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A8" w:rsidRPr="009435BE" w:rsidRDefault="001B1DA8" w:rsidP="001B1DA8">
      <w:pPr>
        <w:autoSpaceDE w:val="0"/>
        <w:autoSpaceDN w:val="0"/>
        <w:adjustRightInd w:val="0"/>
        <w:spacing w:after="0" w:line="240" w:lineRule="auto"/>
        <w:jc w:val="center"/>
        <w:rPr>
          <w:rFonts w:ascii="Times New Roman" w:hAnsi="Times New Roman" w:cs="Times New Roman"/>
          <w:b/>
          <w:bCs/>
          <w:i/>
          <w:iCs/>
          <w:sz w:val="44"/>
          <w:szCs w:val="44"/>
        </w:rPr>
      </w:pPr>
      <w:r w:rsidRPr="009435BE">
        <w:rPr>
          <w:rFonts w:ascii="Times New Roman" w:hAnsi="Times New Roman" w:cs="Times New Roman"/>
          <w:b/>
          <w:bCs/>
          <w:i/>
          <w:iCs/>
          <w:sz w:val="44"/>
          <w:szCs w:val="44"/>
        </w:rPr>
        <w:t>ИБРЕСИНСКИЙ ВЕСТНИК</w:t>
      </w:r>
    </w:p>
    <w:p w:rsidR="001B1DA8" w:rsidRPr="009435BE" w:rsidRDefault="001B1DA8" w:rsidP="001B1DA8">
      <w:pPr>
        <w:autoSpaceDE w:val="0"/>
        <w:autoSpaceDN w:val="0"/>
        <w:adjustRightInd w:val="0"/>
        <w:spacing w:after="0" w:line="240" w:lineRule="auto"/>
        <w:jc w:val="right"/>
        <w:rPr>
          <w:rFonts w:ascii="Times New Roman" w:hAnsi="Times New Roman" w:cs="Times New Roman"/>
          <w:bCs/>
          <w:i/>
          <w:iCs/>
          <w:sz w:val="28"/>
          <w:szCs w:val="28"/>
        </w:rPr>
      </w:pPr>
    </w:p>
    <w:p w:rsidR="001B1DA8" w:rsidRPr="009435BE" w:rsidRDefault="001B1DA8" w:rsidP="001B1DA8">
      <w:pPr>
        <w:autoSpaceDE w:val="0"/>
        <w:autoSpaceDN w:val="0"/>
        <w:adjustRightInd w:val="0"/>
        <w:spacing w:after="0" w:line="240" w:lineRule="auto"/>
        <w:jc w:val="right"/>
        <w:rPr>
          <w:rFonts w:ascii="Times New Roman" w:hAnsi="Times New Roman" w:cs="Times New Roman"/>
          <w:bCs/>
          <w:i/>
          <w:iCs/>
          <w:sz w:val="28"/>
          <w:szCs w:val="28"/>
        </w:rPr>
      </w:pPr>
      <w:r w:rsidRPr="009435BE">
        <w:rPr>
          <w:rFonts w:ascii="Times New Roman" w:hAnsi="Times New Roman" w:cs="Times New Roman"/>
          <w:bCs/>
          <w:i/>
          <w:iCs/>
          <w:sz w:val="28"/>
          <w:szCs w:val="28"/>
        </w:rPr>
        <w:t xml:space="preserve">№ </w:t>
      </w:r>
      <w:r>
        <w:rPr>
          <w:rFonts w:ascii="Times New Roman" w:hAnsi="Times New Roman" w:cs="Times New Roman"/>
          <w:bCs/>
          <w:i/>
          <w:iCs/>
          <w:sz w:val="28"/>
          <w:szCs w:val="28"/>
        </w:rPr>
        <w:t>05</w:t>
      </w:r>
      <w:r w:rsidRPr="009435BE">
        <w:rPr>
          <w:rFonts w:ascii="Times New Roman" w:hAnsi="Times New Roman" w:cs="Times New Roman"/>
          <w:bCs/>
          <w:i/>
          <w:iCs/>
          <w:sz w:val="28"/>
          <w:szCs w:val="28"/>
        </w:rPr>
        <w:t xml:space="preserve"> от </w:t>
      </w:r>
      <w:r>
        <w:rPr>
          <w:rFonts w:ascii="Times New Roman" w:hAnsi="Times New Roman" w:cs="Times New Roman"/>
          <w:bCs/>
          <w:i/>
          <w:iCs/>
          <w:sz w:val="28"/>
          <w:szCs w:val="28"/>
        </w:rPr>
        <w:t>28 февраля</w:t>
      </w:r>
      <w:r w:rsidRPr="009435BE">
        <w:rPr>
          <w:rFonts w:ascii="Times New Roman" w:hAnsi="Times New Roman" w:cs="Times New Roman"/>
          <w:bCs/>
          <w:i/>
          <w:iCs/>
          <w:sz w:val="28"/>
          <w:szCs w:val="28"/>
        </w:rPr>
        <w:t xml:space="preserve"> 201</w:t>
      </w:r>
      <w:r>
        <w:rPr>
          <w:rFonts w:ascii="Times New Roman" w:hAnsi="Times New Roman" w:cs="Times New Roman"/>
          <w:bCs/>
          <w:i/>
          <w:iCs/>
          <w:sz w:val="28"/>
          <w:szCs w:val="28"/>
        </w:rPr>
        <w:t>9</w:t>
      </w:r>
      <w:r w:rsidRPr="009435BE">
        <w:rPr>
          <w:rFonts w:ascii="Times New Roman" w:hAnsi="Times New Roman" w:cs="Times New Roman"/>
          <w:bCs/>
          <w:i/>
          <w:iCs/>
          <w:sz w:val="28"/>
          <w:szCs w:val="28"/>
        </w:rPr>
        <w:t xml:space="preserve"> года</w:t>
      </w:r>
    </w:p>
    <w:p w:rsidR="001B1DA8" w:rsidRPr="009435BE" w:rsidRDefault="001B1DA8" w:rsidP="001B1DA8">
      <w:pPr>
        <w:autoSpaceDE w:val="0"/>
        <w:autoSpaceDN w:val="0"/>
        <w:adjustRightInd w:val="0"/>
        <w:spacing w:after="0" w:line="240" w:lineRule="auto"/>
        <w:jc w:val="right"/>
        <w:rPr>
          <w:rFonts w:ascii="Times New Roman" w:hAnsi="Times New Roman" w:cs="Times New Roman"/>
          <w:bCs/>
          <w:i/>
          <w:iCs/>
          <w:sz w:val="28"/>
          <w:szCs w:val="28"/>
        </w:rPr>
      </w:pPr>
    </w:p>
    <w:p w:rsidR="001B1DA8" w:rsidRPr="009435BE" w:rsidRDefault="001B1DA8" w:rsidP="001B1DA8">
      <w:pPr>
        <w:pStyle w:val="20"/>
        <w:spacing w:before="0" w:after="0"/>
        <w:jc w:val="center"/>
        <w:rPr>
          <w:rFonts w:ascii="Times New Roman" w:hAnsi="Times New Roman"/>
          <w:b w:val="0"/>
          <w:i w:val="0"/>
        </w:rPr>
      </w:pPr>
      <w:r w:rsidRPr="009435BE">
        <w:rPr>
          <w:rFonts w:ascii="Times New Roman" w:hAnsi="Times New Roman"/>
          <w:b w:val="0"/>
        </w:rPr>
        <w:t>ИНФОРМАЦИОННЫЙ ЛИСТ</w:t>
      </w:r>
    </w:p>
    <w:p w:rsidR="001B1DA8" w:rsidRDefault="001B1DA8" w:rsidP="001B1DA8">
      <w:pPr>
        <w:jc w:val="center"/>
        <w:rPr>
          <w:rFonts w:ascii="Times New Roman" w:hAnsi="Times New Roman" w:cs="Times New Roman"/>
          <w:sz w:val="28"/>
          <w:szCs w:val="28"/>
        </w:rPr>
      </w:pPr>
      <w:r w:rsidRPr="009435BE">
        <w:rPr>
          <w:rFonts w:ascii="Times New Roman" w:hAnsi="Times New Roman" w:cs="Times New Roman"/>
          <w:sz w:val="28"/>
          <w:szCs w:val="28"/>
        </w:rPr>
        <w:t>АДМИНИСТРАЦИИ ИБРЕСИНСКОГО РАЙОНА</w:t>
      </w:r>
    </w:p>
    <w:p w:rsidR="00961F0A" w:rsidRPr="00C32CA4" w:rsidRDefault="00961F0A" w:rsidP="00C32CA4">
      <w:pPr>
        <w:autoSpaceDE w:val="0"/>
        <w:autoSpaceDN w:val="0"/>
        <w:adjustRightInd w:val="0"/>
        <w:spacing w:after="0" w:line="360" w:lineRule="auto"/>
        <w:jc w:val="right"/>
        <w:rPr>
          <w:rFonts w:ascii="Times New Roman" w:eastAsia="Times New Roman" w:hAnsi="Times New Roman" w:cs="Times New Roman"/>
          <w:sz w:val="24"/>
          <w:szCs w:val="20"/>
        </w:rPr>
      </w:pPr>
    </w:p>
    <w:tbl>
      <w:tblPr>
        <w:tblW w:w="9806" w:type="dxa"/>
        <w:tblLook w:val="0000"/>
      </w:tblPr>
      <w:tblGrid>
        <w:gridCol w:w="4248"/>
        <w:gridCol w:w="1338"/>
        <w:gridCol w:w="4220"/>
      </w:tblGrid>
      <w:tr w:rsidR="00C32CA4" w:rsidRPr="00C32CA4" w:rsidTr="00DB7639">
        <w:trPr>
          <w:cantSplit/>
          <w:trHeight w:val="420"/>
        </w:trPr>
        <w:tc>
          <w:tcPr>
            <w:tcW w:w="4248" w:type="dxa"/>
          </w:tcPr>
          <w:p w:rsidR="00C32CA4" w:rsidRPr="00C32CA4" w:rsidRDefault="00961F0A" w:rsidP="00C32CA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noProof/>
                <w:color w:val="000000"/>
                <w:sz w:val="24"/>
                <w:szCs w:val="20"/>
              </w:rPr>
              <w:drawing>
                <wp:anchor distT="0" distB="0" distL="114300" distR="114300" simplePos="0" relativeHeight="251660288" behindDoc="0" locked="0" layoutInCell="1" allowOverlap="1">
                  <wp:simplePos x="0" y="0"/>
                  <wp:positionH relativeFrom="column">
                    <wp:posOffset>2586990</wp:posOffset>
                  </wp:positionH>
                  <wp:positionV relativeFrom="paragraph">
                    <wp:posOffset>65405</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00C32CA4" w:rsidRPr="00C32CA4">
              <w:rPr>
                <w:rFonts w:ascii="Times New Roman" w:eastAsia="Times New Roman" w:hAnsi="Times New Roman" w:cs="Times New Roman"/>
                <w:b/>
                <w:bCs/>
                <w:color w:val="000000"/>
                <w:sz w:val="24"/>
                <w:szCs w:val="20"/>
              </w:rPr>
              <w:t>Ч</w:t>
            </w:r>
            <w:r w:rsidR="00C32CA4" w:rsidRPr="00C32CA4">
              <w:rPr>
                <w:rFonts w:ascii="Times New Roman" w:eastAsia="Times New Roman" w:hAnsi="Times New Roman" w:cs="Times New Roman"/>
                <w:b/>
                <w:bCs/>
                <w:color w:val="000000"/>
                <w:sz w:val="20"/>
              </w:rPr>
              <w:t>Ă</w:t>
            </w:r>
            <w:r w:rsidR="00C32CA4" w:rsidRPr="00C32CA4">
              <w:rPr>
                <w:rFonts w:ascii="Times New Roman" w:eastAsia="Times New Roman" w:hAnsi="Times New Roman" w:cs="Times New Roman"/>
                <w:b/>
                <w:bCs/>
                <w:color w:val="000000"/>
                <w:sz w:val="24"/>
                <w:szCs w:val="20"/>
              </w:rPr>
              <w:t>ВАШ РЕСПУБЛИКИ</w:t>
            </w:r>
          </w:p>
          <w:p w:rsidR="00C32CA4" w:rsidRPr="00C32CA4" w:rsidRDefault="00C32CA4" w:rsidP="00C32CA4">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32CA4" w:rsidRPr="00C32CA4" w:rsidRDefault="00C32CA4" w:rsidP="00C32CA4">
            <w:pPr>
              <w:spacing w:after="0" w:line="240" w:lineRule="auto"/>
              <w:jc w:val="center"/>
              <w:rPr>
                <w:rFonts w:ascii="Times New Roman" w:eastAsia="Times New Roman" w:hAnsi="Times New Roman" w:cs="Times New Roman"/>
                <w:sz w:val="24"/>
                <w:szCs w:val="24"/>
              </w:rPr>
            </w:pPr>
          </w:p>
        </w:tc>
        <w:tc>
          <w:tcPr>
            <w:tcW w:w="4220" w:type="dxa"/>
          </w:tcPr>
          <w:p w:rsidR="00C32CA4" w:rsidRPr="00C32CA4" w:rsidRDefault="00C32CA4" w:rsidP="00C32CA4">
            <w:pPr>
              <w:autoSpaceDE w:val="0"/>
              <w:autoSpaceDN w:val="0"/>
              <w:adjustRightInd w:val="0"/>
              <w:spacing w:after="0" w:line="192" w:lineRule="auto"/>
              <w:jc w:val="center"/>
              <w:rPr>
                <w:rFonts w:ascii="Times New Roman" w:eastAsia="Times New Roman" w:hAnsi="Times New Roman" w:cs="Times New Roman"/>
                <w:b/>
                <w:bCs/>
                <w:sz w:val="24"/>
                <w:szCs w:val="20"/>
              </w:rPr>
            </w:pPr>
            <w:r w:rsidRPr="00C32CA4">
              <w:rPr>
                <w:rFonts w:ascii="Times New Roman" w:eastAsia="Times New Roman" w:hAnsi="Times New Roman" w:cs="Times New Roman"/>
                <w:b/>
                <w:bCs/>
                <w:sz w:val="24"/>
                <w:szCs w:val="20"/>
              </w:rPr>
              <w:t>ЧУВАШСКАЯ РЕСПУБЛИКА</w:t>
            </w:r>
          </w:p>
          <w:p w:rsidR="00C32CA4" w:rsidRPr="00C32CA4" w:rsidRDefault="00C32CA4" w:rsidP="00C32CA4">
            <w:pPr>
              <w:autoSpaceDE w:val="0"/>
              <w:autoSpaceDN w:val="0"/>
              <w:adjustRightInd w:val="0"/>
              <w:spacing w:after="0" w:line="192" w:lineRule="auto"/>
              <w:jc w:val="center"/>
              <w:rPr>
                <w:rFonts w:ascii="Courier New" w:eastAsia="Times New Roman" w:hAnsi="Courier New" w:cs="Courier New"/>
                <w:sz w:val="24"/>
                <w:szCs w:val="20"/>
              </w:rPr>
            </w:pPr>
          </w:p>
        </w:tc>
      </w:tr>
      <w:tr w:rsidR="00C32CA4" w:rsidRPr="00C32CA4" w:rsidTr="00DB7639">
        <w:trPr>
          <w:cantSplit/>
          <w:trHeight w:val="2472"/>
        </w:trPr>
        <w:tc>
          <w:tcPr>
            <w:tcW w:w="4248" w:type="dxa"/>
          </w:tcPr>
          <w:p w:rsidR="00C32CA4" w:rsidRPr="00C32CA4" w:rsidRDefault="00C32CA4" w:rsidP="00C32CA4">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32CA4">
              <w:rPr>
                <w:rFonts w:ascii="Times New Roman" w:eastAsia="Times New Roman" w:hAnsi="Times New Roman" w:cs="Times New Roman"/>
                <w:b/>
                <w:bCs/>
                <w:sz w:val="24"/>
                <w:szCs w:val="20"/>
              </w:rPr>
              <w:t xml:space="preserve">ЙĚПРЕÇ РАЙОН </w:t>
            </w:r>
          </w:p>
          <w:p w:rsidR="00C32CA4" w:rsidRPr="00C32CA4" w:rsidRDefault="00C32CA4" w:rsidP="00C32CA4">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C32CA4">
              <w:rPr>
                <w:rFonts w:ascii="Times New Roman" w:eastAsia="Times New Roman" w:hAnsi="Times New Roman" w:cs="Times New Roman"/>
                <w:b/>
                <w:bCs/>
                <w:sz w:val="24"/>
                <w:szCs w:val="20"/>
              </w:rPr>
              <w:t xml:space="preserve">АДМИНИСТРАЦИЙĚ </w:t>
            </w:r>
          </w:p>
          <w:p w:rsidR="00C32CA4" w:rsidRPr="00C32CA4" w:rsidRDefault="00C32CA4" w:rsidP="00C32CA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rPr>
            </w:pPr>
          </w:p>
          <w:p w:rsidR="00C32CA4" w:rsidRPr="00C32CA4" w:rsidRDefault="00C32CA4" w:rsidP="00C32CA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rPr>
            </w:pPr>
            <w:r w:rsidRPr="00C32CA4">
              <w:rPr>
                <w:rFonts w:ascii="Times New Roman" w:eastAsia="Times New Roman" w:hAnsi="Times New Roman" w:cs="Times New Roman"/>
                <w:b/>
                <w:bCs/>
                <w:color w:val="000000"/>
                <w:sz w:val="20"/>
              </w:rPr>
              <w:t>ЙЫШĂНУ</w:t>
            </w:r>
          </w:p>
          <w:p w:rsidR="00C32CA4" w:rsidRPr="00C32CA4" w:rsidRDefault="00C32CA4" w:rsidP="00C32CA4">
            <w:pPr>
              <w:spacing w:after="0" w:line="240" w:lineRule="auto"/>
              <w:rPr>
                <w:rFonts w:ascii="Times New Roman" w:eastAsia="Times New Roman" w:hAnsi="Times New Roman" w:cs="Times New Roman"/>
                <w:sz w:val="24"/>
                <w:szCs w:val="24"/>
              </w:rPr>
            </w:pPr>
          </w:p>
          <w:p w:rsidR="00C32CA4" w:rsidRPr="00C32CA4" w:rsidRDefault="00C32CA4" w:rsidP="00961F0A">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C32CA4">
              <w:rPr>
                <w:rFonts w:ascii="Times New Roman" w:eastAsia="Times New Roman" w:hAnsi="Times New Roman" w:cs="Times New Roman"/>
                <w:color w:val="000000"/>
                <w:sz w:val="24"/>
                <w:szCs w:val="20"/>
              </w:rPr>
              <w:t>21.02.2019        81 №</w:t>
            </w:r>
          </w:p>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p>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Йěпреç поселокě</w:t>
            </w:r>
          </w:p>
        </w:tc>
        <w:tc>
          <w:tcPr>
            <w:tcW w:w="1338" w:type="dxa"/>
            <w:vMerge/>
            <w:vAlign w:val="center"/>
          </w:tcPr>
          <w:p w:rsidR="00C32CA4" w:rsidRPr="00C32CA4" w:rsidRDefault="00C32CA4" w:rsidP="00C32CA4">
            <w:pPr>
              <w:spacing w:after="0" w:line="240" w:lineRule="auto"/>
              <w:rPr>
                <w:rFonts w:ascii="Times New Roman" w:eastAsia="Times New Roman" w:hAnsi="Times New Roman" w:cs="Times New Roman"/>
                <w:sz w:val="24"/>
                <w:szCs w:val="24"/>
              </w:rPr>
            </w:pPr>
          </w:p>
        </w:tc>
        <w:tc>
          <w:tcPr>
            <w:tcW w:w="4220" w:type="dxa"/>
          </w:tcPr>
          <w:p w:rsidR="00C32CA4" w:rsidRPr="00C32CA4" w:rsidRDefault="00C32CA4" w:rsidP="00C32CA4">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32CA4">
              <w:rPr>
                <w:rFonts w:ascii="Times New Roman" w:eastAsia="Times New Roman" w:hAnsi="Times New Roman" w:cs="Times New Roman"/>
                <w:b/>
                <w:bCs/>
                <w:color w:val="000000"/>
                <w:sz w:val="24"/>
                <w:szCs w:val="20"/>
              </w:rPr>
              <w:t xml:space="preserve"> АДМИНИСТРАЦИЯ</w:t>
            </w:r>
          </w:p>
          <w:p w:rsidR="00C32CA4" w:rsidRPr="00C32CA4" w:rsidRDefault="00C32CA4" w:rsidP="00C32CA4">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32CA4">
              <w:rPr>
                <w:rFonts w:ascii="Times New Roman" w:eastAsia="Times New Roman" w:hAnsi="Times New Roman" w:cs="Times New Roman"/>
                <w:b/>
                <w:bCs/>
                <w:color w:val="000000"/>
                <w:sz w:val="24"/>
                <w:szCs w:val="20"/>
              </w:rPr>
              <w:t>ИБРЕСИНСКОГО РАЙОНА</w:t>
            </w:r>
            <w:r w:rsidRPr="00C32CA4">
              <w:rPr>
                <w:rFonts w:ascii="Times New Roman" w:eastAsia="Times New Roman" w:hAnsi="Times New Roman" w:cs="Times New Roman"/>
                <w:color w:val="000000"/>
                <w:sz w:val="24"/>
                <w:szCs w:val="20"/>
              </w:rPr>
              <w:t xml:space="preserve"> </w:t>
            </w:r>
          </w:p>
          <w:p w:rsidR="00C32CA4" w:rsidRPr="00C32CA4" w:rsidRDefault="00C32CA4" w:rsidP="00C32CA4">
            <w:pPr>
              <w:spacing w:after="0" w:line="240" w:lineRule="auto"/>
              <w:rPr>
                <w:rFonts w:ascii="Times New Roman" w:eastAsia="Times New Roman" w:hAnsi="Times New Roman" w:cs="Times New Roman"/>
                <w:sz w:val="24"/>
                <w:szCs w:val="24"/>
              </w:rPr>
            </w:pPr>
          </w:p>
          <w:p w:rsidR="00C32CA4" w:rsidRPr="00C32CA4" w:rsidRDefault="00C32CA4" w:rsidP="00C32CA4">
            <w:pPr>
              <w:autoSpaceDE w:val="0"/>
              <w:autoSpaceDN w:val="0"/>
              <w:adjustRightInd w:val="0"/>
              <w:spacing w:after="0" w:line="240" w:lineRule="auto"/>
              <w:jc w:val="center"/>
              <w:rPr>
                <w:rFonts w:ascii="Times New Roman" w:eastAsia="Times New Roman" w:hAnsi="Times New Roman" w:cs="Times New Roman"/>
                <w:b/>
                <w:bCs/>
                <w:color w:val="000000"/>
                <w:sz w:val="20"/>
              </w:rPr>
            </w:pPr>
            <w:r w:rsidRPr="00C32CA4">
              <w:rPr>
                <w:rFonts w:ascii="Times New Roman" w:eastAsia="Times New Roman" w:hAnsi="Times New Roman" w:cs="Times New Roman"/>
                <w:b/>
                <w:bCs/>
                <w:color w:val="000000"/>
                <w:sz w:val="20"/>
              </w:rPr>
              <w:t>ПОСТАНОВЛЕНИЕ</w:t>
            </w:r>
          </w:p>
          <w:p w:rsidR="00C32CA4" w:rsidRPr="00C32CA4" w:rsidRDefault="00C32CA4" w:rsidP="00C32CA4">
            <w:pPr>
              <w:spacing w:after="0" w:line="240" w:lineRule="auto"/>
              <w:rPr>
                <w:rFonts w:ascii="Times New Roman" w:eastAsia="Times New Roman" w:hAnsi="Times New Roman" w:cs="Times New Roman"/>
                <w:sz w:val="24"/>
                <w:szCs w:val="24"/>
              </w:rPr>
            </w:pPr>
          </w:p>
          <w:p w:rsidR="00C32CA4" w:rsidRPr="00C32CA4" w:rsidRDefault="00C32CA4" w:rsidP="00961F0A">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21.02.2019              № 81</w:t>
            </w:r>
          </w:p>
          <w:p w:rsidR="00C32CA4" w:rsidRPr="00C32CA4" w:rsidRDefault="00C32CA4" w:rsidP="00C32CA4">
            <w:pPr>
              <w:spacing w:after="0" w:line="240" w:lineRule="auto"/>
              <w:ind w:left="148"/>
              <w:jc w:val="center"/>
              <w:rPr>
                <w:rFonts w:ascii="Times New Roman" w:eastAsia="Times New Roman" w:hAnsi="Times New Roman" w:cs="Times New Roman"/>
                <w:color w:val="000000"/>
                <w:sz w:val="24"/>
                <w:szCs w:val="24"/>
              </w:rPr>
            </w:pPr>
          </w:p>
          <w:p w:rsidR="00C32CA4" w:rsidRPr="00C32CA4" w:rsidRDefault="00C32CA4" w:rsidP="00C32CA4">
            <w:pPr>
              <w:spacing w:after="0" w:line="240" w:lineRule="auto"/>
              <w:ind w:left="148"/>
              <w:jc w:val="center"/>
              <w:rPr>
                <w:rFonts w:ascii="Times New Roman" w:eastAsia="Times New Roman" w:hAnsi="Times New Roman" w:cs="Times New Roman"/>
                <w:sz w:val="24"/>
                <w:szCs w:val="24"/>
              </w:rPr>
            </w:pPr>
            <w:r w:rsidRPr="00C32CA4">
              <w:rPr>
                <w:rFonts w:ascii="Times New Roman" w:eastAsia="Times New Roman" w:hAnsi="Times New Roman" w:cs="Times New Roman"/>
                <w:color w:val="000000"/>
                <w:sz w:val="24"/>
                <w:szCs w:val="24"/>
              </w:rPr>
              <w:t>поселок Ибреси</w:t>
            </w:r>
          </w:p>
        </w:tc>
      </w:tr>
    </w:tbl>
    <w:p w:rsidR="00C32CA4" w:rsidRPr="00C32CA4" w:rsidRDefault="00C32CA4" w:rsidP="00C32CA4">
      <w:pPr>
        <w:spacing w:after="0" w:line="240" w:lineRule="auto"/>
        <w:rPr>
          <w:rFonts w:ascii="Times New Roman" w:eastAsia="Times New Roman" w:hAnsi="Times New Roman" w:cs="Times New Roman"/>
          <w:noProof/>
          <w:sz w:val="26"/>
          <w:szCs w:val="26"/>
        </w:rPr>
      </w:pPr>
    </w:p>
    <w:p w:rsidR="00C32CA4" w:rsidRPr="00C32CA4" w:rsidRDefault="00C32CA4" w:rsidP="00C32CA4">
      <w:pPr>
        <w:autoSpaceDE w:val="0"/>
        <w:autoSpaceDN w:val="0"/>
        <w:adjustRightInd w:val="0"/>
        <w:spacing w:after="0" w:line="240" w:lineRule="auto"/>
        <w:jc w:val="both"/>
        <w:rPr>
          <w:rFonts w:ascii="Times New Roman" w:eastAsia="Times New Roman" w:hAnsi="Times New Roman" w:cs="Times New Roman"/>
          <w:b/>
          <w:noProof/>
          <w:color w:val="000000"/>
          <w:sz w:val="26"/>
          <w:szCs w:val="26"/>
        </w:rPr>
      </w:pPr>
      <w:r w:rsidRPr="00C32CA4">
        <w:rPr>
          <w:rFonts w:ascii="Times New Roman" w:eastAsia="Times New Roman" w:hAnsi="Times New Roman" w:cs="Times New Roman"/>
          <w:b/>
          <w:noProof/>
          <w:color w:val="000000"/>
          <w:sz w:val="26"/>
          <w:szCs w:val="26"/>
        </w:rPr>
        <w:t xml:space="preserve">О внесении изменений в муниципальную программу </w:t>
      </w:r>
    </w:p>
    <w:p w:rsidR="00C32CA4" w:rsidRPr="00C32CA4" w:rsidRDefault="00C32CA4" w:rsidP="00C32CA4">
      <w:pPr>
        <w:autoSpaceDE w:val="0"/>
        <w:autoSpaceDN w:val="0"/>
        <w:adjustRightInd w:val="0"/>
        <w:spacing w:after="0" w:line="240" w:lineRule="auto"/>
        <w:jc w:val="both"/>
        <w:rPr>
          <w:rFonts w:ascii="Times New Roman" w:eastAsia="Times New Roman" w:hAnsi="Times New Roman" w:cs="Times New Roman"/>
          <w:b/>
          <w:noProof/>
          <w:color w:val="000000"/>
          <w:sz w:val="26"/>
          <w:szCs w:val="26"/>
        </w:rPr>
      </w:pPr>
      <w:r w:rsidRPr="00C32CA4">
        <w:rPr>
          <w:rFonts w:ascii="Times New Roman" w:eastAsia="Times New Roman" w:hAnsi="Times New Roman" w:cs="Times New Roman"/>
          <w:b/>
          <w:noProof/>
          <w:color w:val="000000"/>
          <w:sz w:val="26"/>
          <w:szCs w:val="26"/>
        </w:rPr>
        <w:t xml:space="preserve">«Развитие транспортной системы </w:t>
      </w:r>
    </w:p>
    <w:p w:rsidR="00C32CA4" w:rsidRPr="00C32CA4" w:rsidRDefault="00C32CA4" w:rsidP="00C32CA4">
      <w:pPr>
        <w:autoSpaceDE w:val="0"/>
        <w:autoSpaceDN w:val="0"/>
        <w:adjustRightInd w:val="0"/>
        <w:spacing w:after="0" w:line="240" w:lineRule="auto"/>
        <w:jc w:val="both"/>
        <w:rPr>
          <w:rFonts w:ascii="Times New Roman" w:eastAsia="Times New Roman" w:hAnsi="Times New Roman" w:cs="Times New Roman"/>
          <w:b/>
          <w:noProof/>
          <w:color w:val="000000"/>
          <w:sz w:val="26"/>
          <w:szCs w:val="26"/>
        </w:rPr>
      </w:pPr>
      <w:r w:rsidRPr="00C32CA4">
        <w:rPr>
          <w:rFonts w:ascii="Times New Roman" w:eastAsia="Times New Roman" w:hAnsi="Times New Roman" w:cs="Times New Roman"/>
          <w:b/>
          <w:noProof/>
          <w:color w:val="000000"/>
          <w:sz w:val="26"/>
          <w:szCs w:val="26"/>
        </w:rPr>
        <w:t xml:space="preserve">Ибресинского района Чувашской </w:t>
      </w:r>
    </w:p>
    <w:p w:rsidR="00C32CA4" w:rsidRPr="00C32CA4" w:rsidRDefault="00C32CA4" w:rsidP="00C32CA4">
      <w:pPr>
        <w:autoSpaceDE w:val="0"/>
        <w:autoSpaceDN w:val="0"/>
        <w:adjustRightInd w:val="0"/>
        <w:spacing w:after="0" w:line="240" w:lineRule="auto"/>
        <w:jc w:val="both"/>
        <w:rPr>
          <w:rFonts w:ascii="Times New Roman" w:eastAsia="Times New Roman" w:hAnsi="Times New Roman" w:cs="Times New Roman"/>
          <w:b/>
          <w:noProof/>
          <w:color w:val="000000"/>
          <w:sz w:val="26"/>
          <w:szCs w:val="26"/>
        </w:rPr>
      </w:pPr>
      <w:r w:rsidRPr="00C32CA4">
        <w:rPr>
          <w:rFonts w:ascii="Times New Roman" w:eastAsia="Times New Roman" w:hAnsi="Times New Roman" w:cs="Times New Roman"/>
          <w:b/>
          <w:noProof/>
          <w:color w:val="000000"/>
          <w:sz w:val="26"/>
          <w:szCs w:val="26"/>
        </w:rPr>
        <w:t>Республики на 2014-2020 годы»</w:t>
      </w:r>
    </w:p>
    <w:p w:rsidR="00C32CA4" w:rsidRPr="00C32CA4" w:rsidRDefault="00C32CA4" w:rsidP="00C32CA4">
      <w:pPr>
        <w:spacing w:after="0" w:line="360" w:lineRule="auto"/>
        <w:rPr>
          <w:rFonts w:ascii="Times New Roman" w:eastAsia="Times New Roman" w:hAnsi="Times New Roman" w:cs="Times New Roman"/>
          <w:sz w:val="26"/>
          <w:szCs w:val="26"/>
        </w:rPr>
      </w:pPr>
    </w:p>
    <w:p w:rsidR="00C32CA4" w:rsidRPr="00C32CA4" w:rsidRDefault="00C32CA4" w:rsidP="00961F0A">
      <w:pPr>
        <w:autoSpaceDE w:val="0"/>
        <w:autoSpaceDN w:val="0"/>
        <w:adjustRightInd w:val="0"/>
        <w:spacing w:after="0" w:line="240" w:lineRule="auto"/>
        <w:jc w:val="both"/>
        <w:rPr>
          <w:rFonts w:ascii="Times New Roman" w:eastAsia="Times New Roman" w:hAnsi="Times New Roman" w:cs="Times New Roman"/>
          <w:b/>
          <w:sz w:val="26"/>
          <w:szCs w:val="26"/>
        </w:rPr>
      </w:pPr>
      <w:r w:rsidRPr="00C32CA4">
        <w:rPr>
          <w:rFonts w:ascii="Times New Roman" w:eastAsia="Times New Roman" w:hAnsi="Times New Roman" w:cs="Times New Roman"/>
          <w:sz w:val="26"/>
          <w:szCs w:val="26"/>
        </w:rPr>
        <w:t>Администрация Ибресинского района Чувашской Республики</w:t>
      </w:r>
      <w:r w:rsidRPr="00C32CA4">
        <w:rPr>
          <w:rFonts w:ascii="Times New Roman" w:eastAsia="Times New Roman" w:hAnsi="Times New Roman" w:cs="Times New Roman"/>
          <w:b/>
          <w:sz w:val="26"/>
          <w:szCs w:val="26"/>
        </w:rPr>
        <w:t xml:space="preserve">  п о с т а н о в л я е т: </w:t>
      </w:r>
    </w:p>
    <w:p w:rsidR="00C32CA4" w:rsidRPr="00C32CA4" w:rsidRDefault="00C32CA4" w:rsidP="00961F0A">
      <w:pPr>
        <w:autoSpaceDE w:val="0"/>
        <w:autoSpaceDN w:val="0"/>
        <w:adjustRightInd w:val="0"/>
        <w:spacing w:after="0" w:line="240" w:lineRule="auto"/>
        <w:jc w:val="both"/>
        <w:rPr>
          <w:rFonts w:ascii="Times New Roman" w:eastAsia="Times New Roman" w:hAnsi="Times New Roman" w:cs="Times New Roman"/>
          <w:b/>
          <w:sz w:val="26"/>
          <w:szCs w:val="26"/>
        </w:rPr>
      </w:pPr>
      <w:r w:rsidRPr="00C32CA4">
        <w:rPr>
          <w:rFonts w:ascii="Times New Roman" w:eastAsia="Times New Roman" w:hAnsi="Times New Roman" w:cs="Times New Roman"/>
          <w:sz w:val="26"/>
          <w:szCs w:val="26"/>
        </w:rPr>
        <w:t>1. Внести  в муниципальную программу «Развитие транспортной системы Ибресинского района Чувашской Республики на 2014–2020 годы» (далее – муниципальная программа), утвержденную  постановлением администрации Ибресинского района Чувашской Республики  от 28 февраля 2014 г. № 136   следующие изменения:</w:t>
      </w:r>
    </w:p>
    <w:p w:rsidR="00C32CA4" w:rsidRPr="00C32CA4" w:rsidRDefault="00C32CA4" w:rsidP="00961F0A">
      <w:pPr>
        <w:spacing w:after="0" w:line="240" w:lineRule="auto"/>
        <w:jc w:val="both"/>
        <w:rPr>
          <w:rFonts w:ascii="Times New Roman" w:eastAsia="Times New Roman" w:hAnsi="Times New Roman" w:cs="Times New Roman"/>
          <w:sz w:val="26"/>
          <w:szCs w:val="26"/>
        </w:rPr>
      </w:pPr>
      <w:bookmarkStart w:id="0" w:name="sub_1"/>
      <w:r w:rsidRPr="00C32CA4">
        <w:rPr>
          <w:rFonts w:ascii="Times New Roman" w:eastAsia="Times New Roman" w:hAnsi="Times New Roman" w:cs="Times New Roman"/>
          <w:sz w:val="26"/>
          <w:szCs w:val="26"/>
        </w:rPr>
        <w:t>1.1. В паспорте муниципальной программы позицию «Объемы и источники финансирования Программы» изложить в следующей редакции:</w:t>
      </w:r>
    </w:p>
    <w:tbl>
      <w:tblPr>
        <w:tblW w:w="5000" w:type="pct"/>
        <w:jc w:val="center"/>
        <w:tblLayout w:type="fixed"/>
        <w:tblLook w:val="01E0"/>
      </w:tblPr>
      <w:tblGrid>
        <w:gridCol w:w="3474"/>
        <w:gridCol w:w="241"/>
        <w:gridCol w:w="5979"/>
      </w:tblGrid>
      <w:tr w:rsidR="00C32CA4" w:rsidRPr="00C32CA4" w:rsidTr="00DB7639">
        <w:trPr>
          <w:jc w:val="center"/>
        </w:trPr>
        <w:tc>
          <w:tcPr>
            <w:tcW w:w="3474" w:type="dxa"/>
            <w:tcMar>
              <w:top w:w="85" w:type="dxa"/>
              <w:left w:w="28" w:type="dxa"/>
              <w:bottom w:w="85" w:type="dxa"/>
              <w:right w:w="28" w:type="dxa"/>
            </w:tcMar>
          </w:tcPr>
          <w:p w:rsidR="00C32CA4" w:rsidRPr="00C32CA4" w:rsidRDefault="00C32CA4" w:rsidP="00C32CA4">
            <w:pPr>
              <w:spacing w:after="0" w:line="240" w:lineRule="auto"/>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«Объемы и источники финан     сирования Программы</w:t>
            </w:r>
          </w:p>
        </w:tc>
        <w:tc>
          <w:tcPr>
            <w:tcW w:w="241" w:type="dxa"/>
            <w:tcMar>
              <w:top w:w="85" w:type="dxa"/>
              <w:left w:w="28" w:type="dxa"/>
              <w:bottom w:w="85" w:type="dxa"/>
              <w:right w:w="28" w:type="dxa"/>
            </w:tcMar>
          </w:tcPr>
          <w:p w:rsidR="00C32CA4" w:rsidRPr="00C32CA4" w:rsidRDefault="00C32CA4" w:rsidP="00C32CA4">
            <w:pPr>
              <w:spacing w:after="0" w:line="240" w:lineRule="auto"/>
              <w:jc w:val="center"/>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w:t>
            </w:r>
          </w:p>
        </w:tc>
        <w:tc>
          <w:tcPr>
            <w:tcW w:w="5979" w:type="dxa"/>
            <w:tcMar>
              <w:top w:w="85" w:type="dxa"/>
              <w:left w:w="28" w:type="dxa"/>
              <w:bottom w:w="85" w:type="dxa"/>
              <w:right w:w="28" w:type="dxa"/>
            </w:tcMar>
          </w:tcPr>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общий объем финансирования Программы составляет:</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в 2014 – 2020 годах – 257 419,851</w:t>
            </w:r>
            <w:r w:rsidRPr="00C32CA4">
              <w:rPr>
                <w:rFonts w:ascii="Times New Roman" w:eastAsia="Times New Roman" w:hAnsi="Times New Roman" w:cs="Times New Roman"/>
                <w:spacing w:val="-20"/>
                <w:sz w:val="26"/>
                <w:szCs w:val="26"/>
              </w:rPr>
              <w:t xml:space="preserve"> </w:t>
            </w:r>
            <w:r w:rsidRPr="00C32CA4">
              <w:rPr>
                <w:rFonts w:ascii="Times New Roman" w:eastAsia="Times New Roman" w:hAnsi="Times New Roman" w:cs="Times New Roman"/>
                <w:sz w:val="26"/>
                <w:szCs w:val="26"/>
              </w:rPr>
              <w:t xml:space="preserve">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в том числе:</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средства федерального бюджета – 12 358,518 тыс.руб;</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средства республиканского бюджета – 214 680,533</w:t>
            </w:r>
            <w:r w:rsidRPr="00C32CA4">
              <w:rPr>
                <w:rFonts w:ascii="Times New Roman" w:eastAsia="Times New Roman" w:hAnsi="Times New Roman" w:cs="Times New Roman"/>
                <w:spacing w:val="-18"/>
                <w:sz w:val="26"/>
                <w:szCs w:val="26"/>
              </w:rPr>
              <w:t xml:space="preserve"> </w:t>
            </w:r>
            <w:r w:rsidRPr="00C32CA4">
              <w:rPr>
                <w:rFonts w:ascii="Times New Roman" w:eastAsia="Times New Roman" w:hAnsi="Times New Roman" w:cs="Times New Roman"/>
                <w:sz w:val="26"/>
                <w:szCs w:val="26"/>
              </w:rPr>
              <w:t>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средства местных бюджетов- 30 380,800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Объем финансирования из федерального бюджета по годам:</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 xml:space="preserve">2014 год -  0,0 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2015 год – 12 358,518</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lastRenderedPageBreak/>
              <w:t>2016 год – 0,0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2017 год – 0,0</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2018 год – 0,0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2019 год – 0,0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2020 год – 0,0</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Объем финансирования из республиканского бюджета по годам:</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 xml:space="preserve">2014 год -  26 548,444 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2015 год – 36 219,027</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2016 год – 30 593,824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2017 год – 23 220,600</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2018 год – 37 771,968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2019 год – 34 318,370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2020 год – 26 008,300</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Объем финансирования из местного бюджета по годам:</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 xml:space="preserve">2014 год -  4 970,152 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2015 год – 4 418,378</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2016 год – 5 163,915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2017 год – 3 745,472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2018 год – 4 769,683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2019 год – 4 218,220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2020 год – 3 094,980 тыс. рублей.</w:t>
            </w:r>
          </w:p>
          <w:p w:rsidR="00C32CA4" w:rsidRPr="00C32CA4" w:rsidRDefault="00C32CA4" w:rsidP="00961F0A">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Бюджетные ассигнования, предусмотренные в плановом периоде 2014 – 2020 годов, могут быть уточнены при формировании бюджетов на 2014 – 2020 годы».</w:t>
            </w:r>
          </w:p>
        </w:tc>
      </w:tr>
    </w:tbl>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lastRenderedPageBreak/>
        <w:t>1.2. В паспорте подпрограммы «Автомобильные дороги»  позицию «Объемы и источники финансирования подпрограммы муниципальной программы Ибресинского района»» изложить в следующей редакции:</w:t>
      </w:r>
    </w:p>
    <w:tbl>
      <w:tblPr>
        <w:tblW w:w="5038" w:type="pct"/>
        <w:tblLayout w:type="fixed"/>
        <w:tblCellMar>
          <w:left w:w="70" w:type="dxa"/>
          <w:right w:w="70" w:type="dxa"/>
        </w:tblCellMar>
        <w:tblLook w:val="00A0"/>
      </w:tblPr>
      <w:tblGrid>
        <w:gridCol w:w="3756"/>
        <w:gridCol w:w="6096"/>
      </w:tblGrid>
      <w:tr w:rsidR="00C32CA4" w:rsidRPr="00C32CA4" w:rsidTr="00DB7639">
        <w:trPr>
          <w:trHeight w:val="2266"/>
        </w:trPr>
        <w:tc>
          <w:tcPr>
            <w:tcW w:w="3756" w:type="dxa"/>
          </w:tcPr>
          <w:p w:rsidR="00C32CA4" w:rsidRPr="00C32CA4" w:rsidRDefault="00C32CA4" w:rsidP="00C32CA4">
            <w:pPr>
              <w:autoSpaceDE w:val="0"/>
              <w:autoSpaceDN w:val="0"/>
              <w:adjustRightInd w:val="0"/>
              <w:spacing w:after="0" w:line="240" w:lineRule="auto"/>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«Объемы и источники финансирования подпрограммы муниципальной программы Ибресинского района</w:t>
            </w:r>
          </w:p>
        </w:tc>
        <w:tc>
          <w:tcPr>
            <w:tcW w:w="6096" w:type="dxa"/>
          </w:tcPr>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общий объем финансирования подпрограммы на 2014-2020 годы составляет  254 930,851 тыс. рублей, в том числе по годам:</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средства федерального бюджета – 12 358,518 тыс.руб;</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средства республиканского бюджета – 214 680,533</w:t>
            </w:r>
            <w:r w:rsidRPr="00C32CA4">
              <w:rPr>
                <w:rFonts w:ascii="Times New Roman" w:eastAsia="Times New Roman" w:hAnsi="Times New Roman" w:cs="Times New Roman"/>
                <w:spacing w:val="-18"/>
                <w:sz w:val="26"/>
                <w:szCs w:val="26"/>
              </w:rPr>
              <w:t xml:space="preserve"> </w:t>
            </w:r>
            <w:r w:rsidRPr="00C32CA4">
              <w:rPr>
                <w:rFonts w:ascii="Times New Roman" w:eastAsia="Times New Roman" w:hAnsi="Times New Roman" w:cs="Times New Roman"/>
                <w:sz w:val="26"/>
                <w:szCs w:val="26"/>
              </w:rPr>
              <w:t>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средства местных бюджетов- 27 891,800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Объем финансирования из федерального бюджета по годам:</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 xml:space="preserve">2014 год -  0,0 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2015 год – 12 358,518</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2016 год – 0,0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2017 год – 0,0</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2018 год – 0,0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2019 год – 0,0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2020 год – 0,0</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 xml:space="preserve">Объем финансирования из республиканского </w:t>
            </w:r>
            <w:r w:rsidRPr="00C32CA4">
              <w:rPr>
                <w:rFonts w:ascii="Times New Roman" w:eastAsia="Times New Roman" w:hAnsi="Times New Roman" w:cs="Times New Roman"/>
                <w:sz w:val="26"/>
                <w:szCs w:val="26"/>
              </w:rPr>
              <w:lastRenderedPageBreak/>
              <w:t>бюджета по годам:</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 xml:space="preserve">2014 год -  26 548,444 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2015 год – 36 219,027</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2016 год – 30 593,824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2017 год – 23 220,600</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2018 год – 37 771,968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2019 год – 34 318,370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2020 год – 26 008,300</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Объем финансирования из местного бюджета по годам:</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 xml:space="preserve">2014 год -  4 765,152 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2015 год – 4 213,378</w:t>
            </w:r>
            <w:r w:rsidRPr="00C32CA4">
              <w:rPr>
                <w:rFonts w:ascii="Times New Roman" w:eastAsia="Times New Roman" w:hAnsi="Times New Roman" w:cs="Times New Roman"/>
                <w:spacing w:val="-10"/>
                <w:sz w:val="26"/>
                <w:szCs w:val="26"/>
              </w:rPr>
              <w:t xml:space="preserve"> </w:t>
            </w:r>
            <w:r w:rsidRPr="00C32CA4">
              <w:rPr>
                <w:rFonts w:ascii="Times New Roman" w:eastAsia="Times New Roman" w:hAnsi="Times New Roman" w:cs="Times New Roman"/>
                <w:sz w:val="26"/>
                <w:szCs w:val="26"/>
              </w:rPr>
              <w:t xml:space="preserve">тыс. рублей; </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2016 год – 4 958,915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2017 год – 2 886,472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2018 год – 4 364,683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2019 год – 3 813,220 тыс. рублей;</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2020 год – 2 889,980 тыс. рублей.</w:t>
            </w:r>
          </w:p>
          <w:p w:rsidR="00C32CA4" w:rsidRPr="00C32CA4" w:rsidRDefault="00C32CA4" w:rsidP="00961F0A">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Бюджетные ассигнования, предусмотренные в плановом периоде 2014 – 2020 годов, могут быть уточнены при формировании бюджетов на 2014 – 2020 годы</w:t>
            </w:r>
          </w:p>
        </w:tc>
      </w:tr>
    </w:tbl>
    <w:p w:rsidR="00C32CA4" w:rsidRPr="00C32CA4" w:rsidRDefault="00C32CA4" w:rsidP="00C32CA4">
      <w:pPr>
        <w:spacing w:after="0" w:line="240" w:lineRule="auto"/>
        <w:contextualSpacing/>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lastRenderedPageBreak/>
        <w:t>1.3. В паспорте подпрограммы  «Повышение безопасности дорожного движения»</w:t>
      </w:r>
      <w:r w:rsidRPr="00C32CA4">
        <w:rPr>
          <w:rFonts w:ascii="Calibri" w:eastAsia="Times New Roman" w:hAnsi="Calibri" w:cs="Times New Roman"/>
          <w:sz w:val="26"/>
          <w:szCs w:val="26"/>
        </w:rPr>
        <w:t xml:space="preserve"> </w:t>
      </w:r>
      <w:r w:rsidRPr="00C32CA4">
        <w:rPr>
          <w:rFonts w:ascii="Times New Roman" w:eastAsia="Times New Roman" w:hAnsi="Times New Roman" w:cs="Times New Roman"/>
          <w:sz w:val="26"/>
          <w:szCs w:val="26"/>
        </w:rPr>
        <w:t xml:space="preserve">   позицию «Объемы и источники финансирования подпрограммы муниципальной программы Ибресинского района»» изложить в следующей редакции:</w:t>
      </w:r>
    </w:p>
    <w:tbl>
      <w:tblPr>
        <w:tblW w:w="4913" w:type="pct"/>
        <w:tblLayout w:type="fixed"/>
        <w:tblLook w:val="01E0"/>
      </w:tblPr>
      <w:tblGrid>
        <w:gridCol w:w="3856"/>
        <w:gridCol w:w="5669"/>
      </w:tblGrid>
      <w:tr w:rsidR="00C32CA4" w:rsidRPr="00C32CA4" w:rsidTr="00DB7639">
        <w:tc>
          <w:tcPr>
            <w:tcW w:w="3856" w:type="dxa"/>
            <w:tcMar>
              <w:top w:w="0" w:type="dxa"/>
              <w:left w:w="28" w:type="dxa"/>
              <w:bottom w:w="0" w:type="dxa"/>
              <w:right w:w="28" w:type="dxa"/>
            </w:tcMar>
          </w:tcPr>
          <w:p w:rsidR="00C32CA4" w:rsidRPr="00C32CA4" w:rsidRDefault="00C32CA4" w:rsidP="00C32CA4">
            <w:pPr>
              <w:spacing w:after="0" w:line="240" w:lineRule="auto"/>
              <w:contextualSpacing/>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Объемы и источники финансирования подпрограммы муниципальной  программы Ибресинского района</w:t>
            </w:r>
          </w:p>
        </w:tc>
        <w:tc>
          <w:tcPr>
            <w:tcW w:w="5669" w:type="dxa"/>
            <w:tcMar>
              <w:top w:w="0" w:type="dxa"/>
              <w:left w:w="28" w:type="dxa"/>
              <w:bottom w:w="0" w:type="dxa"/>
              <w:right w:w="28" w:type="dxa"/>
            </w:tcMar>
          </w:tcPr>
          <w:p w:rsidR="00C32CA4" w:rsidRPr="00C32CA4" w:rsidRDefault="00C32CA4" w:rsidP="00C32CA4">
            <w:pPr>
              <w:spacing w:after="0" w:line="240" w:lineRule="auto"/>
              <w:contextualSpacing/>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Общий объем финансирования подпрограммы на 2014 – 2020 годы составляет – 2 489,0 тыс. рублей, в том числе по годам:</w:t>
            </w:r>
          </w:p>
          <w:p w:rsidR="00C32CA4" w:rsidRPr="00C32CA4" w:rsidRDefault="00C32CA4" w:rsidP="00C32CA4">
            <w:pPr>
              <w:spacing w:after="0" w:line="240" w:lineRule="auto"/>
              <w:contextualSpacing/>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2014 год – 205,0 тыс. рублей;</w:t>
            </w:r>
          </w:p>
          <w:p w:rsidR="00C32CA4" w:rsidRPr="00C32CA4" w:rsidRDefault="00C32CA4" w:rsidP="00C32CA4">
            <w:pPr>
              <w:spacing w:after="0" w:line="240" w:lineRule="auto"/>
              <w:contextualSpacing/>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2015 год –  205,0 тыс. рублей;</w:t>
            </w:r>
          </w:p>
          <w:p w:rsidR="00C32CA4" w:rsidRPr="00C32CA4" w:rsidRDefault="00C32CA4" w:rsidP="00C32CA4">
            <w:pPr>
              <w:spacing w:after="0" w:line="240" w:lineRule="auto"/>
              <w:contextualSpacing/>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2016 год –  205,0 тыс. рублей;</w:t>
            </w:r>
          </w:p>
          <w:p w:rsidR="00C32CA4" w:rsidRPr="00C32CA4" w:rsidRDefault="00C32CA4" w:rsidP="00C32CA4">
            <w:pPr>
              <w:spacing w:after="0" w:line="240" w:lineRule="auto"/>
              <w:contextualSpacing/>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2017 год –  859,0 тыс. рублей;</w:t>
            </w:r>
          </w:p>
          <w:p w:rsidR="00C32CA4" w:rsidRPr="00C32CA4" w:rsidRDefault="00C32CA4" w:rsidP="00C32CA4">
            <w:pPr>
              <w:spacing w:after="0" w:line="240" w:lineRule="auto"/>
              <w:contextualSpacing/>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2018 год –  405,0 тыс. рублей;</w:t>
            </w:r>
          </w:p>
          <w:p w:rsidR="00C32CA4" w:rsidRPr="00C32CA4" w:rsidRDefault="00C32CA4" w:rsidP="00C32CA4">
            <w:pPr>
              <w:spacing w:after="0" w:line="240" w:lineRule="auto"/>
              <w:contextualSpacing/>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2019 год –  405,0 тыс. рублей;</w:t>
            </w:r>
          </w:p>
          <w:p w:rsidR="00C32CA4" w:rsidRPr="00C32CA4" w:rsidRDefault="00C32CA4" w:rsidP="00C32CA4">
            <w:pPr>
              <w:spacing w:after="0" w:line="240" w:lineRule="auto"/>
              <w:contextualSpacing/>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2020 год –  205,0 тыс. рублей,</w:t>
            </w:r>
          </w:p>
          <w:p w:rsidR="00C32CA4" w:rsidRPr="00C32CA4" w:rsidRDefault="00C32CA4" w:rsidP="00C32CA4">
            <w:pPr>
              <w:spacing w:after="0" w:line="240" w:lineRule="auto"/>
              <w:contextualSpacing/>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в том числе за счет средств местного бюджета – 2 489,0 тыс. руб.</w:t>
            </w:r>
          </w:p>
        </w:tc>
      </w:tr>
    </w:tbl>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1.4. Приложение № 1 к муниципальной программе  изложить в новой редакции согласно приложению № 1 к настоящему постановлению.</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1.5. Приложение № 5 к муниципальной программе изложить в новой редакции согласно приложению № 2 к настоящему постановлению.</w:t>
      </w:r>
    </w:p>
    <w:p w:rsidR="00C32CA4" w:rsidRPr="00C32CA4" w:rsidRDefault="00C32CA4" w:rsidP="00C32CA4">
      <w:pPr>
        <w:spacing w:after="0" w:line="240" w:lineRule="auto"/>
        <w:jc w:val="both"/>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bookmarkStart w:id="1" w:name="sub_2"/>
      <w:bookmarkEnd w:id="0"/>
    </w:p>
    <w:p w:rsidR="00C32CA4" w:rsidRPr="00C32CA4" w:rsidRDefault="00C32CA4" w:rsidP="00C32CA4">
      <w:pPr>
        <w:widowControl w:val="0"/>
        <w:tabs>
          <w:tab w:val="left" w:pos="0"/>
        </w:tabs>
        <w:autoSpaceDE w:val="0"/>
        <w:autoSpaceDN w:val="0"/>
        <w:adjustRightInd w:val="0"/>
        <w:spacing w:after="0" w:line="240" w:lineRule="auto"/>
        <w:ind w:firstLine="488"/>
        <w:rPr>
          <w:rFonts w:ascii="Times New Roman" w:eastAsia="Times New Roman" w:hAnsi="Times New Roman" w:cs="Times New Roman"/>
          <w:color w:val="000000"/>
          <w:sz w:val="26"/>
          <w:szCs w:val="26"/>
        </w:rPr>
      </w:pPr>
    </w:p>
    <w:p w:rsidR="00C32CA4" w:rsidRPr="00C32CA4" w:rsidRDefault="00C32CA4" w:rsidP="00C32CA4">
      <w:pPr>
        <w:spacing w:after="0" w:line="238" w:lineRule="auto"/>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Глава администрации</w:t>
      </w:r>
    </w:p>
    <w:p w:rsidR="00C32CA4" w:rsidRPr="00C32CA4" w:rsidRDefault="00C32CA4" w:rsidP="00C32CA4">
      <w:pPr>
        <w:spacing w:after="0" w:line="238" w:lineRule="auto"/>
        <w:rPr>
          <w:rFonts w:ascii="Times New Roman" w:eastAsia="Times New Roman" w:hAnsi="Times New Roman" w:cs="Times New Roman"/>
          <w:sz w:val="26"/>
          <w:szCs w:val="26"/>
        </w:rPr>
      </w:pPr>
      <w:r w:rsidRPr="00C32CA4">
        <w:rPr>
          <w:rFonts w:ascii="Times New Roman" w:eastAsia="Times New Roman" w:hAnsi="Times New Roman" w:cs="Times New Roman"/>
          <w:sz w:val="26"/>
          <w:szCs w:val="26"/>
        </w:rPr>
        <w:t>Ибресинского района                                                                                    С.В.Горбунов</w:t>
      </w:r>
      <w:bookmarkEnd w:id="1"/>
    </w:p>
    <w:p w:rsidR="00C32CA4" w:rsidRPr="00C32CA4" w:rsidRDefault="00C32CA4" w:rsidP="00C32CA4">
      <w:pPr>
        <w:spacing w:after="0" w:line="238" w:lineRule="auto"/>
        <w:rPr>
          <w:rFonts w:ascii="Times New Roman" w:eastAsia="Times New Roman" w:hAnsi="Times New Roman" w:cs="Times New Roman"/>
          <w:sz w:val="24"/>
          <w:szCs w:val="24"/>
        </w:rPr>
      </w:pPr>
    </w:p>
    <w:tbl>
      <w:tblPr>
        <w:tblW w:w="5041" w:type="pct"/>
        <w:jc w:val="center"/>
        <w:tblInd w:w="-80" w:type="dxa"/>
        <w:tblLayout w:type="fixed"/>
        <w:tblLook w:val="01E0"/>
      </w:tblPr>
      <w:tblGrid>
        <w:gridCol w:w="3503"/>
        <w:gridCol w:w="243"/>
        <w:gridCol w:w="6027"/>
      </w:tblGrid>
      <w:tr w:rsidR="00C32CA4" w:rsidRPr="00C32CA4" w:rsidTr="00DB7639">
        <w:trPr>
          <w:jc w:val="center"/>
        </w:trPr>
        <w:tc>
          <w:tcPr>
            <w:tcW w:w="3503" w:type="dxa"/>
            <w:tcMar>
              <w:top w:w="85" w:type="dxa"/>
              <w:left w:w="28" w:type="dxa"/>
              <w:bottom w:w="85" w:type="dxa"/>
              <w:right w:w="28" w:type="dxa"/>
            </w:tcMar>
          </w:tcPr>
          <w:p w:rsidR="00C32CA4" w:rsidRPr="00C32CA4" w:rsidRDefault="00C32CA4" w:rsidP="00C32CA4">
            <w:pPr>
              <w:spacing w:after="0" w:line="240" w:lineRule="auto"/>
              <w:rPr>
                <w:rFonts w:ascii="Times New Roman" w:eastAsia="Times New Roman" w:hAnsi="Times New Roman" w:cs="Times New Roman"/>
                <w:sz w:val="18"/>
                <w:szCs w:val="18"/>
              </w:rPr>
            </w:pPr>
            <w:r w:rsidRPr="00C32CA4">
              <w:rPr>
                <w:rFonts w:ascii="Times New Roman" w:eastAsia="Times New Roman" w:hAnsi="Times New Roman" w:cs="Times New Roman"/>
                <w:sz w:val="18"/>
                <w:szCs w:val="18"/>
              </w:rPr>
              <w:t xml:space="preserve">Исп: Ишалёв А.В.  </w:t>
            </w:r>
          </w:p>
          <w:p w:rsidR="00C32CA4" w:rsidRPr="00C32CA4" w:rsidRDefault="00C32CA4" w:rsidP="00C32CA4">
            <w:pPr>
              <w:spacing w:after="0" w:line="240" w:lineRule="auto"/>
              <w:rPr>
                <w:rFonts w:ascii="Times New Roman" w:eastAsia="Times New Roman" w:hAnsi="Times New Roman" w:cs="Times New Roman"/>
                <w:sz w:val="24"/>
                <w:szCs w:val="24"/>
              </w:rPr>
            </w:pPr>
            <w:r w:rsidRPr="00C32CA4">
              <w:rPr>
                <w:rFonts w:ascii="Times New Roman" w:eastAsia="Times New Roman" w:hAnsi="Times New Roman" w:cs="Times New Roman"/>
                <w:sz w:val="18"/>
                <w:szCs w:val="18"/>
              </w:rPr>
              <w:t xml:space="preserve">тел. 21256  </w:t>
            </w:r>
            <w:bookmarkStart w:id="2" w:name="sub_1081"/>
          </w:p>
        </w:tc>
        <w:tc>
          <w:tcPr>
            <w:tcW w:w="243" w:type="dxa"/>
            <w:tcMar>
              <w:top w:w="85" w:type="dxa"/>
              <w:left w:w="28" w:type="dxa"/>
              <w:bottom w:w="85" w:type="dxa"/>
              <w:right w:w="28" w:type="dxa"/>
            </w:tcMar>
          </w:tcPr>
          <w:p w:rsidR="00C32CA4" w:rsidRPr="00C32CA4" w:rsidRDefault="00C32CA4" w:rsidP="00C32CA4">
            <w:pPr>
              <w:spacing w:after="0" w:line="240" w:lineRule="auto"/>
              <w:jc w:val="center"/>
              <w:rPr>
                <w:rFonts w:ascii="Times New Roman" w:eastAsia="Times New Roman" w:hAnsi="Times New Roman" w:cs="Times New Roman"/>
                <w:sz w:val="24"/>
                <w:szCs w:val="24"/>
              </w:rPr>
            </w:pPr>
          </w:p>
        </w:tc>
        <w:tc>
          <w:tcPr>
            <w:tcW w:w="6027" w:type="dxa"/>
            <w:tcMar>
              <w:top w:w="85" w:type="dxa"/>
              <w:left w:w="28" w:type="dxa"/>
              <w:bottom w:w="85" w:type="dxa"/>
              <w:right w:w="28" w:type="dxa"/>
            </w:tcMar>
          </w:tcPr>
          <w:p w:rsidR="00C32CA4" w:rsidRPr="00C32CA4" w:rsidRDefault="00C32CA4" w:rsidP="00C32CA4">
            <w:pPr>
              <w:spacing w:after="0" w:line="240" w:lineRule="auto"/>
              <w:jc w:val="both"/>
              <w:rPr>
                <w:rFonts w:ascii="Times New Roman" w:eastAsia="Times New Roman" w:hAnsi="Times New Roman" w:cs="Times New Roman"/>
                <w:sz w:val="24"/>
                <w:szCs w:val="24"/>
              </w:rPr>
            </w:pPr>
          </w:p>
        </w:tc>
      </w:tr>
      <w:bookmarkEnd w:id="2"/>
    </w:tbl>
    <w:p w:rsidR="00C32CA4" w:rsidRPr="00C32CA4" w:rsidRDefault="00C32CA4" w:rsidP="00C32CA4">
      <w:pPr>
        <w:shd w:val="clear" w:color="auto" w:fill="FFFFFF"/>
        <w:spacing w:after="0" w:line="317" w:lineRule="exact"/>
        <w:ind w:right="-86"/>
        <w:jc w:val="center"/>
        <w:rPr>
          <w:rFonts w:ascii="Times New Roman" w:eastAsia="Times New Roman" w:hAnsi="Times New Roman" w:cs="Times New Roman"/>
          <w:sz w:val="28"/>
          <w:szCs w:val="28"/>
        </w:rPr>
      </w:pPr>
    </w:p>
    <w:p w:rsidR="00C32CA4" w:rsidRPr="00C32CA4" w:rsidRDefault="00C32CA4" w:rsidP="00C32CA4">
      <w:pPr>
        <w:spacing w:after="0" w:line="240" w:lineRule="auto"/>
        <w:jc w:val="both"/>
        <w:rPr>
          <w:rFonts w:ascii="Times New Roman" w:eastAsia="Times New Roman" w:hAnsi="Times New Roman" w:cs="Times New Roman"/>
          <w:sz w:val="28"/>
          <w:szCs w:val="28"/>
        </w:rPr>
        <w:sectPr w:rsidR="00C32CA4" w:rsidRPr="00C32CA4" w:rsidSect="00C32CA4">
          <w:footerReference w:type="even" r:id="rId9"/>
          <w:footerReference w:type="default" r:id="rId10"/>
          <w:pgSz w:w="11906" w:h="16838"/>
          <w:pgMar w:top="1134" w:right="567" w:bottom="1134" w:left="1701" w:header="284" w:footer="284" w:gutter="0"/>
          <w:cols w:space="720"/>
          <w:titlePg/>
          <w:docGrid w:linePitch="360"/>
        </w:sectPr>
      </w:pPr>
    </w:p>
    <w:p w:rsidR="00C32CA4" w:rsidRPr="00C32CA4" w:rsidRDefault="00C32CA4" w:rsidP="00C32CA4">
      <w:pPr>
        <w:shd w:val="clear" w:color="auto" w:fill="FFFFFF"/>
        <w:spacing w:after="0" w:line="240" w:lineRule="auto"/>
        <w:ind w:left="9781" w:firstLine="709"/>
        <w:jc w:val="right"/>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lastRenderedPageBreak/>
        <w:t>Приложение № 1</w:t>
      </w:r>
    </w:p>
    <w:p w:rsidR="00C32CA4" w:rsidRPr="00C32CA4" w:rsidRDefault="00C32CA4" w:rsidP="00C32CA4">
      <w:pPr>
        <w:autoSpaceDE w:val="0"/>
        <w:autoSpaceDN w:val="0"/>
        <w:adjustRightInd w:val="0"/>
        <w:spacing w:after="0" w:line="240" w:lineRule="auto"/>
        <w:jc w:val="right"/>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 xml:space="preserve">       к постановлению администрации Ибресинского района </w:t>
      </w:r>
    </w:p>
    <w:p w:rsidR="00C32CA4" w:rsidRPr="00C32CA4" w:rsidRDefault="00C32CA4" w:rsidP="00C32CA4">
      <w:pPr>
        <w:autoSpaceDE w:val="0"/>
        <w:autoSpaceDN w:val="0"/>
        <w:adjustRightInd w:val="0"/>
        <w:spacing w:after="0" w:line="240" w:lineRule="auto"/>
        <w:jc w:val="right"/>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 xml:space="preserve">Чувашской Республики от 21.02.2019 г. № 81 </w:t>
      </w:r>
    </w:p>
    <w:p w:rsidR="00C32CA4" w:rsidRPr="00961F0A" w:rsidRDefault="00C32CA4" w:rsidP="00C32CA4">
      <w:pPr>
        <w:widowControl w:val="0"/>
        <w:tabs>
          <w:tab w:val="left" w:pos="9610"/>
        </w:tabs>
        <w:autoSpaceDE w:val="0"/>
        <w:autoSpaceDN w:val="0"/>
        <w:adjustRightInd w:val="0"/>
        <w:spacing w:after="0" w:line="240" w:lineRule="auto"/>
        <w:jc w:val="center"/>
        <w:rPr>
          <w:rFonts w:ascii="Times New Roman" w:eastAsia="Times New Roman" w:hAnsi="Times New Roman" w:cs="Times New Roman"/>
          <w:caps/>
          <w:sz w:val="26"/>
          <w:szCs w:val="26"/>
        </w:rPr>
      </w:pPr>
    </w:p>
    <w:p w:rsidR="00C32CA4" w:rsidRPr="00961F0A" w:rsidRDefault="00C32CA4" w:rsidP="00C32CA4">
      <w:pPr>
        <w:widowControl w:val="0"/>
        <w:tabs>
          <w:tab w:val="left" w:pos="9610"/>
        </w:tabs>
        <w:autoSpaceDE w:val="0"/>
        <w:autoSpaceDN w:val="0"/>
        <w:adjustRightInd w:val="0"/>
        <w:spacing w:after="0" w:line="240" w:lineRule="auto"/>
        <w:jc w:val="center"/>
        <w:rPr>
          <w:rFonts w:ascii="Times New Roman" w:eastAsia="Times New Roman" w:hAnsi="Times New Roman" w:cs="Times New Roman"/>
          <w:caps/>
          <w:sz w:val="26"/>
          <w:szCs w:val="26"/>
        </w:rPr>
      </w:pPr>
      <w:r w:rsidRPr="00961F0A">
        <w:rPr>
          <w:rFonts w:ascii="Times New Roman" w:eastAsia="Times New Roman" w:hAnsi="Times New Roman" w:cs="Times New Roman"/>
          <w:caps/>
          <w:sz w:val="26"/>
          <w:szCs w:val="26"/>
        </w:rPr>
        <w:t>ЗНАЧЕНИЯ</w:t>
      </w:r>
    </w:p>
    <w:p w:rsidR="00C32CA4" w:rsidRPr="00961F0A"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о показателях (индикаторах) муниципальной программы  «Развитие транспортной системы Ибресинского района», подпрограммы муниципальной программы и их значениях</w:t>
      </w:r>
    </w:p>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1842"/>
        <w:gridCol w:w="850"/>
        <w:gridCol w:w="1134"/>
        <w:gridCol w:w="1134"/>
        <w:gridCol w:w="1134"/>
        <w:gridCol w:w="992"/>
        <w:gridCol w:w="851"/>
        <w:gridCol w:w="850"/>
        <w:gridCol w:w="850"/>
      </w:tblGrid>
      <w:tr w:rsidR="00C32CA4" w:rsidRPr="00C32CA4" w:rsidTr="00DB7639">
        <w:tc>
          <w:tcPr>
            <w:tcW w:w="675" w:type="dxa"/>
            <w:vMerge w:val="restart"/>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w:t>
            </w:r>
            <w:r w:rsidRPr="00C32CA4">
              <w:rPr>
                <w:rFonts w:ascii="Times New Roman" w:eastAsia="Times New Roman" w:hAnsi="Times New Roman" w:cs="Times New Roman"/>
                <w:sz w:val="24"/>
                <w:szCs w:val="24"/>
              </w:rPr>
              <w:br/>
              <w:t>п/п</w:t>
            </w:r>
          </w:p>
        </w:tc>
        <w:tc>
          <w:tcPr>
            <w:tcW w:w="4395" w:type="dxa"/>
            <w:vMerge w:val="restart"/>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4"/>
                <w:szCs w:val="24"/>
              </w:rPr>
              <w:t xml:space="preserve">Показатель (индикатор)   </w:t>
            </w:r>
            <w:r w:rsidRPr="00C32CA4">
              <w:rPr>
                <w:rFonts w:ascii="Times New Roman" w:eastAsia="Times New Roman" w:hAnsi="Times New Roman" w:cs="Times New Roman"/>
                <w:sz w:val="24"/>
                <w:szCs w:val="24"/>
              </w:rPr>
              <w:br/>
              <w:t>(наименование)</w:t>
            </w:r>
          </w:p>
        </w:tc>
        <w:tc>
          <w:tcPr>
            <w:tcW w:w="1842" w:type="dxa"/>
            <w:vMerge w:val="restart"/>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Ед.</w:t>
            </w:r>
          </w:p>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4"/>
                <w:szCs w:val="24"/>
              </w:rPr>
              <w:t>изм.</w:t>
            </w:r>
          </w:p>
        </w:tc>
        <w:tc>
          <w:tcPr>
            <w:tcW w:w="850" w:type="dxa"/>
            <w:vMerge w:val="restart"/>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Значение в 2012 г(базовый год)</w:t>
            </w:r>
          </w:p>
        </w:tc>
        <w:tc>
          <w:tcPr>
            <w:tcW w:w="6945" w:type="dxa"/>
            <w:gridSpan w:val="7"/>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4"/>
                <w:szCs w:val="24"/>
              </w:rPr>
              <w:t>Значения показателей</w:t>
            </w:r>
          </w:p>
        </w:tc>
      </w:tr>
      <w:tr w:rsidR="00C32CA4" w:rsidRPr="00C32CA4" w:rsidTr="00DB7639">
        <w:tc>
          <w:tcPr>
            <w:tcW w:w="675" w:type="dxa"/>
            <w:vMerge/>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395" w:type="dxa"/>
            <w:vMerge/>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842" w:type="dxa"/>
            <w:vMerge/>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vMerge/>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2014</w:t>
            </w: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2015</w:t>
            </w: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2016</w:t>
            </w:r>
          </w:p>
        </w:tc>
        <w:tc>
          <w:tcPr>
            <w:tcW w:w="992"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2017</w:t>
            </w:r>
          </w:p>
        </w:tc>
        <w:tc>
          <w:tcPr>
            <w:tcW w:w="851"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2018</w:t>
            </w: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2019</w:t>
            </w: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2020</w:t>
            </w:r>
          </w:p>
        </w:tc>
      </w:tr>
      <w:tr w:rsidR="00C32CA4" w:rsidRPr="00C32CA4" w:rsidTr="00DB7639">
        <w:tc>
          <w:tcPr>
            <w:tcW w:w="675"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1</w:t>
            </w:r>
          </w:p>
        </w:tc>
        <w:tc>
          <w:tcPr>
            <w:tcW w:w="4395"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2</w:t>
            </w:r>
          </w:p>
        </w:tc>
        <w:tc>
          <w:tcPr>
            <w:tcW w:w="1842"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3</w:t>
            </w: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4</w:t>
            </w: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5</w:t>
            </w: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6</w:t>
            </w: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7</w:t>
            </w:r>
          </w:p>
        </w:tc>
        <w:tc>
          <w:tcPr>
            <w:tcW w:w="992"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8</w:t>
            </w:r>
          </w:p>
        </w:tc>
        <w:tc>
          <w:tcPr>
            <w:tcW w:w="851"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9</w:t>
            </w: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10</w:t>
            </w: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32CA4">
              <w:rPr>
                <w:rFonts w:ascii="Times New Roman" w:eastAsia="Times New Roman" w:hAnsi="Times New Roman" w:cs="Times New Roman"/>
                <w:sz w:val="20"/>
                <w:szCs w:val="20"/>
              </w:rPr>
              <w:t>11</w:t>
            </w:r>
          </w:p>
        </w:tc>
      </w:tr>
      <w:tr w:rsidR="00C32CA4" w:rsidRPr="00C32CA4" w:rsidTr="00DB7639">
        <w:tc>
          <w:tcPr>
            <w:tcW w:w="14707" w:type="dxa"/>
            <w:gridSpan w:val="11"/>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4"/>
                <w:szCs w:val="24"/>
              </w:rPr>
              <w:t>Муниципальная программа  «Развитие транспортной системы Ибресинского района»</w:t>
            </w:r>
          </w:p>
        </w:tc>
      </w:tr>
      <w:tr w:rsidR="00C32CA4" w:rsidRPr="00C32CA4" w:rsidTr="00DB7639">
        <w:tc>
          <w:tcPr>
            <w:tcW w:w="675"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1.</w:t>
            </w:r>
          </w:p>
        </w:tc>
        <w:tc>
          <w:tcPr>
            <w:tcW w:w="4395"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Протяженность муниципальных дорог общего пользования местного значения</w:t>
            </w:r>
          </w:p>
        </w:tc>
        <w:tc>
          <w:tcPr>
            <w:tcW w:w="1842"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км</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color w:val="FF0000"/>
                <w:sz w:val="24"/>
                <w:szCs w:val="24"/>
              </w:rPr>
            </w:pP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137,797</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137,797</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137,797</w:t>
            </w:r>
          </w:p>
        </w:tc>
        <w:tc>
          <w:tcPr>
            <w:tcW w:w="992"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137,797</w:t>
            </w:r>
          </w:p>
        </w:tc>
        <w:tc>
          <w:tcPr>
            <w:tcW w:w="851"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137,797</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137,797</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137,797</w:t>
            </w:r>
          </w:p>
        </w:tc>
      </w:tr>
      <w:tr w:rsidR="00C32CA4" w:rsidRPr="00C32CA4" w:rsidTr="00DB7639">
        <w:tc>
          <w:tcPr>
            <w:tcW w:w="675"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2.</w:t>
            </w:r>
          </w:p>
        </w:tc>
        <w:tc>
          <w:tcPr>
            <w:tcW w:w="4395"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C32CA4">
              <w:rPr>
                <w:rFonts w:ascii="Times New Roman" w:eastAsia="Times New Roman" w:hAnsi="Times New Roman" w:cs="Times New Roman"/>
                <w:sz w:val="24"/>
                <w:szCs w:val="24"/>
              </w:rPr>
              <w:softHyphen/>
              <w:t>вания местного значения</w:t>
            </w:r>
          </w:p>
        </w:tc>
        <w:tc>
          <w:tcPr>
            <w:tcW w:w="1842"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процент</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color w:val="FF0000"/>
                <w:sz w:val="24"/>
                <w:szCs w:val="24"/>
              </w:rPr>
            </w:pP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29,75</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29,4</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29,4</w:t>
            </w:r>
          </w:p>
        </w:tc>
        <w:tc>
          <w:tcPr>
            <w:tcW w:w="992"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29,1</w:t>
            </w:r>
          </w:p>
        </w:tc>
        <w:tc>
          <w:tcPr>
            <w:tcW w:w="851"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28,8</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28,5</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28,2</w:t>
            </w:r>
          </w:p>
        </w:tc>
      </w:tr>
      <w:tr w:rsidR="00C32CA4" w:rsidRPr="00C32CA4" w:rsidTr="00DB7639">
        <w:tc>
          <w:tcPr>
            <w:tcW w:w="14707" w:type="dxa"/>
            <w:gridSpan w:val="11"/>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4"/>
                <w:szCs w:val="24"/>
              </w:rPr>
              <w:t>Подпрограмма  «Автомобильные дороги»</w:t>
            </w:r>
          </w:p>
        </w:tc>
      </w:tr>
      <w:tr w:rsidR="00C32CA4" w:rsidRPr="00C32CA4" w:rsidTr="00DB7639">
        <w:tc>
          <w:tcPr>
            <w:tcW w:w="675"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1.</w:t>
            </w:r>
          </w:p>
        </w:tc>
        <w:tc>
          <w:tcPr>
            <w:tcW w:w="4395" w:type="dxa"/>
          </w:tcPr>
          <w:p w:rsidR="00C32CA4" w:rsidRPr="00C32CA4" w:rsidRDefault="00C32CA4" w:rsidP="00C32CA4">
            <w:pPr>
              <w:spacing w:after="0" w:line="240" w:lineRule="auto"/>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Количество километров построенных автомобильных дорог общего пользования  местного значения</w:t>
            </w:r>
          </w:p>
        </w:tc>
        <w:tc>
          <w:tcPr>
            <w:tcW w:w="1842"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4"/>
                <w:szCs w:val="24"/>
              </w:rPr>
              <w:t>км</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color w:val="FF0000"/>
                <w:sz w:val="24"/>
                <w:szCs w:val="24"/>
              </w:rPr>
            </w:pP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2,130</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w:t>
            </w:r>
          </w:p>
        </w:tc>
        <w:tc>
          <w:tcPr>
            <w:tcW w:w="992"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2,905</w:t>
            </w:r>
          </w:p>
        </w:tc>
        <w:tc>
          <w:tcPr>
            <w:tcW w:w="851"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3,119</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w:t>
            </w:r>
          </w:p>
        </w:tc>
      </w:tr>
      <w:tr w:rsidR="00C32CA4" w:rsidRPr="00C32CA4" w:rsidTr="00DB7639">
        <w:tc>
          <w:tcPr>
            <w:tcW w:w="675"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2.</w:t>
            </w:r>
          </w:p>
        </w:tc>
        <w:tc>
          <w:tcPr>
            <w:tcW w:w="4395" w:type="dxa"/>
          </w:tcPr>
          <w:p w:rsidR="00C32CA4" w:rsidRPr="00C32CA4" w:rsidRDefault="00C32CA4" w:rsidP="00C32CA4">
            <w:pPr>
              <w:spacing w:after="0" w:line="240" w:lineRule="auto"/>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Количество километров  отремонтиро</w:t>
            </w:r>
            <w:r w:rsidRPr="00C32CA4">
              <w:rPr>
                <w:rFonts w:ascii="Times New Roman" w:eastAsia="Times New Roman" w:hAnsi="Times New Roman" w:cs="Times New Roman"/>
                <w:sz w:val="24"/>
                <w:szCs w:val="24"/>
              </w:rPr>
              <w:softHyphen/>
              <w:t>ванных  автомобильных дорог общего пользования местного значения</w:t>
            </w:r>
          </w:p>
        </w:tc>
        <w:tc>
          <w:tcPr>
            <w:tcW w:w="1842"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4"/>
                <w:szCs w:val="24"/>
              </w:rPr>
              <w:t>км</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color w:val="FF0000"/>
                <w:sz w:val="24"/>
                <w:szCs w:val="24"/>
              </w:rPr>
            </w:pP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0,7</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0,625</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0,963</w:t>
            </w:r>
          </w:p>
        </w:tc>
        <w:tc>
          <w:tcPr>
            <w:tcW w:w="992"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1,650</w:t>
            </w:r>
          </w:p>
        </w:tc>
        <w:tc>
          <w:tcPr>
            <w:tcW w:w="851"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2,740</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1,080</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0,6</w:t>
            </w:r>
          </w:p>
        </w:tc>
      </w:tr>
      <w:tr w:rsidR="00C32CA4" w:rsidRPr="00C32CA4" w:rsidTr="00DB7639">
        <w:tc>
          <w:tcPr>
            <w:tcW w:w="675"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3.</w:t>
            </w:r>
          </w:p>
        </w:tc>
        <w:tc>
          <w:tcPr>
            <w:tcW w:w="4395" w:type="dxa"/>
          </w:tcPr>
          <w:p w:rsidR="00C32CA4" w:rsidRPr="00C32CA4" w:rsidRDefault="00C32CA4" w:rsidP="00C32CA4">
            <w:pPr>
              <w:spacing w:after="0" w:line="240" w:lineRule="auto"/>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 xml:space="preserve">Количество отремонтированных </w:t>
            </w:r>
            <w:r w:rsidRPr="00C32CA4">
              <w:rPr>
                <w:rFonts w:ascii="Times New Roman" w:eastAsia="Times New Roman" w:hAnsi="Times New Roman" w:cs="Times New Roman"/>
                <w:sz w:val="24"/>
                <w:szCs w:val="24"/>
              </w:rPr>
              <w:lastRenderedPageBreak/>
              <w:t>проездов к дворовым территориям многоквартирных жилых домов</w:t>
            </w:r>
          </w:p>
        </w:tc>
        <w:tc>
          <w:tcPr>
            <w:tcW w:w="1842"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lastRenderedPageBreak/>
              <w:t>кв.м.</w:t>
            </w: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2029</w:t>
            </w: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1744</w:t>
            </w: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1254</w:t>
            </w:r>
          </w:p>
        </w:tc>
        <w:tc>
          <w:tcPr>
            <w:tcW w:w="992"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1022</w:t>
            </w:r>
          </w:p>
        </w:tc>
        <w:tc>
          <w:tcPr>
            <w:tcW w:w="851"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1260</w:t>
            </w: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900</w:t>
            </w: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8"/>
                <w:szCs w:val="28"/>
              </w:rPr>
              <w:t>920</w:t>
            </w:r>
          </w:p>
        </w:tc>
      </w:tr>
      <w:tr w:rsidR="00C32CA4" w:rsidRPr="00C32CA4" w:rsidTr="00DB7639">
        <w:tc>
          <w:tcPr>
            <w:tcW w:w="675"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395" w:type="dxa"/>
          </w:tcPr>
          <w:p w:rsidR="00C32CA4" w:rsidRPr="00C32CA4" w:rsidRDefault="00C32CA4" w:rsidP="00C32CA4">
            <w:pPr>
              <w:spacing w:after="0" w:line="240" w:lineRule="auto"/>
              <w:rPr>
                <w:rFonts w:ascii="Times New Roman" w:eastAsia="Times New Roman" w:hAnsi="Times New Roman" w:cs="Times New Roman"/>
                <w:sz w:val="24"/>
                <w:szCs w:val="24"/>
              </w:rPr>
            </w:pPr>
          </w:p>
        </w:tc>
        <w:tc>
          <w:tcPr>
            <w:tcW w:w="1842"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C32CA4" w:rsidRPr="00C32CA4" w:rsidTr="00DB7639">
        <w:tc>
          <w:tcPr>
            <w:tcW w:w="14707" w:type="dxa"/>
            <w:gridSpan w:val="11"/>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4"/>
                <w:szCs w:val="24"/>
              </w:rPr>
              <w:t>Подпрограмма «Повышение безопасности дорожного движения»</w:t>
            </w:r>
          </w:p>
        </w:tc>
      </w:tr>
      <w:tr w:rsidR="00C32CA4" w:rsidRPr="00C32CA4" w:rsidTr="00DB7639">
        <w:tc>
          <w:tcPr>
            <w:tcW w:w="675" w:type="dxa"/>
          </w:tcPr>
          <w:p w:rsidR="00C32CA4" w:rsidRPr="00C32CA4" w:rsidRDefault="00C32CA4" w:rsidP="00C32CA4">
            <w:pPr>
              <w:spacing w:after="0" w:line="240" w:lineRule="auto"/>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w:t>
            </w:r>
          </w:p>
        </w:tc>
        <w:tc>
          <w:tcPr>
            <w:tcW w:w="4395" w:type="dxa"/>
          </w:tcPr>
          <w:p w:rsidR="00C32CA4" w:rsidRPr="00C32CA4" w:rsidRDefault="00C32CA4" w:rsidP="00C32CA4">
            <w:pPr>
              <w:spacing w:after="0" w:line="240" w:lineRule="auto"/>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Снижение числа погибших (по сравнению с 2012 годом)</w:t>
            </w:r>
          </w:p>
        </w:tc>
        <w:tc>
          <w:tcPr>
            <w:tcW w:w="1842"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чел.</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1</w:t>
            </w:r>
          </w:p>
        </w:tc>
        <w:tc>
          <w:tcPr>
            <w:tcW w:w="992"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w:t>
            </w:r>
          </w:p>
        </w:tc>
        <w:tc>
          <w:tcPr>
            <w:tcW w:w="851"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w:t>
            </w:r>
          </w:p>
        </w:tc>
        <w:tc>
          <w:tcPr>
            <w:tcW w:w="850" w:type="dxa"/>
          </w:tcPr>
          <w:p w:rsidR="00C32CA4" w:rsidRPr="00C32CA4" w:rsidRDefault="00C32CA4" w:rsidP="00C32C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32CA4">
              <w:rPr>
                <w:rFonts w:ascii="Times New Roman" w:eastAsia="Times New Roman" w:hAnsi="Times New Roman" w:cs="Times New Roman"/>
                <w:sz w:val="24"/>
                <w:szCs w:val="24"/>
              </w:rPr>
              <w:t>-</w:t>
            </w:r>
          </w:p>
        </w:tc>
      </w:tr>
      <w:tr w:rsidR="00C32CA4" w:rsidRPr="00C32CA4" w:rsidTr="00DB7639">
        <w:tc>
          <w:tcPr>
            <w:tcW w:w="675" w:type="dxa"/>
          </w:tcPr>
          <w:p w:rsidR="00C32CA4" w:rsidRPr="00C32CA4" w:rsidRDefault="00C32CA4" w:rsidP="00C32CA4">
            <w:pPr>
              <w:spacing w:after="0" w:line="240" w:lineRule="auto"/>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2.</w:t>
            </w:r>
          </w:p>
        </w:tc>
        <w:tc>
          <w:tcPr>
            <w:tcW w:w="4395" w:type="dxa"/>
          </w:tcPr>
          <w:p w:rsidR="00C32CA4" w:rsidRPr="00C32CA4" w:rsidRDefault="00C32CA4" w:rsidP="00C32CA4">
            <w:pPr>
              <w:spacing w:after="0" w:line="240" w:lineRule="auto"/>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Снижение тяжести последствий (по сравнению с 2012 годом)</w:t>
            </w:r>
          </w:p>
        </w:tc>
        <w:tc>
          <w:tcPr>
            <w:tcW w:w="1842"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Число погибших на 100 пострадавших</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3,1</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0,1</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0,2</w:t>
            </w:r>
          </w:p>
        </w:tc>
        <w:tc>
          <w:tcPr>
            <w:tcW w:w="1134"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0,2</w:t>
            </w:r>
          </w:p>
        </w:tc>
        <w:tc>
          <w:tcPr>
            <w:tcW w:w="992"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0,3</w:t>
            </w:r>
          </w:p>
        </w:tc>
        <w:tc>
          <w:tcPr>
            <w:tcW w:w="851"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0,3</w:t>
            </w:r>
          </w:p>
        </w:tc>
        <w:tc>
          <w:tcPr>
            <w:tcW w:w="850" w:type="dxa"/>
          </w:tcPr>
          <w:p w:rsidR="00C32CA4" w:rsidRPr="00C32CA4" w:rsidRDefault="00C32CA4" w:rsidP="00C32CA4">
            <w:pPr>
              <w:spacing w:after="0" w:line="240" w:lineRule="auto"/>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0,3</w:t>
            </w:r>
          </w:p>
        </w:tc>
        <w:tc>
          <w:tcPr>
            <w:tcW w:w="850" w:type="dxa"/>
          </w:tcPr>
          <w:p w:rsidR="00C32CA4" w:rsidRPr="00C32CA4" w:rsidRDefault="00C32CA4" w:rsidP="00C32CA4">
            <w:pPr>
              <w:spacing w:after="0" w:line="240" w:lineRule="auto"/>
              <w:ind w:left="-392" w:firstLine="392"/>
              <w:jc w:val="center"/>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0,3</w:t>
            </w:r>
          </w:p>
        </w:tc>
      </w:tr>
    </w:tbl>
    <w:p w:rsidR="00C32CA4" w:rsidRPr="00C32CA4" w:rsidRDefault="00C32CA4" w:rsidP="00C32CA4">
      <w:pPr>
        <w:shd w:val="clear" w:color="auto" w:fill="FFFFFF"/>
        <w:spacing w:after="0" w:line="240" w:lineRule="auto"/>
        <w:ind w:left="9781" w:firstLine="709"/>
        <w:jc w:val="center"/>
        <w:rPr>
          <w:rFonts w:ascii="Times New Roman" w:eastAsia="Times New Roman" w:hAnsi="Times New Roman" w:cs="Times New Roman"/>
          <w:sz w:val="24"/>
          <w:szCs w:val="24"/>
        </w:rPr>
      </w:pPr>
    </w:p>
    <w:p w:rsidR="00C32CA4" w:rsidRPr="00C32CA4" w:rsidRDefault="00C32CA4" w:rsidP="00C32CA4">
      <w:pPr>
        <w:shd w:val="clear" w:color="auto" w:fill="FFFFFF"/>
        <w:spacing w:after="0" w:line="240" w:lineRule="auto"/>
        <w:ind w:left="10206" w:firstLine="709"/>
        <w:jc w:val="center"/>
        <w:rPr>
          <w:rFonts w:ascii="Times New Roman" w:eastAsia="Times New Roman" w:hAnsi="Times New Roman" w:cs="Times New Roman"/>
          <w:sz w:val="28"/>
          <w:szCs w:val="28"/>
        </w:rPr>
      </w:pPr>
    </w:p>
    <w:p w:rsidR="00C32CA4" w:rsidRPr="00C32CA4" w:rsidRDefault="00C32CA4" w:rsidP="00C32CA4">
      <w:pPr>
        <w:shd w:val="clear" w:color="auto" w:fill="FFFFFF"/>
        <w:spacing w:after="0" w:line="240" w:lineRule="auto"/>
        <w:ind w:left="9781" w:firstLine="709"/>
        <w:jc w:val="right"/>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Приложение № 2</w:t>
      </w:r>
    </w:p>
    <w:p w:rsidR="00C32CA4" w:rsidRPr="00C32CA4" w:rsidRDefault="00C32CA4" w:rsidP="00C32CA4">
      <w:pPr>
        <w:autoSpaceDE w:val="0"/>
        <w:autoSpaceDN w:val="0"/>
        <w:adjustRightInd w:val="0"/>
        <w:spacing w:after="0" w:line="240" w:lineRule="auto"/>
        <w:jc w:val="right"/>
        <w:rPr>
          <w:rFonts w:ascii="Times New Roman" w:eastAsia="Times New Roman" w:hAnsi="Times New Roman" w:cs="Times New Roman"/>
          <w:sz w:val="24"/>
          <w:szCs w:val="24"/>
        </w:rPr>
      </w:pPr>
      <w:r w:rsidRPr="00C32CA4">
        <w:rPr>
          <w:rFonts w:ascii="Courier New" w:eastAsia="Times New Roman" w:hAnsi="Courier New" w:cs="Courier New"/>
          <w:sz w:val="20"/>
          <w:szCs w:val="20"/>
        </w:rPr>
        <w:t xml:space="preserve">     </w:t>
      </w:r>
      <w:r w:rsidRPr="00C32CA4">
        <w:rPr>
          <w:rFonts w:ascii="Times New Roman" w:eastAsia="Times New Roman" w:hAnsi="Times New Roman" w:cs="Times New Roman"/>
          <w:sz w:val="24"/>
          <w:szCs w:val="24"/>
        </w:rPr>
        <w:t xml:space="preserve">к постановлению администрации Ибресинского района </w:t>
      </w:r>
    </w:p>
    <w:p w:rsidR="00C32CA4" w:rsidRPr="00C32CA4" w:rsidRDefault="00C32CA4" w:rsidP="00C32CA4">
      <w:pPr>
        <w:autoSpaceDE w:val="0"/>
        <w:autoSpaceDN w:val="0"/>
        <w:adjustRightInd w:val="0"/>
        <w:spacing w:after="0" w:line="240" w:lineRule="auto"/>
        <w:jc w:val="right"/>
        <w:rPr>
          <w:rFonts w:ascii="Times New Roman" w:eastAsia="Times New Roman" w:hAnsi="Times New Roman" w:cs="Times New Roman"/>
          <w:sz w:val="24"/>
          <w:szCs w:val="24"/>
        </w:rPr>
      </w:pPr>
      <w:r w:rsidRPr="00C32CA4">
        <w:rPr>
          <w:rFonts w:ascii="Times New Roman" w:eastAsia="Times New Roman" w:hAnsi="Times New Roman" w:cs="Times New Roman"/>
          <w:sz w:val="24"/>
          <w:szCs w:val="24"/>
        </w:rPr>
        <w:t xml:space="preserve">Чувашской Республики от 21.02.2019 г. № 81 </w:t>
      </w:r>
    </w:p>
    <w:p w:rsidR="00C32CA4" w:rsidRPr="00C32CA4" w:rsidRDefault="00C32CA4" w:rsidP="00C32CA4">
      <w:pPr>
        <w:shd w:val="clear" w:color="auto" w:fill="FFFFFF"/>
        <w:tabs>
          <w:tab w:val="left" w:pos="9214"/>
        </w:tabs>
        <w:spacing w:after="0" w:line="240" w:lineRule="auto"/>
        <w:ind w:left="8931" w:firstLine="284"/>
        <w:jc w:val="right"/>
        <w:rPr>
          <w:rFonts w:ascii="Times New Roman" w:eastAsia="Times New Roman" w:hAnsi="Times New Roman" w:cs="Times New Roman"/>
          <w:sz w:val="24"/>
          <w:szCs w:val="24"/>
        </w:rPr>
      </w:pPr>
    </w:p>
    <w:tbl>
      <w:tblPr>
        <w:tblW w:w="5000" w:type="pct"/>
        <w:tblLayout w:type="fixed"/>
        <w:tblLook w:val="04A0"/>
      </w:tblPr>
      <w:tblGrid>
        <w:gridCol w:w="1797"/>
        <w:gridCol w:w="1966"/>
        <w:gridCol w:w="31"/>
        <w:gridCol w:w="1888"/>
        <w:gridCol w:w="95"/>
        <w:gridCol w:w="1099"/>
        <w:gridCol w:w="37"/>
        <w:gridCol w:w="1133"/>
        <w:gridCol w:w="25"/>
        <w:gridCol w:w="1194"/>
        <w:gridCol w:w="58"/>
        <w:gridCol w:w="1136"/>
        <w:gridCol w:w="1130"/>
        <w:gridCol w:w="64"/>
        <w:gridCol w:w="1194"/>
        <w:gridCol w:w="18"/>
        <w:gridCol w:w="1136"/>
        <w:gridCol w:w="40"/>
        <w:gridCol w:w="1311"/>
      </w:tblGrid>
      <w:tr w:rsidR="00C32CA4" w:rsidRPr="00C32CA4" w:rsidTr="00961F0A">
        <w:trPr>
          <w:trHeight w:val="375"/>
        </w:trPr>
        <w:tc>
          <w:tcPr>
            <w:tcW w:w="4184" w:type="pct"/>
            <w:gridSpan w:val="15"/>
            <w:tcBorders>
              <w:top w:val="nil"/>
              <w:left w:val="nil"/>
              <w:bottom w:val="nil"/>
              <w:right w:val="nil"/>
            </w:tcBorders>
            <w:shd w:val="clear" w:color="auto" w:fill="auto"/>
            <w:noWrap/>
            <w:vAlign w:val="bottom"/>
            <w:hideMark/>
          </w:tcPr>
          <w:p w:rsidR="00C32CA4" w:rsidRPr="00C32CA4" w:rsidRDefault="00C32CA4" w:rsidP="00961F0A">
            <w:pPr>
              <w:spacing w:after="0" w:line="240" w:lineRule="auto"/>
              <w:jc w:val="right"/>
              <w:rPr>
                <w:rFonts w:ascii="Times New Roman" w:eastAsia="Times New Roman" w:hAnsi="Times New Roman" w:cs="Times New Roman"/>
                <w:color w:val="000000"/>
                <w:sz w:val="28"/>
                <w:szCs w:val="28"/>
              </w:rPr>
            </w:pPr>
            <w:r w:rsidRPr="00C32CA4">
              <w:rPr>
                <w:rFonts w:ascii="Times New Roman" w:eastAsia="Times New Roman" w:hAnsi="Times New Roman" w:cs="Times New Roman"/>
                <w:color w:val="000000"/>
                <w:sz w:val="28"/>
                <w:szCs w:val="28"/>
              </w:rPr>
              <w:t>Ресурсное обеспечение реализации муниципальной программы «Развитие транспортной</w:t>
            </w:r>
          </w:p>
          <w:p w:rsidR="00C32CA4" w:rsidRPr="00C32CA4" w:rsidRDefault="00C32CA4" w:rsidP="00961F0A">
            <w:pPr>
              <w:spacing w:after="0" w:line="240" w:lineRule="auto"/>
              <w:jc w:val="right"/>
              <w:rPr>
                <w:rFonts w:ascii="Times New Roman" w:eastAsia="Times New Roman" w:hAnsi="Times New Roman" w:cs="Times New Roman"/>
                <w:color w:val="000000"/>
                <w:sz w:val="28"/>
                <w:szCs w:val="28"/>
              </w:rPr>
            </w:pPr>
            <w:r w:rsidRPr="00C32CA4">
              <w:rPr>
                <w:rFonts w:ascii="Times New Roman" w:eastAsia="Times New Roman" w:hAnsi="Times New Roman" w:cs="Times New Roman"/>
                <w:color w:val="000000"/>
                <w:sz w:val="28"/>
                <w:szCs w:val="28"/>
              </w:rPr>
              <w:t>системы Ибресинского района Чувашской Республики на 2014 – 2020 годы»</w:t>
            </w:r>
          </w:p>
        </w:tc>
        <w:tc>
          <w:tcPr>
            <w:tcW w:w="389" w:type="pct"/>
            <w:gridSpan w:val="3"/>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c>
          <w:tcPr>
            <w:tcW w:w="427" w:type="pct"/>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r>
      <w:tr w:rsidR="00C32CA4" w:rsidRPr="00C32CA4" w:rsidTr="00961F0A">
        <w:trPr>
          <w:trHeight w:val="89"/>
        </w:trPr>
        <w:tc>
          <w:tcPr>
            <w:tcW w:w="585" w:type="pct"/>
            <w:tcBorders>
              <w:top w:val="nil"/>
              <w:left w:val="nil"/>
              <w:bottom w:val="nil"/>
              <w:right w:val="nil"/>
            </w:tcBorders>
            <w:shd w:val="clear" w:color="auto" w:fill="auto"/>
            <w:noWrap/>
            <w:vAlign w:val="bottom"/>
            <w:hideMark/>
          </w:tcPr>
          <w:p w:rsidR="00C32CA4" w:rsidRPr="00C32CA4" w:rsidRDefault="00C32CA4" w:rsidP="00C32CA4">
            <w:pPr>
              <w:spacing w:after="0" w:line="240" w:lineRule="auto"/>
              <w:jc w:val="center"/>
              <w:rPr>
                <w:rFonts w:ascii="Times New Roman" w:eastAsia="Times New Roman" w:hAnsi="Times New Roman" w:cs="Times New Roman"/>
                <w:color w:val="000000"/>
                <w:sz w:val="28"/>
                <w:szCs w:val="28"/>
              </w:rPr>
            </w:pPr>
          </w:p>
        </w:tc>
        <w:tc>
          <w:tcPr>
            <w:tcW w:w="640" w:type="pct"/>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c>
          <w:tcPr>
            <w:tcW w:w="625" w:type="pct"/>
            <w:gridSpan w:val="2"/>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c>
          <w:tcPr>
            <w:tcW w:w="389" w:type="pct"/>
            <w:gridSpan w:val="2"/>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c>
          <w:tcPr>
            <w:tcW w:w="389" w:type="pct"/>
            <w:gridSpan w:val="3"/>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c>
          <w:tcPr>
            <w:tcW w:w="389" w:type="pct"/>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c>
          <w:tcPr>
            <w:tcW w:w="389" w:type="pct"/>
            <w:gridSpan w:val="2"/>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c>
          <w:tcPr>
            <w:tcW w:w="389" w:type="pct"/>
            <w:gridSpan w:val="2"/>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c>
          <w:tcPr>
            <w:tcW w:w="389" w:type="pct"/>
            <w:tcBorders>
              <w:top w:val="nil"/>
              <w:left w:val="nil"/>
              <w:bottom w:val="nil"/>
              <w:right w:val="nil"/>
            </w:tcBorders>
            <w:shd w:val="clear" w:color="auto" w:fill="auto"/>
            <w:noWrap/>
            <w:vAlign w:val="bottom"/>
            <w:hideMark/>
          </w:tcPr>
          <w:p w:rsidR="00C32CA4" w:rsidRPr="00C32CA4" w:rsidRDefault="00C32CA4" w:rsidP="00C32CA4">
            <w:pPr>
              <w:spacing w:after="0" w:line="240" w:lineRule="auto"/>
              <w:ind w:right="-2817"/>
              <w:rPr>
                <w:rFonts w:ascii="Calibri" w:eastAsia="Times New Roman" w:hAnsi="Calibri" w:cs="Times New Roman"/>
                <w:color w:val="000000"/>
              </w:rPr>
            </w:pPr>
          </w:p>
        </w:tc>
        <w:tc>
          <w:tcPr>
            <w:tcW w:w="389" w:type="pct"/>
            <w:gridSpan w:val="3"/>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c>
          <w:tcPr>
            <w:tcW w:w="427" w:type="pct"/>
            <w:tcBorders>
              <w:top w:val="nil"/>
              <w:left w:val="nil"/>
              <w:bottom w:val="nil"/>
              <w:right w:val="nil"/>
            </w:tcBorders>
            <w:shd w:val="clear" w:color="auto" w:fill="auto"/>
            <w:noWrap/>
            <w:vAlign w:val="bottom"/>
            <w:hideMark/>
          </w:tcPr>
          <w:p w:rsidR="00C32CA4" w:rsidRPr="00C32CA4" w:rsidRDefault="00C32CA4" w:rsidP="00C32CA4">
            <w:pPr>
              <w:spacing w:after="0" w:line="240" w:lineRule="auto"/>
              <w:rPr>
                <w:rFonts w:ascii="Calibri" w:eastAsia="Times New Roman" w:hAnsi="Calibri" w:cs="Times New Roman"/>
                <w:color w:val="000000"/>
              </w:rPr>
            </w:pPr>
          </w:p>
        </w:tc>
      </w:tr>
      <w:tr w:rsidR="00C32CA4" w:rsidRPr="00C32CA4" w:rsidTr="00961F0A">
        <w:trPr>
          <w:trHeight w:val="600"/>
        </w:trPr>
        <w:tc>
          <w:tcPr>
            <w:tcW w:w="58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Статус</w:t>
            </w:r>
          </w:p>
        </w:tc>
        <w:tc>
          <w:tcPr>
            <w:tcW w:w="64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Наименование муниципальной  программы, подпрограммы муниципальной программы</w:t>
            </w:r>
          </w:p>
        </w:tc>
        <w:tc>
          <w:tcPr>
            <w:tcW w:w="625" w:type="pct"/>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Источники финансирования</w:t>
            </w:r>
          </w:p>
        </w:tc>
        <w:tc>
          <w:tcPr>
            <w:tcW w:w="2722" w:type="pct"/>
            <w:gridSpan w:val="14"/>
            <w:tcBorders>
              <w:top w:val="single" w:sz="8" w:space="0" w:color="auto"/>
              <w:left w:val="nil"/>
              <w:bottom w:val="single" w:sz="8" w:space="0" w:color="auto"/>
              <w:right w:val="nil"/>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Расхододы по годам (тыс. рублей)</w:t>
            </w:r>
          </w:p>
        </w:tc>
        <w:tc>
          <w:tcPr>
            <w:tcW w:w="4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Итого расходов, тыс.руб.</w:t>
            </w:r>
          </w:p>
        </w:tc>
      </w:tr>
      <w:tr w:rsidR="00C32CA4" w:rsidRPr="00C32CA4" w:rsidTr="00961F0A">
        <w:trPr>
          <w:trHeight w:val="330"/>
        </w:trPr>
        <w:tc>
          <w:tcPr>
            <w:tcW w:w="585"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2014</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2015</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2016</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2017</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2018</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2019</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2020</w:t>
            </w:r>
          </w:p>
        </w:tc>
        <w:tc>
          <w:tcPr>
            <w:tcW w:w="427"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Calibri" w:eastAsia="Times New Roman" w:hAnsi="Calibri" w:cs="Times New Roman"/>
                <w:color w:val="000000"/>
              </w:rPr>
            </w:pP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Муниципальная программа</w:t>
            </w:r>
          </w:p>
        </w:tc>
        <w:tc>
          <w:tcPr>
            <w:tcW w:w="640"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Развитие транспортной системы Ибресинского района</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31518,596</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52995,923</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35757,739</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26966,072</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42541,651</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38536,590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29103,280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257419,851</w:t>
            </w:r>
          </w:p>
        </w:tc>
      </w:tr>
      <w:tr w:rsidR="00C32CA4" w:rsidRPr="00C32CA4" w:rsidTr="00961F0A">
        <w:trPr>
          <w:trHeight w:val="58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12358,518</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12358,518</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26548,444</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36219,027</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30593,824</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23220,600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37771,968</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34318,370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26008,300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214680,533</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4970,152</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4418,378</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5163,915</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3745,472</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4769,683</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4218,220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3094,980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30380,800</w:t>
            </w:r>
          </w:p>
        </w:tc>
      </w:tr>
      <w:tr w:rsidR="00C32CA4" w:rsidRPr="00C32CA4" w:rsidTr="00961F0A">
        <w:trPr>
          <w:trHeight w:val="330"/>
        </w:trPr>
        <w:tc>
          <w:tcPr>
            <w:tcW w:w="585" w:type="pct"/>
            <w:tcBorders>
              <w:top w:val="nil"/>
              <w:left w:val="single" w:sz="8" w:space="0" w:color="auto"/>
              <w:bottom w:val="nil"/>
              <w:right w:val="single" w:sz="8" w:space="0" w:color="auto"/>
            </w:tcBorders>
            <w:shd w:val="clear" w:color="auto" w:fill="auto"/>
            <w:hideMark/>
          </w:tcPr>
          <w:p w:rsidR="00C32CA4" w:rsidRPr="00C32CA4" w:rsidRDefault="00C32CA4" w:rsidP="00C32CA4">
            <w:pPr>
              <w:spacing w:after="0" w:line="240" w:lineRule="auto"/>
              <w:rPr>
                <w:rFonts w:ascii="Calibri" w:eastAsia="Times New Roman" w:hAnsi="Calibri" w:cs="Times New Roman"/>
                <w:color w:val="000000"/>
              </w:rPr>
            </w:pPr>
            <w:r w:rsidRPr="00C32CA4">
              <w:rPr>
                <w:rFonts w:ascii="Calibri" w:eastAsia="Times New Roman" w:hAnsi="Calibri" w:cs="Times New Roman"/>
                <w:color w:val="000000"/>
              </w:rPr>
              <w:t> </w:t>
            </w:r>
          </w:p>
        </w:tc>
        <w:tc>
          <w:tcPr>
            <w:tcW w:w="640" w:type="pct"/>
            <w:tcBorders>
              <w:top w:val="nil"/>
              <w:left w:val="nil"/>
              <w:bottom w:val="nil"/>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330"/>
        </w:trPr>
        <w:tc>
          <w:tcPr>
            <w:tcW w:w="58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Подпрограмма 1</w:t>
            </w:r>
          </w:p>
        </w:tc>
        <w:tc>
          <w:tcPr>
            <w:tcW w:w="64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Автомобильные дороги</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31313,596</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52790,923</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35552,739</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26107,072</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42136,651</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38131,290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28898,280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254930,851</w:t>
            </w:r>
          </w:p>
        </w:tc>
      </w:tr>
      <w:tr w:rsidR="00C32CA4" w:rsidRPr="00C32CA4" w:rsidTr="00961F0A">
        <w:trPr>
          <w:trHeight w:val="330"/>
        </w:trPr>
        <w:tc>
          <w:tcPr>
            <w:tcW w:w="585"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12358,518</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12358,518</w:t>
            </w:r>
          </w:p>
        </w:tc>
      </w:tr>
      <w:tr w:rsidR="00C32CA4" w:rsidRPr="00C32CA4" w:rsidTr="00961F0A">
        <w:trPr>
          <w:trHeight w:val="645"/>
        </w:trPr>
        <w:tc>
          <w:tcPr>
            <w:tcW w:w="585"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26548,444</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36219,027</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30593,824</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23220,600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37771,968</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34318,370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26008,300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214680,533</w:t>
            </w:r>
          </w:p>
        </w:tc>
      </w:tr>
      <w:tr w:rsidR="00C32CA4" w:rsidRPr="00C32CA4" w:rsidTr="00961F0A">
        <w:trPr>
          <w:trHeight w:val="330"/>
        </w:trPr>
        <w:tc>
          <w:tcPr>
            <w:tcW w:w="585"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4765,152</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4213,378</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4958,915</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2886,472</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4364,683</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3813,220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2889,980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27891,800</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Мероприятие 1</w:t>
            </w:r>
          </w:p>
        </w:tc>
        <w:tc>
          <w:tcPr>
            <w:tcW w:w="640"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xml:space="preserve">Содержание, ремонт, капитальный ремонт, строительство, реконструкция и проектирование (проектно-изыскательские работы) автомобильных дорог общего пользования местного значения в границах муниципального района </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14822,429</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11741,756</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13379,060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21533,050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21690,022</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22125,670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18400,780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123692,967</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12308,500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9986,500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10232,800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19575,500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19523,200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19913,100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16560,700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108100,300</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2513,929</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1755,256</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3146,260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1957,550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2166,822</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2212,570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1840,080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15592,667</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Мероприятие 1.1.</w:t>
            </w:r>
          </w:p>
        </w:tc>
        <w:tc>
          <w:tcPr>
            <w:tcW w:w="640"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xml:space="preserve">Содержание автомобильных дорог общего </w:t>
            </w:r>
            <w:r w:rsidRPr="00C32CA4">
              <w:rPr>
                <w:rFonts w:ascii="Times New Roman" w:eastAsia="Times New Roman" w:hAnsi="Times New Roman" w:cs="Times New Roman"/>
                <w:color w:val="000000"/>
                <w:sz w:val="24"/>
                <w:szCs w:val="24"/>
              </w:rPr>
              <w:lastRenderedPageBreak/>
              <w:t xml:space="preserve">пользования местного значения в границах муниципального района  </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lastRenderedPageBreak/>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11503,760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9896,790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10096,529</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16033,050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13973,320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17546,159</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15973,333</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95022,941</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xml:space="preserve">федеральный </w:t>
            </w:r>
            <w:r w:rsidRPr="00C32CA4">
              <w:rPr>
                <w:rFonts w:ascii="Times New Roman" w:eastAsia="Times New Roman" w:hAnsi="Times New Roman" w:cs="Times New Roman"/>
                <w:color w:val="000000"/>
                <w:sz w:val="24"/>
                <w:szCs w:val="24"/>
              </w:rPr>
              <w:lastRenderedPageBreak/>
              <w:t>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lastRenderedPageBreak/>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10353,384</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8659,918</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8834,630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14575,500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12575,988</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15791,542</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14376,000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85166,962</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1150,376</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1236,872</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1261,899</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1457,550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1397,332</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1754,617</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1597,333</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9855,979</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Мероприятие 1.2.</w:t>
            </w:r>
          </w:p>
        </w:tc>
        <w:tc>
          <w:tcPr>
            <w:tcW w:w="640"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xml:space="preserve">Ремонт и проектирование (проектно-изыскательские работы) по ремонту автомобильных дорог общего пользования местного значения в границах муниципального района </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3318,669</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1844,966</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3282,531</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5500,000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7716,902</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4579,511</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2427,447</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28670,026</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1955,116</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1326,582</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1398,170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5000,000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6947,212</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4121,558</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2184,700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22933,338</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1363,553</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518,384</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1884,361</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500,000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771,690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457,953</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242,747</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5736,688</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Мероприятие 2</w:t>
            </w:r>
          </w:p>
        </w:tc>
        <w:tc>
          <w:tcPr>
            <w:tcW w:w="640"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xml:space="preserve">Содержание, ремонт, капитальный ремонт, строительство, реконструкция и проектирование (проектно-изыскательские работы) автомобильных дорог общего пользования </w:t>
            </w:r>
            <w:r w:rsidRPr="00C32CA4">
              <w:rPr>
                <w:rFonts w:ascii="Times New Roman" w:eastAsia="Times New Roman" w:hAnsi="Times New Roman" w:cs="Times New Roman"/>
                <w:color w:val="000000"/>
                <w:sz w:val="24"/>
                <w:szCs w:val="24"/>
              </w:rPr>
              <w:lastRenderedPageBreak/>
              <w:t>местного значения в границах  населенных пунктов поселения муниципального района</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lastRenderedPageBreak/>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16491,167</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41049,167</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22173,679</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4574,022</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20446,629</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14572,230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10497,500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129804,394</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12358,518</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12358,518</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14239,944</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26232,527</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20361,024</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3645,100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18248,768</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13115,000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9447,600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105289,963</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2251,223</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2458,122</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1812,655</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928,922</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2197,861</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1457,230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1049,900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12155,913</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lastRenderedPageBreak/>
              <w:t>Мероприятие 2.1.</w:t>
            </w:r>
          </w:p>
        </w:tc>
        <w:tc>
          <w:tcPr>
            <w:tcW w:w="640"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 муниципального района</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2957,155</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2923,067</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2978,640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2960,800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4654,200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3220,810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4654,500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24349,172</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2137,300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2088,300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2206,400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2193,200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3447,300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2898,730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4189,000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19160,230</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819,855</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834,767</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772,240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767,600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1206,900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322,080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465,500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5188,942</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Мероприятие 2.2.</w:t>
            </w:r>
          </w:p>
        </w:tc>
        <w:tc>
          <w:tcPr>
            <w:tcW w:w="640"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xml:space="preserve">Ремонт и проектирование (проектно-изыскательские работы) по ремонту автомобильных дорог общего пользования местного значения в границах населенных </w:t>
            </w:r>
            <w:r w:rsidRPr="00C32CA4">
              <w:rPr>
                <w:rFonts w:ascii="Times New Roman" w:eastAsia="Times New Roman" w:hAnsi="Times New Roman" w:cs="Times New Roman"/>
                <w:color w:val="000000"/>
                <w:sz w:val="24"/>
                <w:szCs w:val="24"/>
              </w:rPr>
              <w:lastRenderedPageBreak/>
              <w:t xml:space="preserve">пунктов муниципального района </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lastRenderedPageBreak/>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3259,635</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9856,520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4348,100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17464,555</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2414,544</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8870,870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3913,200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15198,914</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845,091</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985,650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434,900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2265,641</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lastRenderedPageBreak/>
              <w:t>Мероприятие 2.3.</w:t>
            </w:r>
          </w:p>
        </w:tc>
        <w:tc>
          <w:tcPr>
            <w:tcW w:w="640"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xml:space="preserve">Строительство, реконструкция и проектирование (проектно-изыскательские работы) по строительству и реконструкции автомобильных дорог общего пользования местного значения в границах населенных пунктов поселения  </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8503,177</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36382,05</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17581,817</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14283,762</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76750,806</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12358,518</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12358,518</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8078,000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22558,727</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16702,724</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13443,668</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60783,119</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425,177</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1464,805</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879,093</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840,094</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3609,169</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Мероприятие 2.4.</w:t>
            </w:r>
          </w:p>
        </w:tc>
        <w:tc>
          <w:tcPr>
            <w:tcW w:w="640"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xml:space="preserve">Капитальный ремонт и ремонт дворовых территорий многоквартирных домов, проездов к дворовым территориям многоквартирных домов населенных пунктов  </w:t>
            </w:r>
            <w:r w:rsidRPr="00C32CA4">
              <w:rPr>
                <w:rFonts w:ascii="Times New Roman" w:eastAsia="Times New Roman" w:hAnsi="Times New Roman" w:cs="Times New Roman"/>
                <w:color w:val="000000"/>
                <w:sz w:val="24"/>
                <w:szCs w:val="24"/>
              </w:rPr>
              <w:lastRenderedPageBreak/>
              <w:t xml:space="preserve">муниципального района </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lastRenderedPageBreak/>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1771,200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1744,050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1613,222</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1613,222</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1508,667</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1494,900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1494,900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11240,161</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1610,100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1585,500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1451,900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1451,900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1357,800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1345,400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1345,400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10148,000</w:t>
            </w:r>
          </w:p>
        </w:tc>
      </w:tr>
      <w:tr w:rsidR="00C32CA4" w:rsidRPr="00C32CA4" w:rsidTr="00961F0A">
        <w:trPr>
          <w:trHeight w:val="6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161,100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158,550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161,322</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161,322</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150,867</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149,500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149,500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1092,161</w:t>
            </w:r>
          </w:p>
        </w:tc>
      </w:tr>
      <w:tr w:rsidR="00C32CA4" w:rsidRPr="00C32CA4" w:rsidTr="00961F0A">
        <w:trPr>
          <w:trHeight w:val="330"/>
        </w:trPr>
        <w:tc>
          <w:tcPr>
            <w:tcW w:w="585" w:type="pct"/>
            <w:tcBorders>
              <w:top w:val="nil"/>
              <w:left w:val="single" w:sz="8" w:space="0" w:color="auto"/>
              <w:bottom w:val="nil"/>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lastRenderedPageBreak/>
              <w:t> </w:t>
            </w:r>
          </w:p>
        </w:tc>
        <w:tc>
          <w:tcPr>
            <w:tcW w:w="640" w:type="pct"/>
            <w:tcBorders>
              <w:top w:val="nil"/>
              <w:left w:val="nil"/>
              <w:bottom w:val="nil"/>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p>
        </w:tc>
      </w:tr>
      <w:tr w:rsidR="00C32CA4" w:rsidRPr="00C32CA4" w:rsidTr="00961F0A">
        <w:trPr>
          <w:trHeight w:val="330"/>
        </w:trPr>
        <w:tc>
          <w:tcPr>
            <w:tcW w:w="58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Подпрограмма 2</w:t>
            </w:r>
          </w:p>
        </w:tc>
        <w:tc>
          <w:tcPr>
            <w:tcW w:w="64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Повышение безопасности дорожного движения</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859,000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405,000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405,000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2489,000</w:t>
            </w:r>
          </w:p>
        </w:tc>
      </w:tr>
      <w:tr w:rsidR="00C32CA4" w:rsidRPr="00C32CA4" w:rsidTr="00961F0A">
        <w:trPr>
          <w:trHeight w:val="330"/>
        </w:trPr>
        <w:tc>
          <w:tcPr>
            <w:tcW w:w="585"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645"/>
        </w:trPr>
        <w:tc>
          <w:tcPr>
            <w:tcW w:w="585"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330"/>
        </w:trPr>
        <w:tc>
          <w:tcPr>
            <w:tcW w:w="585"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205,000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1435,000</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Мероприятие 1</w:t>
            </w:r>
          </w:p>
        </w:tc>
        <w:tc>
          <w:tcPr>
            <w:tcW w:w="640" w:type="pct"/>
            <w:vMerge w:val="restart"/>
            <w:tcBorders>
              <w:top w:val="nil"/>
              <w:left w:val="single" w:sz="8" w:space="0" w:color="auto"/>
              <w:bottom w:val="nil"/>
              <w:right w:val="single" w:sz="8" w:space="0" w:color="auto"/>
            </w:tcBorders>
            <w:shd w:val="clear" w:color="auto" w:fill="auto"/>
            <w:vAlign w:val="bottom"/>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Оборудование в дошкольных образо-вательных учреждениях и в общеоб-разовательных школах уголков до-рожного движения, организации на их базе воспитательной работы по пропаганде культуры поведения участников дорожного движения</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21,000</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nil"/>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nil"/>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nil"/>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3,000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21,000</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Мероприятие 2</w:t>
            </w:r>
          </w:p>
        </w:tc>
        <w:tc>
          <w:tcPr>
            <w:tcW w:w="6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 xml:space="preserve">Оснащение и </w:t>
            </w:r>
            <w:r w:rsidRPr="00C32CA4">
              <w:rPr>
                <w:rFonts w:ascii="Times New Roman" w:eastAsia="Times New Roman" w:hAnsi="Times New Roman" w:cs="Times New Roman"/>
                <w:color w:val="000000"/>
                <w:sz w:val="24"/>
                <w:szCs w:val="24"/>
              </w:rPr>
              <w:lastRenderedPageBreak/>
              <w:t>техническое обслужива-ние на школьных автобусах системы спутниковой навигации ГЛОНАСС</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lastRenderedPageBreak/>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364,000</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0,0</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52,000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364,000</w:t>
            </w:r>
          </w:p>
        </w:tc>
      </w:tr>
      <w:tr w:rsidR="00C32CA4"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Мероприятие 3</w:t>
            </w:r>
          </w:p>
        </w:tc>
        <w:tc>
          <w:tcPr>
            <w:tcW w:w="640" w:type="pct"/>
            <w:vMerge w:val="restart"/>
            <w:tcBorders>
              <w:top w:val="nil"/>
              <w:left w:val="single" w:sz="8" w:space="0" w:color="auto"/>
              <w:bottom w:val="single" w:sz="8" w:space="0" w:color="000000"/>
              <w:right w:val="single" w:sz="8" w:space="0" w:color="auto"/>
            </w:tcBorders>
            <w:shd w:val="clear" w:color="auto" w:fill="auto"/>
            <w:vAlign w:val="center"/>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Уличное освещение (техническое об-служивание) населенных пунктов</w:t>
            </w: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всего</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427"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1050,000</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Calibri" w:eastAsia="Times New Roman" w:hAnsi="Calibri" w:cs="Times New Roman"/>
                <w:color w:val="000000"/>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Calibri" w:eastAsia="Times New Roman" w:hAnsi="Calibri" w:cs="Times New Roman"/>
                <w:color w:val="000000"/>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C32CA4"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40"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Calibri" w:eastAsia="Times New Roman" w:hAnsi="Calibri" w:cs="Times New Roman"/>
                <w:color w:val="000000"/>
              </w:rPr>
            </w:pPr>
          </w:p>
        </w:tc>
        <w:tc>
          <w:tcPr>
            <w:tcW w:w="625"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89"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389" w:type="pct"/>
            <w:gridSpan w:val="3"/>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150,000</w:t>
            </w:r>
          </w:p>
        </w:tc>
        <w:tc>
          <w:tcPr>
            <w:tcW w:w="427" w:type="pct"/>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1050,000</w:t>
            </w:r>
          </w:p>
        </w:tc>
      </w:tr>
      <w:tr w:rsidR="00961F0A" w:rsidRPr="00C32CA4" w:rsidTr="00961F0A">
        <w:trPr>
          <w:trHeight w:val="330"/>
        </w:trPr>
        <w:tc>
          <w:tcPr>
            <w:tcW w:w="585" w:type="pct"/>
            <w:vMerge w:val="restart"/>
            <w:tcBorders>
              <w:top w:val="nil"/>
              <w:left w:val="single" w:sz="8" w:space="0" w:color="auto"/>
              <w:bottom w:val="single" w:sz="8" w:space="0" w:color="000000"/>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Мероприятие 4</w:t>
            </w:r>
          </w:p>
        </w:tc>
        <w:tc>
          <w:tcPr>
            <w:tcW w:w="650"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Оборудование и техническое оснащениепешеходных переходов около образовательных учреждений</w:t>
            </w:r>
          </w:p>
        </w:tc>
        <w:tc>
          <w:tcPr>
            <w:tcW w:w="646"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всего</w:t>
            </w:r>
          </w:p>
        </w:tc>
        <w:tc>
          <w:tcPr>
            <w:tcW w:w="370"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69"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16"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70"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654,000</w:t>
            </w:r>
          </w:p>
        </w:tc>
        <w:tc>
          <w:tcPr>
            <w:tcW w:w="368"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200,000</w:t>
            </w:r>
          </w:p>
        </w:tc>
        <w:tc>
          <w:tcPr>
            <w:tcW w:w="416" w:type="pct"/>
            <w:gridSpan w:val="3"/>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200,000</w:t>
            </w:r>
          </w:p>
        </w:tc>
        <w:tc>
          <w:tcPr>
            <w:tcW w:w="370" w:type="pct"/>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40"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1054,000</w:t>
            </w:r>
          </w:p>
        </w:tc>
      </w:tr>
      <w:tr w:rsidR="00961F0A"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50" w:type="pct"/>
            <w:gridSpan w:val="2"/>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Calibri" w:eastAsia="Times New Roman" w:hAnsi="Calibri" w:cs="Times New Roman"/>
                <w:color w:val="000000"/>
              </w:rPr>
            </w:pPr>
          </w:p>
        </w:tc>
        <w:tc>
          <w:tcPr>
            <w:tcW w:w="646"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федеральный бюджет</w:t>
            </w:r>
          </w:p>
        </w:tc>
        <w:tc>
          <w:tcPr>
            <w:tcW w:w="370"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6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16"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70"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68"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16"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70" w:type="pct"/>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40" w:type="pct"/>
            <w:gridSpan w:val="2"/>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961F0A" w:rsidRPr="00C32CA4" w:rsidTr="00961F0A">
        <w:trPr>
          <w:trHeight w:val="645"/>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50" w:type="pct"/>
            <w:gridSpan w:val="2"/>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Calibri" w:eastAsia="Times New Roman" w:hAnsi="Calibri" w:cs="Times New Roman"/>
                <w:color w:val="000000"/>
              </w:rPr>
            </w:pPr>
          </w:p>
        </w:tc>
        <w:tc>
          <w:tcPr>
            <w:tcW w:w="646"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республиканский  бюджет</w:t>
            </w:r>
          </w:p>
        </w:tc>
        <w:tc>
          <w:tcPr>
            <w:tcW w:w="370"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6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16"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70"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68"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16"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70" w:type="pct"/>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40" w:type="pct"/>
            <w:gridSpan w:val="2"/>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r>
      <w:tr w:rsidR="00961F0A" w:rsidRPr="00C32CA4" w:rsidTr="00961F0A">
        <w:trPr>
          <w:trHeight w:val="330"/>
        </w:trPr>
        <w:tc>
          <w:tcPr>
            <w:tcW w:w="585" w:type="pct"/>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Times New Roman" w:eastAsia="Times New Roman" w:hAnsi="Times New Roman" w:cs="Times New Roman"/>
                <w:color w:val="000000"/>
                <w:sz w:val="24"/>
                <w:szCs w:val="24"/>
              </w:rPr>
            </w:pPr>
          </w:p>
        </w:tc>
        <w:tc>
          <w:tcPr>
            <w:tcW w:w="650" w:type="pct"/>
            <w:gridSpan w:val="2"/>
            <w:vMerge/>
            <w:tcBorders>
              <w:top w:val="nil"/>
              <w:left w:val="single" w:sz="8" w:space="0" w:color="auto"/>
              <w:bottom w:val="single" w:sz="8" w:space="0" w:color="000000"/>
              <w:right w:val="single" w:sz="8" w:space="0" w:color="auto"/>
            </w:tcBorders>
            <w:vAlign w:val="center"/>
            <w:hideMark/>
          </w:tcPr>
          <w:p w:rsidR="00C32CA4" w:rsidRPr="00C32CA4" w:rsidRDefault="00C32CA4" w:rsidP="00C32CA4">
            <w:pPr>
              <w:spacing w:after="0" w:line="240" w:lineRule="auto"/>
              <w:rPr>
                <w:rFonts w:ascii="Calibri" w:eastAsia="Times New Roman" w:hAnsi="Calibri" w:cs="Times New Roman"/>
                <w:color w:val="000000"/>
              </w:rPr>
            </w:pPr>
          </w:p>
        </w:tc>
        <w:tc>
          <w:tcPr>
            <w:tcW w:w="646" w:type="pct"/>
            <w:gridSpan w:val="2"/>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местный бюджет</w:t>
            </w:r>
          </w:p>
        </w:tc>
        <w:tc>
          <w:tcPr>
            <w:tcW w:w="370" w:type="pct"/>
            <w:gridSpan w:val="2"/>
            <w:tcBorders>
              <w:top w:val="nil"/>
              <w:left w:val="nil"/>
              <w:bottom w:val="single" w:sz="8" w:space="0" w:color="auto"/>
              <w:right w:val="single" w:sz="8" w:space="0" w:color="auto"/>
            </w:tcBorders>
            <w:shd w:val="clear" w:color="auto" w:fill="auto"/>
            <w:noWrap/>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69"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16"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370"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654,000</w:t>
            </w:r>
          </w:p>
        </w:tc>
        <w:tc>
          <w:tcPr>
            <w:tcW w:w="368" w:type="pct"/>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200,000</w:t>
            </w:r>
          </w:p>
        </w:tc>
        <w:tc>
          <w:tcPr>
            <w:tcW w:w="416" w:type="pct"/>
            <w:gridSpan w:val="3"/>
            <w:tcBorders>
              <w:top w:val="nil"/>
              <w:left w:val="nil"/>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200,000</w:t>
            </w:r>
          </w:p>
        </w:tc>
        <w:tc>
          <w:tcPr>
            <w:tcW w:w="370" w:type="pct"/>
            <w:tcBorders>
              <w:top w:val="nil"/>
              <w:left w:val="nil"/>
              <w:bottom w:val="single" w:sz="8" w:space="0" w:color="auto"/>
              <w:right w:val="nil"/>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0</w:t>
            </w:r>
          </w:p>
        </w:tc>
        <w:tc>
          <w:tcPr>
            <w:tcW w:w="440" w:type="pct"/>
            <w:gridSpan w:val="2"/>
            <w:tcBorders>
              <w:top w:val="nil"/>
              <w:left w:val="single" w:sz="8" w:space="0" w:color="auto"/>
              <w:bottom w:val="single" w:sz="8" w:space="0" w:color="auto"/>
              <w:right w:val="single" w:sz="8" w:space="0" w:color="auto"/>
            </w:tcBorders>
            <w:shd w:val="clear" w:color="auto" w:fill="auto"/>
            <w:hideMark/>
          </w:tcPr>
          <w:p w:rsidR="00C32CA4" w:rsidRPr="00C32CA4" w:rsidRDefault="00C32CA4" w:rsidP="00C32CA4">
            <w:pPr>
              <w:spacing w:after="0" w:line="240" w:lineRule="auto"/>
              <w:jc w:val="center"/>
              <w:rPr>
                <w:rFonts w:ascii="Times New Roman" w:eastAsia="Times New Roman" w:hAnsi="Times New Roman" w:cs="Times New Roman"/>
                <w:color w:val="000000"/>
                <w:sz w:val="24"/>
                <w:szCs w:val="24"/>
              </w:rPr>
            </w:pPr>
            <w:r w:rsidRPr="00C32CA4">
              <w:rPr>
                <w:rFonts w:ascii="Times New Roman" w:eastAsia="Times New Roman" w:hAnsi="Times New Roman" w:cs="Times New Roman"/>
                <w:color w:val="000000"/>
                <w:sz w:val="24"/>
                <w:szCs w:val="24"/>
              </w:rPr>
              <w:t>1054,000</w:t>
            </w:r>
          </w:p>
        </w:tc>
      </w:tr>
    </w:tbl>
    <w:p w:rsidR="00C32CA4" w:rsidRDefault="00C32CA4" w:rsidP="001B1DA8">
      <w:pPr>
        <w:rPr>
          <w:szCs w:val="26"/>
        </w:rPr>
      </w:pPr>
    </w:p>
    <w:p w:rsidR="00C32CA4" w:rsidRDefault="00C32CA4" w:rsidP="001B1DA8">
      <w:pPr>
        <w:rPr>
          <w:szCs w:val="26"/>
        </w:rPr>
        <w:sectPr w:rsidR="00C32CA4" w:rsidSect="00C32CA4">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568" w:header="709" w:footer="709" w:gutter="0"/>
          <w:cols w:space="708"/>
          <w:docGrid w:linePitch="360"/>
        </w:sectPr>
      </w:pPr>
    </w:p>
    <w:tbl>
      <w:tblPr>
        <w:tblW w:w="9806" w:type="dxa"/>
        <w:tblLook w:val="0000"/>
      </w:tblPr>
      <w:tblGrid>
        <w:gridCol w:w="4248"/>
        <w:gridCol w:w="1338"/>
        <w:gridCol w:w="4220"/>
      </w:tblGrid>
      <w:tr w:rsidR="00DB7639" w:rsidRPr="00961F0A" w:rsidTr="00DB7639">
        <w:trPr>
          <w:cantSplit/>
          <w:trHeight w:val="420"/>
        </w:trPr>
        <w:tc>
          <w:tcPr>
            <w:tcW w:w="4248" w:type="dxa"/>
          </w:tcPr>
          <w:p w:rsidR="00DB7639" w:rsidRPr="00961F0A" w:rsidRDefault="00DB7639" w:rsidP="00DB7639">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961F0A">
              <w:rPr>
                <w:rFonts w:ascii="Times New Roman" w:eastAsia="Times New Roman" w:hAnsi="Times New Roman" w:cs="Times New Roman"/>
                <w:b/>
                <w:bCs/>
                <w:color w:val="000000"/>
                <w:sz w:val="26"/>
                <w:szCs w:val="26"/>
              </w:rPr>
              <w:lastRenderedPageBreak/>
              <w:t xml:space="preserve"> ЧĂВАШ РЕСПУБЛИКИ</w:t>
            </w:r>
          </w:p>
          <w:p w:rsidR="00DB7639" w:rsidRPr="00961F0A" w:rsidRDefault="00DB7639" w:rsidP="00DB7639">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DB7639" w:rsidRPr="00961F0A" w:rsidRDefault="00961F0A" w:rsidP="00DB7639">
            <w:pPr>
              <w:spacing w:after="0" w:line="240" w:lineRule="auto"/>
              <w:jc w:val="center"/>
              <w:rPr>
                <w:rFonts w:ascii="Times New Roman" w:eastAsia="Times New Roman" w:hAnsi="Times New Roman" w:cs="Times New Roman"/>
                <w:sz w:val="26"/>
                <w:szCs w:val="26"/>
              </w:rPr>
            </w:pPr>
            <w:r w:rsidRPr="00961F0A">
              <w:rPr>
                <w:rFonts w:ascii="Times New Roman" w:eastAsia="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-43180</wp:posOffset>
                  </wp:positionH>
                  <wp:positionV relativeFrom="paragraph">
                    <wp:posOffset>31750</wp:posOffset>
                  </wp:positionV>
                  <wp:extent cx="720090" cy="723900"/>
                  <wp:effectExtent l="19050" t="0" r="3810" b="0"/>
                  <wp:wrapNone/>
                  <wp:docPr id="7"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DB7639" w:rsidRPr="00961F0A" w:rsidRDefault="00DB7639" w:rsidP="00DB7639">
            <w:pPr>
              <w:autoSpaceDE w:val="0"/>
              <w:autoSpaceDN w:val="0"/>
              <w:adjustRightInd w:val="0"/>
              <w:spacing w:after="0" w:line="192" w:lineRule="auto"/>
              <w:jc w:val="center"/>
              <w:rPr>
                <w:rFonts w:ascii="Times New Roman" w:eastAsia="Times New Roman" w:hAnsi="Times New Roman" w:cs="Times New Roman"/>
                <w:b/>
                <w:bCs/>
                <w:sz w:val="26"/>
                <w:szCs w:val="26"/>
              </w:rPr>
            </w:pPr>
            <w:r w:rsidRPr="00961F0A">
              <w:rPr>
                <w:rFonts w:ascii="Times New Roman" w:eastAsia="Times New Roman" w:hAnsi="Times New Roman" w:cs="Times New Roman"/>
                <w:b/>
                <w:bCs/>
                <w:sz w:val="26"/>
                <w:szCs w:val="26"/>
              </w:rPr>
              <w:t>ЧУВАШСКАЯ РЕСПУБЛИКА</w:t>
            </w:r>
          </w:p>
          <w:p w:rsidR="00DB7639" w:rsidRPr="00961F0A" w:rsidRDefault="00DB7639" w:rsidP="00DB7639">
            <w:pPr>
              <w:autoSpaceDE w:val="0"/>
              <w:autoSpaceDN w:val="0"/>
              <w:adjustRightInd w:val="0"/>
              <w:spacing w:after="0" w:line="192" w:lineRule="auto"/>
              <w:jc w:val="center"/>
              <w:rPr>
                <w:rFonts w:ascii="Courier New" w:eastAsia="Times New Roman" w:hAnsi="Courier New" w:cs="Courier New"/>
                <w:sz w:val="26"/>
                <w:szCs w:val="26"/>
              </w:rPr>
            </w:pPr>
          </w:p>
        </w:tc>
      </w:tr>
      <w:tr w:rsidR="00DB7639" w:rsidRPr="00961F0A" w:rsidTr="00DB7639">
        <w:trPr>
          <w:cantSplit/>
          <w:trHeight w:val="2472"/>
        </w:trPr>
        <w:tc>
          <w:tcPr>
            <w:tcW w:w="4248" w:type="dxa"/>
          </w:tcPr>
          <w:p w:rsidR="00DB7639" w:rsidRPr="00961F0A" w:rsidRDefault="00DB7639" w:rsidP="00DB7639">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961F0A">
              <w:rPr>
                <w:rFonts w:ascii="Times New Roman" w:eastAsia="Times New Roman" w:hAnsi="Times New Roman" w:cs="Times New Roman"/>
                <w:b/>
                <w:bCs/>
                <w:sz w:val="26"/>
                <w:szCs w:val="26"/>
              </w:rPr>
              <w:t xml:space="preserve">ЙĚПРЕÇ РАЙОН </w:t>
            </w:r>
          </w:p>
          <w:p w:rsidR="00DB7639" w:rsidRPr="00961F0A" w:rsidRDefault="00DB7639" w:rsidP="00DB7639">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961F0A">
              <w:rPr>
                <w:rFonts w:ascii="Times New Roman" w:eastAsia="Times New Roman" w:hAnsi="Times New Roman" w:cs="Times New Roman"/>
                <w:b/>
                <w:bCs/>
                <w:sz w:val="26"/>
                <w:szCs w:val="26"/>
              </w:rPr>
              <w:t xml:space="preserve">АДМИНИСТРАЦИЙĚ </w:t>
            </w:r>
          </w:p>
          <w:p w:rsidR="00DB7639" w:rsidRPr="00961F0A" w:rsidRDefault="00DB7639" w:rsidP="00DB763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DB7639" w:rsidRPr="00961F0A" w:rsidRDefault="00DB7639" w:rsidP="00DB763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961F0A">
              <w:rPr>
                <w:rFonts w:ascii="Times New Roman" w:eastAsia="Times New Roman" w:hAnsi="Times New Roman" w:cs="Times New Roman"/>
                <w:b/>
                <w:bCs/>
                <w:color w:val="000000"/>
                <w:sz w:val="26"/>
                <w:szCs w:val="26"/>
              </w:rPr>
              <w:t>ЙЫШĂНУ</w:t>
            </w:r>
          </w:p>
          <w:p w:rsidR="00DB7639" w:rsidRPr="00961F0A" w:rsidRDefault="00DB7639" w:rsidP="00DB7639">
            <w:pPr>
              <w:spacing w:after="0" w:line="240" w:lineRule="auto"/>
              <w:rPr>
                <w:rFonts w:ascii="Times New Roman" w:eastAsia="Times New Roman" w:hAnsi="Times New Roman" w:cs="Times New Roman"/>
                <w:sz w:val="26"/>
                <w:szCs w:val="26"/>
              </w:rPr>
            </w:pPr>
          </w:p>
          <w:p w:rsidR="00DB7639" w:rsidRPr="00961F0A" w:rsidRDefault="00DB7639" w:rsidP="00DB7639">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961F0A">
              <w:rPr>
                <w:rFonts w:ascii="Times New Roman" w:eastAsia="Times New Roman" w:hAnsi="Times New Roman" w:cs="Times New Roman"/>
                <w:noProof/>
                <w:color w:val="000000"/>
                <w:sz w:val="26"/>
                <w:szCs w:val="26"/>
              </w:rPr>
              <w:t xml:space="preserve">25.02.2019 </w:t>
            </w:r>
            <w:r w:rsidRPr="00961F0A">
              <w:rPr>
                <w:rFonts w:ascii="Courier New" w:eastAsia="Times New Roman" w:hAnsi="Courier New" w:cs="Courier New"/>
                <w:noProof/>
                <w:color w:val="000000"/>
                <w:sz w:val="26"/>
                <w:szCs w:val="26"/>
              </w:rPr>
              <w:t>ç</w:t>
            </w:r>
            <w:r w:rsidRPr="00961F0A">
              <w:rPr>
                <w:rFonts w:ascii="Times New Roman" w:eastAsia="Times New Roman" w:hAnsi="Times New Roman" w:cs="Times New Roman"/>
                <w:noProof/>
                <w:color w:val="000000"/>
                <w:sz w:val="26"/>
                <w:szCs w:val="26"/>
              </w:rPr>
              <w:t xml:space="preserve">. 87 № </w:t>
            </w:r>
          </w:p>
          <w:p w:rsidR="00DB7639" w:rsidRPr="00961F0A" w:rsidRDefault="00DB7639" w:rsidP="00DB7639">
            <w:pPr>
              <w:spacing w:after="0" w:line="240" w:lineRule="auto"/>
              <w:jc w:val="center"/>
              <w:rPr>
                <w:rFonts w:ascii="Times New Roman" w:eastAsia="Times New Roman" w:hAnsi="Times New Roman" w:cs="Times New Roman"/>
                <w:color w:val="000000"/>
                <w:sz w:val="26"/>
                <w:szCs w:val="26"/>
              </w:rPr>
            </w:pPr>
            <w:r w:rsidRPr="00961F0A">
              <w:rPr>
                <w:rFonts w:ascii="Times New Roman" w:eastAsia="Times New Roman" w:hAnsi="Times New Roman" w:cs="Times New Roman"/>
                <w:noProof/>
                <w:color w:val="000000"/>
                <w:sz w:val="26"/>
                <w:szCs w:val="26"/>
              </w:rPr>
              <w:t>Йěпреç поселокě</w:t>
            </w:r>
          </w:p>
        </w:tc>
        <w:tc>
          <w:tcPr>
            <w:tcW w:w="1338" w:type="dxa"/>
            <w:vMerge/>
            <w:vAlign w:val="center"/>
          </w:tcPr>
          <w:p w:rsidR="00DB7639" w:rsidRPr="00961F0A" w:rsidRDefault="00DB7639" w:rsidP="00DB7639">
            <w:pPr>
              <w:spacing w:after="0" w:line="240" w:lineRule="auto"/>
              <w:rPr>
                <w:rFonts w:ascii="Times New Roman" w:eastAsia="Times New Roman" w:hAnsi="Times New Roman" w:cs="Times New Roman"/>
                <w:sz w:val="26"/>
                <w:szCs w:val="26"/>
              </w:rPr>
            </w:pPr>
          </w:p>
        </w:tc>
        <w:tc>
          <w:tcPr>
            <w:tcW w:w="4220" w:type="dxa"/>
          </w:tcPr>
          <w:p w:rsidR="00DB7639" w:rsidRPr="00961F0A" w:rsidRDefault="00DB7639" w:rsidP="00DB7639">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961F0A">
              <w:rPr>
                <w:rFonts w:ascii="Times New Roman" w:eastAsia="Times New Roman" w:hAnsi="Times New Roman" w:cs="Times New Roman"/>
                <w:b/>
                <w:bCs/>
                <w:color w:val="000000"/>
                <w:sz w:val="26"/>
                <w:szCs w:val="26"/>
              </w:rPr>
              <w:t xml:space="preserve"> АДМИНИСТРАЦИЯ</w:t>
            </w:r>
          </w:p>
          <w:p w:rsidR="00DB7639" w:rsidRPr="00961F0A" w:rsidRDefault="00DB7639" w:rsidP="00DB763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961F0A">
              <w:rPr>
                <w:rFonts w:ascii="Times New Roman" w:eastAsia="Times New Roman" w:hAnsi="Times New Roman" w:cs="Times New Roman"/>
                <w:b/>
                <w:bCs/>
                <w:color w:val="000000"/>
                <w:sz w:val="26"/>
                <w:szCs w:val="26"/>
              </w:rPr>
              <w:t>ИБРЕСИНСКОГО РАЙОНА</w:t>
            </w:r>
            <w:r w:rsidRPr="00961F0A">
              <w:rPr>
                <w:rFonts w:ascii="Times New Roman" w:eastAsia="Times New Roman" w:hAnsi="Times New Roman" w:cs="Times New Roman"/>
                <w:color w:val="000000"/>
                <w:sz w:val="26"/>
                <w:szCs w:val="26"/>
              </w:rPr>
              <w:t xml:space="preserve"> </w:t>
            </w:r>
          </w:p>
          <w:p w:rsidR="00DB7639" w:rsidRPr="00961F0A" w:rsidRDefault="00DB7639" w:rsidP="00DB7639">
            <w:pPr>
              <w:spacing w:after="0" w:line="240" w:lineRule="auto"/>
              <w:rPr>
                <w:rFonts w:ascii="Times New Roman" w:eastAsia="Times New Roman" w:hAnsi="Times New Roman" w:cs="Times New Roman"/>
                <w:sz w:val="26"/>
                <w:szCs w:val="26"/>
              </w:rPr>
            </w:pPr>
          </w:p>
          <w:p w:rsidR="00DB7639" w:rsidRPr="00961F0A" w:rsidRDefault="00DB7639" w:rsidP="00DB763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961F0A">
              <w:rPr>
                <w:rFonts w:ascii="Times New Roman" w:eastAsia="Times New Roman" w:hAnsi="Times New Roman" w:cs="Times New Roman"/>
                <w:b/>
                <w:bCs/>
                <w:color w:val="000000"/>
                <w:sz w:val="26"/>
                <w:szCs w:val="26"/>
              </w:rPr>
              <w:t>ПОСТАНОВЛЕНИЕ</w:t>
            </w:r>
          </w:p>
          <w:p w:rsidR="00DB7639" w:rsidRPr="00961F0A" w:rsidRDefault="00DB7639" w:rsidP="00DB7639">
            <w:pPr>
              <w:spacing w:after="0" w:line="240" w:lineRule="auto"/>
              <w:rPr>
                <w:rFonts w:ascii="Times New Roman" w:eastAsia="Times New Roman" w:hAnsi="Times New Roman" w:cs="Times New Roman"/>
                <w:sz w:val="26"/>
                <w:szCs w:val="26"/>
              </w:rPr>
            </w:pPr>
          </w:p>
          <w:p w:rsidR="00DB7639" w:rsidRPr="00961F0A" w:rsidRDefault="00DB7639" w:rsidP="00DB7639">
            <w:pPr>
              <w:autoSpaceDE w:val="0"/>
              <w:autoSpaceDN w:val="0"/>
              <w:adjustRightInd w:val="0"/>
              <w:spacing w:after="0" w:line="360" w:lineRule="auto"/>
              <w:jc w:val="center"/>
              <w:rPr>
                <w:rFonts w:ascii="Times New Roman" w:eastAsia="Times New Roman" w:hAnsi="Times New Roman" w:cs="Times New Roman"/>
                <w:sz w:val="26"/>
                <w:szCs w:val="26"/>
              </w:rPr>
            </w:pPr>
            <w:r w:rsidRPr="00961F0A">
              <w:rPr>
                <w:rFonts w:ascii="Times New Roman" w:eastAsia="Times New Roman" w:hAnsi="Times New Roman" w:cs="Times New Roman"/>
                <w:noProof/>
                <w:sz w:val="26"/>
                <w:szCs w:val="26"/>
              </w:rPr>
              <w:t>25.02.2019 г.  № 87</w:t>
            </w:r>
          </w:p>
          <w:p w:rsidR="00DB7639" w:rsidRPr="00961F0A" w:rsidRDefault="00DB7639" w:rsidP="00DB7639">
            <w:pPr>
              <w:spacing w:after="0" w:line="240" w:lineRule="auto"/>
              <w:ind w:left="148"/>
              <w:jc w:val="center"/>
              <w:rPr>
                <w:rFonts w:ascii="Times New Roman" w:eastAsia="Times New Roman" w:hAnsi="Times New Roman" w:cs="Times New Roman"/>
                <w:sz w:val="26"/>
                <w:szCs w:val="26"/>
              </w:rPr>
            </w:pPr>
            <w:r w:rsidRPr="00961F0A">
              <w:rPr>
                <w:rFonts w:ascii="Times New Roman" w:eastAsia="Times New Roman" w:hAnsi="Times New Roman" w:cs="Times New Roman"/>
                <w:noProof/>
                <w:color w:val="000000"/>
                <w:sz w:val="26"/>
                <w:szCs w:val="26"/>
              </w:rPr>
              <w:t>поселок Ибреси</w:t>
            </w:r>
          </w:p>
        </w:tc>
      </w:tr>
    </w:tbl>
    <w:p w:rsidR="00961F0A" w:rsidRDefault="00961F0A" w:rsidP="00DB7639">
      <w:pPr>
        <w:tabs>
          <w:tab w:val="left" w:pos="4870"/>
        </w:tabs>
        <w:suppressAutoHyphens/>
        <w:autoSpaceDE w:val="0"/>
        <w:autoSpaceDN w:val="0"/>
        <w:adjustRightInd w:val="0"/>
        <w:spacing w:after="0" w:line="240" w:lineRule="auto"/>
        <w:ind w:right="5669"/>
        <w:jc w:val="both"/>
        <w:rPr>
          <w:rFonts w:ascii="Times New Roman" w:eastAsia="Times New Roman" w:hAnsi="Times New Roman" w:cs="Times New Roman"/>
          <w:b/>
          <w:bCs/>
          <w:color w:val="000000"/>
          <w:sz w:val="24"/>
          <w:szCs w:val="24"/>
        </w:rPr>
      </w:pPr>
    </w:p>
    <w:p w:rsidR="00DB7639" w:rsidRPr="00961F0A" w:rsidRDefault="00DB7639" w:rsidP="00961F0A">
      <w:pPr>
        <w:tabs>
          <w:tab w:val="left" w:pos="4870"/>
        </w:tabs>
        <w:suppressAutoHyphens/>
        <w:autoSpaceDE w:val="0"/>
        <w:autoSpaceDN w:val="0"/>
        <w:adjustRightInd w:val="0"/>
        <w:spacing w:after="0" w:line="240" w:lineRule="auto"/>
        <w:ind w:right="3825"/>
        <w:jc w:val="both"/>
        <w:rPr>
          <w:rFonts w:ascii="Times New Roman" w:eastAsia="Times New Roman" w:hAnsi="Times New Roman" w:cs="Times New Roman"/>
          <w:b/>
          <w:sz w:val="26"/>
          <w:szCs w:val="26"/>
        </w:rPr>
      </w:pPr>
      <w:r w:rsidRPr="00961F0A">
        <w:rPr>
          <w:rFonts w:ascii="Times New Roman" w:eastAsia="Times New Roman" w:hAnsi="Times New Roman" w:cs="Times New Roman"/>
          <w:b/>
          <w:bCs/>
          <w:color w:val="000000"/>
          <w:sz w:val="26"/>
          <w:szCs w:val="26"/>
        </w:rPr>
        <w:t>Об утверждении Порядка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w:t>
      </w:r>
    </w:p>
    <w:p w:rsidR="00DB7639" w:rsidRPr="00961F0A" w:rsidRDefault="00DB7639" w:rsidP="00961F0A">
      <w:pPr>
        <w:tabs>
          <w:tab w:val="left" w:pos="4870"/>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xml:space="preserve">В соответствии со статьей 7 Федерального закона от 06 октября 2003 года № 131-ФЗ «Об общих принципах организации местного самоуправления в Российской Федерации», со статьей 38 Закона Чувашской Республики от 18 октября 2004 года № 19 «Об организации местного самоуправления в Чувашской Республике», Уставом Ибресинского района Чувашской Республики, администрация Ибресинского района  </w:t>
      </w:r>
      <w:r w:rsidRPr="00961F0A">
        <w:rPr>
          <w:rFonts w:ascii="Times New Roman" w:eastAsia="Times New Roman" w:hAnsi="Times New Roman" w:cs="Times New Roman"/>
          <w:b/>
          <w:sz w:val="26"/>
          <w:szCs w:val="26"/>
        </w:rPr>
        <w:t>п о с т а н о в л я е т:</w:t>
      </w:r>
    </w:p>
    <w:p w:rsidR="00DB7639" w:rsidRPr="00961F0A" w:rsidRDefault="00DB7639" w:rsidP="00961F0A">
      <w:pPr>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xml:space="preserve">1. </w:t>
      </w:r>
      <w:r w:rsidRPr="00961F0A">
        <w:rPr>
          <w:rFonts w:ascii="Times New Roman" w:eastAsia="Times New Roman" w:hAnsi="Times New Roman" w:cs="Times New Roman"/>
          <w:sz w:val="26"/>
          <w:szCs w:val="26"/>
        </w:rPr>
        <w:tab/>
        <w:t>Утвердить Порядок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 согласно приложению № 1.</w:t>
      </w:r>
    </w:p>
    <w:p w:rsidR="00DB7639" w:rsidRPr="00961F0A" w:rsidRDefault="00DB7639" w:rsidP="00961F0A">
      <w:pPr>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2. Структурным подразделениям администрации Ибресинского района Чувашской Республики обеспечить представление в отдел экономики и управления имуществом администрации Ибресинского района Чувашской Республики предложений в план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 (далее – план), не позднее 10 декабря года, предшествующего году формирования плана.</w:t>
      </w:r>
    </w:p>
    <w:p w:rsidR="00DB7639" w:rsidRPr="00961F0A" w:rsidRDefault="00DB7639" w:rsidP="00961F0A">
      <w:pPr>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3. Рекомендовать Собранию депутатов Ибресинского района Чувашской Республики, организациям, представляющим интересы предпринимательского сообщества, не позднее 10 декабря года, предшествующего году формирования плана, представлять в отдел экономики и управления имуществом администрации Ибресинского района Чувашской Республики предложения в план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w:t>
      </w:r>
    </w:p>
    <w:p w:rsidR="00DB7639" w:rsidRPr="00961F0A" w:rsidRDefault="00DB7639" w:rsidP="00961F0A">
      <w:pPr>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4. Принять утратившим силу постановление администрации Ибресинского района от 19.02.2016 г. № 98а «Об утверждении Порядка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w:t>
      </w:r>
    </w:p>
    <w:p w:rsidR="00DB7639" w:rsidRPr="00961F0A" w:rsidRDefault="00DB7639" w:rsidP="00961F0A">
      <w:pPr>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lastRenderedPageBreak/>
        <w:t>5. Контроль за исполнением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p w:rsidR="00DB7639" w:rsidRPr="00961F0A" w:rsidRDefault="00DB7639" w:rsidP="00961F0A">
      <w:pPr>
        <w:spacing w:after="0" w:line="240" w:lineRule="auto"/>
        <w:contextualSpacing/>
        <w:jc w:val="both"/>
        <w:rPr>
          <w:rFonts w:ascii="Calibri" w:eastAsia="Calibri" w:hAnsi="Calibri" w:cs="Times New Roman"/>
          <w:sz w:val="26"/>
          <w:szCs w:val="26"/>
          <w:lang w:eastAsia="en-US"/>
        </w:rPr>
      </w:pPr>
      <w:r w:rsidRPr="00961F0A">
        <w:rPr>
          <w:rFonts w:ascii="Calibri" w:eastAsia="Calibri" w:hAnsi="Calibri" w:cs="Times New Roman"/>
          <w:sz w:val="26"/>
          <w:szCs w:val="26"/>
          <w:lang w:eastAsia="en-US"/>
        </w:rPr>
        <w:t xml:space="preserve">6. </w:t>
      </w:r>
      <w:r w:rsidRPr="00961F0A">
        <w:rPr>
          <w:rFonts w:ascii="Times New Roman" w:eastAsia="Calibri" w:hAnsi="Times New Roman" w:cs="Times New Roman"/>
          <w:sz w:val="26"/>
          <w:szCs w:val="26"/>
          <w:lang w:eastAsia="en-US"/>
        </w:rPr>
        <w:t>Настоящее постановление вступает в силу после его официального опубликования</w:t>
      </w:r>
      <w:r w:rsidRPr="00961F0A">
        <w:rPr>
          <w:rFonts w:ascii="Calibri" w:eastAsia="Calibri" w:hAnsi="Calibri" w:cs="Times New Roman"/>
          <w:sz w:val="26"/>
          <w:szCs w:val="26"/>
          <w:lang w:eastAsia="en-US"/>
        </w:rPr>
        <w:t>.</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DB7639" w:rsidRPr="00961F0A" w:rsidRDefault="00DB7639" w:rsidP="00DB7639">
      <w:pPr>
        <w:spacing w:after="0" w:line="240" w:lineRule="auto"/>
        <w:ind w:right="-425"/>
        <w:jc w:val="both"/>
        <w:rPr>
          <w:rFonts w:ascii="Times New Roman" w:eastAsia="Times New Roman" w:hAnsi="Times New Roman" w:cs="Times New Roman"/>
          <w:color w:val="202020"/>
          <w:sz w:val="26"/>
          <w:szCs w:val="26"/>
        </w:rPr>
      </w:pPr>
    </w:p>
    <w:p w:rsidR="00DB7639" w:rsidRPr="00961F0A" w:rsidRDefault="00DB7639" w:rsidP="00DB7639">
      <w:pPr>
        <w:spacing w:after="0" w:line="240" w:lineRule="auto"/>
        <w:ind w:right="-425"/>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Глава администрации</w:t>
      </w:r>
    </w:p>
    <w:p w:rsidR="00DB7639" w:rsidRPr="00961F0A" w:rsidRDefault="00DB7639" w:rsidP="00DB7639">
      <w:pPr>
        <w:spacing w:after="131" w:line="240" w:lineRule="auto"/>
        <w:ind w:right="-2"/>
        <w:jc w:val="both"/>
        <w:rPr>
          <w:rFonts w:ascii="Lucida Sans Unicode" w:eastAsia="Times New Roman" w:hAnsi="Lucida Sans Unicode" w:cs="Lucida Sans Unicode"/>
          <w:color w:val="37433F"/>
          <w:sz w:val="26"/>
          <w:szCs w:val="26"/>
        </w:rPr>
      </w:pPr>
      <w:r w:rsidRPr="00961F0A">
        <w:rPr>
          <w:rFonts w:ascii="Times New Roman" w:eastAsia="Times New Roman" w:hAnsi="Times New Roman" w:cs="Times New Roman"/>
          <w:sz w:val="26"/>
          <w:szCs w:val="26"/>
        </w:rPr>
        <w:t>Ибресинского района                                                                                  С.В. Горбунов</w:t>
      </w:r>
    </w:p>
    <w:p w:rsidR="00DB7639" w:rsidRPr="00961F0A" w:rsidRDefault="00DB7639" w:rsidP="00DB7639">
      <w:pPr>
        <w:spacing w:after="0" w:line="240" w:lineRule="auto"/>
        <w:jc w:val="both"/>
        <w:rPr>
          <w:rFonts w:ascii="Times New Roman" w:eastAsia="Times New Roman" w:hAnsi="Times New Roman" w:cs="Times New Roman"/>
          <w:sz w:val="20"/>
          <w:szCs w:val="20"/>
        </w:rPr>
      </w:pPr>
      <w:r w:rsidRPr="00961F0A">
        <w:rPr>
          <w:rFonts w:ascii="Times New Roman" w:eastAsia="Times New Roman" w:hAnsi="Times New Roman" w:cs="Times New Roman"/>
          <w:sz w:val="20"/>
          <w:szCs w:val="20"/>
        </w:rPr>
        <w:t>Набока Татьяна Николаевна</w:t>
      </w:r>
    </w:p>
    <w:p w:rsidR="00DB7639" w:rsidRPr="00961F0A" w:rsidRDefault="00DB7639" w:rsidP="00DB7639">
      <w:pPr>
        <w:spacing w:after="0" w:line="240" w:lineRule="auto"/>
        <w:jc w:val="both"/>
        <w:rPr>
          <w:rFonts w:ascii="Times New Roman" w:eastAsia="Times New Roman" w:hAnsi="Times New Roman" w:cs="Times New Roman"/>
          <w:b/>
          <w:bCs/>
          <w:sz w:val="20"/>
          <w:szCs w:val="20"/>
        </w:rPr>
      </w:pPr>
      <w:r w:rsidRPr="00961F0A">
        <w:rPr>
          <w:rFonts w:ascii="Times New Roman" w:eastAsia="Times New Roman" w:hAnsi="Times New Roman" w:cs="Times New Roman"/>
          <w:sz w:val="20"/>
          <w:szCs w:val="20"/>
        </w:rPr>
        <w:t xml:space="preserve">8 (83538) 2-25-71 </w:t>
      </w:r>
    </w:p>
    <w:p w:rsidR="00DB7639" w:rsidRPr="00961F0A" w:rsidRDefault="00DB7639" w:rsidP="00DB7639">
      <w:pPr>
        <w:spacing w:after="0" w:line="240" w:lineRule="auto"/>
        <w:jc w:val="both"/>
        <w:rPr>
          <w:rFonts w:ascii="Times New Roman" w:eastAsia="Times New Roman" w:hAnsi="Times New Roman" w:cs="Times New Roman"/>
          <w:sz w:val="20"/>
          <w:szCs w:val="20"/>
        </w:rPr>
      </w:pPr>
    </w:p>
    <w:p w:rsidR="00DB7639" w:rsidRPr="00961F0A" w:rsidRDefault="00DB7639" w:rsidP="00DB7639">
      <w:pPr>
        <w:spacing w:after="0" w:line="240" w:lineRule="auto"/>
        <w:jc w:val="both"/>
        <w:rPr>
          <w:rFonts w:ascii="Times New Roman" w:eastAsia="Times New Roman" w:hAnsi="Times New Roman" w:cs="Times New Roman"/>
          <w:sz w:val="20"/>
          <w:szCs w:val="20"/>
        </w:rPr>
      </w:pPr>
    </w:p>
    <w:p w:rsidR="00DB7639" w:rsidRPr="00961F0A" w:rsidRDefault="00DB7639" w:rsidP="00DB7639">
      <w:pPr>
        <w:spacing w:after="0" w:line="240" w:lineRule="auto"/>
        <w:jc w:val="both"/>
        <w:rPr>
          <w:rFonts w:ascii="Times New Roman" w:eastAsia="Times New Roman" w:hAnsi="Times New Roman" w:cs="Times New Roman"/>
          <w:sz w:val="20"/>
          <w:szCs w:val="20"/>
        </w:rPr>
      </w:pPr>
    </w:p>
    <w:p w:rsidR="00DB7639" w:rsidRPr="00961F0A" w:rsidRDefault="00DB7639" w:rsidP="00DB7639">
      <w:pPr>
        <w:suppressAutoHyphens/>
        <w:autoSpaceDE w:val="0"/>
        <w:autoSpaceDN w:val="0"/>
        <w:adjustRightInd w:val="0"/>
        <w:spacing w:after="0"/>
        <w:jc w:val="right"/>
        <w:rPr>
          <w:rFonts w:ascii="Times New Roman" w:eastAsia="Times New Roman" w:hAnsi="Times New Roman" w:cs="Times New Roman"/>
          <w:sz w:val="20"/>
          <w:szCs w:val="20"/>
        </w:rPr>
      </w:pPr>
      <w:r w:rsidRPr="00961F0A">
        <w:rPr>
          <w:rFonts w:ascii="Times New Roman" w:eastAsia="Times New Roman" w:hAnsi="Times New Roman" w:cs="Times New Roman"/>
          <w:sz w:val="20"/>
          <w:szCs w:val="20"/>
        </w:rPr>
        <w:t xml:space="preserve">Приложение к постановлению </w:t>
      </w:r>
    </w:p>
    <w:p w:rsidR="00DB7639" w:rsidRPr="00961F0A" w:rsidRDefault="00DB7639" w:rsidP="00DB7639">
      <w:pPr>
        <w:suppressAutoHyphens/>
        <w:autoSpaceDE w:val="0"/>
        <w:autoSpaceDN w:val="0"/>
        <w:adjustRightInd w:val="0"/>
        <w:spacing w:after="0"/>
        <w:jc w:val="right"/>
        <w:rPr>
          <w:rFonts w:ascii="Times New Roman" w:eastAsia="Times New Roman" w:hAnsi="Times New Roman" w:cs="Times New Roman"/>
          <w:sz w:val="20"/>
          <w:szCs w:val="20"/>
        </w:rPr>
      </w:pPr>
      <w:r w:rsidRPr="00961F0A">
        <w:rPr>
          <w:rFonts w:ascii="Times New Roman" w:eastAsia="Times New Roman" w:hAnsi="Times New Roman" w:cs="Times New Roman"/>
          <w:sz w:val="20"/>
          <w:szCs w:val="20"/>
        </w:rPr>
        <w:t>администрации Ибресинского района</w:t>
      </w:r>
    </w:p>
    <w:p w:rsidR="00DB7639" w:rsidRPr="00961F0A" w:rsidRDefault="00DB7639" w:rsidP="00DB7639">
      <w:pPr>
        <w:suppressAutoHyphens/>
        <w:autoSpaceDE w:val="0"/>
        <w:autoSpaceDN w:val="0"/>
        <w:adjustRightInd w:val="0"/>
        <w:spacing w:after="0"/>
        <w:ind w:firstLine="567"/>
        <w:jc w:val="right"/>
        <w:rPr>
          <w:rFonts w:ascii="Times New Roman" w:eastAsia="Times New Roman" w:hAnsi="Times New Roman" w:cs="Times New Roman"/>
          <w:sz w:val="20"/>
          <w:szCs w:val="20"/>
        </w:rPr>
      </w:pPr>
      <w:r w:rsidRPr="00961F0A">
        <w:rPr>
          <w:rFonts w:ascii="Times New Roman" w:eastAsia="Times New Roman" w:hAnsi="Times New Roman" w:cs="Times New Roman"/>
          <w:sz w:val="20"/>
          <w:szCs w:val="20"/>
        </w:rPr>
        <w:t>от 25.02.2019 г. №87</w:t>
      </w:r>
    </w:p>
    <w:p w:rsidR="00DB7639" w:rsidRPr="00DB7639" w:rsidRDefault="00DB7639" w:rsidP="00DB7639">
      <w:pPr>
        <w:suppressAutoHyphens/>
        <w:autoSpaceDE w:val="0"/>
        <w:autoSpaceDN w:val="0"/>
        <w:adjustRightInd w:val="0"/>
        <w:spacing w:after="0"/>
        <w:ind w:firstLine="567"/>
        <w:jc w:val="right"/>
        <w:rPr>
          <w:rFonts w:ascii="Times New Roman" w:eastAsia="Times New Roman" w:hAnsi="Times New Roman" w:cs="Times New Roman"/>
          <w:sz w:val="24"/>
          <w:szCs w:val="24"/>
        </w:rPr>
      </w:pPr>
    </w:p>
    <w:p w:rsidR="00DB7639" w:rsidRPr="00961F0A" w:rsidRDefault="00DB7639" w:rsidP="00961F0A">
      <w:pPr>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961F0A">
        <w:rPr>
          <w:rFonts w:ascii="Times New Roman" w:eastAsia="Times New Roman" w:hAnsi="Times New Roman" w:cs="Times New Roman"/>
          <w:b/>
          <w:sz w:val="26"/>
          <w:szCs w:val="26"/>
        </w:rPr>
        <w:t>ПОРЯДОК</w:t>
      </w:r>
    </w:p>
    <w:p w:rsidR="00DB7639" w:rsidRPr="00961F0A" w:rsidRDefault="00DB7639" w:rsidP="00961F0A">
      <w:pPr>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961F0A">
        <w:rPr>
          <w:rFonts w:ascii="Times New Roman" w:eastAsia="Times New Roman" w:hAnsi="Times New Roman" w:cs="Times New Roman"/>
          <w:b/>
          <w:sz w:val="26"/>
          <w:szCs w:val="26"/>
        </w:rPr>
        <w:t>проведения экспертизы нормативных правовых актов</w:t>
      </w:r>
    </w:p>
    <w:p w:rsidR="00DB7639" w:rsidRPr="00961F0A" w:rsidRDefault="00DB7639" w:rsidP="00961F0A">
      <w:pPr>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961F0A">
        <w:rPr>
          <w:rFonts w:ascii="Times New Roman" w:eastAsia="Times New Roman" w:hAnsi="Times New Roman" w:cs="Times New Roman"/>
          <w:b/>
          <w:sz w:val="26"/>
          <w:szCs w:val="26"/>
        </w:rPr>
        <w:t>Ибресинского района Чувашской Республики,  затрагивающих вопросы осуществления предпринимательской и инвестиционной деятельности</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 Настоящий Порядок определяет процедуру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 (далее – экспертиза), в целях выявления в них положений, необоснованно затрудняющих осуществление предпринимательской и инвестиционной деятельности, а также положений, необоснованно ограничивающих конкуренцию, и механизм взаимодействия органов местного самоуправления Ибресинского района, субъектов предпринимательской и инвестиционной деятельности, объединений предпринимателей, научно-экспертных организаций (далее – представители предпринимательского сообщества) при проведении экспертизы.</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xml:space="preserve">2. Уполномоченным органом по проведению экспертизы является отдел экономики и управления имуществом администрации Ибресинского района Чувашской Республики. </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3. Экспертиза осуществляется в соответствии с планом проведения экспертизы нормативных правовых актов Ибресинского района (далее – план).</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xml:space="preserve">4. При формировании проекта плана используются представленные в отдел экономики и управления имуществом администрации Ибресинского района Чувашской Республики структурными подразделениями администрации Ибресинского района Чувашской Республики, Собранием депутатов Ибресинского района Чувашской Республики, представителями предпринимательского сообщества предложения о проведении экспертизы не позднее 20 декабря года, предшествующего году формирования плана. </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xml:space="preserve">Нормативные правовые акты Ибресинского района затрагивающие вопросы осуществления предпринимательской и инвестиционной деятельности (далее – нормативный правовой акт),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w:t>
      </w:r>
      <w:r w:rsidRPr="00961F0A">
        <w:rPr>
          <w:rFonts w:ascii="Times New Roman" w:eastAsia="Times New Roman" w:hAnsi="Times New Roman" w:cs="Times New Roman"/>
          <w:sz w:val="26"/>
          <w:szCs w:val="26"/>
        </w:rPr>
        <w:lastRenderedPageBreak/>
        <w:t xml:space="preserve">инвестиционной деятельности, а также условия, необоснованно ограничивающие конкуренцию, полученных в результате рассмотрения предложений о проведении экспертизы или самостоятельно выявленных отделом экономики, земельных и имущественных отношений администрации Ибресинского района Чувашской Республики. </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5. Проект плана до его утверждения подлежит рассмотрению на заседании рабочей группы по  развитию  предпринимательства в Ибресинским  районе Чувашской Республики. План утверждается на очередной год распоряжением администрации Ибресинского района Чувашской Республики в течение пяти рабочих дней со дня рассмотрения проекта плана рабочей группой по  развитию  предпринимательства в Ибресинским  районе Чувашской Республики.</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xml:space="preserve">    План размещается на официальном сайте Ибресинского района Чувашской Республики в информационно-телекоммуникационной сети «Интернет» (далее –  официальный сайт) в течение двух рабочих дней после его утверждения.</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В целях исполнения поручений Главы Чувашской Республики, Кабинета Министров Чувашской Республики, главы Ибресинского района Чувашской Республики, главы администрации Ибресинского района Чувашской Республики о проведении экспертизы в план вносятся изменения, которые утверждаются правовым актом администрации Ибресинского района Чувашской Республики. В этом случае рассмотрение проекта таких изменений рабочей группой по развитию предпринимательства в Ибресинским районе Чувашской Республики не требуется.</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6. План содержит перечень нормативных правовых актов и дату начала проведения экспертизы.</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Срок проведения экспертизы нормативных правовых актов не должен превышать двух месяцев с даты начала проведения экспертизы.</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xml:space="preserve">Срок проведения экспертизы при необходимости может быть продлен отделом экономики и управления имуществом администрации Ибресинского района Чувашской Республики, но не более чем на один месяц. </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7. В ходе экспертизы проводятся публичные консультации по нормативному правовому акту с представителями предпринимательского сообщества (далее – публичные консультации), исследование нормативного правового акта на предмет выявления положений, необоснованно затрудняющих осуществление предпринимательской и инвестиционной деятельности, а также положений, необоснованно ограничивающих конкуренцию (далее – исследование), и составляется заключение об экспертизе нормативного правового акта (далее – заключение) согласно приложению к настоящему Порядку.</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8. Публичные консультации проводятся в течение двадцати календарных дней со дня начала проведения экспертизы, установленного планом.</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В целях проведения публичных консультаций отдел экономики и управления имуществом администрации Ибресинского района Чувашской Республики не позднее дня начала проведения экспертизы размещает на официальном сайте уведомление о проведении публичных консультаций.</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нормативному правовому акту, обсуждаемому в ходе публичных консультаций.</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В течение трех рабочих дней со дня размещения уведомления, указанного в абзаце втором настоящего пункта, отдел экономики и управления имуществом администрации Ибресинского района Чувашской Республики:</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lastRenderedPageBreak/>
        <w:t>- запрашивает у структурных подразделений администрации Ибресинского района Чувашской Республики материалы, необходимые для проведения исследования, содержащие сведения (расчеты, обоснования), на которых основывается необходимость муниципального регулирования соответствующих общественных отношений, и устанавливает срок для их представления;</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направляет запросы о представлении необходимых информационно-аналитических материалов по предмету экспертизы представителям предпринимательского сообщества.</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В случае если структурные подразделения в срок, указанный отделом экономики, земельных и имущественных отношений администрации Ибресинского района Чувашской Республики не представили материалы, указанные в абзаце пятом настоящего пункта, сведения об этом должны быть указаны в тексте заключения.</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9. Результаты публичных консультаций оформляются в форме справки, в которой указываются участники, с которыми были проведены консультации, основные результаты консультаций, включая обзор полученных комментариев, предложений и замечаний к нормативному правовому акту.</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10. При проведении исследования:</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2) анализируются положения нормативного правового акта во взаимосвязи со сложившейся практикой их применения;</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3) учитывается соответствие нормативного правового акта принципам правового регулирования, установленным законодательством Российской Федерации, законодательством Чувашской Республики,  Ибресинского района Чувашской Республики;</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4)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11. В ходе исследования рассматриваются следующие вопросы:</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 наличие в нормативном правовом акте избыточных требований к субъектам предпринимательской и инвестиционной деятельности по подготовке и (или) представлению документов, сведений, информации:</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требуемую аналогичную или идентичную информацию (сведения, документы) выдает тот же орган местного самоуправления или его структурное подразделение;</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аналогичную или идентичную информацию (сведения, документы) требуется представлять в несколько различных структурных подразделений одного и того же органа местного самоуправления либо в подведомственные организации, предоставляющие муниципальные услуги;</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необоснованные сроки подготовки и (или) представления информации (сведений, документов);</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требования  представления информации (документов), которая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«Об организации предоставления государственных и муниципальных услуг» перечень документов;</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lastRenderedPageBreak/>
        <w:t>- 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отсутствие альтернативных способов подачи обязательной к представлению информации (сведений, документов) (запрещение отправки документов через агентов, неуполномоченных лиц, с использованием электронных сетей связи);</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представление информации (сведений, документов), требование о предъявлении которой не предусмотрено нормативным правовым актом Российской Федерации и нормативным правовым актом Чувашской Республики, регулирующим отношения, возникающие в связи с предоставлением государственной услуги;</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процедура подачи документов не предусматривает возможности получения доказательств о факте приема обязательных для представления документов;</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установленная процедура не способствует сохранению конфиденциальности представляемой информации (сведений, документов) или способствует нарушению иных охраняемых законодательством Российской Федерации и законодательством Чувашской Республики прав;</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61F0A">
        <w:rPr>
          <w:rFonts w:ascii="Times New Roman" w:eastAsia="Times New Roman" w:hAnsi="Times New Roman" w:cs="Times New Roman"/>
          <w:sz w:val="26"/>
          <w:szCs w:val="26"/>
        </w:rPr>
        <w:t xml:space="preserve">2) </w:t>
      </w:r>
      <w:r w:rsidRPr="00961F0A">
        <w:rPr>
          <w:rFonts w:ascii="Times New Roman" w:eastAsia="Times New Roman" w:hAnsi="Times New Roman" w:cs="Times New Roman"/>
          <w:color w:val="000000"/>
          <w:sz w:val="26"/>
          <w:szCs w:val="26"/>
        </w:rPr>
        <w:t xml:space="preserve">наличие  в нормативном правовом акте требований к субъектам предпринимательской и инвестиционной деятельности, связанных с необходимостью создания, приобретения, содержания, реализации активов, возникновения или прекращения договорных обязательств, наличия персонала, осуществления не связанных с представлением информации (сведений)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и ограничивают конкуренцию,  либо приводят к существенным издержкам или невозможности осуществления предпринимательской или инвестиционной деятельности; </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3) избыточность полномочий лиц, наделенных правом проведения проверок, выдачи или осуществления согласований,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4) отсутствие необходимых организационных, правовых или технических условий, приводящее к невозможности реализации органами местного самоуправления установленных функций в отношении субъектов предпринимательской или инвестиционной деятельности.</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12. По результатам исследования в течение десяти рабочих дней отделом экономики и управления имуществом администрации Ибресинского района Чувашской Республики составляется проект заключения по форме согласно приложению к настоящему Порядку.</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13. Проект заключения в течение трех рабочих дней со дня его подготовки направляется на согласование в сектор правового обеспечения отдела информационного и правового обеспечения администрации Ибресинского района Чувашской Республики и представителям предпринимательского сообщества с указанием срока подготовки замечаний и предложений.</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xml:space="preserve">При наличии разногласий между отделом экономики и управления имуществом администрации Ибресинского района Чувашской Республики и юридическим сектором администрации Ибресинского района Чувашской Республики, отдел экономики и управления имуществом администрации Ибресинского района </w:t>
      </w:r>
      <w:r w:rsidRPr="00961F0A">
        <w:rPr>
          <w:rFonts w:ascii="Times New Roman" w:eastAsia="Times New Roman" w:hAnsi="Times New Roman" w:cs="Times New Roman"/>
          <w:sz w:val="26"/>
          <w:szCs w:val="26"/>
        </w:rPr>
        <w:lastRenderedPageBreak/>
        <w:t>Чувашской Республики обеспечивает согласование проекта заключения, в том числе путем проведения согласительного совещания.</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14. По результатам рассмотрения поступивших замечаний и предложений в течение трех рабочих дней со дня окончания срока их представления отдел экономики и управления имуществом администрации Ибресинского района Чувашской Республики дорабатывает проект заключения.</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15. Заключение подписывается главой администрации Ибресинского района Чувашской Республики (лицом, исполняющим его обязанности) не позднее последнего дня срока проведения экспертизы нормативного правового акта.</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К заключению прилагается справка о результатах публичных консультаций.</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 xml:space="preserve">16. В течение трех рабочих дней после подписания заключения оно размещается на официальном сайте, направляется представителям предпринимательского сообщества, представившим предложения о проведении экспертизы. </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17. Структурное подразделение администрации Ибресинского района, разработавшее ранее нормативный правовой акт, прошедший экспертизу, в случае выявления положений, необоснованно затрудняющих осуществление предпринимательской и инвестиционной деятельности, а также положений, необоснованно ограничивающих конкуренцию, согласно заключению, обязано подготовить проект нормативного правового акта о внесении изменений в действующий нормативный правовой акт Ибресинского района.</w:t>
      </w:r>
    </w:p>
    <w:p w:rsidR="00DB7639" w:rsidRPr="00961F0A" w:rsidRDefault="00DB7639" w:rsidP="00961F0A">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961F0A">
        <w:rPr>
          <w:rFonts w:ascii="Times New Roman" w:eastAsia="Times New Roman" w:hAnsi="Times New Roman" w:cs="Times New Roman"/>
          <w:sz w:val="26"/>
          <w:szCs w:val="26"/>
        </w:rPr>
        <w:t>18. Итоги выполнения плана рассматриваются на заседании рабочей группы по развитию предпринимательства в Ибресинским районе и размещаются на официальном сайте не позднее пяти рабочих дней со дня проведения заседания рабочей группы по развитию предпринимательства в Ибресинским районе.</w:t>
      </w:r>
    </w:p>
    <w:p w:rsidR="00DB7639" w:rsidRPr="000013EF" w:rsidRDefault="00DB7639" w:rsidP="00DB7639">
      <w:pPr>
        <w:suppressAutoHyphens/>
        <w:autoSpaceDE w:val="0"/>
        <w:autoSpaceDN w:val="0"/>
        <w:adjustRightInd w:val="0"/>
        <w:spacing w:after="0" w:line="240" w:lineRule="auto"/>
        <w:ind w:left="5670"/>
        <w:jc w:val="both"/>
        <w:rPr>
          <w:rFonts w:ascii="Times New Roman" w:eastAsia="Times New Roman" w:hAnsi="Times New Roman" w:cs="Times New Roman"/>
          <w:sz w:val="20"/>
          <w:szCs w:val="20"/>
        </w:rPr>
      </w:pPr>
      <w:r w:rsidRPr="00DB7639">
        <w:rPr>
          <w:rFonts w:ascii="Times New Roman" w:eastAsia="Times New Roman" w:hAnsi="Times New Roman" w:cs="Times New Roman"/>
          <w:sz w:val="24"/>
          <w:szCs w:val="24"/>
        </w:rPr>
        <w:br w:type="page"/>
      </w:r>
      <w:r w:rsidRPr="000013EF">
        <w:rPr>
          <w:rFonts w:ascii="Times New Roman" w:eastAsia="Times New Roman" w:hAnsi="Times New Roman" w:cs="Times New Roman"/>
          <w:sz w:val="20"/>
          <w:szCs w:val="20"/>
        </w:rPr>
        <w:lastRenderedPageBreak/>
        <w:t>Приложение к Порядку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w:t>
      </w:r>
    </w:p>
    <w:p w:rsidR="00DB7639" w:rsidRPr="00DB7639" w:rsidRDefault="00DB7639" w:rsidP="00DB7639">
      <w:pPr>
        <w:suppressAutoHyphens/>
        <w:autoSpaceDE w:val="0"/>
        <w:autoSpaceDN w:val="0"/>
        <w:adjustRightInd w:val="0"/>
        <w:spacing w:after="0" w:line="240" w:lineRule="auto"/>
        <w:ind w:left="5670"/>
        <w:jc w:val="both"/>
        <w:rPr>
          <w:rFonts w:ascii="Times New Roman" w:eastAsia="Times New Roman" w:hAnsi="Times New Roman" w:cs="Times New Roman"/>
          <w:sz w:val="24"/>
          <w:szCs w:val="24"/>
        </w:rPr>
      </w:pPr>
    </w:p>
    <w:p w:rsidR="00DB7639" w:rsidRPr="000013EF" w:rsidRDefault="00DB7639" w:rsidP="00DB7639">
      <w:pPr>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0013EF">
        <w:rPr>
          <w:rFonts w:ascii="Times New Roman" w:eastAsia="Times New Roman" w:hAnsi="Times New Roman" w:cs="Times New Roman"/>
          <w:b/>
          <w:sz w:val="26"/>
          <w:szCs w:val="26"/>
        </w:rPr>
        <w:t>ЗАКЛЮЧЕНИЕ</w:t>
      </w:r>
    </w:p>
    <w:p w:rsidR="00DB7639" w:rsidRPr="000013EF" w:rsidRDefault="00DB7639" w:rsidP="00DB7639">
      <w:pPr>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0013EF">
        <w:rPr>
          <w:rFonts w:ascii="Times New Roman" w:eastAsia="Times New Roman" w:hAnsi="Times New Roman" w:cs="Times New Roman"/>
          <w:b/>
          <w:sz w:val="26"/>
          <w:szCs w:val="26"/>
        </w:rPr>
        <w:t>об экспертизе нормативного правового акта Ибресинского района Чувашской Республики, затрагивающего вопросы осуществления предпринимательской и инвестиционной деятельности</w:t>
      </w:r>
    </w:p>
    <w:p w:rsidR="00DB7639" w:rsidRPr="000013EF" w:rsidRDefault="00DB7639" w:rsidP="000013EF">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Отдел экономики и управления имуществом администрации Ибресинского района Чувашской Республики в соответствии с Порядком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 утвержденным постановлением администрации Ибресинского района Чувашской Республики от ________ № _____, а также планом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 утвержденным распоряжением администрации Ибресинского района от _________ №___, провело экспертизу _____________________________________________________________</w:t>
      </w:r>
      <w:r w:rsidR="000013EF">
        <w:rPr>
          <w:rFonts w:ascii="Times New Roman" w:eastAsia="Times New Roman" w:hAnsi="Times New Roman" w:cs="Times New Roman"/>
          <w:color w:val="000000"/>
          <w:sz w:val="26"/>
          <w:szCs w:val="26"/>
        </w:rPr>
        <w:t>_________</w:t>
      </w: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_______________________________________________________________________.</w:t>
      </w:r>
    </w:p>
    <w:p w:rsidR="00DB7639" w:rsidRPr="000013EF" w:rsidRDefault="00DB7639" w:rsidP="00DB7639">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0013EF">
        <w:rPr>
          <w:rFonts w:ascii="Times New Roman" w:eastAsia="Times New Roman" w:hAnsi="Times New Roman" w:cs="Times New Roman"/>
          <w:i/>
          <w:color w:val="000000"/>
          <w:sz w:val="20"/>
          <w:szCs w:val="20"/>
        </w:rPr>
        <w:t>(наименование нормативного правового акта администрации Ибресинского района Чувашской Республики)</w:t>
      </w: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6"/>
          <w:szCs w:val="26"/>
        </w:rPr>
      </w:pPr>
      <w:r w:rsidRPr="000013EF">
        <w:rPr>
          <w:rFonts w:ascii="Times New Roman" w:eastAsia="Times New Roman" w:hAnsi="Times New Roman" w:cs="Times New Roman"/>
          <w:b/>
          <w:color w:val="000000"/>
          <w:sz w:val="26"/>
          <w:szCs w:val="26"/>
        </w:rPr>
        <w:t>1. Общее описание рассматриваемого регулирования</w:t>
      </w:r>
    </w:p>
    <w:p w:rsidR="00DB7639" w:rsidRPr="000013EF" w:rsidRDefault="00DB7639" w:rsidP="00DB7639">
      <w:pPr>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Сведения о нормативном правовом акте Ибресинского района Чувашской Республики (наименование и реквизиты, источники официального опубликования).</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Цели правового регулирования.</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Основные группы субъектов предпринимательской и инвестиционной деятельности, интересы которых затрагиваются регулированием, установленным нормативным правовым актом Ибресинского района Чувашской Республики.</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Описание обязанностей, которые возложены на субъекты предпринимательской и инвестиционной деятельности в рамках нормативного правового акта Ибресинского  района Чувашской Республики.</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Расходы субъектов предпринимательской и инвестиционной деятельности, связанные с необходимостью выполнения обязанностей в связи с действием нормативного правового акта Ибресинского района Чувашской Республики.</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6"/>
          <w:szCs w:val="26"/>
        </w:rPr>
      </w:pPr>
      <w:r w:rsidRPr="000013EF">
        <w:rPr>
          <w:rFonts w:ascii="Times New Roman" w:eastAsia="Times New Roman" w:hAnsi="Times New Roman" w:cs="Times New Roman"/>
          <w:color w:val="000000"/>
          <w:sz w:val="26"/>
          <w:szCs w:val="26"/>
        </w:rPr>
        <w:t>2</w:t>
      </w:r>
      <w:r w:rsidRPr="000013EF">
        <w:rPr>
          <w:rFonts w:ascii="Times New Roman" w:eastAsia="Times New Roman" w:hAnsi="Times New Roman" w:cs="Times New Roman"/>
          <w:b/>
          <w:color w:val="000000"/>
          <w:sz w:val="26"/>
          <w:szCs w:val="26"/>
        </w:rPr>
        <w:t>. Основания для проведения экспертизы нормативного правового акта Ибресинского района Чувашской Республики</w:t>
      </w:r>
    </w:p>
    <w:p w:rsidR="00DB7639" w:rsidRPr="000013EF" w:rsidRDefault="00DB7639" w:rsidP="00DB763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В план проведения экспертизы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 _____________________________________________________</w:t>
      </w:r>
      <w:r w:rsidR="000013EF">
        <w:rPr>
          <w:rFonts w:ascii="Times New Roman" w:eastAsia="Times New Roman" w:hAnsi="Times New Roman" w:cs="Times New Roman"/>
          <w:color w:val="000000"/>
          <w:sz w:val="26"/>
          <w:szCs w:val="26"/>
        </w:rPr>
        <w:t>_________________</w:t>
      </w:r>
    </w:p>
    <w:p w:rsidR="00DB7639" w:rsidRPr="000013EF" w:rsidRDefault="00DB7639" w:rsidP="00DB763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_______________________________________________________________________</w:t>
      </w:r>
    </w:p>
    <w:p w:rsidR="00DB7639" w:rsidRPr="000013EF" w:rsidRDefault="00DB7639" w:rsidP="00DB7639">
      <w:pPr>
        <w:widowControl w:val="0"/>
        <w:autoSpaceDE w:val="0"/>
        <w:autoSpaceDN w:val="0"/>
        <w:adjustRightInd w:val="0"/>
        <w:spacing w:after="0" w:line="240" w:lineRule="auto"/>
        <w:ind w:firstLine="567"/>
        <w:jc w:val="center"/>
        <w:rPr>
          <w:rFonts w:ascii="Times New Roman" w:eastAsia="Times New Roman" w:hAnsi="Times New Roman" w:cs="Times New Roman"/>
          <w:i/>
          <w:color w:val="000000"/>
          <w:sz w:val="20"/>
          <w:szCs w:val="20"/>
          <w:vertAlign w:val="subscript"/>
        </w:rPr>
      </w:pPr>
      <w:r w:rsidRPr="000013EF">
        <w:rPr>
          <w:rFonts w:ascii="Times New Roman" w:eastAsia="Times New Roman" w:hAnsi="Times New Roman" w:cs="Times New Roman"/>
          <w:i/>
          <w:color w:val="000000"/>
          <w:sz w:val="20"/>
          <w:szCs w:val="20"/>
        </w:rPr>
        <w:t>(наименование нормативного правового акта Ибресинского района Чувашской Республики)</w:t>
      </w: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включен (о) в соответствии с предложением _________________________</w:t>
      </w:r>
      <w:r w:rsidR="000013EF">
        <w:rPr>
          <w:rFonts w:ascii="Times New Roman" w:eastAsia="Times New Roman" w:hAnsi="Times New Roman" w:cs="Times New Roman"/>
          <w:color w:val="000000"/>
          <w:sz w:val="26"/>
          <w:szCs w:val="26"/>
        </w:rPr>
        <w:t>______________________________</w:t>
      </w:r>
      <w:r w:rsidRPr="000013EF">
        <w:rPr>
          <w:rFonts w:ascii="Times New Roman" w:eastAsia="Times New Roman" w:hAnsi="Times New Roman" w:cs="Times New Roman"/>
          <w:color w:val="000000"/>
          <w:sz w:val="26"/>
          <w:szCs w:val="26"/>
        </w:rPr>
        <w:t>________________,</w:t>
      </w:r>
    </w:p>
    <w:p w:rsidR="00DB7639" w:rsidRPr="000013EF" w:rsidRDefault="00DB7639" w:rsidP="00DB7639">
      <w:pPr>
        <w:widowControl w:val="0"/>
        <w:autoSpaceDE w:val="0"/>
        <w:autoSpaceDN w:val="0"/>
        <w:adjustRightInd w:val="0"/>
        <w:spacing w:after="0" w:line="240" w:lineRule="auto"/>
        <w:ind w:firstLine="567"/>
        <w:rPr>
          <w:rFonts w:ascii="Times New Roman" w:eastAsia="Times New Roman" w:hAnsi="Times New Roman" w:cs="Times New Roman"/>
          <w:color w:val="000000"/>
          <w:sz w:val="20"/>
          <w:szCs w:val="20"/>
        </w:rPr>
      </w:pPr>
      <w:r w:rsidRPr="000013EF">
        <w:rPr>
          <w:rFonts w:ascii="Times New Roman" w:eastAsia="Times New Roman" w:hAnsi="Times New Roman" w:cs="Times New Roman"/>
          <w:color w:val="000000"/>
          <w:sz w:val="20"/>
          <w:szCs w:val="20"/>
        </w:rPr>
        <w:t xml:space="preserve">                                                                                 (</w:t>
      </w:r>
      <w:r w:rsidRPr="000013EF">
        <w:rPr>
          <w:rFonts w:ascii="Times New Roman" w:eastAsia="Times New Roman" w:hAnsi="Times New Roman" w:cs="Times New Roman"/>
          <w:i/>
          <w:color w:val="000000"/>
          <w:sz w:val="20"/>
          <w:szCs w:val="20"/>
        </w:rPr>
        <w:t>наименование обратившегося</w:t>
      </w:r>
      <w:r w:rsidRPr="000013EF">
        <w:rPr>
          <w:rFonts w:ascii="Times New Roman" w:eastAsia="Times New Roman" w:hAnsi="Times New Roman" w:cs="Times New Roman"/>
          <w:color w:val="000000"/>
          <w:sz w:val="20"/>
          <w:szCs w:val="20"/>
        </w:rPr>
        <w:t>)</w:t>
      </w: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 xml:space="preserve">содержащим сведения о том, что нормативный правовой акт Ибресинского района Чувашской Республики содержит положения, необоснованно затрудняющие </w:t>
      </w:r>
      <w:r w:rsidRPr="000013EF">
        <w:rPr>
          <w:rFonts w:ascii="Times New Roman" w:eastAsia="Times New Roman" w:hAnsi="Times New Roman" w:cs="Times New Roman"/>
          <w:color w:val="000000"/>
          <w:sz w:val="26"/>
          <w:szCs w:val="26"/>
        </w:rPr>
        <w:lastRenderedPageBreak/>
        <w:t xml:space="preserve">осуществление предпринимательской и инвестиционной деятельности, </w:t>
      </w:r>
      <w:r w:rsidRPr="000013EF">
        <w:rPr>
          <w:rFonts w:ascii="Times New Roman" w:eastAsia="Times New Roman" w:hAnsi="Times New Roman" w:cs="Times New Roman"/>
          <w:sz w:val="26"/>
          <w:szCs w:val="26"/>
        </w:rPr>
        <w:t>а также положения, необоснованно ограничивающие конкуренцию,</w:t>
      </w:r>
      <w:r w:rsidRPr="000013EF">
        <w:rPr>
          <w:rFonts w:ascii="Times New Roman" w:eastAsia="Times New Roman" w:hAnsi="Times New Roman" w:cs="Times New Roman"/>
          <w:color w:val="000000"/>
          <w:sz w:val="26"/>
          <w:szCs w:val="26"/>
        </w:rPr>
        <w:t xml:space="preserve">  выражающиеся в_________________________________</w:t>
      </w:r>
      <w:r w:rsidR="000013EF">
        <w:rPr>
          <w:rFonts w:ascii="Times New Roman" w:eastAsia="Times New Roman" w:hAnsi="Times New Roman" w:cs="Times New Roman"/>
          <w:color w:val="000000"/>
          <w:sz w:val="26"/>
          <w:szCs w:val="26"/>
        </w:rPr>
        <w:t>________________________________</w:t>
      </w:r>
      <w:r w:rsidRPr="000013EF">
        <w:rPr>
          <w:rFonts w:ascii="Times New Roman" w:eastAsia="Times New Roman" w:hAnsi="Times New Roman" w:cs="Times New Roman"/>
          <w:color w:val="000000"/>
          <w:sz w:val="26"/>
          <w:szCs w:val="26"/>
        </w:rPr>
        <w:t xml:space="preserve">_____ </w:t>
      </w: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vertAlign w:val="subscript"/>
        </w:rPr>
      </w:pPr>
      <w:r w:rsidRPr="000013EF">
        <w:rPr>
          <w:rFonts w:ascii="Times New Roman" w:eastAsia="Times New Roman" w:hAnsi="Times New Roman" w:cs="Times New Roman"/>
          <w:color w:val="000000"/>
          <w:sz w:val="26"/>
          <w:szCs w:val="26"/>
        </w:rPr>
        <w:t>_______________________________________________________________________.</w:t>
      </w:r>
    </w:p>
    <w:p w:rsidR="00DB7639" w:rsidRPr="000013EF" w:rsidRDefault="00DB7639" w:rsidP="00DB7639">
      <w:pPr>
        <w:keepNext/>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b/>
          <w:color w:val="000000"/>
          <w:sz w:val="26"/>
          <w:szCs w:val="26"/>
        </w:rPr>
        <w:t>3. Публичные консультации</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 xml:space="preserve">В ходе проведения экспертизы нормативного правового акта Ибресинского района Чувашской Республики с ________ по ________ проведены публичные консультации с представителями предпринимательского сообщества (далее – публичные консультации) с целью сбора сведений о положениях нормативного правового акта Ибресинского района Чувашской Республики, необоснованно затрудняющих осуществление предпринимательской и инвестиционной деятельности, </w:t>
      </w:r>
      <w:r w:rsidRPr="000013EF">
        <w:rPr>
          <w:rFonts w:ascii="Times New Roman" w:eastAsia="Times New Roman" w:hAnsi="Times New Roman" w:cs="Times New Roman"/>
          <w:sz w:val="26"/>
          <w:szCs w:val="26"/>
        </w:rPr>
        <w:t>а также положений, необоснованно ограничивающих конкуренцию</w:t>
      </w:r>
      <w:r w:rsidRPr="000013EF">
        <w:rPr>
          <w:rFonts w:ascii="Times New Roman" w:eastAsia="Times New Roman" w:hAnsi="Times New Roman" w:cs="Times New Roman"/>
          <w:color w:val="000000"/>
          <w:sz w:val="26"/>
          <w:szCs w:val="26"/>
        </w:rPr>
        <w:t xml:space="preserve">. </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Уведомление о проведении публичных консультаций размещено на официальном сайте Ибресинского  района в информационно-телекоммуникаци</w:t>
      </w:r>
      <w:r w:rsidRPr="000013EF">
        <w:rPr>
          <w:rFonts w:ascii="Times New Roman" w:eastAsia="Times New Roman" w:hAnsi="Times New Roman" w:cs="Times New Roman"/>
          <w:color w:val="000000"/>
          <w:sz w:val="26"/>
          <w:szCs w:val="26"/>
        </w:rPr>
        <w:softHyphen/>
        <w:t>онной сети «Интернет» по адресу: ________</w:t>
      </w:r>
      <w:r w:rsidR="000013EF">
        <w:rPr>
          <w:rFonts w:ascii="Times New Roman" w:eastAsia="Times New Roman" w:hAnsi="Times New Roman" w:cs="Times New Roman"/>
          <w:color w:val="000000"/>
          <w:sz w:val="26"/>
          <w:szCs w:val="26"/>
        </w:rPr>
        <w:t>__________________</w:t>
      </w:r>
      <w:r w:rsidRPr="000013EF">
        <w:rPr>
          <w:rFonts w:ascii="Times New Roman" w:eastAsia="Times New Roman" w:hAnsi="Times New Roman" w:cs="Times New Roman"/>
          <w:color w:val="000000"/>
          <w:sz w:val="26"/>
          <w:szCs w:val="26"/>
        </w:rPr>
        <w:t xml:space="preserve">_______________. </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Дополнительно запросы о представлении информации были направлены в ____________________</w:t>
      </w:r>
      <w:r w:rsidR="000013EF">
        <w:rPr>
          <w:rFonts w:ascii="Times New Roman" w:eastAsia="Times New Roman" w:hAnsi="Times New Roman" w:cs="Times New Roman"/>
          <w:color w:val="000000"/>
          <w:sz w:val="26"/>
          <w:szCs w:val="26"/>
        </w:rPr>
        <w:t>_______________________________________________</w:t>
      </w:r>
      <w:r w:rsidRPr="000013EF">
        <w:rPr>
          <w:rFonts w:ascii="Times New Roman" w:eastAsia="Times New Roman" w:hAnsi="Times New Roman" w:cs="Times New Roman"/>
          <w:color w:val="000000"/>
          <w:sz w:val="26"/>
          <w:szCs w:val="26"/>
        </w:rPr>
        <w:t xml:space="preserve">____. </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По результатам публичных консультаций получено _____ предложений. Результаты проведения публичных консультаций обобщены в справке о результатах проведения публичных консультаций.</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6"/>
          <w:szCs w:val="26"/>
        </w:rPr>
      </w:pPr>
      <w:r w:rsidRPr="000013EF">
        <w:rPr>
          <w:rFonts w:ascii="Times New Roman" w:eastAsia="Times New Roman" w:hAnsi="Times New Roman" w:cs="Times New Roman"/>
          <w:b/>
          <w:color w:val="000000"/>
          <w:sz w:val="26"/>
          <w:szCs w:val="26"/>
        </w:rPr>
        <w:t>4.Результаты проведенного отделом экономики и управления имуществом администрации Ибресинского района исследования нормативного правового акта Ибресинского района Чувашской Республики</w:t>
      </w:r>
    </w:p>
    <w:p w:rsidR="00DB7639" w:rsidRPr="000013EF" w:rsidRDefault="00DB7639" w:rsidP="00DB7639">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Анализ замечаний и предложений участников публичных консультаций.</w:t>
      </w:r>
    </w:p>
    <w:p w:rsidR="00DB7639" w:rsidRPr="000013EF" w:rsidRDefault="00DB7639" w:rsidP="00DB7639">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Анализ положений нормативного правового акта Ибресинского района Чувашской Республики.</w:t>
      </w:r>
    </w:p>
    <w:p w:rsidR="00DB7639" w:rsidRPr="000013EF" w:rsidRDefault="00DB7639" w:rsidP="00DB7639">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b/>
          <w:color w:val="000000"/>
          <w:sz w:val="26"/>
          <w:szCs w:val="26"/>
        </w:rPr>
      </w:pPr>
      <w:r w:rsidRPr="000013EF">
        <w:rPr>
          <w:rFonts w:ascii="Times New Roman" w:eastAsia="Times New Roman" w:hAnsi="Times New Roman" w:cs="Times New Roman"/>
          <w:b/>
          <w:color w:val="000000"/>
          <w:sz w:val="26"/>
          <w:szCs w:val="26"/>
        </w:rPr>
        <w:t>5.</w:t>
      </w:r>
      <w:r w:rsidRPr="000013EF">
        <w:rPr>
          <w:rFonts w:ascii="Times New Roman" w:eastAsia="Times New Roman" w:hAnsi="Times New Roman" w:cs="Times New Roman"/>
          <w:b/>
          <w:color w:val="000000"/>
          <w:sz w:val="26"/>
          <w:szCs w:val="26"/>
          <w:lang w:val="en-US"/>
        </w:rPr>
        <w:t> </w:t>
      </w:r>
      <w:r w:rsidRPr="000013EF">
        <w:rPr>
          <w:rFonts w:ascii="Times New Roman" w:eastAsia="Times New Roman" w:hAnsi="Times New Roman" w:cs="Times New Roman"/>
          <w:b/>
          <w:color w:val="000000"/>
          <w:sz w:val="26"/>
          <w:szCs w:val="26"/>
        </w:rPr>
        <w:t>Подготовка и согласование проекта заключения по результатам исследования нормативного правового акта Ибресинского района Чувашской Республики</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Комментарии по поступившим замечаниям и предложениям к проекту заключения по результатам исследования нормативного правового акта Ибресинского района Чувашской Республики.</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6"/>
          <w:szCs w:val="26"/>
        </w:rPr>
      </w:pPr>
      <w:r w:rsidRPr="000013EF">
        <w:rPr>
          <w:rFonts w:ascii="Times New Roman" w:eastAsia="Times New Roman" w:hAnsi="Times New Roman" w:cs="Times New Roman"/>
          <w:b/>
          <w:color w:val="000000"/>
          <w:sz w:val="26"/>
          <w:szCs w:val="26"/>
        </w:rPr>
        <w:t>6. Выводы по итогам проведения экспертизы нормативного правового акта Ибресинского района Чувашской Республики</w:t>
      </w:r>
    </w:p>
    <w:p w:rsidR="00887E32"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По итогам экспертизы _______________________________</w:t>
      </w:r>
      <w:r w:rsidR="000013EF">
        <w:rPr>
          <w:rFonts w:ascii="Times New Roman" w:eastAsia="Times New Roman" w:hAnsi="Times New Roman" w:cs="Times New Roman"/>
          <w:color w:val="000000"/>
          <w:sz w:val="26"/>
          <w:szCs w:val="26"/>
        </w:rPr>
        <w:t>______________</w:t>
      </w:r>
      <w:r w:rsidRPr="000013EF">
        <w:rPr>
          <w:rFonts w:ascii="Times New Roman" w:eastAsia="Times New Roman" w:hAnsi="Times New Roman" w:cs="Times New Roman"/>
          <w:color w:val="000000"/>
          <w:sz w:val="26"/>
          <w:szCs w:val="26"/>
        </w:rPr>
        <w:t>_</w:t>
      </w: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_______________________________________________________________________.</w:t>
      </w:r>
    </w:p>
    <w:p w:rsidR="00DB7639" w:rsidRPr="00887E32" w:rsidRDefault="00DB7639" w:rsidP="00DB7639">
      <w:pPr>
        <w:widowControl w:val="0"/>
        <w:autoSpaceDE w:val="0"/>
        <w:autoSpaceDN w:val="0"/>
        <w:adjustRightInd w:val="0"/>
        <w:spacing w:after="0" w:line="240" w:lineRule="auto"/>
        <w:ind w:firstLine="567"/>
        <w:jc w:val="center"/>
        <w:rPr>
          <w:rFonts w:ascii="Times New Roman" w:eastAsia="Times New Roman" w:hAnsi="Times New Roman" w:cs="Times New Roman"/>
          <w:i/>
          <w:color w:val="000000"/>
          <w:sz w:val="20"/>
          <w:szCs w:val="20"/>
          <w:vertAlign w:val="subscript"/>
        </w:rPr>
      </w:pPr>
      <w:r w:rsidRPr="00887E32">
        <w:rPr>
          <w:rFonts w:ascii="Times New Roman" w:eastAsia="Times New Roman" w:hAnsi="Times New Roman" w:cs="Times New Roman"/>
          <w:i/>
          <w:color w:val="000000"/>
          <w:sz w:val="20"/>
          <w:szCs w:val="20"/>
        </w:rPr>
        <w:t>(наименование нормативного правового акта Ибресинского района Чувашской Республики)</w:t>
      </w: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отдел экономики и управления имуществом администрации Ибресинского района Чувашской Республики пришел к выводу:</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6"/>
          <w:szCs w:val="26"/>
        </w:rPr>
      </w:pPr>
      <w:r w:rsidRPr="000013EF">
        <w:rPr>
          <w:rFonts w:ascii="Times New Roman" w:eastAsia="Times New Roman" w:hAnsi="Times New Roman" w:cs="Times New Roman"/>
          <w:b/>
          <w:color w:val="000000"/>
          <w:sz w:val="26"/>
          <w:szCs w:val="26"/>
        </w:rPr>
        <w:t xml:space="preserve">вариант 1: </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 xml:space="preserve">о наличии положений, необоснованно затрудняющих осуществление предпринимательской и инвестиционной деятельности, </w:t>
      </w:r>
      <w:r w:rsidRPr="000013EF">
        <w:rPr>
          <w:rFonts w:ascii="Times New Roman" w:eastAsia="Times New Roman" w:hAnsi="Times New Roman" w:cs="Times New Roman"/>
          <w:sz w:val="26"/>
          <w:szCs w:val="26"/>
        </w:rPr>
        <w:t>а также положений, необоснованно ограничивающих конкуренцию</w:t>
      </w:r>
      <w:r w:rsidRPr="000013EF">
        <w:rPr>
          <w:rFonts w:ascii="Times New Roman" w:eastAsia="Times New Roman" w:hAnsi="Times New Roman" w:cs="Times New Roman"/>
          <w:color w:val="000000"/>
          <w:sz w:val="26"/>
          <w:szCs w:val="26"/>
        </w:rPr>
        <w:t xml:space="preserve"> и необходимости внесения изменений в нормативный правовой акт Ибресинского района Чувашской Республики; </w:t>
      </w:r>
    </w:p>
    <w:p w:rsidR="00DB7639" w:rsidRPr="000013EF" w:rsidRDefault="00DB7639" w:rsidP="00DB7639">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6"/>
          <w:szCs w:val="26"/>
        </w:rPr>
      </w:pPr>
      <w:r w:rsidRPr="000013EF">
        <w:rPr>
          <w:rFonts w:ascii="Times New Roman" w:eastAsia="Times New Roman" w:hAnsi="Times New Roman" w:cs="Times New Roman"/>
          <w:b/>
          <w:color w:val="000000"/>
          <w:sz w:val="26"/>
          <w:szCs w:val="26"/>
        </w:rPr>
        <w:t xml:space="preserve">вариант 2: </w:t>
      </w:r>
    </w:p>
    <w:p w:rsidR="00DB7639" w:rsidRPr="000013EF" w:rsidRDefault="00DB7639" w:rsidP="00DB763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 xml:space="preserve">об отсутствии положений, необоснованно затрудняющих осуществление предпринимательской и инвестиционной деятельности, </w:t>
      </w:r>
      <w:r w:rsidRPr="000013EF">
        <w:rPr>
          <w:rFonts w:ascii="Times New Roman" w:eastAsia="Times New Roman" w:hAnsi="Times New Roman" w:cs="Times New Roman"/>
          <w:sz w:val="26"/>
          <w:szCs w:val="26"/>
        </w:rPr>
        <w:t xml:space="preserve">а также положений, необоснованно ограничивающих конкуренцию, </w:t>
      </w:r>
      <w:r w:rsidRPr="000013EF">
        <w:rPr>
          <w:rFonts w:ascii="Times New Roman" w:eastAsia="Times New Roman" w:hAnsi="Times New Roman" w:cs="Times New Roman"/>
          <w:color w:val="000000"/>
          <w:sz w:val="26"/>
          <w:szCs w:val="26"/>
        </w:rPr>
        <w:t xml:space="preserve">и об отсутствии необходимости </w:t>
      </w:r>
      <w:r w:rsidRPr="000013EF">
        <w:rPr>
          <w:rFonts w:ascii="Times New Roman" w:eastAsia="Times New Roman" w:hAnsi="Times New Roman" w:cs="Times New Roman"/>
          <w:color w:val="000000"/>
          <w:sz w:val="26"/>
          <w:szCs w:val="26"/>
        </w:rPr>
        <w:lastRenderedPageBreak/>
        <w:t>внесения изменений в нормативный правовой акт Ибресинского района Чувашской Республики.</w:t>
      </w:r>
    </w:p>
    <w:p w:rsidR="00DB7639" w:rsidRPr="000013EF" w:rsidRDefault="00DB7639" w:rsidP="00DB763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 xml:space="preserve"> Глава  администрации</w:t>
      </w: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 xml:space="preserve"> Ибресинского района </w:t>
      </w:r>
      <w:r w:rsidR="00887E32">
        <w:rPr>
          <w:rFonts w:ascii="Times New Roman" w:eastAsia="Times New Roman" w:hAnsi="Times New Roman" w:cs="Times New Roman"/>
          <w:color w:val="000000"/>
          <w:sz w:val="26"/>
          <w:szCs w:val="26"/>
        </w:rPr>
        <w:t xml:space="preserve">                  </w:t>
      </w:r>
      <w:r w:rsidRPr="000013EF">
        <w:rPr>
          <w:rFonts w:ascii="Times New Roman" w:eastAsia="Times New Roman" w:hAnsi="Times New Roman" w:cs="Times New Roman"/>
          <w:color w:val="000000"/>
          <w:sz w:val="26"/>
          <w:szCs w:val="26"/>
        </w:rPr>
        <w:t xml:space="preserve">  ____________             _______________</w:t>
      </w:r>
    </w:p>
    <w:p w:rsidR="00DB7639" w:rsidRPr="00887E32"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87E32">
        <w:rPr>
          <w:rFonts w:ascii="Times New Roman" w:eastAsia="Times New Roman" w:hAnsi="Times New Roman" w:cs="Times New Roman"/>
          <w:color w:val="000000"/>
          <w:sz w:val="20"/>
          <w:szCs w:val="20"/>
        </w:rPr>
        <w:t>(лицо, исполняющее его обязанности)                      (подпись)                    (расшифровка подписи)</w:t>
      </w:r>
    </w:p>
    <w:p w:rsidR="00DB7639" w:rsidRPr="00887E32"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____________________</w:t>
      </w:r>
    </w:p>
    <w:p w:rsidR="00DB7639" w:rsidRPr="000013EF" w:rsidRDefault="00DB7639" w:rsidP="00DB763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013EF">
        <w:rPr>
          <w:rFonts w:ascii="Times New Roman" w:eastAsia="Times New Roman" w:hAnsi="Times New Roman" w:cs="Times New Roman"/>
          <w:color w:val="000000"/>
          <w:sz w:val="26"/>
          <w:szCs w:val="26"/>
        </w:rPr>
        <w:t xml:space="preserve">                     дата</w:t>
      </w:r>
    </w:p>
    <w:p w:rsidR="00DB7639" w:rsidRPr="00DB7639" w:rsidRDefault="00DB7639" w:rsidP="00DB7639">
      <w:pPr>
        <w:autoSpaceDE w:val="0"/>
        <w:autoSpaceDN w:val="0"/>
        <w:adjustRightInd w:val="0"/>
        <w:spacing w:after="0" w:line="240" w:lineRule="auto"/>
        <w:ind w:left="7088"/>
        <w:jc w:val="both"/>
        <w:rPr>
          <w:rFonts w:ascii="Times New Roman" w:eastAsia="Times New Roman" w:hAnsi="Times New Roman" w:cs="Times New Roman"/>
          <w:sz w:val="24"/>
          <w:szCs w:val="24"/>
        </w:rPr>
      </w:pPr>
    </w:p>
    <w:p w:rsidR="00463A25" w:rsidRPr="00463A25" w:rsidRDefault="00463A25" w:rsidP="001B1DA8">
      <w:pPr>
        <w:rPr>
          <w:rFonts w:ascii="Times New Roman" w:hAnsi="Times New Roman" w:cs="Times New Roman"/>
          <w:szCs w:val="26"/>
        </w:rPr>
      </w:pPr>
    </w:p>
    <w:p w:rsidR="00463A25" w:rsidRPr="00463A25" w:rsidRDefault="00463A25" w:rsidP="001B1DA8">
      <w:pPr>
        <w:rPr>
          <w:rFonts w:ascii="Times New Roman" w:hAnsi="Times New Roman" w:cs="Times New Roman"/>
          <w:szCs w:val="26"/>
        </w:rPr>
      </w:pPr>
    </w:p>
    <w:tbl>
      <w:tblPr>
        <w:tblW w:w="9806" w:type="dxa"/>
        <w:tblLook w:val="0000"/>
      </w:tblPr>
      <w:tblGrid>
        <w:gridCol w:w="4248"/>
        <w:gridCol w:w="1338"/>
        <w:gridCol w:w="4220"/>
      </w:tblGrid>
      <w:tr w:rsidR="00197310" w:rsidRPr="00197310" w:rsidTr="00E648EF">
        <w:trPr>
          <w:cantSplit/>
          <w:trHeight w:val="420"/>
        </w:trPr>
        <w:tc>
          <w:tcPr>
            <w:tcW w:w="4248" w:type="dxa"/>
          </w:tcPr>
          <w:p w:rsidR="00197310" w:rsidRPr="00197310" w:rsidRDefault="00197310" w:rsidP="0019731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197310">
              <w:rPr>
                <w:rFonts w:ascii="Times New Roman" w:eastAsia="Times New Roman" w:hAnsi="Times New Roman" w:cs="Times New Roman"/>
                <w:b/>
                <w:bCs/>
                <w:color w:val="000000"/>
                <w:sz w:val="24"/>
                <w:szCs w:val="20"/>
              </w:rPr>
              <w:t>ЧĂВАШ РЕСПУБЛИКИ</w:t>
            </w:r>
          </w:p>
          <w:p w:rsidR="00197310" w:rsidRPr="00197310" w:rsidRDefault="00197310" w:rsidP="00197310">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197310" w:rsidRPr="00197310" w:rsidRDefault="00887E32" w:rsidP="001973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-71755</wp:posOffset>
                  </wp:positionH>
                  <wp:positionV relativeFrom="paragraph">
                    <wp:posOffset>22225</wp:posOffset>
                  </wp:positionV>
                  <wp:extent cx="720090" cy="72390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197310" w:rsidRPr="00197310" w:rsidRDefault="00197310" w:rsidP="00197310">
            <w:pPr>
              <w:autoSpaceDE w:val="0"/>
              <w:autoSpaceDN w:val="0"/>
              <w:adjustRightInd w:val="0"/>
              <w:spacing w:after="0" w:line="192" w:lineRule="auto"/>
              <w:jc w:val="center"/>
              <w:rPr>
                <w:rFonts w:ascii="Times New Roman" w:eastAsia="Times New Roman" w:hAnsi="Times New Roman" w:cs="Times New Roman"/>
                <w:b/>
                <w:bCs/>
                <w:sz w:val="24"/>
                <w:szCs w:val="20"/>
              </w:rPr>
            </w:pPr>
            <w:r w:rsidRPr="00197310">
              <w:rPr>
                <w:rFonts w:ascii="Times New Roman" w:eastAsia="Times New Roman" w:hAnsi="Times New Roman" w:cs="Times New Roman"/>
                <w:b/>
                <w:bCs/>
                <w:sz w:val="24"/>
                <w:szCs w:val="20"/>
              </w:rPr>
              <w:t>ЧУВАШСКАЯ РЕСПУБЛИКА</w:t>
            </w:r>
          </w:p>
          <w:p w:rsidR="00197310" w:rsidRPr="00197310" w:rsidRDefault="00197310" w:rsidP="00197310">
            <w:pPr>
              <w:autoSpaceDE w:val="0"/>
              <w:autoSpaceDN w:val="0"/>
              <w:adjustRightInd w:val="0"/>
              <w:spacing w:after="0" w:line="192" w:lineRule="auto"/>
              <w:jc w:val="center"/>
              <w:rPr>
                <w:rFonts w:ascii="Courier New" w:eastAsia="Times New Roman" w:hAnsi="Courier New" w:cs="Courier New"/>
                <w:sz w:val="24"/>
                <w:szCs w:val="20"/>
              </w:rPr>
            </w:pPr>
          </w:p>
        </w:tc>
      </w:tr>
      <w:tr w:rsidR="00197310" w:rsidRPr="00197310" w:rsidTr="00E648EF">
        <w:trPr>
          <w:cantSplit/>
          <w:trHeight w:val="2472"/>
        </w:trPr>
        <w:tc>
          <w:tcPr>
            <w:tcW w:w="4248" w:type="dxa"/>
          </w:tcPr>
          <w:p w:rsidR="00197310" w:rsidRPr="00197310" w:rsidRDefault="00197310" w:rsidP="00197310">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197310">
              <w:rPr>
                <w:rFonts w:ascii="Times New Roman" w:eastAsia="Times New Roman" w:hAnsi="Times New Roman" w:cs="Times New Roman"/>
                <w:b/>
                <w:bCs/>
                <w:sz w:val="24"/>
                <w:szCs w:val="20"/>
              </w:rPr>
              <w:t xml:space="preserve">ЙĚПРЕÇ РАЙОН </w:t>
            </w:r>
          </w:p>
          <w:p w:rsidR="00197310" w:rsidRPr="00197310" w:rsidRDefault="00197310" w:rsidP="00197310">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197310">
              <w:rPr>
                <w:rFonts w:ascii="Times New Roman" w:eastAsia="Times New Roman" w:hAnsi="Times New Roman" w:cs="Times New Roman"/>
                <w:b/>
                <w:bCs/>
                <w:sz w:val="24"/>
                <w:szCs w:val="20"/>
              </w:rPr>
              <w:t xml:space="preserve">АДМИНИСТРАЦИЙĚ </w:t>
            </w:r>
          </w:p>
          <w:p w:rsidR="00197310" w:rsidRPr="00197310" w:rsidRDefault="00197310" w:rsidP="0019731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197310" w:rsidRPr="00197310" w:rsidRDefault="00197310" w:rsidP="0019731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97310">
              <w:rPr>
                <w:rFonts w:ascii="Times New Roman" w:eastAsia="Times New Roman" w:hAnsi="Times New Roman" w:cs="Times New Roman"/>
                <w:b/>
                <w:bCs/>
                <w:color w:val="000000"/>
                <w:sz w:val="24"/>
                <w:szCs w:val="20"/>
              </w:rPr>
              <w:t>ЙЫШĂНУ</w:t>
            </w:r>
          </w:p>
          <w:p w:rsidR="00197310" w:rsidRPr="00197310" w:rsidRDefault="00197310" w:rsidP="00197310">
            <w:pPr>
              <w:spacing w:after="0" w:line="240" w:lineRule="auto"/>
              <w:rPr>
                <w:rFonts w:ascii="Times New Roman" w:eastAsia="Times New Roman" w:hAnsi="Times New Roman" w:cs="Times New Roman"/>
                <w:sz w:val="24"/>
                <w:szCs w:val="24"/>
              </w:rPr>
            </w:pPr>
          </w:p>
          <w:p w:rsidR="00197310" w:rsidRPr="00197310" w:rsidRDefault="00197310" w:rsidP="00887E32">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197310">
              <w:rPr>
                <w:rFonts w:ascii="Times New Roman" w:eastAsia="Times New Roman" w:hAnsi="Times New Roman" w:cs="Times New Roman"/>
                <w:b/>
                <w:color w:val="000000"/>
                <w:sz w:val="24"/>
                <w:szCs w:val="20"/>
              </w:rPr>
              <w:t>27.02.2019          89 №</w:t>
            </w:r>
          </w:p>
          <w:p w:rsidR="00197310" w:rsidRPr="00197310" w:rsidRDefault="00197310" w:rsidP="00197310">
            <w:pPr>
              <w:spacing w:after="0" w:line="240" w:lineRule="auto"/>
              <w:jc w:val="center"/>
              <w:rPr>
                <w:rFonts w:ascii="Times New Roman" w:eastAsia="Times New Roman" w:hAnsi="Times New Roman" w:cs="Times New Roman"/>
                <w:color w:val="000000"/>
                <w:sz w:val="24"/>
                <w:szCs w:val="24"/>
              </w:rPr>
            </w:pPr>
          </w:p>
          <w:p w:rsidR="00197310" w:rsidRPr="00197310" w:rsidRDefault="00197310" w:rsidP="00197310">
            <w:pPr>
              <w:spacing w:after="0" w:line="240" w:lineRule="auto"/>
              <w:jc w:val="center"/>
              <w:rPr>
                <w:rFonts w:ascii="Times New Roman" w:eastAsia="Times New Roman" w:hAnsi="Times New Roman" w:cs="Times New Roman"/>
                <w:color w:val="000000"/>
                <w:sz w:val="24"/>
                <w:szCs w:val="24"/>
              </w:rPr>
            </w:pPr>
            <w:r w:rsidRPr="00197310">
              <w:rPr>
                <w:rFonts w:ascii="Times New Roman" w:eastAsia="Times New Roman" w:hAnsi="Times New Roman" w:cs="Times New Roman"/>
                <w:color w:val="000000"/>
                <w:sz w:val="24"/>
                <w:szCs w:val="24"/>
              </w:rPr>
              <w:t>Йěпреç поселокě</w:t>
            </w:r>
          </w:p>
        </w:tc>
        <w:tc>
          <w:tcPr>
            <w:tcW w:w="1338" w:type="dxa"/>
            <w:vMerge/>
            <w:vAlign w:val="center"/>
          </w:tcPr>
          <w:p w:rsidR="00197310" w:rsidRPr="00197310" w:rsidRDefault="00197310" w:rsidP="00197310">
            <w:pPr>
              <w:spacing w:after="0" w:line="240" w:lineRule="auto"/>
              <w:rPr>
                <w:rFonts w:ascii="Times New Roman" w:eastAsia="Times New Roman" w:hAnsi="Times New Roman" w:cs="Times New Roman"/>
                <w:sz w:val="24"/>
                <w:szCs w:val="24"/>
              </w:rPr>
            </w:pPr>
          </w:p>
        </w:tc>
        <w:tc>
          <w:tcPr>
            <w:tcW w:w="4220" w:type="dxa"/>
          </w:tcPr>
          <w:p w:rsidR="00197310" w:rsidRPr="00197310" w:rsidRDefault="00197310" w:rsidP="00197310">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197310">
              <w:rPr>
                <w:rFonts w:ascii="Times New Roman" w:eastAsia="Times New Roman" w:hAnsi="Times New Roman" w:cs="Times New Roman"/>
                <w:b/>
                <w:bCs/>
                <w:color w:val="000000"/>
                <w:sz w:val="24"/>
                <w:szCs w:val="20"/>
              </w:rPr>
              <w:t xml:space="preserve"> АДМИНИСТРАЦИЯ</w:t>
            </w:r>
          </w:p>
          <w:p w:rsidR="00197310" w:rsidRPr="00197310" w:rsidRDefault="00197310" w:rsidP="00197310">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197310">
              <w:rPr>
                <w:rFonts w:ascii="Times New Roman" w:eastAsia="Times New Roman" w:hAnsi="Times New Roman" w:cs="Times New Roman"/>
                <w:b/>
                <w:bCs/>
                <w:color w:val="000000"/>
                <w:sz w:val="24"/>
                <w:szCs w:val="20"/>
              </w:rPr>
              <w:t>ИБРЕСИНСКОГО РАЙОНА</w:t>
            </w:r>
            <w:r w:rsidRPr="00197310">
              <w:rPr>
                <w:rFonts w:ascii="Times New Roman" w:eastAsia="Times New Roman" w:hAnsi="Times New Roman" w:cs="Times New Roman"/>
                <w:color w:val="000000"/>
                <w:sz w:val="24"/>
                <w:szCs w:val="20"/>
              </w:rPr>
              <w:t xml:space="preserve"> </w:t>
            </w:r>
          </w:p>
          <w:p w:rsidR="00197310" w:rsidRPr="00197310" w:rsidRDefault="00197310" w:rsidP="00197310">
            <w:pPr>
              <w:spacing w:after="0" w:line="240" w:lineRule="auto"/>
              <w:rPr>
                <w:rFonts w:ascii="Times New Roman" w:eastAsia="Times New Roman" w:hAnsi="Times New Roman" w:cs="Times New Roman"/>
                <w:sz w:val="24"/>
                <w:szCs w:val="24"/>
              </w:rPr>
            </w:pPr>
          </w:p>
          <w:p w:rsidR="00197310" w:rsidRPr="00197310" w:rsidRDefault="00197310" w:rsidP="001973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97310">
              <w:rPr>
                <w:rFonts w:ascii="Times New Roman" w:eastAsia="Times New Roman" w:hAnsi="Times New Roman" w:cs="Times New Roman"/>
                <w:b/>
                <w:bCs/>
                <w:color w:val="000000"/>
                <w:sz w:val="24"/>
                <w:szCs w:val="20"/>
              </w:rPr>
              <w:t>ПОСТАНОВЛЕНИЕ</w:t>
            </w:r>
          </w:p>
          <w:p w:rsidR="00197310" w:rsidRPr="00197310" w:rsidRDefault="00197310" w:rsidP="00197310">
            <w:pPr>
              <w:spacing w:after="0" w:line="240" w:lineRule="auto"/>
              <w:rPr>
                <w:rFonts w:ascii="Times New Roman" w:eastAsia="Times New Roman" w:hAnsi="Times New Roman" w:cs="Times New Roman"/>
                <w:sz w:val="24"/>
                <w:szCs w:val="24"/>
              </w:rPr>
            </w:pPr>
          </w:p>
          <w:p w:rsidR="00197310" w:rsidRPr="00197310" w:rsidRDefault="00197310" w:rsidP="00197310">
            <w:pPr>
              <w:spacing w:after="0" w:line="240" w:lineRule="auto"/>
              <w:ind w:left="148"/>
              <w:jc w:val="center"/>
              <w:rPr>
                <w:rFonts w:ascii="Times New Roman" w:eastAsia="Times New Roman" w:hAnsi="Times New Roman" w:cs="Times New Roman"/>
                <w:b/>
                <w:color w:val="000000"/>
                <w:sz w:val="24"/>
                <w:szCs w:val="24"/>
              </w:rPr>
            </w:pPr>
            <w:r w:rsidRPr="00197310">
              <w:rPr>
                <w:rFonts w:ascii="Times New Roman" w:eastAsia="Times New Roman" w:hAnsi="Times New Roman" w:cs="Times New Roman"/>
                <w:b/>
                <w:color w:val="000000"/>
                <w:sz w:val="24"/>
                <w:szCs w:val="24"/>
              </w:rPr>
              <w:t>27.02.2019       № 89</w:t>
            </w:r>
          </w:p>
          <w:p w:rsidR="00197310" w:rsidRPr="00197310" w:rsidRDefault="00197310" w:rsidP="00197310">
            <w:pPr>
              <w:spacing w:after="0" w:line="240" w:lineRule="auto"/>
              <w:ind w:left="148"/>
              <w:jc w:val="center"/>
              <w:rPr>
                <w:rFonts w:ascii="Times New Roman" w:eastAsia="Times New Roman" w:hAnsi="Times New Roman" w:cs="Times New Roman"/>
                <w:color w:val="000000"/>
                <w:sz w:val="24"/>
                <w:szCs w:val="24"/>
              </w:rPr>
            </w:pPr>
          </w:p>
          <w:p w:rsidR="00197310" w:rsidRPr="00197310" w:rsidRDefault="00197310" w:rsidP="00197310">
            <w:pPr>
              <w:spacing w:after="0" w:line="240" w:lineRule="auto"/>
              <w:ind w:left="148"/>
              <w:jc w:val="center"/>
              <w:rPr>
                <w:rFonts w:ascii="Times New Roman" w:eastAsia="Times New Roman" w:hAnsi="Times New Roman" w:cs="Times New Roman"/>
                <w:sz w:val="24"/>
                <w:szCs w:val="24"/>
              </w:rPr>
            </w:pPr>
            <w:r w:rsidRPr="00197310">
              <w:rPr>
                <w:rFonts w:ascii="Times New Roman" w:eastAsia="Times New Roman" w:hAnsi="Times New Roman" w:cs="Times New Roman"/>
                <w:color w:val="000000"/>
                <w:sz w:val="24"/>
                <w:szCs w:val="24"/>
              </w:rPr>
              <w:t>поселок Ибреси</w:t>
            </w:r>
          </w:p>
        </w:tc>
      </w:tr>
    </w:tbl>
    <w:p w:rsidR="00197310" w:rsidRPr="00197310" w:rsidRDefault="00197310" w:rsidP="00197310">
      <w:pPr>
        <w:spacing w:after="0" w:line="240" w:lineRule="auto"/>
        <w:rPr>
          <w:rFonts w:ascii="Times New Roman" w:eastAsia="Times New Roman" w:hAnsi="Times New Roman" w:cs="Times New Roman"/>
          <w:noProof/>
          <w:sz w:val="24"/>
          <w:szCs w:val="20"/>
        </w:rPr>
      </w:pPr>
    </w:p>
    <w:p w:rsidR="00197310" w:rsidRPr="00197310" w:rsidRDefault="00197310" w:rsidP="00197310">
      <w:pPr>
        <w:spacing w:after="0" w:line="240" w:lineRule="auto"/>
        <w:rPr>
          <w:rFonts w:ascii="Times New Roman" w:eastAsia="Times New Roman" w:hAnsi="Times New Roman" w:cs="Times New Roman"/>
          <w:b/>
          <w:bCs/>
          <w:sz w:val="26"/>
          <w:szCs w:val="24"/>
        </w:rPr>
      </w:pPr>
      <w:r w:rsidRPr="00197310">
        <w:rPr>
          <w:rFonts w:ascii="Times New Roman" w:eastAsia="Times New Roman" w:hAnsi="Times New Roman" w:cs="Times New Roman"/>
          <w:b/>
          <w:bCs/>
          <w:sz w:val="26"/>
          <w:szCs w:val="24"/>
        </w:rPr>
        <w:t xml:space="preserve">О проведении акции «Молодежь </w:t>
      </w:r>
    </w:p>
    <w:p w:rsidR="00197310" w:rsidRPr="00197310" w:rsidRDefault="00197310" w:rsidP="00197310">
      <w:pPr>
        <w:spacing w:after="0" w:line="240" w:lineRule="auto"/>
        <w:rPr>
          <w:rFonts w:ascii="Times New Roman" w:eastAsia="Times New Roman" w:hAnsi="Times New Roman" w:cs="Times New Roman"/>
          <w:b/>
          <w:bCs/>
          <w:sz w:val="26"/>
          <w:szCs w:val="24"/>
        </w:rPr>
      </w:pPr>
      <w:r w:rsidRPr="00197310">
        <w:rPr>
          <w:rFonts w:ascii="Times New Roman" w:eastAsia="Times New Roman" w:hAnsi="Times New Roman" w:cs="Times New Roman"/>
          <w:b/>
          <w:bCs/>
          <w:sz w:val="26"/>
          <w:szCs w:val="24"/>
        </w:rPr>
        <w:t>за здоровый образ жизни»</w:t>
      </w:r>
    </w:p>
    <w:p w:rsidR="00197310" w:rsidRPr="00197310" w:rsidRDefault="00197310" w:rsidP="00197310">
      <w:pPr>
        <w:spacing w:after="0" w:line="360" w:lineRule="auto"/>
        <w:ind w:firstLine="709"/>
        <w:jc w:val="both"/>
        <w:rPr>
          <w:rFonts w:ascii="Times New Roman" w:eastAsia="Times New Roman" w:hAnsi="Times New Roman" w:cs="Times New Roman"/>
          <w:b/>
          <w:bCs/>
          <w:sz w:val="26"/>
          <w:szCs w:val="24"/>
        </w:rPr>
      </w:pPr>
    </w:p>
    <w:p w:rsidR="00197310" w:rsidRPr="00197310" w:rsidRDefault="00197310" w:rsidP="00887E32">
      <w:pPr>
        <w:spacing w:after="0" w:line="240" w:lineRule="auto"/>
        <w:jc w:val="both"/>
        <w:rPr>
          <w:rFonts w:ascii="Times New Roman" w:eastAsia="Times New Roman" w:hAnsi="Times New Roman" w:cs="Times New Roman"/>
          <w:b/>
          <w:sz w:val="26"/>
          <w:szCs w:val="26"/>
        </w:rPr>
      </w:pPr>
      <w:r w:rsidRPr="00197310">
        <w:rPr>
          <w:rFonts w:ascii="Times New Roman" w:eastAsia="Times New Roman" w:hAnsi="Times New Roman" w:cs="Times New Roman"/>
          <w:sz w:val="26"/>
          <w:szCs w:val="26"/>
        </w:rPr>
        <w:t xml:space="preserve">В соответствии с Планом основных мероприятий в сфере молодежной политики, </w:t>
      </w:r>
      <w:r w:rsidRPr="00197310">
        <w:rPr>
          <w:rFonts w:ascii="Times New Roman" w:eastAsia="Times New Roman" w:hAnsi="Times New Roman" w:cs="Times New Roman"/>
          <w:b/>
          <w:sz w:val="26"/>
          <w:szCs w:val="26"/>
        </w:rPr>
        <w:t>администрация Ибресинского района П О С Т А Н О В Л Я Е Т:</w:t>
      </w:r>
    </w:p>
    <w:p w:rsidR="00197310" w:rsidRPr="00197310" w:rsidRDefault="00197310" w:rsidP="00887E32">
      <w:pPr>
        <w:spacing w:after="0" w:line="240" w:lineRule="auto"/>
        <w:jc w:val="both"/>
        <w:rPr>
          <w:rFonts w:ascii="Times New Roman" w:eastAsia="Times New Roman" w:hAnsi="Times New Roman" w:cs="Times New Roman"/>
          <w:sz w:val="26"/>
          <w:szCs w:val="16"/>
        </w:rPr>
      </w:pPr>
      <w:r w:rsidRPr="00197310">
        <w:rPr>
          <w:rFonts w:ascii="Times New Roman" w:eastAsia="Times New Roman" w:hAnsi="Times New Roman" w:cs="Times New Roman"/>
          <w:sz w:val="26"/>
          <w:szCs w:val="16"/>
        </w:rPr>
        <w:t xml:space="preserve">1. Провести с 1 марта по 30 апреля 2019 года акцию «Молодежь за здоровый образ жизни». </w:t>
      </w:r>
    </w:p>
    <w:p w:rsidR="00197310" w:rsidRPr="00197310" w:rsidRDefault="00197310" w:rsidP="00887E32">
      <w:pPr>
        <w:spacing w:after="0" w:line="240" w:lineRule="auto"/>
        <w:jc w:val="both"/>
        <w:rPr>
          <w:rFonts w:ascii="Times New Roman" w:eastAsia="Times New Roman" w:hAnsi="Times New Roman" w:cs="Times New Roman"/>
          <w:sz w:val="26"/>
          <w:szCs w:val="24"/>
        </w:rPr>
      </w:pPr>
      <w:r w:rsidRPr="00197310">
        <w:rPr>
          <w:rFonts w:ascii="Times New Roman" w:eastAsia="Times New Roman" w:hAnsi="Times New Roman" w:cs="Times New Roman"/>
          <w:sz w:val="26"/>
          <w:szCs w:val="24"/>
        </w:rPr>
        <w:t>2. Утвердить план проведения акции (Приложение №1).</w:t>
      </w:r>
    </w:p>
    <w:p w:rsidR="00197310" w:rsidRPr="00197310" w:rsidRDefault="00197310" w:rsidP="00887E32">
      <w:pPr>
        <w:spacing w:after="0" w:line="240" w:lineRule="auto"/>
        <w:jc w:val="both"/>
        <w:rPr>
          <w:rFonts w:ascii="Times New Roman" w:eastAsia="Times New Roman" w:hAnsi="Times New Roman" w:cs="Times New Roman"/>
          <w:sz w:val="26"/>
          <w:szCs w:val="24"/>
        </w:rPr>
      </w:pPr>
      <w:r w:rsidRPr="00197310">
        <w:rPr>
          <w:rFonts w:ascii="Times New Roman" w:eastAsia="Times New Roman" w:hAnsi="Times New Roman" w:cs="Times New Roman"/>
          <w:sz w:val="26"/>
          <w:szCs w:val="24"/>
        </w:rPr>
        <w:t>3. Утвердить оргкомитет по проведению акции (Приложение №2).</w:t>
      </w:r>
    </w:p>
    <w:p w:rsidR="00197310" w:rsidRPr="00197310" w:rsidRDefault="00197310" w:rsidP="00887E32">
      <w:pPr>
        <w:spacing w:after="0" w:line="240" w:lineRule="auto"/>
        <w:jc w:val="both"/>
        <w:rPr>
          <w:rFonts w:ascii="Times New Roman" w:eastAsia="Times New Roman" w:hAnsi="Times New Roman" w:cs="Times New Roman"/>
          <w:sz w:val="26"/>
          <w:szCs w:val="24"/>
        </w:rPr>
      </w:pPr>
      <w:r w:rsidRPr="00197310">
        <w:rPr>
          <w:rFonts w:ascii="Times New Roman" w:eastAsia="Times New Roman" w:hAnsi="Times New Roman" w:cs="Times New Roman"/>
          <w:sz w:val="26"/>
          <w:szCs w:val="24"/>
        </w:rPr>
        <w:t xml:space="preserve">4. Отделу </w:t>
      </w:r>
      <w:r w:rsidRPr="00197310">
        <w:rPr>
          <w:rFonts w:ascii="Times New Roman" w:eastAsia="Times New Roman" w:hAnsi="Times New Roman" w:cs="Times New Roman"/>
          <w:sz w:val="26"/>
          <w:szCs w:val="26"/>
        </w:rPr>
        <w:t>информатизации и социального развития</w:t>
      </w:r>
      <w:r w:rsidRPr="00197310">
        <w:rPr>
          <w:rFonts w:ascii="Times New Roman" w:eastAsia="Times New Roman" w:hAnsi="Times New Roman" w:cs="Times New Roman"/>
          <w:sz w:val="26"/>
          <w:szCs w:val="24"/>
        </w:rPr>
        <w:t xml:space="preserve"> администрации Ибресинского района разместить на сайте  Ибресинского района баннер акции «Молодежь за здоровый образ жизни» для еженедельного освещения хода акции (новостные строки по неделям).</w:t>
      </w:r>
    </w:p>
    <w:p w:rsidR="00197310" w:rsidRPr="00197310" w:rsidRDefault="00197310" w:rsidP="00887E32">
      <w:pPr>
        <w:spacing w:after="0" w:line="240" w:lineRule="auto"/>
        <w:jc w:val="both"/>
        <w:rPr>
          <w:rFonts w:ascii="Times New Roman" w:eastAsia="Times New Roman" w:hAnsi="Times New Roman" w:cs="Times New Roman"/>
          <w:sz w:val="26"/>
          <w:szCs w:val="24"/>
        </w:rPr>
      </w:pPr>
      <w:r w:rsidRPr="00197310">
        <w:rPr>
          <w:rFonts w:ascii="Times New Roman" w:eastAsia="Times New Roman" w:hAnsi="Times New Roman" w:cs="Times New Roman"/>
          <w:sz w:val="26"/>
          <w:szCs w:val="24"/>
        </w:rPr>
        <w:t xml:space="preserve">5. Контроль за исполнением настоящего постановления возложить на отдел образования администрации Ибресинского района. </w:t>
      </w:r>
    </w:p>
    <w:p w:rsidR="00197310" w:rsidRPr="00197310" w:rsidRDefault="00197310" w:rsidP="00887E32">
      <w:pPr>
        <w:spacing w:after="0" w:line="240" w:lineRule="auto"/>
        <w:jc w:val="both"/>
        <w:rPr>
          <w:rFonts w:ascii="Times New Roman" w:eastAsia="Times New Roman" w:hAnsi="Times New Roman" w:cs="Times New Roman"/>
          <w:sz w:val="26"/>
          <w:szCs w:val="24"/>
        </w:rPr>
      </w:pPr>
      <w:r w:rsidRPr="00197310">
        <w:rPr>
          <w:rFonts w:ascii="Times New Roman" w:eastAsia="Times New Roman" w:hAnsi="Times New Roman" w:cs="Times New Roman"/>
          <w:sz w:val="26"/>
          <w:szCs w:val="24"/>
        </w:rPr>
        <w:t>6. Настоящее постановление вступает в законную силу после его официального опубликования.</w:t>
      </w:r>
    </w:p>
    <w:p w:rsidR="00197310" w:rsidRPr="00197310" w:rsidRDefault="00197310" w:rsidP="00887E32">
      <w:pPr>
        <w:spacing w:after="0" w:line="240" w:lineRule="auto"/>
        <w:jc w:val="both"/>
        <w:rPr>
          <w:rFonts w:ascii="Times New Roman" w:eastAsia="Times New Roman" w:hAnsi="Times New Roman" w:cs="Times New Roman"/>
          <w:sz w:val="26"/>
          <w:szCs w:val="24"/>
        </w:rPr>
      </w:pPr>
    </w:p>
    <w:p w:rsidR="00197310" w:rsidRPr="00197310" w:rsidRDefault="00197310" w:rsidP="00887E32">
      <w:pPr>
        <w:spacing w:after="0" w:line="240" w:lineRule="auto"/>
        <w:jc w:val="both"/>
        <w:rPr>
          <w:rFonts w:ascii="Times New Roman" w:eastAsia="Times New Roman" w:hAnsi="Times New Roman" w:cs="Times New Roman"/>
          <w:sz w:val="26"/>
          <w:szCs w:val="24"/>
        </w:rPr>
      </w:pPr>
    </w:p>
    <w:p w:rsidR="00197310" w:rsidRPr="00197310" w:rsidRDefault="00197310" w:rsidP="00887E32">
      <w:pPr>
        <w:spacing w:after="0" w:line="240" w:lineRule="auto"/>
        <w:jc w:val="both"/>
        <w:rPr>
          <w:rFonts w:ascii="Times New Roman" w:eastAsia="Times New Roman" w:hAnsi="Times New Roman" w:cs="Times New Roman"/>
          <w:sz w:val="26"/>
          <w:szCs w:val="24"/>
        </w:rPr>
      </w:pPr>
      <w:r w:rsidRPr="00197310">
        <w:rPr>
          <w:rFonts w:ascii="Times New Roman" w:eastAsia="Times New Roman" w:hAnsi="Times New Roman" w:cs="Times New Roman"/>
          <w:sz w:val="26"/>
          <w:szCs w:val="24"/>
        </w:rPr>
        <w:t xml:space="preserve">Глава администрации </w:t>
      </w:r>
    </w:p>
    <w:p w:rsidR="00197310" w:rsidRPr="00197310" w:rsidRDefault="00197310" w:rsidP="00887E32">
      <w:pPr>
        <w:spacing w:after="0" w:line="240" w:lineRule="auto"/>
        <w:jc w:val="both"/>
        <w:rPr>
          <w:rFonts w:ascii="Times New Roman" w:eastAsia="Times New Roman" w:hAnsi="Times New Roman" w:cs="Times New Roman"/>
          <w:sz w:val="26"/>
          <w:szCs w:val="24"/>
        </w:rPr>
      </w:pPr>
      <w:r w:rsidRPr="00197310">
        <w:rPr>
          <w:rFonts w:ascii="Times New Roman" w:eastAsia="Times New Roman" w:hAnsi="Times New Roman" w:cs="Times New Roman"/>
          <w:sz w:val="26"/>
          <w:szCs w:val="24"/>
        </w:rPr>
        <w:t>Ибресинского района                                                                           С.В.Горбунов</w:t>
      </w:r>
    </w:p>
    <w:p w:rsidR="00197310" w:rsidRPr="00197310" w:rsidRDefault="00197310" w:rsidP="00887E32">
      <w:pPr>
        <w:spacing w:after="0" w:line="240" w:lineRule="auto"/>
        <w:jc w:val="both"/>
        <w:rPr>
          <w:rFonts w:ascii="Times New Roman" w:eastAsia="Times New Roman" w:hAnsi="Times New Roman" w:cs="Times New Roman"/>
          <w:i/>
          <w:sz w:val="26"/>
          <w:szCs w:val="24"/>
        </w:rPr>
      </w:pPr>
    </w:p>
    <w:p w:rsidR="00197310" w:rsidRPr="00197310" w:rsidRDefault="00197310" w:rsidP="00197310">
      <w:pPr>
        <w:spacing w:after="0" w:line="240" w:lineRule="auto"/>
        <w:ind w:left="1440" w:hanging="1440"/>
        <w:jc w:val="both"/>
        <w:rPr>
          <w:rFonts w:ascii="Times New Roman" w:eastAsia="Times New Roman" w:hAnsi="Times New Roman" w:cs="Times New Roman"/>
          <w:sz w:val="16"/>
          <w:szCs w:val="16"/>
        </w:rPr>
      </w:pPr>
    </w:p>
    <w:p w:rsidR="00197310" w:rsidRPr="00197310" w:rsidRDefault="00197310" w:rsidP="00197310">
      <w:pPr>
        <w:spacing w:after="0" w:line="240" w:lineRule="auto"/>
        <w:ind w:left="1440" w:hanging="1440"/>
        <w:jc w:val="both"/>
        <w:rPr>
          <w:rFonts w:ascii="Times New Roman" w:eastAsia="Times New Roman" w:hAnsi="Times New Roman" w:cs="Times New Roman"/>
          <w:sz w:val="16"/>
          <w:szCs w:val="16"/>
        </w:rPr>
      </w:pPr>
      <w:r w:rsidRPr="00197310">
        <w:rPr>
          <w:rFonts w:ascii="Times New Roman" w:eastAsia="Times New Roman" w:hAnsi="Times New Roman" w:cs="Times New Roman"/>
          <w:sz w:val="16"/>
          <w:szCs w:val="16"/>
        </w:rPr>
        <w:t>Исп. Сергеева К.В.</w:t>
      </w:r>
    </w:p>
    <w:p w:rsidR="00197310" w:rsidRPr="00197310" w:rsidRDefault="00197310" w:rsidP="00197310">
      <w:pPr>
        <w:spacing w:after="0" w:line="240" w:lineRule="auto"/>
        <w:ind w:left="1440" w:hanging="1440"/>
        <w:jc w:val="both"/>
        <w:rPr>
          <w:rFonts w:ascii="Times New Roman" w:eastAsia="Times New Roman" w:hAnsi="Times New Roman" w:cs="Times New Roman"/>
          <w:sz w:val="16"/>
          <w:szCs w:val="16"/>
        </w:rPr>
      </w:pPr>
      <w:r w:rsidRPr="00197310">
        <w:rPr>
          <w:rFonts w:ascii="Times New Roman" w:eastAsia="Times New Roman" w:hAnsi="Times New Roman" w:cs="Times New Roman"/>
          <w:sz w:val="16"/>
          <w:szCs w:val="16"/>
        </w:rPr>
        <w:t>тел. +7 (83538) 2-17-06</w:t>
      </w:r>
    </w:p>
    <w:p w:rsidR="00197310" w:rsidRPr="00197310" w:rsidRDefault="00197310" w:rsidP="00197310">
      <w:pPr>
        <w:spacing w:after="0" w:line="240" w:lineRule="auto"/>
        <w:ind w:left="1440" w:hanging="1440"/>
        <w:jc w:val="both"/>
        <w:rPr>
          <w:rFonts w:ascii="Times New Roman" w:eastAsia="Times New Roman" w:hAnsi="Times New Roman" w:cs="Times New Roman"/>
          <w:i/>
          <w:sz w:val="24"/>
          <w:szCs w:val="24"/>
        </w:rPr>
        <w:sectPr w:rsidR="00197310" w:rsidRPr="00197310" w:rsidSect="00E648EF">
          <w:pgSz w:w="11906" w:h="16838"/>
          <w:pgMar w:top="709" w:right="567" w:bottom="1134" w:left="1985" w:header="709" w:footer="709" w:gutter="0"/>
          <w:cols w:space="708"/>
          <w:docGrid w:linePitch="360"/>
        </w:sectPr>
      </w:pPr>
    </w:p>
    <w:p w:rsidR="00197310" w:rsidRPr="00197310" w:rsidRDefault="00197310" w:rsidP="00197310">
      <w:pPr>
        <w:tabs>
          <w:tab w:val="left" w:pos="4860"/>
        </w:tabs>
        <w:spacing w:after="0" w:line="240" w:lineRule="auto"/>
        <w:ind w:left="6804"/>
        <w:jc w:val="right"/>
        <w:rPr>
          <w:rFonts w:ascii="Times New Roman" w:eastAsia="Times New Roman" w:hAnsi="Times New Roman" w:cs="Times New Roman"/>
          <w:sz w:val="20"/>
          <w:szCs w:val="20"/>
        </w:rPr>
      </w:pPr>
      <w:r w:rsidRPr="00197310">
        <w:rPr>
          <w:rFonts w:ascii="Times New Roman" w:eastAsia="Times New Roman" w:hAnsi="Times New Roman" w:cs="Times New Roman"/>
          <w:sz w:val="20"/>
          <w:szCs w:val="20"/>
        </w:rPr>
        <w:lastRenderedPageBreak/>
        <w:t xml:space="preserve">Приложение № 1 </w:t>
      </w:r>
    </w:p>
    <w:p w:rsidR="00197310" w:rsidRPr="00197310" w:rsidRDefault="00197310" w:rsidP="00887E32">
      <w:pPr>
        <w:tabs>
          <w:tab w:val="left" w:pos="4860"/>
        </w:tabs>
        <w:spacing w:after="0" w:line="240" w:lineRule="auto"/>
        <w:ind w:left="5812"/>
        <w:jc w:val="right"/>
        <w:rPr>
          <w:rFonts w:ascii="Times New Roman" w:eastAsia="Times New Roman" w:hAnsi="Times New Roman" w:cs="Times New Roman"/>
          <w:sz w:val="20"/>
          <w:szCs w:val="20"/>
        </w:rPr>
      </w:pPr>
      <w:r w:rsidRPr="00197310">
        <w:rPr>
          <w:rFonts w:ascii="Times New Roman" w:eastAsia="Times New Roman" w:hAnsi="Times New Roman" w:cs="Times New Roman"/>
          <w:sz w:val="20"/>
          <w:szCs w:val="20"/>
        </w:rPr>
        <w:t xml:space="preserve"> к постановлению администрации  Ибресинского района </w:t>
      </w:r>
    </w:p>
    <w:p w:rsidR="00197310" w:rsidRPr="00197310" w:rsidRDefault="00197310" w:rsidP="00197310">
      <w:pPr>
        <w:tabs>
          <w:tab w:val="left" w:pos="4860"/>
        </w:tabs>
        <w:spacing w:after="0" w:line="240" w:lineRule="auto"/>
        <w:ind w:left="6804"/>
        <w:jc w:val="right"/>
        <w:rPr>
          <w:rFonts w:ascii="Times New Roman" w:eastAsia="Times New Roman" w:hAnsi="Times New Roman" w:cs="Times New Roman"/>
          <w:sz w:val="20"/>
          <w:szCs w:val="20"/>
        </w:rPr>
      </w:pPr>
      <w:r w:rsidRPr="00197310">
        <w:rPr>
          <w:rFonts w:ascii="Times New Roman" w:eastAsia="Times New Roman" w:hAnsi="Times New Roman" w:cs="Times New Roman"/>
          <w:sz w:val="20"/>
          <w:szCs w:val="20"/>
        </w:rPr>
        <w:t>от 27.02.2019 г. № 89</w:t>
      </w:r>
    </w:p>
    <w:p w:rsidR="00197310" w:rsidRPr="00197310" w:rsidRDefault="00197310" w:rsidP="00197310">
      <w:pPr>
        <w:tabs>
          <w:tab w:val="left" w:pos="0"/>
        </w:tabs>
        <w:spacing w:after="0" w:line="240" w:lineRule="auto"/>
        <w:ind w:left="6804"/>
        <w:jc w:val="center"/>
        <w:rPr>
          <w:rFonts w:ascii="Times New Roman" w:eastAsia="Times New Roman" w:hAnsi="Times New Roman" w:cs="Times New Roman"/>
          <w:b/>
          <w:color w:val="000000"/>
          <w:sz w:val="26"/>
          <w:szCs w:val="26"/>
        </w:rPr>
      </w:pPr>
    </w:p>
    <w:p w:rsidR="00197310" w:rsidRPr="00197310" w:rsidRDefault="00197310" w:rsidP="00197310">
      <w:pPr>
        <w:tabs>
          <w:tab w:val="left" w:pos="0"/>
        </w:tabs>
        <w:spacing w:after="0" w:line="240" w:lineRule="auto"/>
        <w:jc w:val="center"/>
        <w:rPr>
          <w:rFonts w:ascii="Times New Roman" w:eastAsia="Times New Roman" w:hAnsi="Times New Roman" w:cs="Times New Roman"/>
          <w:b/>
          <w:color w:val="000000"/>
          <w:sz w:val="21"/>
          <w:szCs w:val="21"/>
        </w:rPr>
      </w:pPr>
      <w:r w:rsidRPr="00197310">
        <w:rPr>
          <w:rFonts w:ascii="Times New Roman" w:eastAsia="Times New Roman" w:hAnsi="Times New Roman" w:cs="Times New Roman"/>
          <w:b/>
          <w:color w:val="000000"/>
          <w:sz w:val="21"/>
          <w:szCs w:val="21"/>
        </w:rPr>
        <w:t>План проведения акции «Молодежь за здоровый образ жизни»</w:t>
      </w:r>
    </w:p>
    <w:p w:rsidR="00197310" w:rsidRPr="00197310" w:rsidRDefault="00197310" w:rsidP="00197310">
      <w:pPr>
        <w:tabs>
          <w:tab w:val="left" w:pos="0"/>
        </w:tabs>
        <w:spacing w:after="0" w:line="240" w:lineRule="auto"/>
        <w:jc w:val="center"/>
        <w:rPr>
          <w:rFonts w:ascii="Times New Roman" w:eastAsia="Times New Roman" w:hAnsi="Times New Roman" w:cs="Times New Roman"/>
          <w:b/>
          <w:color w:val="000000"/>
          <w:sz w:val="21"/>
          <w:szCs w:val="21"/>
        </w:rPr>
      </w:pPr>
      <w:r w:rsidRPr="00197310">
        <w:rPr>
          <w:rFonts w:ascii="Times New Roman" w:eastAsia="Times New Roman" w:hAnsi="Times New Roman" w:cs="Times New Roman"/>
          <w:b/>
          <w:color w:val="000000"/>
          <w:sz w:val="21"/>
          <w:szCs w:val="21"/>
        </w:rPr>
        <w:t>с 1 марта по 30 апреля 2019 года.</w:t>
      </w:r>
    </w:p>
    <w:p w:rsidR="00197310" w:rsidRPr="00197310" w:rsidRDefault="00197310" w:rsidP="00197310">
      <w:pPr>
        <w:tabs>
          <w:tab w:val="left" w:pos="0"/>
        </w:tabs>
        <w:spacing w:after="0" w:line="240" w:lineRule="auto"/>
        <w:jc w:val="center"/>
        <w:rPr>
          <w:rFonts w:ascii="Times New Roman" w:eastAsia="Times New Roman" w:hAnsi="Times New Roman" w:cs="Times New Roman"/>
          <w:b/>
          <w:color w:val="000000"/>
          <w:sz w:val="21"/>
          <w:szCs w:val="21"/>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1701"/>
        <w:gridCol w:w="4253"/>
      </w:tblGrid>
      <w:tr w:rsidR="00197310" w:rsidRPr="00197310" w:rsidTr="00887E32">
        <w:trPr>
          <w:trHeight w:val="427"/>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rPr>
                <w:rFonts w:ascii="Times New Roman" w:eastAsia="Times New Roman" w:hAnsi="Times New Roman" w:cs="Times New Roman"/>
                <w:b/>
                <w:color w:val="000000"/>
                <w:sz w:val="21"/>
                <w:szCs w:val="21"/>
              </w:rPr>
            </w:pPr>
            <w:r w:rsidRPr="00197310">
              <w:rPr>
                <w:rFonts w:ascii="Times New Roman" w:eastAsia="Times New Roman" w:hAnsi="Times New Roman" w:cs="Times New Roman"/>
                <w:b/>
                <w:color w:val="000000"/>
                <w:sz w:val="21"/>
                <w:szCs w:val="21"/>
              </w:rPr>
              <w:t>№</w:t>
            </w:r>
          </w:p>
          <w:p w:rsidR="00197310" w:rsidRPr="00197310" w:rsidRDefault="00197310" w:rsidP="00197310">
            <w:pPr>
              <w:tabs>
                <w:tab w:val="left" w:pos="0"/>
              </w:tabs>
              <w:spacing w:after="0" w:line="240" w:lineRule="auto"/>
              <w:rPr>
                <w:rFonts w:ascii="Times New Roman" w:eastAsia="Times New Roman" w:hAnsi="Times New Roman" w:cs="Times New Roman"/>
                <w:b/>
                <w:color w:val="000000"/>
                <w:sz w:val="21"/>
                <w:szCs w:val="21"/>
              </w:rPr>
            </w:pPr>
            <w:r w:rsidRPr="00197310">
              <w:rPr>
                <w:rFonts w:ascii="Times New Roman" w:eastAsia="Times New Roman" w:hAnsi="Times New Roman" w:cs="Times New Roman"/>
                <w:b/>
                <w:color w:val="000000"/>
                <w:sz w:val="21"/>
                <w:szCs w:val="21"/>
              </w:rPr>
              <w:t>п/п</w:t>
            </w: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rPr>
                <w:rFonts w:ascii="Times New Roman" w:eastAsia="Times New Roman" w:hAnsi="Times New Roman" w:cs="Times New Roman"/>
                <w:b/>
                <w:color w:val="000000"/>
                <w:sz w:val="21"/>
                <w:szCs w:val="21"/>
              </w:rPr>
            </w:pPr>
            <w:r w:rsidRPr="00197310">
              <w:rPr>
                <w:rFonts w:ascii="Times New Roman" w:eastAsia="Times New Roman" w:hAnsi="Times New Roman" w:cs="Times New Roman"/>
                <w:b/>
                <w:color w:val="000000"/>
                <w:sz w:val="21"/>
                <w:szCs w:val="21"/>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b/>
                <w:color w:val="000000"/>
                <w:sz w:val="21"/>
                <w:szCs w:val="21"/>
              </w:rPr>
            </w:pPr>
            <w:r w:rsidRPr="00197310">
              <w:rPr>
                <w:rFonts w:ascii="Times New Roman" w:eastAsia="Times New Roman" w:hAnsi="Times New Roman" w:cs="Times New Roman"/>
                <w:b/>
                <w:color w:val="000000"/>
                <w:sz w:val="21"/>
                <w:szCs w:val="21"/>
              </w:rPr>
              <w:t>Сроки</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rPr>
                <w:rFonts w:ascii="Times New Roman" w:eastAsia="Times New Roman" w:hAnsi="Times New Roman" w:cs="Times New Roman"/>
                <w:b/>
                <w:color w:val="000000"/>
                <w:sz w:val="21"/>
                <w:szCs w:val="21"/>
              </w:rPr>
            </w:pPr>
            <w:r w:rsidRPr="00197310">
              <w:rPr>
                <w:rFonts w:ascii="Times New Roman" w:eastAsia="Times New Roman" w:hAnsi="Times New Roman" w:cs="Times New Roman"/>
                <w:b/>
                <w:color w:val="000000"/>
                <w:sz w:val="21"/>
                <w:szCs w:val="21"/>
              </w:rPr>
              <w:t>Ответственные</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Проведение Уроков здоровья</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Старт акции</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Отдел образования администрации Ибресинского района, общеобразовательные учреждения</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 xml:space="preserve">Проведение тематических классных часов, круглых столов, выставок творческих работ, </w:t>
            </w:r>
            <w:r w:rsidRPr="00197310">
              <w:rPr>
                <w:rFonts w:ascii="Times New Roman" w:eastAsia="Times New Roman" w:hAnsi="Times New Roman" w:cs="Times New Roman"/>
                <w:sz w:val="21"/>
                <w:szCs w:val="21"/>
              </w:rPr>
              <w:t>выставок книг в библиотеке, учебно-методических пособий, журналов  по проблемам  организации профилактической работы  и формирования здорового образа жизни  среди учащихся</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Весь период</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Отдел образования администрации Ибресинского района, общеобразовательные учреждения</w:t>
            </w:r>
          </w:p>
        </w:tc>
      </w:tr>
      <w:tr w:rsidR="00197310" w:rsidRPr="00197310" w:rsidTr="00887E32">
        <w:trPr>
          <w:trHeight w:val="724"/>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5175"/>
              </w:tabs>
              <w:spacing w:after="0" w:line="240" w:lineRule="auto"/>
              <w:jc w:val="both"/>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Проведение дней правовых знаний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5175"/>
              </w:tabs>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В период проведения акции</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5175"/>
              </w:tabs>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Все субъекты профилактики и общеобразовательные организации</w:t>
            </w:r>
          </w:p>
        </w:tc>
      </w:tr>
      <w:tr w:rsidR="00197310" w:rsidRPr="00197310" w:rsidTr="00887E32">
        <w:trPr>
          <w:trHeight w:val="724"/>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hd w:val="clear" w:color="auto" w:fill="FFFFFF"/>
              <w:autoSpaceDE w:val="0"/>
              <w:autoSpaceDN w:val="0"/>
              <w:adjustRightInd w:val="0"/>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bCs/>
                <w:sz w:val="21"/>
                <w:szCs w:val="21"/>
              </w:rPr>
              <w:t>Конкурс  социальной рекламы  «Молодежь за ЗОЖ»</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5175"/>
              </w:tabs>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Март, апрель</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5175"/>
              </w:tabs>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color w:val="000000"/>
                <w:sz w:val="21"/>
                <w:szCs w:val="21"/>
              </w:rPr>
              <w:t>Отдел образования администрации Ибресинского района, образовательные учреждения района, городское и сельские поселения</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Обновление тематических информационных стендов</w:t>
            </w:r>
            <w:r w:rsidRPr="00197310">
              <w:rPr>
                <w:rFonts w:ascii="Times New Roman" w:eastAsia="Times New Roman" w:hAnsi="Times New Roman" w:cs="Times New Roman"/>
                <w:spacing w:val="-12"/>
                <w:sz w:val="21"/>
                <w:szCs w:val="21"/>
              </w:rPr>
              <w:t xml:space="preserve"> , «уголков здоровья»</w:t>
            </w:r>
          </w:p>
          <w:p w:rsidR="00197310" w:rsidRPr="00197310" w:rsidRDefault="00197310" w:rsidP="00197310">
            <w:pPr>
              <w:tabs>
                <w:tab w:val="left" w:pos="0"/>
              </w:tabs>
              <w:spacing w:after="0" w:line="240" w:lineRule="auto"/>
              <w:rPr>
                <w:rFonts w:ascii="Times New Roman" w:eastAsia="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Весь период</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 xml:space="preserve">Общеобразовательные организации, МУ «Ибресинская  ЦРБ», городское и сельские поселения  </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shd w:val="clear" w:color="auto" w:fill="FFFFFF"/>
              </w:rPr>
              <w:t>Декадник по профилактике употребления  наркотических веществ «Не оступись!» (игра для подростков «Спасибо – НЕТ», акция «Молодежный квартал против наркотиков», информационные часы – предупреждения</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Март</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МБОУ «Андреевская ООШ»</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 xml:space="preserve">Выезды в общеобразовательные учреждения района </w:t>
            </w:r>
          </w:p>
          <w:p w:rsidR="00197310" w:rsidRPr="00197310" w:rsidRDefault="00197310" w:rsidP="00197310">
            <w:pPr>
              <w:tabs>
                <w:tab w:val="left" w:pos="0"/>
              </w:tabs>
              <w:spacing w:after="0" w:line="240" w:lineRule="auto"/>
              <w:rPr>
                <w:rFonts w:ascii="Times New Roman" w:eastAsia="Times New Roman" w:hAnsi="Times New Roman" w:cs="Times New Roman"/>
                <w:color w:val="000000"/>
                <w:sz w:val="21"/>
                <w:szCs w:val="21"/>
              </w:rPr>
            </w:pPr>
            <w:r w:rsidRPr="00197310">
              <w:rPr>
                <w:rFonts w:ascii="Times New Roman" w:eastAsia="Times New Roman" w:hAnsi="Times New Roman" w:cs="Times New Roman"/>
                <w:sz w:val="21"/>
                <w:szCs w:val="21"/>
              </w:rPr>
              <w:t>Посещение семей на дому с целью изучения условий проживания и психолого-педагогического климата, оказания посильной помощи</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Весь период</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 xml:space="preserve">КДН и ЗП, </w:t>
            </w:r>
            <w:r w:rsidRPr="00197310">
              <w:rPr>
                <w:rFonts w:ascii="Times New Roman" w:eastAsia="Times New Roman" w:hAnsi="Times New Roman" w:cs="Times New Roman"/>
                <w:color w:val="000000"/>
                <w:sz w:val="21"/>
                <w:szCs w:val="21"/>
              </w:rPr>
              <w:t xml:space="preserve">городское и сельские поселения  </w:t>
            </w:r>
          </w:p>
          <w:p w:rsidR="00197310" w:rsidRPr="00197310" w:rsidRDefault="00197310" w:rsidP="00197310">
            <w:pPr>
              <w:tabs>
                <w:tab w:val="left" w:pos="0"/>
              </w:tabs>
              <w:spacing w:after="0" w:line="240" w:lineRule="auto"/>
              <w:rPr>
                <w:rFonts w:ascii="Times New Roman" w:eastAsia="Times New Roman" w:hAnsi="Times New Roman" w:cs="Times New Roman"/>
                <w:color w:val="000000"/>
                <w:sz w:val="21"/>
                <w:szCs w:val="21"/>
              </w:rPr>
            </w:pP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Организация консультативной и методической помощи по вопросам психолого-педагогического сопровождения родителей и педагогов</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Весь период</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ЦППС отдела образования</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Заседание КДН</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themeColor="text1"/>
                <w:sz w:val="21"/>
                <w:szCs w:val="21"/>
              </w:rPr>
            </w:pPr>
            <w:r w:rsidRPr="00197310">
              <w:rPr>
                <w:rFonts w:ascii="Times New Roman" w:eastAsia="Times New Roman" w:hAnsi="Times New Roman" w:cs="Times New Roman"/>
                <w:color w:val="000000" w:themeColor="text1"/>
                <w:sz w:val="21"/>
                <w:szCs w:val="21"/>
              </w:rPr>
              <w:t>13,26 марта</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КДН</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Проведение Дня правовых знаний в образовательных учреждениях района.</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Весь период, по графику</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КДН и ЗП</w:t>
            </w:r>
          </w:p>
          <w:p w:rsidR="00197310" w:rsidRPr="00197310" w:rsidRDefault="00197310" w:rsidP="00197310">
            <w:pPr>
              <w:spacing w:after="0" w:line="240" w:lineRule="auto"/>
              <w:rPr>
                <w:rFonts w:ascii="Times New Roman" w:eastAsia="Times New Roman" w:hAnsi="Times New Roman" w:cs="Times New Roman"/>
                <w:sz w:val="21"/>
                <w:szCs w:val="21"/>
              </w:rPr>
            </w:pP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 xml:space="preserve">Выступление специалистов ЦППС отдела образования, медицинских работников, представителей районного ОМВД, прокуратуры на родительских собраниях по профилактике  правонарушений, </w:t>
            </w:r>
            <w:r w:rsidRPr="00197310">
              <w:rPr>
                <w:rFonts w:ascii="Times New Roman" w:eastAsia="Times New Roman" w:hAnsi="Times New Roman" w:cs="Times New Roman"/>
                <w:sz w:val="21"/>
                <w:szCs w:val="21"/>
              </w:rPr>
              <w:lastRenderedPageBreak/>
              <w:t>употребления ПАВ  у детей.</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lastRenderedPageBreak/>
              <w:t>Весь период</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Образовательные учреждения</w:t>
            </w:r>
          </w:p>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КДН и ЗП</w:t>
            </w:r>
          </w:p>
          <w:p w:rsidR="00197310" w:rsidRPr="00197310" w:rsidRDefault="00197310" w:rsidP="00197310">
            <w:pPr>
              <w:spacing w:after="0" w:line="240" w:lineRule="auto"/>
              <w:rPr>
                <w:rFonts w:ascii="Times New Roman" w:eastAsia="Times New Roman" w:hAnsi="Times New Roman" w:cs="Times New Roman"/>
                <w:sz w:val="21"/>
                <w:szCs w:val="21"/>
              </w:rPr>
            </w:pP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Вовлечение учащихся "группы риска" в деятельность молодежных объединений и клубов, спортивных секций, кружков учреждений дополнительного образования детей  на основе их систематического взаимодействия с ОУ</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Весь период</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Образовательные учреждения, учреждения дополнительного образования</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color w:val="000000"/>
                <w:sz w:val="21"/>
                <w:szCs w:val="21"/>
              </w:rPr>
              <w:t>Антинаркотическая профилактическая акция «За здоровье и безопасность наших детей»</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Март</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color w:val="000000"/>
                <w:sz w:val="21"/>
                <w:szCs w:val="21"/>
              </w:rPr>
              <w:t>Отдел образования администрации Ибресинского района, общеобразовательные учреждения</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color w:val="000000"/>
                <w:sz w:val="21"/>
                <w:szCs w:val="21"/>
              </w:rPr>
              <w:t>Единые дни здоровья в общеобразовательных организациях района</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Март-апрель</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color w:val="000000"/>
                <w:sz w:val="21"/>
                <w:szCs w:val="21"/>
              </w:rPr>
              <w:t>Отдел образования администрации Ибресинского района, общеобразовательные учреждения</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Классные часы по темам:</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1 класс «Режим дня – залог здоровья»</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2 класс «Береги своё здоровье»</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3 класс «Здоровье – это жизнь»</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4 класс «Злой волшебник –наркотик»</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5 класс «Вредные привычки»</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6 а класс ««Злой волшебник –наркотик»</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6б класс «Мы за здоровый образ жизни»</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7 класс «Имя беды – наркомания»</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8 класс «Не поддавайся, вредно»</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9 класс «О вреде курения: факторы риска»</w:t>
            </w:r>
          </w:p>
          <w:p w:rsidR="00197310" w:rsidRPr="00197310" w:rsidRDefault="00197310" w:rsidP="00197310">
            <w:pPr>
              <w:spacing w:after="0" w:line="240" w:lineRule="auto"/>
              <w:ind w:left="34"/>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10 класс «Стресс. Как с ним бороться»</w:t>
            </w:r>
          </w:p>
          <w:p w:rsidR="00197310" w:rsidRPr="00197310" w:rsidRDefault="00197310" w:rsidP="00197310">
            <w:pPr>
              <w:spacing w:after="0" w:line="240" w:lineRule="auto"/>
              <w:ind w:left="34"/>
              <w:contextualSpacing/>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11 класс «Сохрани здоровья жизнь»</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Весь период</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МБОУ «Новочурашевская СОШ»</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 xml:space="preserve">«Шаг на встречу здоровья» раздача информационных листовок и буклетов, направленных на профилактику употребления наркотиков, алкоголизма и табакокурения. </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Весь период</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Большеабакасинское сельское поселение</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"Быть здоровым - быть счастливым" \ тематическая выставка</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Весь период</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Центральная библиотека ЦБС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both"/>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«Экология стала самым громким словом на земле…» - информационный час, посвященный творчеству В.Г.Распутина.</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Март</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Новочурашевский сельский Дом культуры</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Открытый районный турнир по мини-футболу среди женских команд на Кубок главы администрации Ибресинского района</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Март</w:t>
            </w:r>
          </w:p>
          <w:p w:rsidR="00197310" w:rsidRPr="00197310" w:rsidRDefault="00197310" w:rsidP="00197310">
            <w:pPr>
              <w:spacing w:after="0" w:line="240" w:lineRule="auto"/>
              <w:jc w:val="center"/>
              <w:rPr>
                <w:rFonts w:ascii="Times New Roman" w:eastAsia="Times New Roman" w:hAnsi="Times New Roman" w:cs="Times New Roman"/>
                <w:sz w:val="21"/>
                <w:szCs w:val="21"/>
              </w:rPr>
            </w:pPr>
          </w:p>
          <w:p w:rsidR="00197310" w:rsidRPr="00197310" w:rsidRDefault="00197310" w:rsidP="00197310">
            <w:pPr>
              <w:spacing w:after="0" w:line="240" w:lineRule="auto"/>
              <w:jc w:val="center"/>
              <w:rPr>
                <w:rFonts w:ascii="Times New Roman" w:eastAsia="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 xml:space="preserve">Отдел информатизации и социального развития администрации Ибресинского района; </w:t>
            </w:r>
            <w:r w:rsidRPr="00197310">
              <w:rPr>
                <w:rFonts w:ascii="Times New Roman" w:eastAsia="Times New Roman" w:hAnsi="Times New Roman" w:cs="Times New Roman"/>
                <w:color w:val="202020"/>
                <w:sz w:val="21"/>
                <w:szCs w:val="21"/>
              </w:rPr>
              <w:t>МАУ ДО «ДЮСШ-ФОК «Патвар»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Первенство района по плаванию среди юношей и девушек в зачет Спартакиады школьников</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2 декада марта</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color w:val="202020"/>
                <w:sz w:val="21"/>
                <w:szCs w:val="21"/>
              </w:rPr>
              <w:t>МАУ ДО «ДЮСШ-ФОК «Патвар»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Первенство Ибресинского района по вольной борьбе на призы участников боевых действий в зачет Спартакиады школьников</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2 декада марта</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color w:val="202020"/>
                <w:sz w:val="21"/>
                <w:szCs w:val="21"/>
              </w:rPr>
              <w:t>МАУ ДО «ДЮСШ-ФОК «Патвар»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Общероссийская антинаркотическая акция «Сообщи, где торгуют смертью»</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12-23 марта</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color w:val="202020"/>
                <w:sz w:val="21"/>
                <w:szCs w:val="21"/>
              </w:rPr>
            </w:pPr>
            <w:r w:rsidRPr="00197310">
              <w:rPr>
                <w:rFonts w:ascii="Times New Roman" w:eastAsia="Times New Roman" w:hAnsi="Times New Roman" w:cs="Times New Roman"/>
                <w:color w:val="202020"/>
                <w:sz w:val="21"/>
                <w:szCs w:val="21"/>
              </w:rPr>
              <w:t>КДН</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 xml:space="preserve">Традиционный открытый турнир по мини-футболу среди мужских команд на призы районной газеты "ЗА </w:t>
            </w:r>
            <w:r w:rsidRPr="00197310">
              <w:rPr>
                <w:rFonts w:ascii="Times New Roman" w:eastAsia="Times New Roman" w:hAnsi="Times New Roman" w:cs="Times New Roman"/>
                <w:sz w:val="21"/>
                <w:szCs w:val="21"/>
              </w:rPr>
              <w:lastRenderedPageBreak/>
              <w:t xml:space="preserve">ПОБЕДУ" </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lastRenderedPageBreak/>
              <w:t>Март</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Редакция районной газеты «За Победу»,</w:t>
            </w:r>
          </w:p>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 xml:space="preserve">отдел информатизации и социального развития администрации Ибресинского </w:t>
            </w:r>
            <w:r w:rsidRPr="00197310">
              <w:rPr>
                <w:rFonts w:ascii="Times New Roman" w:eastAsia="Times New Roman" w:hAnsi="Times New Roman" w:cs="Times New Roman"/>
                <w:sz w:val="21"/>
                <w:szCs w:val="21"/>
              </w:rPr>
              <w:lastRenderedPageBreak/>
              <w:t>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Спортивный фестиваль «День здоровья и семьи»</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30.03</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color w:val="202020"/>
                <w:sz w:val="21"/>
                <w:szCs w:val="21"/>
              </w:rPr>
            </w:pPr>
            <w:r w:rsidRPr="00197310">
              <w:rPr>
                <w:rFonts w:ascii="Times New Roman" w:eastAsia="Times New Roman" w:hAnsi="Times New Roman" w:cs="Times New Roman"/>
                <w:color w:val="202020"/>
                <w:sz w:val="21"/>
                <w:szCs w:val="21"/>
              </w:rPr>
              <w:t>МАУ ДО «ДЮСШ-ФОК «Патвар» Ибресинского района</w:t>
            </w:r>
            <w:r w:rsidRPr="00197310">
              <w:rPr>
                <w:rFonts w:ascii="Times New Roman" w:eastAsia="Times New Roman" w:hAnsi="Times New Roman" w:cs="Times New Roman"/>
                <w:sz w:val="21"/>
                <w:szCs w:val="21"/>
              </w:rPr>
              <w:t>,  образовательные  организации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 xml:space="preserve">День здоровья и спорта </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23.03</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color w:val="202020"/>
                <w:sz w:val="21"/>
                <w:szCs w:val="21"/>
              </w:rPr>
              <w:t>МАУ ДО «ДЮСШ-ФОК «Патвар» Ибресинского района</w:t>
            </w:r>
            <w:r w:rsidRPr="00197310">
              <w:rPr>
                <w:rFonts w:ascii="Times New Roman" w:eastAsia="Times New Roman" w:hAnsi="Times New Roman" w:cs="Times New Roman"/>
                <w:sz w:val="21"/>
                <w:szCs w:val="21"/>
              </w:rPr>
              <w:t>,  образовательные  организации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Открытый турнир по волейболу памяти Судакова</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02.03</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color w:val="202020"/>
                <w:sz w:val="21"/>
                <w:szCs w:val="21"/>
              </w:rPr>
            </w:pPr>
            <w:r w:rsidRPr="00197310">
              <w:rPr>
                <w:rFonts w:ascii="Times New Roman" w:eastAsia="Times New Roman" w:hAnsi="Times New Roman" w:cs="Times New Roman"/>
                <w:color w:val="202020"/>
                <w:sz w:val="21"/>
                <w:szCs w:val="21"/>
              </w:rPr>
              <w:t>Кировское поселение</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Чемпионат Ибресинского района по волейболу среди женских команд на кубок Главы Администрации Ибресинского района (финал)</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08.03</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color w:val="202020"/>
                <w:sz w:val="21"/>
                <w:szCs w:val="21"/>
              </w:rPr>
            </w:pPr>
            <w:r w:rsidRPr="00197310">
              <w:rPr>
                <w:rFonts w:ascii="Times New Roman" w:eastAsia="Times New Roman" w:hAnsi="Times New Roman" w:cs="Times New Roman"/>
                <w:color w:val="202020"/>
                <w:sz w:val="21"/>
                <w:szCs w:val="21"/>
              </w:rPr>
              <w:t>МАУ ДО «ДЮСШ-ФОК «Патвар»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Открытый турнир по мини-футболку снреди женских команд на кубок Главы администрации Ибресинского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09.03</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color w:val="202020"/>
                <w:sz w:val="21"/>
                <w:szCs w:val="21"/>
              </w:rPr>
            </w:pPr>
            <w:r w:rsidRPr="00197310">
              <w:rPr>
                <w:rFonts w:ascii="Times New Roman" w:eastAsia="Times New Roman" w:hAnsi="Times New Roman" w:cs="Times New Roman"/>
                <w:color w:val="202020"/>
                <w:sz w:val="21"/>
                <w:szCs w:val="21"/>
              </w:rPr>
              <w:t>МАУ ДО «ДЮСШ-ФОК «Патвар»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"Умейте быть здоровым" / цикл тематических бесед</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06.03-25.03</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Центральная библиотека ЦБС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Дискотечная вечерняя программа для молодёжи «Весна. Март. Улыбки….»</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Апрель</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color w:val="202020"/>
                <w:sz w:val="21"/>
                <w:szCs w:val="21"/>
              </w:rPr>
            </w:pPr>
            <w:r w:rsidRPr="00197310">
              <w:rPr>
                <w:rFonts w:ascii="Times New Roman" w:eastAsia="Times New Roman" w:hAnsi="Times New Roman" w:cs="Times New Roman"/>
                <w:color w:val="202020"/>
                <w:sz w:val="21"/>
                <w:szCs w:val="21"/>
              </w:rPr>
              <w:t>Климовское сельское поселение</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color w:val="000000"/>
                <w:sz w:val="21"/>
                <w:szCs w:val="21"/>
              </w:rPr>
              <w:t>Ежегодная флэшмоб акция «Я хочу жить здорово!»</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Апрель</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color w:val="202020"/>
                <w:sz w:val="21"/>
                <w:szCs w:val="21"/>
              </w:rPr>
            </w:pPr>
            <w:r w:rsidRPr="00197310">
              <w:rPr>
                <w:rFonts w:ascii="Times New Roman" w:eastAsia="Times New Roman" w:hAnsi="Times New Roman" w:cs="Times New Roman"/>
                <w:color w:val="202020"/>
                <w:sz w:val="21"/>
                <w:szCs w:val="21"/>
              </w:rPr>
              <w:t>МБОУ «Климовская СОШ»</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"Жить здорово" / флэшмоб Международный день здоровья</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03.04</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color w:val="202020"/>
                <w:sz w:val="21"/>
                <w:szCs w:val="21"/>
              </w:rPr>
            </w:pPr>
            <w:r w:rsidRPr="00197310">
              <w:rPr>
                <w:rFonts w:ascii="Times New Roman" w:eastAsia="Times New Roman" w:hAnsi="Times New Roman" w:cs="Times New Roman"/>
                <w:sz w:val="21"/>
                <w:szCs w:val="21"/>
              </w:rPr>
              <w:t>Детская библиотека ЦБС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"Культура здоровья подростка" / неделя книг о здоровом образе жизни</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10.04.- 15.04</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Детская библиотека ЦБС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Неделя психологического здоровья в ОУ</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9.04.- 15.04</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ЦППС отдела образования</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both"/>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Легкоатлетический пробег «Хом-Яндоба- Хормалы»</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4-ая неделя апреля</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МБОУ «Хормалинская СОШ»</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both"/>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«Наркотики: путешествие туда без обратно» / шок-урок</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20.04</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Малокармалинская сельская библиотека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 xml:space="preserve">День здоровья и спорта </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color w:val="000000"/>
                <w:sz w:val="21"/>
                <w:szCs w:val="21"/>
              </w:rPr>
              <w:t>06.04</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color w:val="202020"/>
                <w:sz w:val="21"/>
                <w:szCs w:val="21"/>
              </w:rPr>
            </w:pPr>
            <w:r w:rsidRPr="00197310">
              <w:rPr>
                <w:rFonts w:ascii="Times New Roman" w:eastAsia="Times New Roman" w:hAnsi="Times New Roman" w:cs="Times New Roman"/>
                <w:color w:val="202020"/>
                <w:sz w:val="21"/>
                <w:szCs w:val="21"/>
              </w:rPr>
              <w:t>МАУ ДО «ДЮСШ-ФОК «Патвар» Ибресинского района</w:t>
            </w:r>
            <w:r w:rsidRPr="00197310">
              <w:rPr>
                <w:rFonts w:ascii="Times New Roman" w:eastAsia="Times New Roman" w:hAnsi="Times New Roman" w:cs="Times New Roman"/>
                <w:sz w:val="21"/>
                <w:szCs w:val="21"/>
              </w:rPr>
              <w:t>,  образовательные  организации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887E32">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Семинар заместителей по ВР (Ибресинская СОШ №2)</w:t>
            </w:r>
          </w:p>
          <w:p w:rsidR="00197310" w:rsidRPr="00197310" w:rsidRDefault="00197310" w:rsidP="00887E32">
            <w:pPr>
              <w:tabs>
                <w:tab w:val="left" w:pos="72"/>
              </w:tabs>
              <w:spacing w:after="0" w:line="240" w:lineRule="auto"/>
              <w:rPr>
                <w:rFonts w:ascii="Times New Roman" w:eastAsia="Times New Roman" w:hAnsi="Times New Roman" w:cs="Times New Roman"/>
                <w:position w:val="2"/>
                <w:sz w:val="21"/>
                <w:szCs w:val="21"/>
              </w:rPr>
            </w:pPr>
            <w:r w:rsidRPr="00197310">
              <w:rPr>
                <w:rFonts w:ascii="Times New Roman" w:eastAsia="Times New Roman" w:hAnsi="Times New Roman" w:cs="Times New Roman"/>
                <w:sz w:val="21"/>
                <w:szCs w:val="21"/>
              </w:rPr>
              <w:t>1.</w:t>
            </w:r>
            <w:r w:rsidRPr="00197310">
              <w:rPr>
                <w:rFonts w:ascii="Times New Roman" w:eastAsia="Times New Roman" w:hAnsi="Times New Roman" w:cs="Times New Roman"/>
                <w:position w:val="2"/>
                <w:sz w:val="21"/>
                <w:szCs w:val="21"/>
              </w:rPr>
              <w:t xml:space="preserve"> Духовно – нравственное воспитание в рамках реализации ФГОС.</w:t>
            </w:r>
          </w:p>
          <w:p w:rsidR="00197310" w:rsidRPr="00197310" w:rsidRDefault="00197310" w:rsidP="00887E32">
            <w:pPr>
              <w:tabs>
                <w:tab w:val="left" w:pos="72"/>
              </w:tabs>
              <w:spacing w:after="0" w:line="240" w:lineRule="auto"/>
              <w:rPr>
                <w:rFonts w:ascii="Times New Roman" w:eastAsia="Times New Roman" w:hAnsi="Times New Roman" w:cs="Times New Roman"/>
                <w:b/>
                <w:sz w:val="21"/>
                <w:szCs w:val="21"/>
              </w:rPr>
            </w:pPr>
            <w:r w:rsidRPr="00197310">
              <w:rPr>
                <w:rFonts w:ascii="Times New Roman" w:eastAsia="Times New Roman" w:hAnsi="Times New Roman" w:cs="Times New Roman"/>
                <w:sz w:val="21"/>
                <w:szCs w:val="21"/>
              </w:rPr>
              <w:t xml:space="preserve">2. Формирование уклада школьной жизни как главного фактора воспитания и социализации детей. </w:t>
            </w:r>
          </w:p>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Calibri" w:eastAsia="Calibri" w:hAnsi="Calibri" w:cs="Times New Roman"/>
                <w:w w:val="103"/>
                <w:sz w:val="21"/>
                <w:szCs w:val="21"/>
              </w:rPr>
              <w:t xml:space="preserve"> 3. </w:t>
            </w:r>
            <w:r w:rsidRPr="00197310">
              <w:rPr>
                <w:rFonts w:ascii="Times New Roman" w:eastAsia="Calibri" w:hAnsi="Times New Roman" w:cs="Times New Roman"/>
                <w:w w:val="103"/>
                <w:sz w:val="21"/>
                <w:szCs w:val="21"/>
              </w:rPr>
              <w:t>Система воспитательной работы и профилактической работы, как одно из условий предупреждения асоциального поведения учащихся</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25.04</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ИМЦ отдела образования</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Заседание КДН</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16,30 апреля</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КДН</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"Пиво: разве это опасно?" / час тревоги</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tabs>
                <w:tab w:val="left" w:pos="0"/>
              </w:tabs>
              <w:spacing w:after="0" w:line="240" w:lineRule="auto"/>
              <w:jc w:val="center"/>
              <w:rPr>
                <w:rFonts w:ascii="Times New Roman" w:eastAsia="Times New Roman" w:hAnsi="Times New Roman" w:cs="Times New Roman"/>
                <w:color w:val="000000"/>
                <w:sz w:val="21"/>
                <w:szCs w:val="21"/>
              </w:rPr>
            </w:pPr>
            <w:r w:rsidRPr="00197310">
              <w:rPr>
                <w:rFonts w:ascii="Times New Roman" w:eastAsia="Times New Roman" w:hAnsi="Times New Roman" w:cs="Times New Roman"/>
                <w:color w:val="000000"/>
                <w:sz w:val="21"/>
                <w:szCs w:val="21"/>
              </w:rPr>
              <w:t>Апрель</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Хомбусь-Батыревская сельская библиотека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Районные спортивные соревнования школьников «Президентские состязания»</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Апрель</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color w:val="202020"/>
                <w:sz w:val="21"/>
                <w:szCs w:val="21"/>
              </w:rPr>
            </w:pPr>
            <w:r w:rsidRPr="00197310">
              <w:rPr>
                <w:rFonts w:ascii="Times New Roman" w:eastAsia="Times New Roman" w:hAnsi="Times New Roman" w:cs="Times New Roman"/>
                <w:color w:val="202020"/>
                <w:sz w:val="21"/>
                <w:szCs w:val="21"/>
              </w:rPr>
              <w:t>МАУ ДО «ДЮСШ-ФОК «Патвар»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hd w:val="clear" w:color="auto" w:fill="FFFFFF"/>
              <w:spacing w:after="0" w:line="240" w:lineRule="auto"/>
              <w:ind w:hanging="5"/>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Кубок района по волейболу</w:t>
            </w:r>
          </w:p>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среди мужских и женских команд</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Апрель</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Отдел информатизации и социального развития администрации Ибресинского района</w:t>
            </w:r>
          </w:p>
        </w:tc>
      </w:tr>
      <w:tr w:rsidR="00197310" w:rsidRPr="00197310" w:rsidTr="00887E32">
        <w:trPr>
          <w:trHeight w:val="143"/>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Традиционный легкоатлетический пробег памяти Чемпиона СССР среди сельских спортсменов Т.Петрова</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Апрель</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Отдел информатизации и социального развития администрации Ибресинского района, Ширтанское сельское поселение</w:t>
            </w:r>
          </w:p>
        </w:tc>
      </w:tr>
      <w:tr w:rsidR="00197310" w:rsidRPr="00197310" w:rsidTr="00887E32">
        <w:trPr>
          <w:trHeight w:val="1056"/>
        </w:trPr>
        <w:tc>
          <w:tcPr>
            <w:tcW w:w="709"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numPr>
                <w:ilvl w:val="0"/>
                <w:numId w:val="4"/>
              </w:numPr>
              <w:tabs>
                <w:tab w:val="left" w:pos="0"/>
              </w:tabs>
              <w:spacing w:after="0" w:line="240" w:lineRule="auto"/>
              <w:rPr>
                <w:rFonts w:ascii="Times New Roman" w:eastAsia="Times New Roman" w:hAnsi="Times New Roman" w:cs="Times New Roman"/>
                <w:color w:val="000000"/>
                <w:sz w:val="21"/>
                <w:szCs w:val="21"/>
              </w:rPr>
            </w:pPr>
          </w:p>
        </w:tc>
        <w:tc>
          <w:tcPr>
            <w:tcW w:w="3686" w:type="dxa"/>
            <w:tcBorders>
              <w:top w:val="single" w:sz="4" w:space="0" w:color="auto"/>
              <w:left w:val="single" w:sz="4" w:space="0" w:color="auto"/>
              <w:bottom w:val="single" w:sz="4" w:space="0" w:color="auto"/>
              <w:right w:val="single" w:sz="4" w:space="0" w:color="auto"/>
            </w:tcBorders>
          </w:tcPr>
          <w:p w:rsidR="00197310" w:rsidRPr="00197310" w:rsidRDefault="00197310" w:rsidP="00887E32">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Освещение хода акции на сайте администрации района и в районной газете «За Победу»</w:t>
            </w:r>
          </w:p>
        </w:tc>
        <w:tc>
          <w:tcPr>
            <w:tcW w:w="1701"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jc w:val="center"/>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В период проведения акции</w:t>
            </w:r>
          </w:p>
        </w:tc>
        <w:tc>
          <w:tcPr>
            <w:tcW w:w="4253" w:type="dxa"/>
            <w:tcBorders>
              <w:top w:val="single" w:sz="4" w:space="0" w:color="auto"/>
              <w:left w:val="single" w:sz="4" w:space="0" w:color="auto"/>
              <w:bottom w:val="single" w:sz="4" w:space="0" w:color="auto"/>
              <w:right w:val="single" w:sz="4" w:space="0" w:color="auto"/>
            </w:tcBorders>
          </w:tcPr>
          <w:p w:rsidR="00197310" w:rsidRPr="00197310" w:rsidRDefault="00197310" w:rsidP="00197310">
            <w:pPr>
              <w:spacing w:after="0" w:line="240" w:lineRule="auto"/>
              <w:rPr>
                <w:rFonts w:ascii="Times New Roman" w:eastAsia="Times New Roman" w:hAnsi="Times New Roman" w:cs="Times New Roman"/>
                <w:sz w:val="21"/>
                <w:szCs w:val="21"/>
              </w:rPr>
            </w:pPr>
            <w:r w:rsidRPr="00197310">
              <w:rPr>
                <w:rFonts w:ascii="Times New Roman" w:eastAsia="Times New Roman" w:hAnsi="Times New Roman" w:cs="Times New Roman"/>
                <w:sz w:val="21"/>
                <w:szCs w:val="21"/>
              </w:rPr>
              <w:t>Все субъекты профилактики</w:t>
            </w:r>
          </w:p>
        </w:tc>
      </w:tr>
    </w:tbl>
    <w:p w:rsidR="00197310" w:rsidRPr="00197310" w:rsidRDefault="00197310" w:rsidP="00197310">
      <w:pPr>
        <w:tabs>
          <w:tab w:val="left" w:pos="4860"/>
        </w:tabs>
        <w:spacing w:after="0" w:line="240" w:lineRule="auto"/>
        <w:ind w:left="6804"/>
        <w:jc w:val="right"/>
        <w:rPr>
          <w:rFonts w:ascii="Times New Roman" w:eastAsia="Times New Roman" w:hAnsi="Times New Roman" w:cs="Times New Roman"/>
        </w:rPr>
      </w:pPr>
    </w:p>
    <w:p w:rsidR="00197310" w:rsidRPr="00197310" w:rsidRDefault="00197310" w:rsidP="00197310">
      <w:pPr>
        <w:tabs>
          <w:tab w:val="left" w:pos="4860"/>
        </w:tabs>
        <w:spacing w:after="0" w:line="240" w:lineRule="auto"/>
        <w:ind w:left="6804"/>
        <w:jc w:val="right"/>
        <w:rPr>
          <w:rFonts w:ascii="Times New Roman" w:eastAsia="Times New Roman" w:hAnsi="Times New Roman" w:cs="Times New Roman"/>
          <w:sz w:val="20"/>
          <w:szCs w:val="20"/>
        </w:rPr>
      </w:pPr>
      <w:r w:rsidRPr="00197310">
        <w:rPr>
          <w:rFonts w:ascii="Times New Roman" w:eastAsia="Times New Roman" w:hAnsi="Times New Roman" w:cs="Times New Roman"/>
          <w:sz w:val="20"/>
          <w:szCs w:val="20"/>
        </w:rPr>
        <w:t xml:space="preserve">Приложение № 2 </w:t>
      </w:r>
    </w:p>
    <w:p w:rsidR="00197310" w:rsidRPr="00197310" w:rsidRDefault="00197310" w:rsidP="00197310">
      <w:pPr>
        <w:tabs>
          <w:tab w:val="left" w:pos="4860"/>
        </w:tabs>
        <w:spacing w:after="0" w:line="240" w:lineRule="auto"/>
        <w:ind w:left="6804"/>
        <w:jc w:val="right"/>
        <w:rPr>
          <w:rFonts w:ascii="Times New Roman" w:eastAsia="Times New Roman" w:hAnsi="Times New Roman" w:cs="Times New Roman"/>
          <w:sz w:val="20"/>
          <w:szCs w:val="20"/>
        </w:rPr>
      </w:pPr>
      <w:r w:rsidRPr="00197310">
        <w:rPr>
          <w:rFonts w:ascii="Times New Roman" w:eastAsia="Times New Roman" w:hAnsi="Times New Roman" w:cs="Times New Roman"/>
          <w:sz w:val="20"/>
          <w:szCs w:val="20"/>
        </w:rPr>
        <w:t xml:space="preserve"> к постановлению администрации            Ибресинского района </w:t>
      </w:r>
    </w:p>
    <w:p w:rsidR="00197310" w:rsidRPr="00197310" w:rsidRDefault="00197310" w:rsidP="00197310">
      <w:pPr>
        <w:tabs>
          <w:tab w:val="left" w:pos="4860"/>
        </w:tabs>
        <w:spacing w:after="0" w:line="240" w:lineRule="auto"/>
        <w:ind w:left="6804"/>
        <w:jc w:val="right"/>
        <w:rPr>
          <w:rFonts w:ascii="Times New Roman" w:eastAsia="Times New Roman" w:hAnsi="Times New Roman" w:cs="Times New Roman"/>
          <w:sz w:val="20"/>
          <w:szCs w:val="20"/>
        </w:rPr>
      </w:pPr>
      <w:r w:rsidRPr="00197310">
        <w:rPr>
          <w:rFonts w:ascii="Times New Roman" w:eastAsia="Times New Roman" w:hAnsi="Times New Roman" w:cs="Times New Roman"/>
          <w:sz w:val="20"/>
          <w:szCs w:val="20"/>
        </w:rPr>
        <w:t>от 27.02.2019 г. № 89</w:t>
      </w:r>
    </w:p>
    <w:p w:rsidR="00197310" w:rsidRPr="00887E32" w:rsidRDefault="00197310" w:rsidP="00887E32">
      <w:pPr>
        <w:spacing w:before="240" w:after="60" w:line="240" w:lineRule="auto"/>
        <w:jc w:val="center"/>
        <w:outlineLvl w:val="6"/>
        <w:rPr>
          <w:rFonts w:ascii="Times New Roman" w:eastAsia="Times New Roman" w:hAnsi="Times New Roman" w:cs="Times New Roman"/>
          <w:b/>
          <w:sz w:val="26"/>
          <w:szCs w:val="26"/>
        </w:rPr>
      </w:pPr>
      <w:r w:rsidRPr="00887E32">
        <w:rPr>
          <w:rFonts w:ascii="Times New Roman" w:eastAsia="Times New Roman" w:hAnsi="Times New Roman" w:cs="Times New Roman"/>
          <w:b/>
          <w:sz w:val="26"/>
          <w:szCs w:val="26"/>
        </w:rPr>
        <w:t>СОСТАВ</w:t>
      </w:r>
    </w:p>
    <w:p w:rsidR="00197310" w:rsidRPr="00887E32" w:rsidRDefault="00197310" w:rsidP="00887E32">
      <w:pPr>
        <w:tabs>
          <w:tab w:val="left" w:pos="4860"/>
        </w:tabs>
        <w:spacing w:after="0" w:line="240" w:lineRule="auto"/>
        <w:jc w:val="center"/>
        <w:rPr>
          <w:rFonts w:ascii="Times New Roman" w:eastAsia="Times New Roman" w:hAnsi="Times New Roman" w:cs="Times New Roman"/>
          <w:b/>
          <w:bCs/>
          <w:sz w:val="26"/>
          <w:szCs w:val="26"/>
        </w:rPr>
      </w:pPr>
      <w:r w:rsidRPr="00887E32">
        <w:rPr>
          <w:rFonts w:ascii="Times New Roman" w:eastAsia="Times New Roman" w:hAnsi="Times New Roman" w:cs="Times New Roman"/>
          <w:b/>
          <w:bCs/>
          <w:sz w:val="26"/>
          <w:szCs w:val="26"/>
        </w:rPr>
        <w:t xml:space="preserve">оргкомитета по проведению акции </w:t>
      </w:r>
    </w:p>
    <w:p w:rsidR="00197310" w:rsidRPr="00887E32" w:rsidRDefault="00197310" w:rsidP="00887E32">
      <w:pPr>
        <w:tabs>
          <w:tab w:val="left" w:pos="4860"/>
        </w:tabs>
        <w:spacing w:after="0" w:line="240" w:lineRule="auto"/>
        <w:jc w:val="center"/>
        <w:rPr>
          <w:rFonts w:ascii="Times New Roman" w:eastAsia="Times New Roman" w:hAnsi="Times New Roman" w:cs="Times New Roman"/>
          <w:b/>
          <w:bCs/>
          <w:sz w:val="26"/>
          <w:szCs w:val="26"/>
        </w:rPr>
      </w:pPr>
      <w:r w:rsidRPr="00887E32">
        <w:rPr>
          <w:rFonts w:ascii="Times New Roman" w:eastAsia="Times New Roman" w:hAnsi="Times New Roman" w:cs="Times New Roman"/>
          <w:b/>
          <w:bCs/>
          <w:sz w:val="26"/>
          <w:szCs w:val="26"/>
        </w:rPr>
        <w:t>«Молодежь за здоровый образ жизни».</w:t>
      </w:r>
    </w:p>
    <w:p w:rsidR="00197310" w:rsidRPr="00887E32" w:rsidRDefault="00197310" w:rsidP="00887E32">
      <w:pPr>
        <w:tabs>
          <w:tab w:val="left" w:pos="4860"/>
        </w:tabs>
        <w:spacing w:after="0" w:line="240" w:lineRule="auto"/>
        <w:rPr>
          <w:rFonts w:ascii="Times New Roman" w:eastAsia="Times New Roman" w:hAnsi="Times New Roman" w:cs="Times New Roman"/>
          <w:b/>
          <w:sz w:val="26"/>
          <w:szCs w:val="26"/>
        </w:rPr>
      </w:pPr>
    </w:p>
    <w:p w:rsidR="00197310" w:rsidRPr="00887E32" w:rsidRDefault="00197310" w:rsidP="00887E32">
      <w:pPr>
        <w:tabs>
          <w:tab w:val="left" w:pos="2025"/>
        </w:tabs>
        <w:spacing w:after="0" w:line="240" w:lineRule="auto"/>
        <w:rPr>
          <w:rFonts w:ascii="Times New Roman" w:eastAsia="Times New Roman" w:hAnsi="Times New Roman" w:cs="Times New Roman"/>
          <w:sz w:val="26"/>
          <w:szCs w:val="26"/>
        </w:rPr>
      </w:pPr>
      <w:r w:rsidRPr="00887E32">
        <w:rPr>
          <w:rFonts w:ascii="Times New Roman" w:eastAsia="Times New Roman" w:hAnsi="Times New Roman" w:cs="Times New Roman"/>
          <w:b/>
          <w:bCs/>
          <w:sz w:val="26"/>
          <w:szCs w:val="26"/>
        </w:rPr>
        <w:t xml:space="preserve">Федорова Н.А. –  </w:t>
      </w:r>
      <w:r w:rsidRPr="00887E32">
        <w:rPr>
          <w:rFonts w:ascii="Times New Roman" w:eastAsia="Times New Roman" w:hAnsi="Times New Roman" w:cs="Times New Roman"/>
          <w:bCs/>
          <w:sz w:val="26"/>
          <w:szCs w:val="26"/>
        </w:rPr>
        <w:t xml:space="preserve">заместитель главы администрации района - </w:t>
      </w:r>
      <w:r w:rsidRPr="00887E32">
        <w:rPr>
          <w:rFonts w:ascii="Times New Roman" w:eastAsia="Times New Roman" w:hAnsi="Times New Roman" w:cs="Times New Roman"/>
          <w:sz w:val="26"/>
          <w:szCs w:val="26"/>
        </w:rPr>
        <w:t>начальник отдела образования (председатель)</w:t>
      </w:r>
    </w:p>
    <w:p w:rsidR="00197310" w:rsidRPr="00887E32" w:rsidRDefault="00197310" w:rsidP="00887E32">
      <w:pPr>
        <w:tabs>
          <w:tab w:val="left" w:pos="2025"/>
        </w:tabs>
        <w:spacing w:after="0" w:line="240" w:lineRule="auto"/>
        <w:rPr>
          <w:rFonts w:ascii="Times New Roman" w:eastAsia="Times New Roman" w:hAnsi="Times New Roman" w:cs="Times New Roman"/>
          <w:sz w:val="26"/>
          <w:szCs w:val="26"/>
        </w:rPr>
      </w:pPr>
      <w:r w:rsidRPr="00887E32">
        <w:rPr>
          <w:rFonts w:ascii="Times New Roman" w:eastAsia="Times New Roman" w:hAnsi="Times New Roman" w:cs="Times New Roman"/>
          <w:b/>
          <w:bCs/>
          <w:sz w:val="26"/>
          <w:szCs w:val="26"/>
        </w:rPr>
        <w:t>Члены:</w:t>
      </w:r>
    </w:p>
    <w:p w:rsidR="00197310" w:rsidRPr="00887E32" w:rsidRDefault="00197310" w:rsidP="00887E32">
      <w:pPr>
        <w:tabs>
          <w:tab w:val="left" w:pos="2025"/>
        </w:tabs>
        <w:spacing w:after="0" w:line="240" w:lineRule="auto"/>
        <w:jc w:val="both"/>
        <w:rPr>
          <w:rFonts w:ascii="Times New Roman" w:eastAsia="Times New Roman" w:hAnsi="Times New Roman" w:cs="Times New Roman"/>
          <w:sz w:val="26"/>
          <w:szCs w:val="26"/>
        </w:rPr>
      </w:pPr>
      <w:r w:rsidRPr="00887E32">
        <w:rPr>
          <w:rFonts w:ascii="Times New Roman" w:eastAsia="Times New Roman" w:hAnsi="Times New Roman" w:cs="Times New Roman"/>
          <w:b/>
          <w:bCs/>
          <w:sz w:val="26"/>
          <w:szCs w:val="26"/>
        </w:rPr>
        <w:t xml:space="preserve">Эскеров Х.К.  – </w:t>
      </w:r>
      <w:r w:rsidRPr="00887E32">
        <w:rPr>
          <w:rFonts w:ascii="Times New Roman" w:eastAsia="Times New Roman" w:hAnsi="Times New Roman" w:cs="Times New Roman"/>
          <w:sz w:val="26"/>
          <w:szCs w:val="26"/>
        </w:rPr>
        <w:t>начальник ОМВД  по Ибресинскому району (по согласованию);</w:t>
      </w:r>
    </w:p>
    <w:p w:rsidR="00197310" w:rsidRPr="00887E32" w:rsidRDefault="00197310" w:rsidP="00887E32">
      <w:pPr>
        <w:tabs>
          <w:tab w:val="left" w:pos="2025"/>
        </w:tabs>
        <w:spacing w:after="0" w:line="240" w:lineRule="auto"/>
        <w:jc w:val="both"/>
        <w:rPr>
          <w:rFonts w:ascii="Times New Roman" w:eastAsia="Times New Roman" w:hAnsi="Times New Roman" w:cs="Times New Roman"/>
          <w:b/>
          <w:bCs/>
          <w:sz w:val="26"/>
          <w:szCs w:val="26"/>
        </w:rPr>
      </w:pPr>
      <w:r w:rsidRPr="00887E32">
        <w:rPr>
          <w:rFonts w:ascii="Times New Roman" w:eastAsia="Times New Roman" w:hAnsi="Times New Roman" w:cs="Times New Roman"/>
          <w:b/>
          <w:bCs/>
          <w:sz w:val="26"/>
          <w:szCs w:val="26"/>
        </w:rPr>
        <w:t xml:space="preserve">Мясникова Н.П. – </w:t>
      </w:r>
      <w:r w:rsidRPr="00887E32">
        <w:rPr>
          <w:rFonts w:ascii="Times New Roman" w:eastAsia="Times New Roman" w:hAnsi="Times New Roman" w:cs="Times New Roman"/>
          <w:sz w:val="26"/>
          <w:szCs w:val="26"/>
        </w:rPr>
        <w:t>главный врач БУ Чувашской Республики «Ибресинская ЦРБ» Министерства здравоохранения Чувашской Республики (по согласованию);</w:t>
      </w:r>
    </w:p>
    <w:p w:rsidR="00197310" w:rsidRPr="00887E32" w:rsidRDefault="00197310" w:rsidP="00887E32">
      <w:pPr>
        <w:tabs>
          <w:tab w:val="left" w:pos="2025"/>
        </w:tabs>
        <w:spacing w:after="0" w:line="240" w:lineRule="auto"/>
        <w:jc w:val="both"/>
        <w:rPr>
          <w:rFonts w:ascii="Times New Roman" w:eastAsia="Times New Roman" w:hAnsi="Times New Roman" w:cs="Times New Roman"/>
          <w:bCs/>
          <w:sz w:val="26"/>
          <w:szCs w:val="26"/>
        </w:rPr>
      </w:pPr>
      <w:r w:rsidRPr="00887E32">
        <w:rPr>
          <w:rFonts w:ascii="Times New Roman" w:eastAsia="Times New Roman" w:hAnsi="Times New Roman" w:cs="Times New Roman"/>
          <w:b/>
          <w:bCs/>
          <w:sz w:val="26"/>
          <w:szCs w:val="26"/>
        </w:rPr>
        <w:t xml:space="preserve">Алимасов К.Д. – </w:t>
      </w:r>
      <w:r w:rsidRPr="00887E32">
        <w:rPr>
          <w:rFonts w:ascii="Times New Roman" w:eastAsia="Times New Roman" w:hAnsi="Times New Roman" w:cs="Times New Roman"/>
          <w:sz w:val="26"/>
          <w:szCs w:val="26"/>
        </w:rPr>
        <w:t xml:space="preserve">главный редактор </w:t>
      </w:r>
      <w:r w:rsidRPr="00887E32">
        <w:rPr>
          <w:rFonts w:ascii="Times New Roman" w:eastAsia="Times New Roman" w:hAnsi="Times New Roman" w:cs="Times New Roman"/>
          <w:color w:val="000000"/>
          <w:sz w:val="26"/>
          <w:szCs w:val="26"/>
          <w:shd w:val="clear" w:color="auto" w:fill="FFFFFF"/>
        </w:rPr>
        <w:t>АУ «Редакция Ибресинской районной газеты</w:t>
      </w:r>
      <w:r w:rsidRPr="00887E32">
        <w:rPr>
          <w:rFonts w:ascii="Times New Roman" w:eastAsia="Times New Roman" w:hAnsi="Times New Roman" w:cs="Times New Roman"/>
          <w:color w:val="000000"/>
          <w:sz w:val="26"/>
          <w:szCs w:val="26"/>
        </w:rPr>
        <w:t> </w:t>
      </w:r>
      <w:r w:rsidRPr="00887E32">
        <w:rPr>
          <w:rFonts w:ascii="Times New Roman" w:eastAsia="Times New Roman" w:hAnsi="Times New Roman" w:cs="Times New Roman"/>
          <w:color w:val="000000"/>
          <w:sz w:val="26"/>
          <w:szCs w:val="26"/>
          <w:shd w:val="clear" w:color="auto" w:fill="FFFFFF"/>
        </w:rPr>
        <w:t>«</w:t>
      </w:r>
      <w:r w:rsidRPr="00887E32">
        <w:rPr>
          <w:rFonts w:ascii="Times New Roman" w:eastAsia="Times New Roman" w:hAnsi="Times New Roman" w:cs="Times New Roman"/>
          <w:color w:val="000000"/>
          <w:sz w:val="26"/>
          <w:szCs w:val="26"/>
          <w:shd w:val="clear" w:color="auto" w:fill="FFFFFF"/>
          <w:lang w:val="bg-BG"/>
        </w:rPr>
        <w:t>Çĕнтерÿшĕн</w:t>
      </w:r>
      <w:r w:rsidRPr="00887E32">
        <w:rPr>
          <w:rFonts w:ascii="Times New Roman" w:eastAsia="Times New Roman" w:hAnsi="Times New Roman" w:cs="Times New Roman"/>
          <w:color w:val="000000"/>
          <w:sz w:val="26"/>
          <w:szCs w:val="26"/>
          <w:shd w:val="clear" w:color="auto" w:fill="FFFFFF"/>
        </w:rPr>
        <w:t xml:space="preserve">»(«За победу») </w:t>
      </w:r>
      <w:r w:rsidRPr="00887E32">
        <w:rPr>
          <w:rFonts w:ascii="Times New Roman" w:eastAsia="Times New Roman" w:hAnsi="Times New Roman" w:cs="Times New Roman"/>
          <w:bCs/>
          <w:sz w:val="26"/>
          <w:szCs w:val="26"/>
        </w:rPr>
        <w:t>(по согласованию);</w:t>
      </w:r>
    </w:p>
    <w:p w:rsidR="00197310" w:rsidRPr="00887E32" w:rsidRDefault="00197310" w:rsidP="00887E32">
      <w:pPr>
        <w:tabs>
          <w:tab w:val="left" w:pos="2025"/>
        </w:tabs>
        <w:spacing w:after="0" w:line="240" w:lineRule="auto"/>
        <w:jc w:val="both"/>
        <w:rPr>
          <w:rFonts w:ascii="Times New Roman" w:eastAsia="Times New Roman" w:hAnsi="Times New Roman" w:cs="Times New Roman"/>
          <w:sz w:val="26"/>
          <w:szCs w:val="26"/>
        </w:rPr>
      </w:pPr>
      <w:r w:rsidRPr="00887E32">
        <w:rPr>
          <w:rFonts w:ascii="Times New Roman" w:eastAsia="Times New Roman" w:hAnsi="Times New Roman" w:cs="Times New Roman"/>
          <w:b/>
          <w:bCs/>
          <w:sz w:val="26"/>
          <w:szCs w:val="26"/>
        </w:rPr>
        <w:t xml:space="preserve">Раймов Н.П. – </w:t>
      </w:r>
      <w:r w:rsidRPr="00887E32">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p w:rsidR="00197310" w:rsidRPr="00887E32" w:rsidRDefault="00197310" w:rsidP="00887E32">
      <w:pPr>
        <w:tabs>
          <w:tab w:val="left" w:pos="2025"/>
        </w:tabs>
        <w:spacing w:after="0" w:line="240" w:lineRule="auto"/>
        <w:jc w:val="both"/>
        <w:rPr>
          <w:rFonts w:ascii="Times New Roman" w:eastAsia="Times New Roman" w:hAnsi="Times New Roman" w:cs="Times New Roman"/>
          <w:b/>
          <w:bCs/>
          <w:sz w:val="26"/>
          <w:szCs w:val="26"/>
        </w:rPr>
      </w:pPr>
      <w:r w:rsidRPr="00887E32">
        <w:rPr>
          <w:rFonts w:ascii="Times New Roman" w:eastAsia="Times New Roman" w:hAnsi="Times New Roman" w:cs="Times New Roman"/>
          <w:b/>
          <w:sz w:val="26"/>
          <w:szCs w:val="26"/>
        </w:rPr>
        <w:t>Павлов И.А.</w:t>
      </w:r>
      <w:r w:rsidRPr="00887E32">
        <w:rPr>
          <w:rFonts w:ascii="Times New Roman" w:eastAsia="Times New Roman" w:hAnsi="Times New Roman" w:cs="Times New Roman"/>
          <w:sz w:val="26"/>
          <w:szCs w:val="26"/>
        </w:rPr>
        <w:t xml:space="preserve"> – и.о. директор МАУ ДО «ДЮСШ-ФОК «Патвар»   Ибресинского района </w:t>
      </w:r>
      <w:r w:rsidRPr="00887E32">
        <w:rPr>
          <w:rFonts w:ascii="Times New Roman" w:eastAsia="Times New Roman" w:hAnsi="Times New Roman" w:cs="Times New Roman"/>
          <w:bCs/>
          <w:sz w:val="26"/>
          <w:szCs w:val="26"/>
        </w:rPr>
        <w:t>(по согласованию);</w:t>
      </w:r>
    </w:p>
    <w:p w:rsidR="00197310" w:rsidRPr="00887E32" w:rsidRDefault="00197310" w:rsidP="00887E32">
      <w:pPr>
        <w:tabs>
          <w:tab w:val="left" w:pos="2025"/>
        </w:tabs>
        <w:spacing w:after="0" w:line="240" w:lineRule="auto"/>
        <w:jc w:val="both"/>
        <w:rPr>
          <w:rFonts w:ascii="Times New Roman" w:eastAsia="Times New Roman" w:hAnsi="Times New Roman" w:cs="Times New Roman"/>
          <w:sz w:val="26"/>
          <w:szCs w:val="26"/>
        </w:rPr>
      </w:pPr>
      <w:r w:rsidRPr="00887E32">
        <w:rPr>
          <w:rFonts w:ascii="Times New Roman" w:eastAsia="Times New Roman" w:hAnsi="Times New Roman" w:cs="Times New Roman"/>
          <w:b/>
          <w:sz w:val="26"/>
          <w:szCs w:val="26"/>
        </w:rPr>
        <w:t xml:space="preserve">Сергеева К.В. </w:t>
      </w:r>
      <w:r w:rsidRPr="00887E32">
        <w:rPr>
          <w:rFonts w:ascii="Times New Roman" w:eastAsia="Times New Roman" w:hAnsi="Times New Roman" w:cs="Times New Roman"/>
          <w:sz w:val="26"/>
          <w:szCs w:val="26"/>
        </w:rPr>
        <w:t>– главный специалист-эксперт отдела образования администрации Ибресинского района;</w:t>
      </w:r>
    </w:p>
    <w:p w:rsidR="00197310" w:rsidRPr="00887E32" w:rsidRDefault="00197310" w:rsidP="00887E32">
      <w:pPr>
        <w:tabs>
          <w:tab w:val="left" w:pos="2025"/>
        </w:tabs>
        <w:spacing w:after="0" w:line="240" w:lineRule="auto"/>
        <w:jc w:val="both"/>
        <w:rPr>
          <w:rFonts w:ascii="Times New Roman" w:eastAsia="Times New Roman" w:hAnsi="Times New Roman" w:cs="Times New Roman"/>
          <w:sz w:val="26"/>
          <w:szCs w:val="26"/>
        </w:rPr>
      </w:pPr>
      <w:r w:rsidRPr="00887E32">
        <w:rPr>
          <w:rFonts w:ascii="Times New Roman" w:eastAsia="Times New Roman" w:hAnsi="Times New Roman" w:cs="Times New Roman"/>
          <w:b/>
          <w:sz w:val="26"/>
          <w:szCs w:val="26"/>
        </w:rPr>
        <w:t xml:space="preserve">Трофимова С.Г. </w:t>
      </w:r>
      <w:r w:rsidRPr="00887E32">
        <w:rPr>
          <w:rFonts w:ascii="Times New Roman" w:eastAsia="Times New Roman" w:hAnsi="Times New Roman" w:cs="Times New Roman"/>
          <w:sz w:val="26"/>
          <w:szCs w:val="26"/>
        </w:rPr>
        <w:t>– руководитель ЦППС  и ИМЦ отдела образования администрации Ибресинского района;</w:t>
      </w:r>
    </w:p>
    <w:p w:rsidR="00197310" w:rsidRPr="00887E32" w:rsidRDefault="00197310" w:rsidP="00887E3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87E32">
        <w:rPr>
          <w:rFonts w:ascii="Times New Roman" w:eastAsia="Times New Roman" w:hAnsi="Times New Roman" w:cs="Times New Roman"/>
          <w:b/>
          <w:bCs/>
          <w:sz w:val="26"/>
          <w:szCs w:val="26"/>
        </w:rPr>
        <w:t xml:space="preserve">Шкодских И.Н.  – </w:t>
      </w:r>
      <w:r w:rsidRPr="00887E32">
        <w:rPr>
          <w:rFonts w:ascii="Times New Roman" w:eastAsia="Times New Roman" w:hAnsi="Times New Roman" w:cs="Times New Roman"/>
          <w:sz w:val="26"/>
          <w:szCs w:val="26"/>
        </w:rPr>
        <w:t xml:space="preserve">главный специалист – эксперт - ответственный секретарь КДН – главный специалист-эксперт юридического сектора администрации Ибресинского района Чувашской Республики.      </w:t>
      </w:r>
    </w:p>
    <w:p w:rsidR="00197310" w:rsidRDefault="00197310" w:rsidP="00197310">
      <w:pPr>
        <w:tabs>
          <w:tab w:val="left" w:pos="2025"/>
        </w:tabs>
        <w:spacing w:after="0" w:line="360" w:lineRule="auto"/>
        <w:jc w:val="both"/>
        <w:rPr>
          <w:rFonts w:ascii="Times New Roman" w:eastAsia="Times New Roman" w:hAnsi="Times New Roman" w:cs="Times New Roman"/>
          <w:b/>
          <w:sz w:val="24"/>
          <w:szCs w:val="24"/>
        </w:rPr>
      </w:pPr>
    </w:p>
    <w:p w:rsidR="00F42014" w:rsidRDefault="00F42014" w:rsidP="00197310">
      <w:pPr>
        <w:tabs>
          <w:tab w:val="left" w:pos="2025"/>
        </w:tabs>
        <w:spacing w:after="0" w:line="360" w:lineRule="auto"/>
        <w:jc w:val="both"/>
        <w:rPr>
          <w:rFonts w:ascii="Times New Roman" w:eastAsia="Times New Roman" w:hAnsi="Times New Roman" w:cs="Times New Roman"/>
          <w:b/>
          <w:sz w:val="24"/>
          <w:szCs w:val="24"/>
        </w:rPr>
      </w:pPr>
    </w:p>
    <w:p w:rsidR="00F42014" w:rsidRPr="00197310" w:rsidRDefault="00F42014" w:rsidP="00197310">
      <w:pPr>
        <w:tabs>
          <w:tab w:val="left" w:pos="2025"/>
        </w:tabs>
        <w:spacing w:after="0" w:line="360" w:lineRule="auto"/>
        <w:jc w:val="both"/>
        <w:rPr>
          <w:rFonts w:ascii="Times New Roman" w:eastAsia="Times New Roman" w:hAnsi="Times New Roman" w:cs="Times New Roman"/>
          <w:b/>
          <w:sz w:val="24"/>
          <w:szCs w:val="24"/>
        </w:rPr>
      </w:pPr>
    </w:p>
    <w:tbl>
      <w:tblPr>
        <w:tblW w:w="0" w:type="auto"/>
        <w:tblLook w:val="0000"/>
      </w:tblPr>
      <w:tblGrid>
        <w:gridCol w:w="4195"/>
        <w:gridCol w:w="1173"/>
        <w:gridCol w:w="4202"/>
      </w:tblGrid>
      <w:tr w:rsidR="00197310" w:rsidRPr="00197310" w:rsidTr="00E648EF">
        <w:trPr>
          <w:cantSplit/>
          <w:trHeight w:val="435"/>
        </w:trPr>
        <w:tc>
          <w:tcPr>
            <w:tcW w:w="4195" w:type="dxa"/>
          </w:tcPr>
          <w:p w:rsidR="00197310" w:rsidRPr="00197310" w:rsidRDefault="00197310" w:rsidP="0019731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197310">
              <w:rPr>
                <w:rFonts w:ascii="Times New Roman" w:eastAsia="Times New Roman" w:hAnsi="Times New Roman" w:cs="Times New Roman"/>
                <w:b/>
                <w:bCs/>
                <w:noProof/>
                <w:color w:val="000000"/>
                <w:szCs w:val="20"/>
              </w:rPr>
              <w:t>ЧĂВАШ РЕСПУБЛИКИ</w:t>
            </w:r>
          </w:p>
          <w:p w:rsidR="00197310" w:rsidRPr="00197310" w:rsidRDefault="00197310" w:rsidP="00197310">
            <w:pPr>
              <w:tabs>
                <w:tab w:val="left" w:pos="4285"/>
              </w:tabs>
              <w:autoSpaceDE w:val="0"/>
              <w:autoSpaceDN w:val="0"/>
              <w:adjustRightInd w:val="0"/>
              <w:spacing w:after="0" w:line="192" w:lineRule="auto"/>
              <w:jc w:val="center"/>
              <w:rPr>
                <w:rFonts w:ascii="Times New Roman" w:eastAsia="Times New Roman" w:hAnsi="Times New Roman" w:cs="Times New Roman"/>
                <w:sz w:val="26"/>
                <w:szCs w:val="20"/>
              </w:rPr>
            </w:pPr>
          </w:p>
        </w:tc>
        <w:tc>
          <w:tcPr>
            <w:tcW w:w="1173" w:type="dxa"/>
            <w:vMerge w:val="restart"/>
          </w:tcPr>
          <w:p w:rsidR="00197310" w:rsidRPr="00197310" w:rsidRDefault="00887E32" w:rsidP="00197310">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6"/>
                <w:szCs w:val="24"/>
              </w:rPr>
              <w:drawing>
                <wp:anchor distT="0" distB="0" distL="114300" distR="114300" simplePos="0" relativeHeight="251666432" behindDoc="0" locked="0" layoutInCell="1" allowOverlap="1">
                  <wp:simplePos x="0" y="0"/>
                  <wp:positionH relativeFrom="column">
                    <wp:posOffset>-67310</wp:posOffset>
                  </wp:positionH>
                  <wp:positionV relativeFrom="paragraph">
                    <wp:posOffset>31750</wp:posOffset>
                  </wp:positionV>
                  <wp:extent cx="720090" cy="723900"/>
                  <wp:effectExtent l="19050" t="0" r="3810" b="0"/>
                  <wp:wrapNone/>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197310" w:rsidRPr="00197310" w:rsidRDefault="00197310" w:rsidP="00197310">
            <w:pPr>
              <w:autoSpaceDE w:val="0"/>
              <w:autoSpaceDN w:val="0"/>
              <w:adjustRightInd w:val="0"/>
              <w:spacing w:after="0" w:line="192" w:lineRule="auto"/>
              <w:jc w:val="center"/>
              <w:rPr>
                <w:rFonts w:ascii="Times New Roman" w:eastAsia="Times New Roman" w:hAnsi="Times New Roman" w:cs="Times New Roman"/>
                <w:b/>
                <w:bCs/>
                <w:noProof/>
                <w:szCs w:val="20"/>
              </w:rPr>
            </w:pPr>
            <w:r w:rsidRPr="00197310">
              <w:rPr>
                <w:rFonts w:ascii="Times New Roman" w:eastAsia="Times New Roman" w:hAnsi="Times New Roman" w:cs="Times New Roman"/>
                <w:b/>
                <w:bCs/>
                <w:noProof/>
                <w:szCs w:val="20"/>
              </w:rPr>
              <w:t>ЧУВАШСКАЯ РЕСПУБЛИКА</w:t>
            </w:r>
          </w:p>
          <w:p w:rsidR="00197310" w:rsidRPr="00197310" w:rsidRDefault="00197310" w:rsidP="00197310">
            <w:pPr>
              <w:autoSpaceDE w:val="0"/>
              <w:autoSpaceDN w:val="0"/>
              <w:adjustRightInd w:val="0"/>
              <w:spacing w:after="0" w:line="192" w:lineRule="auto"/>
              <w:jc w:val="center"/>
              <w:rPr>
                <w:rFonts w:ascii="Times New Roman" w:eastAsia="Times New Roman" w:hAnsi="Times New Roman" w:cs="Times New Roman"/>
                <w:sz w:val="26"/>
                <w:szCs w:val="20"/>
              </w:rPr>
            </w:pPr>
          </w:p>
        </w:tc>
      </w:tr>
      <w:tr w:rsidR="00197310" w:rsidRPr="00197310" w:rsidTr="00E648EF">
        <w:trPr>
          <w:cantSplit/>
          <w:trHeight w:val="2325"/>
        </w:trPr>
        <w:tc>
          <w:tcPr>
            <w:tcW w:w="4195" w:type="dxa"/>
          </w:tcPr>
          <w:p w:rsidR="00197310" w:rsidRPr="00197310" w:rsidRDefault="00197310" w:rsidP="00197310">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197310">
              <w:rPr>
                <w:rFonts w:ascii="Times New Roman" w:eastAsia="Times New Roman" w:hAnsi="Times New Roman" w:cs="Times New Roman"/>
                <w:b/>
                <w:bCs/>
                <w:noProof/>
                <w:szCs w:val="20"/>
              </w:rPr>
              <w:t xml:space="preserve">ЙĚПРЕÇ РАЙОНĚН </w:t>
            </w:r>
          </w:p>
          <w:p w:rsidR="00197310" w:rsidRPr="00197310" w:rsidRDefault="00197310" w:rsidP="00197310">
            <w:pPr>
              <w:tabs>
                <w:tab w:val="left" w:pos="4285"/>
              </w:tabs>
              <w:autoSpaceDE w:val="0"/>
              <w:autoSpaceDN w:val="0"/>
              <w:adjustRightInd w:val="0"/>
              <w:spacing w:before="80" w:after="0" w:line="192" w:lineRule="auto"/>
              <w:jc w:val="center"/>
              <w:rPr>
                <w:rFonts w:ascii="Times New Roman" w:eastAsia="Times New Roman" w:hAnsi="Times New Roman" w:cs="Times New Roman"/>
                <w:szCs w:val="20"/>
              </w:rPr>
            </w:pPr>
            <w:r w:rsidRPr="00197310">
              <w:rPr>
                <w:rFonts w:ascii="Times New Roman" w:eastAsia="Times New Roman" w:hAnsi="Times New Roman" w:cs="Times New Roman"/>
                <w:b/>
                <w:bCs/>
                <w:noProof/>
                <w:szCs w:val="20"/>
              </w:rPr>
              <w:t>АДМИНИСТРАЦИИ</w:t>
            </w:r>
          </w:p>
          <w:p w:rsidR="00197310" w:rsidRPr="00197310" w:rsidRDefault="00197310" w:rsidP="0019731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197310" w:rsidRPr="00197310" w:rsidRDefault="00197310" w:rsidP="0019731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197310">
              <w:rPr>
                <w:rFonts w:ascii="Times New Roman" w:eastAsia="Times New Roman" w:hAnsi="Times New Roman" w:cs="Times New Roman"/>
                <w:b/>
                <w:bCs/>
                <w:noProof/>
                <w:color w:val="000000"/>
                <w:sz w:val="26"/>
                <w:szCs w:val="20"/>
              </w:rPr>
              <w:t>ЙЫШĂНУ</w:t>
            </w:r>
          </w:p>
          <w:p w:rsidR="00197310" w:rsidRPr="00197310" w:rsidRDefault="00197310" w:rsidP="00197310">
            <w:pPr>
              <w:spacing w:after="0" w:line="240" w:lineRule="auto"/>
              <w:rPr>
                <w:rFonts w:ascii="Times New Roman" w:eastAsia="Times New Roman" w:hAnsi="Times New Roman" w:cs="Times New Roman"/>
                <w:sz w:val="24"/>
                <w:szCs w:val="24"/>
              </w:rPr>
            </w:pPr>
          </w:p>
          <w:p w:rsidR="00197310" w:rsidRPr="00197310" w:rsidRDefault="00197310" w:rsidP="00197310">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197310">
              <w:rPr>
                <w:rFonts w:ascii="Times New Roman" w:eastAsia="Times New Roman" w:hAnsi="Times New Roman" w:cs="Times New Roman"/>
                <w:noProof/>
                <w:color w:val="000000"/>
                <w:sz w:val="26"/>
                <w:szCs w:val="20"/>
              </w:rPr>
              <w:t xml:space="preserve">27.02.2019г.  90 №  </w:t>
            </w:r>
          </w:p>
          <w:p w:rsidR="00197310" w:rsidRPr="00197310" w:rsidRDefault="00197310" w:rsidP="00197310">
            <w:pPr>
              <w:spacing w:after="0" w:line="360" w:lineRule="auto"/>
              <w:jc w:val="center"/>
              <w:rPr>
                <w:rFonts w:ascii="Times New Roman" w:eastAsia="Times New Roman" w:hAnsi="Times New Roman" w:cs="Times New Roman"/>
                <w:noProof/>
                <w:color w:val="000000"/>
                <w:sz w:val="26"/>
                <w:szCs w:val="24"/>
              </w:rPr>
            </w:pPr>
            <w:r w:rsidRPr="00197310">
              <w:rPr>
                <w:rFonts w:ascii="Times New Roman" w:eastAsia="Times New Roman" w:hAnsi="Times New Roman" w:cs="Times New Roman"/>
                <w:noProof/>
                <w:color w:val="000000"/>
                <w:sz w:val="26"/>
                <w:szCs w:val="24"/>
              </w:rPr>
              <w:t>Йěпреç поселокě</w:t>
            </w:r>
          </w:p>
        </w:tc>
        <w:tc>
          <w:tcPr>
            <w:tcW w:w="1173" w:type="dxa"/>
            <w:vMerge/>
          </w:tcPr>
          <w:p w:rsidR="00197310" w:rsidRPr="00197310" w:rsidRDefault="00197310" w:rsidP="00197310">
            <w:pPr>
              <w:spacing w:after="0" w:line="240" w:lineRule="auto"/>
              <w:jc w:val="center"/>
              <w:rPr>
                <w:rFonts w:ascii="Times New Roman" w:eastAsia="Times New Roman" w:hAnsi="Times New Roman" w:cs="Times New Roman"/>
                <w:sz w:val="26"/>
                <w:szCs w:val="24"/>
              </w:rPr>
            </w:pPr>
          </w:p>
        </w:tc>
        <w:tc>
          <w:tcPr>
            <w:tcW w:w="4202" w:type="dxa"/>
          </w:tcPr>
          <w:p w:rsidR="00197310" w:rsidRPr="00197310" w:rsidRDefault="00197310" w:rsidP="00197310">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197310">
              <w:rPr>
                <w:rFonts w:ascii="Times New Roman" w:eastAsia="Times New Roman" w:hAnsi="Times New Roman" w:cs="Times New Roman"/>
                <w:b/>
                <w:bCs/>
                <w:noProof/>
                <w:color w:val="000000"/>
                <w:szCs w:val="20"/>
              </w:rPr>
              <w:t>АДМИНИСТРАЦИЯ</w:t>
            </w:r>
          </w:p>
          <w:p w:rsidR="00197310" w:rsidRPr="00197310" w:rsidRDefault="00197310" w:rsidP="00197310">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197310">
              <w:rPr>
                <w:rFonts w:ascii="Times New Roman" w:eastAsia="Times New Roman" w:hAnsi="Times New Roman" w:cs="Times New Roman"/>
                <w:b/>
                <w:bCs/>
                <w:noProof/>
                <w:color w:val="000000"/>
                <w:szCs w:val="20"/>
              </w:rPr>
              <w:t>ИБРЕСИНСКОГО РАЙОНА</w:t>
            </w:r>
            <w:r w:rsidRPr="00197310">
              <w:rPr>
                <w:rFonts w:ascii="Times New Roman" w:eastAsia="Times New Roman" w:hAnsi="Times New Roman" w:cs="Times New Roman"/>
                <w:noProof/>
                <w:color w:val="000000"/>
                <w:szCs w:val="20"/>
              </w:rPr>
              <w:t xml:space="preserve"> </w:t>
            </w:r>
          </w:p>
          <w:p w:rsidR="00197310" w:rsidRPr="00197310" w:rsidRDefault="00197310" w:rsidP="00197310">
            <w:pPr>
              <w:spacing w:after="0" w:line="240" w:lineRule="auto"/>
              <w:rPr>
                <w:rFonts w:ascii="Times New Roman" w:eastAsia="Times New Roman" w:hAnsi="Times New Roman" w:cs="Times New Roman"/>
                <w:sz w:val="24"/>
                <w:szCs w:val="24"/>
              </w:rPr>
            </w:pPr>
          </w:p>
          <w:p w:rsidR="00197310" w:rsidRPr="00197310" w:rsidRDefault="00197310" w:rsidP="00197310">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197310">
              <w:rPr>
                <w:rFonts w:ascii="Times New Roman" w:eastAsia="Times New Roman" w:hAnsi="Times New Roman" w:cs="Times New Roman"/>
                <w:b/>
                <w:bCs/>
                <w:noProof/>
                <w:color w:val="000000"/>
                <w:sz w:val="26"/>
                <w:szCs w:val="20"/>
              </w:rPr>
              <w:t>ПОСТАНОВЛЕНИЕ</w:t>
            </w:r>
          </w:p>
          <w:p w:rsidR="00197310" w:rsidRPr="00197310" w:rsidRDefault="00197310" w:rsidP="00197310">
            <w:pPr>
              <w:spacing w:after="0" w:line="192" w:lineRule="auto"/>
              <w:rPr>
                <w:rFonts w:ascii="Times New Roman" w:eastAsia="Times New Roman" w:hAnsi="Times New Roman" w:cs="Times New Roman"/>
                <w:sz w:val="24"/>
                <w:szCs w:val="24"/>
              </w:rPr>
            </w:pPr>
          </w:p>
          <w:p w:rsidR="00197310" w:rsidRPr="00197310" w:rsidRDefault="00197310" w:rsidP="00197310">
            <w:pPr>
              <w:autoSpaceDE w:val="0"/>
              <w:autoSpaceDN w:val="0"/>
              <w:adjustRightInd w:val="0"/>
              <w:spacing w:after="0" w:line="360" w:lineRule="auto"/>
              <w:jc w:val="center"/>
              <w:rPr>
                <w:rFonts w:ascii="Times New Roman" w:eastAsia="Times New Roman" w:hAnsi="Times New Roman" w:cs="Times New Roman"/>
                <w:sz w:val="26"/>
                <w:szCs w:val="20"/>
              </w:rPr>
            </w:pPr>
            <w:r w:rsidRPr="00197310">
              <w:rPr>
                <w:rFonts w:ascii="Times New Roman" w:eastAsia="Times New Roman" w:hAnsi="Times New Roman" w:cs="Times New Roman"/>
                <w:noProof/>
                <w:sz w:val="26"/>
                <w:szCs w:val="20"/>
              </w:rPr>
              <w:t>27.02.2019г.     № 90</w:t>
            </w:r>
          </w:p>
          <w:p w:rsidR="00197310" w:rsidRPr="00197310" w:rsidRDefault="00197310" w:rsidP="00197310">
            <w:pPr>
              <w:spacing w:after="0" w:line="240" w:lineRule="auto"/>
              <w:jc w:val="center"/>
              <w:rPr>
                <w:rFonts w:ascii="Times New Roman" w:eastAsia="Times New Roman" w:hAnsi="Times New Roman" w:cs="Times New Roman"/>
                <w:noProof/>
                <w:sz w:val="26"/>
                <w:szCs w:val="24"/>
              </w:rPr>
            </w:pPr>
            <w:r w:rsidRPr="00197310">
              <w:rPr>
                <w:rFonts w:ascii="Times New Roman" w:eastAsia="Times New Roman" w:hAnsi="Times New Roman" w:cs="Times New Roman"/>
                <w:noProof/>
                <w:color w:val="000000"/>
                <w:sz w:val="26"/>
                <w:szCs w:val="24"/>
              </w:rPr>
              <w:t>поселок Ибреси</w:t>
            </w:r>
          </w:p>
        </w:tc>
      </w:tr>
    </w:tbl>
    <w:p w:rsidR="00197310" w:rsidRPr="00197310" w:rsidRDefault="00197310" w:rsidP="00197310">
      <w:pPr>
        <w:tabs>
          <w:tab w:val="left" w:pos="3600"/>
        </w:tabs>
        <w:spacing w:after="0" w:line="240" w:lineRule="auto"/>
        <w:ind w:right="4968"/>
        <w:jc w:val="both"/>
        <w:rPr>
          <w:rFonts w:ascii="Times New Roman" w:eastAsia="Times New Roman" w:hAnsi="Times New Roman" w:cs="Times New Roman"/>
          <w:b/>
          <w:color w:val="000000"/>
          <w:sz w:val="26"/>
          <w:szCs w:val="26"/>
        </w:rPr>
      </w:pPr>
      <w:r w:rsidRPr="00197310">
        <w:rPr>
          <w:rFonts w:ascii="Times New Roman" w:eastAsia="Times New Roman" w:hAnsi="Times New Roman" w:cs="Times New Roman"/>
          <w:b/>
          <w:color w:val="000000"/>
          <w:sz w:val="26"/>
          <w:szCs w:val="26"/>
        </w:rPr>
        <w:t xml:space="preserve">О внесении изменений в постановление администрации Ибресинского района № 770 от 29.12.2018 года </w:t>
      </w:r>
    </w:p>
    <w:p w:rsidR="00197310" w:rsidRPr="00197310" w:rsidRDefault="00197310" w:rsidP="00887E32">
      <w:pPr>
        <w:spacing w:after="0" w:line="240" w:lineRule="auto"/>
        <w:jc w:val="both"/>
        <w:rPr>
          <w:rFonts w:ascii="Times New Roman" w:eastAsia="Times New Roman" w:hAnsi="Times New Roman" w:cs="Times New Roman"/>
          <w:color w:val="000000"/>
          <w:sz w:val="26"/>
          <w:szCs w:val="26"/>
        </w:rPr>
      </w:pPr>
      <w:r w:rsidRPr="00197310">
        <w:rPr>
          <w:rFonts w:ascii="Times New Roman" w:eastAsia="Times New Roman" w:hAnsi="Times New Roman" w:cs="Times New Roman"/>
          <w:color w:val="000000"/>
          <w:sz w:val="26"/>
          <w:szCs w:val="26"/>
        </w:rPr>
        <w:lastRenderedPageBreak/>
        <w:t xml:space="preserve">В целях реализации Решения Собрания депутатов Ибресинского района от 26 февраля 2019 г. № 35/1 «О внесении изменений в решение Собрания депутатов Ибресинского района № 34/1 от 19.12.2018г. «О бюджете Ибресинского района Чувашской Республики на 2019 год и на плановый период 2020 и 2021 годов» </w:t>
      </w:r>
    </w:p>
    <w:p w:rsidR="00197310" w:rsidRPr="00197310" w:rsidRDefault="00197310" w:rsidP="00887E32">
      <w:pPr>
        <w:spacing w:after="0" w:line="240" w:lineRule="auto"/>
        <w:jc w:val="both"/>
        <w:rPr>
          <w:rFonts w:ascii="Times New Roman" w:eastAsia="Times New Roman" w:hAnsi="Times New Roman" w:cs="Times New Roman"/>
          <w:color w:val="000000"/>
          <w:sz w:val="26"/>
          <w:szCs w:val="26"/>
        </w:rPr>
      </w:pPr>
      <w:r w:rsidRPr="00197310">
        <w:rPr>
          <w:rFonts w:ascii="Times New Roman" w:eastAsia="Times New Roman" w:hAnsi="Times New Roman" w:cs="Times New Roman"/>
          <w:color w:val="000000"/>
          <w:sz w:val="26"/>
          <w:szCs w:val="26"/>
        </w:rPr>
        <w:t>администрация Ибресинского района постановляет:</w:t>
      </w:r>
    </w:p>
    <w:p w:rsidR="00197310" w:rsidRPr="00197310" w:rsidRDefault="00197310" w:rsidP="00887E32">
      <w:pPr>
        <w:numPr>
          <w:ilvl w:val="0"/>
          <w:numId w:val="5"/>
        </w:numPr>
        <w:spacing w:after="0" w:line="240" w:lineRule="auto"/>
        <w:ind w:left="0" w:firstLine="0"/>
        <w:jc w:val="both"/>
        <w:rPr>
          <w:rFonts w:ascii="Times New Roman" w:eastAsia="Times New Roman" w:hAnsi="Times New Roman" w:cs="Times New Roman"/>
          <w:color w:val="000000"/>
          <w:sz w:val="26"/>
          <w:szCs w:val="26"/>
        </w:rPr>
      </w:pPr>
      <w:r w:rsidRPr="00197310">
        <w:rPr>
          <w:rFonts w:ascii="Times New Roman" w:eastAsia="Times New Roman" w:hAnsi="Times New Roman" w:cs="Times New Roman"/>
          <w:color w:val="000000"/>
          <w:sz w:val="26"/>
          <w:szCs w:val="26"/>
        </w:rPr>
        <w:t>Внести в приложение №2 «Фонд оплаты труда с начислениями работников муниципальных  бюджетных и автономных учреждений Ибресинского района,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2019 год и на плановый период 2020 и 2021годов» к постановлению администрации Ибресинского района № 770 от 29.12.2018г. «Об утверждении фонда оплаты труда работников бюджетных учреждений Ибресинского района Чувашской Республики на 2019 год и на плановый период 2020 и 2021 годов» изменения, согласно приложению №1 к настоящему постановлению.</w:t>
      </w:r>
    </w:p>
    <w:p w:rsidR="00197310" w:rsidRPr="00197310" w:rsidRDefault="00197310" w:rsidP="00887E32">
      <w:pPr>
        <w:numPr>
          <w:ilvl w:val="0"/>
          <w:numId w:val="5"/>
        </w:numPr>
        <w:spacing w:after="0" w:line="240" w:lineRule="auto"/>
        <w:ind w:left="0" w:firstLine="0"/>
        <w:jc w:val="both"/>
        <w:rPr>
          <w:rFonts w:ascii="Times New Roman" w:eastAsia="Times New Roman" w:hAnsi="Times New Roman" w:cs="Times New Roman"/>
          <w:color w:val="000000"/>
          <w:sz w:val="26"/>
          <w:szCs w:val="26"/>
        </w:rPr>
      </w:pPr>
      <w:r w:rsidRPr="00197310">
        <w:rPr>
          <w:rFonts w:ascii="Times New Roman" w:eastAsia="Times New Roman" w:hAnsi="Times New Roman" w:cs="Times New Roman"/>
          <w:color w:val="000000"/>
          <w:sz w:val="26"/>
          <w:szCs w:val="26"/>
        </w:rPr>
        <w:t>Настоящее постановление вступает в силу после его официального опубликования.</w:t>
      </w:r>
    </w:p>
    <w:p w:rsidR="00197310" w:rsidRPr="00197310" w:rsidRDefault="00197310" w:rsidP="00887E32">
      <w:pPr>
        <w:spacing w:after="0" w:line="240" w:lineRule="auto"/>
        <w:jc w:val="both"/>
        <w:rPr>
          <w:rFonts w:ascii="Times New Roman" w:eastAsia="Times New Roman" w:hAnsi="Times New Roman" w:cs="Times New Roman"/>
          <w:color w:val="000000"/>
          <w:sz w:val="26"/>
          <w:szCs w:val="26"/>
        </w:rPr>
      </w:pPr>
    </w:p>
    <w:p w:rsidR="00197310" w:rsidRPr="00197310" w:rsidRDefault="00197310" w:rsidP="00197310">
      <w:pPr>
        <w:tabs>
          <w:tab w:val="left" w:pos="6855"/>
        </w:tabs>
        <w:spacing w:after="0" w:line="240" w:lineRule="auto"/>
        <w:jc w:val="both"/>
        <w:rPr>
          <w:rFonts w:ascii="Times New Roman" w:eastAsia="Times New Roman" w:hAnsi="Times New Roman" w:cs="Times New Roman"/>
          <w:color w:val="000000"/>
          <w:sz w:val="26"/>
          <w:szCs w:val="26"/>
        </w:rPr>
      </w:pPr>
    </w:p>
    <w:p w:rsidR="00197310" w:rsidRPr="00197310" w:rsidRDefault="00197310" w:rsidP="00197310">
      <w:pPr>
        <w:tabs>
          <w:tab w:val="left" w:pos="6855"/>
        </w:tabs>
        <w:spacing w:after="0" w:line="240" w:lineRule="auto"/>
        <w:jc w:val="both"/>
        <w:rPr>
          <w:rFonts w:ascii="Times New Roman" w:eastAsia="Times New Roman" w:hAnsi="Times New Roman" w:cs="Times New Roman"/>
          <w:color w:val="000000"/>
          <w:sz w:val="26"/>
          <w:szCs w:val="26"/>
        </w:rPr>
      </w:pPr>
      <w:r w:rsidRPr="00197310">
        <w:rPr>
          <w:rFonts w:ascii="Times New Roman" w:eastAsia="Times New Roman" w:hAnsi="Times New Roman" w:cs="Times New Roman"/>
          <w:color w:val="000000"/>
          <w:sz w:val="26"/>
          <w:szCs w:val="26"/>
        </w:rPr>
        <w:t>Глава администрации</w:t>
      </w:r>
    </w:p>
    <w:p w:rsidR="00197310" w:rsidRPr="00197310" w:rsidRDefault="00197310" w:rsidP="00197310">
      <w:pPr>
        <w:tabs>
          <w:tab w:val="left" w:pos="6855"/>
        </w:tabs>
        <w:spacing w:after="0" w:line="240" w:lineRule="auto"/>
        <w:jc w:val="both"/>
        <w:rPr>
          <w:rFonts w:ascii="Times New Roman" w:eastAsia="Times New Roman" w:hAnsi="Times New Roman" w:cs="Times New Roman"/>
          <w:color w:val="000000"/>
          <w:sz w:val="26"/>
          <w:szCs w:val="26"/>
        </w:rPr>
      </w:pPr>
      <w:r w:rsidRPr="00197310">
        <w:rPr>
          <w:rFonts w:ascii="Times New Roman" w:eastAsia="Times New Roman" w:hAnsi="Times New Roman" w:cs="Times New Roman"/>
          <w:color w:val="000000"/>
          <w:sz w:val="26"/>
          <w:szCs w:val="26"/>
        </w:rPr>
        <w:t>Ибресинского района</w:t>
      </w:r>
      <w:r w:rsidRPr="00197310">
        <w:rPr>
          <w:rFonts w:ascii="Times New Roman" w:eastAsia="Times New Roman" w:hAnsi="Times New Roman" w:cs="Times New Roman"/>
          <w:color w:val="000000"/>
          <w:sz w:val="26"/>
          <w:szCs w:val="26"/>
        </w:rPr>
        <w:tab/>
        <w:t>С. В. Горбунов</w:t>
      </w:r>
    </w:p>
    <w:p w:rsidR="00197310" w:rsidRPr="00197310" w:rsidRDefault="00197310" w:rsidP="00197310">
      <w:pPr>
        <w:spacing w:after="0" w:line="240" w:lineRule="auto"/>
        <w:jc w:val="both"/>
        <w:rPr>
          <w:rFonts w:ascii="Times New Roman" w:eastAsia="Times New Roman" w:hAnsi="Times New Roman" w:cs="Times New Roman"/>
          <w:caps/>
          <w:color w:val="000000"/>
          <w:sz w:val="26"/>
          <w:szCs w:val="26"/>
        </w:rPr>
      </w:pPr>
    </w:p>
    <w:p w:rsidR="00197310" w:rsidRPr="00197310" w:rsidRDefault="00197310" w:rsidP="00197310">
      <w:pPr>
        <w:spacing w:after="0" w:line="240" w:lineRule="auto"/>
        <w:jc w:val="both"/>
        <w:rPr>
          <w:rFonts w:ascii="Times New Roman" w:eastAsia="Times New Roman" w:hAnsi="Times New Roman" w:cs="Times New Roman"/>
          <w:caps/>
          <w:color w:val="000000"/>
          <w:sz w:val="26"/>
          <w:szCs w:val="26"/>
        </w:rPr>
      </w:pPr>
    </w:p>
    <w:p w:rsidR="00197310" w:rsidRPr="00197310" w:rsidRDefault="00197310" w:rsidP="00197310">
      <w:pPr>
        <w:spacing w:after="0" w:line="240" w:lineRule="auto"/>
        <w:jc w:val="both"/>
        <w:rPr>
          <w:rFonts w:ascii="Times New Roman" w:eastAsia="Times New Roman" w:hAnsi="Times New Roman" w:cs="Times New Roman"/>
          <w:color w:val="000000"/>
          <w:sz w:val="20"/>
          <w:szCs w:val="20"/>
        </w:rPr>
      </w:pPr>
      <w:r w:rsidRPr="00197310">
        <w:rPr>
          <w:rFonts w:ascii="Times New Roman" w:eastAsia="Times New Roman" w:hAnsi="Times New Roman" w:cs="Times New Roman"/>
          <w:color w:val="000000"/>
          <w:sz w:val="20"/>
          <w:szCs w:val="20"/>
        </w:rPr>
        <w:t>Исп. Зиновьева О. В. (2-11-61)</w:t>
      </w:r>
    </w:p>
    <w:p w:rsidR="00197310" w:rsidRPr="00197310" w:rsidRDefault="00197310" w:rsidP="00197310">
      <w:pPr>
        <w:spacing w:after="0" w:line="240" w:lineRule="auto"/>
        <w:jc w:val="both"/>
        <w:rPr>
          <w:rFonts w:ascii="Times New Roman" w:eastAsia="Times New Roman" w:hAnsi="Times New Roman" w:cs="Times New Roman"/>
          <w:color w:val="000000"/>
          <w:sz w:val="20"/>
          <w:szCs w:val="20"/>
        </w:rPr>
      </w:pPr>
    </w:p>
    <w:p w:rsidR="00197310" w:rsidRPr="00197310" w:rsidRDefault="00197310" w:rsidP="00197310">
      <w:pPr>
        <w:spacing w:after="0" w:line="240" w:lineRule="auto"/>
        <w:jc w:val="both"/>
        <w:rPr>
          <w:rFonts w:ascii="Times New Roman" w:eastAsia="Times New Roman" w:hAnsi="Times New Roman" w:cs="Times New Roman"/>
          <w:color w:val="000000"/>
          <w:sz w:val="20"/>
          <w:szCs w:val="20"/>
        </w:rPr>
      </w:pPr>
    </w:p>
    <w:p w:rsidR="00F42014" w:rsidRDefault="00F42014" w:rsidP="00197310">
      <w:pPr>
        <w:spacing w:after="0" w:line="240" w:lineRule="auto"/>
        <w:ind w:firstLine="4800"/>
        <w:jc w:val="center"/>
        <w:rPr>
          <w:rFonts w:ascii="Times New Roman" w:eastAsia="Times New Roman" w:hAnsi="Times New Roman" w:cs="Times New Roman"/>
          <w:caps/>
          <w:color w:val="000000"/>
          <w:sz w:val="26"/>
          <w:szCs w:val="26"/>
        </w:rPr>
      </w:pPr>
    </w:p>
    <w:p w:rsidR="00F42014" w:rsidRDefault="00F42014" w:rsidP="00197310">
      <w:pPr>
        <w:spacing w:after="0" w:line="240" w:lineRule="auto"/>
        <w:ind w:firstLine="4800"/>
        <w:jc w:val="center"/>
        <w:rPr>
          <w:rFonts w:ascii="Times New Roman" w:eastAsia="Times New Roman" w:hAnsi="Times New Roman" w:cs="Times New Roman"/>
          <w:caps/>
          <w:color w:val="000000"/>
          <w:sz w:val="26"/>
          <w:szCs w:val="26"/>
        </w:rPr>
      </w:pPr>
    </w:p>
    <w:p w:rsidR="00F42014" w:rsidRDefault="00F42014" w:rsidP="00197310">
      <w:pPr>
        <w:spacing w:after="0" w:line="240" w:lineRule="auto"/>
        <w:ind w:firstLine="4800"/>
        <w:jc w:val="center"/>
        <w:rPr>
          <w:rFonts w:ascii="Times New Roman" w:eastAsia="Times New Roman" w:hAnsi="Times New Roman" w:cs="Times New Roman"/>
          <w:caps/>
          <w:color w:val="000000"/>
          <w:sz w:val="26"/>
          <w:szCs w:val="26"/>
        </w:rPr>
      </w:pPr>
    </w:p>
    <w:p w:rsidR="00197310" w:rsidRPr="00197310" w:rsidRDefault="00197310" w:rsidP="00F42014">
      <w:pPr>
        <w:spacing w:after="0" w:line="240" w:lineRule="auto"/>
        <w:ind w:firstLine="4800"/>
        <w:jc w:val="right"/>
        <w:rPr>
          <w:rFonts w:ascii="Times New Roman" w:eastAsia="Times New Roman" w:hAnsi="Times New Roman" w:cs="Times New Roman"/>
          <w:caps/>
          <w:color w:val="000000"/>
          <w:sz w:val="26"/>
          <w:szCs w:val="26"/>
        </w:rPr>
      </w:pPr>
      <w:r w:rsidRPr="00197310">
        <w:rPr>
          <w:rFonts w:ascii="Times New Roman" w:eastAsia="Times New Roman" w:hAnsi="Times New Roman" w:cs="Times New Roman"/>
          <w:caps/>
          <w:color w:val="000000"/>
          <w:sz w:val="26"/>
          <w:szCs w:val="26"/>
        </w:rPr>
        <w:t>Приложение №1</w:t>
      </w:r>
    </w:p>
    <w:p w:rsidR="00197310" w:rsidRPr="00197310" w:rsidRDefault="00197310" w:rsidP="00197310">
      <w:pPr>
        <w:spacing w:after="0" w:line="240" w:lineRule="auto"/>
        <w:ind w:firstLine="4800"/>
        <w:jc w:val="right"/>
        <w:rPr>
          <w:rFonts w:ascii="Times New Roman" w:eastAsia="Times New Roman" w:hAnsi="Times New Roman" w:cs="Times New Roman"/>
          <w:bCs/>
          <w:color w:val="000000"/>
        </w:rPr>
      </w:pPr>
      <w:r w:rsidRPr="00197310">
        <w:rPr>
          <w:rFonts w:ascii="Times New Roman" w:eastAsia="Times New Roman" w:hAnsi="Times New Roman" w:cs="Times New Roman"/>
          <w:bCs/>
          <w:color w:val="000000"/>
        </w:rPr>
        <w:t xml:space="preserve">к постановлению администрации </w:t>
      </w:r>
    </w:p>
    <w:p w:rsidR="00197310" w:rsidRPr="00197310" w:rsidRDefault="00197310" w:rsidP="00197310">
      <w:pPr>
        <w:spacing w:after="0" w:line="240" w:lineRule="auto"/>
        <w:ind w:firstLine="4800"/>
        <w:jc w:val="right"/>
        <w:rPr>
          <w:rFonts w:ascii="Times New Roman" w:eastAsia="Times New Roman" w:hAnsi="Times New Roman" w:cs="Times New Roman"/>
          <w:bCs/>
          <w:color w:val="000000"/>
        </w:rPr>
      </w:pPr>
      <w:r w:rsidRPr="00197310">
        <w:rPr>
          <w:rFonts w:ascii="Times New Roman" w:eastAsia="Times New Roman" w:hAnsi="Times New Roman" w:cs="Times New Roman"/>
          <w:bCs/>
          <w:color w:val="000000"/>
        </w:rPr>
        <w:t xml:space="preserve">Ибресинского района </w:t>
      </w:r>
    </w:p>
    <w:p w:rsidR="00197310" w:rsidRPr="00197310" w:rsidRDefault="00197310" w:rsidP="00197310">
      <w:pPr>
        <w:spacing w:after="0" w:line="240" w:lineRule="auto"/>
        <w:ind w:firstLine="4800"/>
        <w:jc w:val="right"/>
        <w:rPr>
          <w:rFonts w:ascii="Times New Roman" w:eastAsia="Times New Roman" w:hAnsi="Times New Roman" w:cs="Times New Roman"/>
          <w:bCs/>
          <w:color w:val="000000"/>
        </w:rPr>
      </w:pPr>
      <w:r w:rsidRPr="00197310">
        <w:rPr>
          <w:rFonts w:ascii="Times New Roman" w:eastAsia="Times New Roman" w:hAnsi="Times New Roman" w:cs="Times New Roman"/>
          <w:bCs/>
          <w:color w:val="000000"/>
        </w:rPr>
        <w:t>№ 90  от  27.02.2019г.</w:t>
      </w:r>
    </w:p>
    <w:p w:rsidR="00197310" w:rsidRPr="00197310" w:rsidRDefault="00197310" w:rsidP="00197310">
      <w:pPr>
        <w:spacing w:after="0" w:line="240" w:lineRule="auto"/>
        <w:ind w:firstLine="4800"/>
        <w:jc w:val="right"/>
        <w:rPr>
          <w:rFonts w:ascii="Times New Roman" w:eastAsia="Times New Roman" w:hAnsi="Times New Roman" w:cs="Times New Roman"/>
          <w:bCs/>
          <w:color w:val="000000"/>
        </w:rPr>
      </w:pPr>
    </w:p>
    <w:p w:rsidR="00197310" w:rsidRPr="00197310" w:rsidRDefault="00197310" w:rsidP="00197310">
      <w:pPr>
        <w:spacing w:after="0" w:line="240" w:lineRule="auto"/>
        <w:ind w:firstLine="4800"/>
        <w:jc w:val="right"/>
        <w:rPr>
          <w:rFonts w:ascii="Times New Roman" w:eastAsia="Times New Roman" w:hAnsi="Times New Roman" w:cs="Times New Roman"/>
          <w:bCs/>
          <w:color w:val="000000"/>
        </w:rPr>
      </w:pPr>
      <w:r w:rsidRPr="00197310">
        <w:rPr>
          <w:rFonts w:ascii="Times New Roman" w:eastAsia="Times New Roman" w:hAnsi="Times New Roman" w:cs="Times New Roman"/>
          <w:bCs/>
          <w:color w:val="000000"/>
        </w:rPr>
        <w:t>Приложение №2</w:t>
      </w:r>
    </w:p>
    <w:p w:rsidR="00197310" w:rsidRPr="00197310" w:rsidRDefault="00197310" w:rsidP="00197310">
      <w:pPr>
        <w:spacing w:after="0" w:line="240" w:lineRule="auto"/>
        <w:jc w:val="center"/>
        <w:rPr>
          <w:rFonts w:ascii="Calibri" w:eastAsia="Times New Roman" w:hAnsi="Calibri" w:cs="Times New Roman"/>
          <w:b/>
          <w:bCs/>
          <w:color w:val="000000"/>
        </w:rPr>
      </w:pPr>
    </w:p>
    <w:p w:rsidR="00197310" w:rsidRPr="00197310" w:rsidRDefault="00197310" w:rsidP="00197310">
      <w:pPr>
        <w:spacing w:after="0" w:line="240" w:lineRule="auto"/>
        <w:jc w:val="center"/>
        <w:rPr>
          <w:rFonts w:ascii="Calibri" w:eastAsia="Times New Roman" w:hAnsi="Calibri" w:cs="Times New Roman"/>
          <w:b/>
          <w:bCs/>
          <w:color w:val="000000"/>
        </w:rPr>
      </w:pPr>
      <w:r w:rsidRPr="00197310">
        <w:rPr>
          <w:rFonts w:ascii="Calibri" w:eastAsia="Times New Roman" w:hAnsi="Calibri" w:cs="Times New Roman"/>
          <w:b/>
          <w:bCs/>
          <w:color w:val="000000"/>
        </w:rPr>
        <w:t>ИЗМЕНЕНИЯ, ВНОСИМЫЕ В ФОНД ОПЛАТЫ ТРУДА С НАЧИСЛЕНИЯМИ</w:t>
      </w:r>
    </w:p>
    <w:p w:rsidR="00197310" w:rsidRPr="00197310" w:rsidRDefault="00197310" w:rsidP="00197310">
      <w:pPr>
        <w:spacing w:after="0" w:line="240" w:lineRule="auto"/>
        <w:jc w:val="center"/>
        <w:rPr>
          <w:rFonts w:ascii="Calibri" w:eastAsia="Times New Roman" w:hAnsi="Calibri" w:cs="Times New Roman"/>
          <w:b/>
          <w:bCs/>
          <w:color w:val="000000"/>
        </w:rPr>
      </w:pPr>
      <w:r w:rsidRPr="00197310">
        <w:rPr>
          <w:rFonts w:ascii="Calibri" w:eastAsia="Times New Roman" w:hAnsi="Calibri" w:cs="Times New Roman"/>
          <w:b/>
          <w:bCs/>
          <w:color w:val="000000"/>
        </w:rPr>
        <w:t>работников муниципальных  бюджетных и автономных учреждений Ибресинского района,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2019 год и на плановый период 2020 и 2021 годов</w:t>
      </w:r>
    </w:p>
    <w:tbl>
      <w:tblPr>
        <w:tblW w:w="5000" w:type="pct"/>
        <w:tblLook w:val="04A0"/>
      </w:tblPr>
      <w:tblGrid>
        <w:gridCol w:w="423"/>
        <w:gridCol w:w="1205"/>
        <w:gridCol w:w="1208"/>
        <w:gridCol w:w="1087"/>
        <w:gridCol w:w="266"/>
        <w:gridCol w:w="718"/>
        <w:gridCol w:w="196"/>
        <w:gridCol w:w="1321"/>
        <w:gridCol w:w="913"/>
        <w:gridCol w:w="1321"/>
        <w:gridCol w:w="913"/>
      </w:tblGrid>
      <w:tr w:rsidR="00197310" w:rsidRPr="00197310" w:rsidTr="00887E32">
        <w:trPr>
          <w:gridAfter w:val="5"/>
          <w:wAfter w:w="2337" w:type="pct"/>
          <w:trHeight w:val="300"/>
        </w:trPr>
        <w:tc>
          <w:tcPr>
            <w:tcW w:w="325" w:type="pct"/>
            <w:tcBorders>
              <w:top w:val="nil"/>
              <w:left w:val="nil"/>
              <w:bottom w:val="nil"/>
              <w:right w:val="nil"/>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c>
          <w:tcPr>
            <w:tcW w:w="584" w:type="pct"/>
            <w:tcBorders>
              <w:top w:val="nil"/>
              <w:left w:val="nil"/>
              <w:bottom w:val="nil"/>
              <w:right w:val="nil"/>
            </w:tcBorders>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c>
          <w:tcPr>
            <w:tcW w:w="585" w:type="pct"/>
            <w:tcBorders>
              <w:top w:val="nil"/>
              <w:left w:val="nil"/>
              <w:bottom w:val="nil"/>
              <w:right w:val="nil"/>
            </w:tcBorders>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c>
          <w:tcPr>
            <w:tcW w:w="585" w:type="pct"/>
            <w:tcBorders>
              <w:top w:val="nil"/>
              <w:left w:val="nil"/>
              <w:bottom w:val="nil"/>
              <w:right w:val="nil"/>
            </w:tcBorders>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c>
          <w:tcPr>
            <w:tcW w:w="585" w:type="pct"/>
            <w:gridSpan w:val="2"/>
            <w:tcBorders>
              <w:top w:val="nil"/>
              <w:left w:val="nil"/>
              <w:bottom w:val="nil"/>
              <w:right w:val="nil"/>
            </w:tcBorders>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r>
      <w:tr w:rsidR="00197310" w:rsidRPr="00197310" w:rsidTr="00887E32">
        <w:trPr>
          <w:trHeight w:val="300"/>
        </w:trPr>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 п/п</w:t>
            </w:r>
          </w:p>
        </w:tc>
        <w:tc>
          <w:tcPr>
            <w:tcW w:w="116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Наименование разделов, органов местного самоуправления Ибресинского района</w:t>
            </w:r>
          </w:p>
        </w:tc>
        <w:tc>
          <w:tcPr>
            <w:tcW w:w="1299" w:type="pct"/>
            <w:gridSpan w:val="4"/>
            <w:tcBorders>
              <w:top w:val="single" w:sz="4" w:space="0" w:color="auto"/>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Увеличение, уменьшение (+,-) на 2019 год</w:t>
            </w:r>
          </w:p>
        </w:tc>
        <w:tc>
          <w:tcPr>
            <w:tcW w:w="1104" w:type="pct"/>
            <w:gridSpan w:val="2"/>
            <w:tcBorders>
              <w:top w:val="single" w:sz="4" w:space="0" w:color="auto"/>
              <w:left w:val="nil"/>
              <w:bottom w:val="single" w:sz="4" w:space="0" w:color="auto"/>
              <w:right w:val="single" w:sz="4" w:space="0" w:color="auto"/>
            </w:tcBorders>
            <w:vAlign w:val="bottom"/>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Увеличение, уменьшение (+,-) на 2020 год</w:t>
            </w:r>
          </w:p>
        </w:tc>
        <w:tc>
          <w:tcPr>
            <w:tcW w:w="1104" w:type="pct"/>
            <w:gridSpan w:val="2"/>
            <w:tcBorders>
              <w:top w:val="single" w:sz="4" w:space="0" w:color="auto"/>
              <w:left w:val="nil"/>
              <w:bottom w:val="single" w:sz="4" w:space="0" w:color="auto"/>
              <w:right w:val="single" w:sz="4" w:space="0" w:color="auto"/>
            </w:tcBorders>
            <w:vAlign w:val="bottom"/>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Увеличение, уменьшение (+,-) на 2021 год</w:t>
            </w:r>
          </w:p>
        </w:tc>
      </w:tr>
      <w:tr w:rsidR="00197310" w:rsidRPr="00197310" w:rsidTr="00F42014">
        <w:trPr>
          <w:trHeight w:val="283"/>
        </w:trPr>
        <w:tc>
          <w:tcPr>
            <w:tcW w:w="325" w:type="pct"/>
            <w:vMerge/>
            <w:tcBorders>
              <w:top w:val="single" w:sz="4" w:space="0" w:color="auto"/>
              <w:left w:val="single" w:sz="4" w:space="0" w:color="auto"/>
              <w:bottom w:val="single" w:sz="4" w:space="0" w:color="auto"/>
              <w:right w:val="single" w:sz="4" w:space="0" w:color="auto"/>
            </w:tcBorders>
            <w:vAlign w:val="center"/>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c>
          <w:tcPr>
            <w:tcW w:w="1169" w:type="pct"/>
            <w:gridSpan w:val="2"/>
            <w:vMerge/>
            <w:tcBorders>
              <w:top w:val="single" w:sz="4" w:space="0" w:color="auto"/>
              <w:left w:val="single" w:sz="4" w:space="0" w:color="auto"/>
              <w:bottom w:val="single" w:sz="4" w:space="0" w:color="auto"/>
              <w:right w:val="single" w:sz="4" w:space="0" w:color="auto"/>
            </w:tcBorders>
            <w:vAlign w:val="center"/>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c>
          <w:tcPr>
            <w:tcW w:w="715" w:type="pct"/>
            <w:gridSpan w:val="2"/>
            <w:tcBorders>
              <w:top w:val="nil"/>
              <w:left w:val="nil"/>
              <w:bottom w:val="single" w:sz="4" w:space="0" w:color="auto"/>
              <w:right w:val="single" w:sz="4" w:space="0" w:color="auto"/>
            </w:tcBorders>
            <w:shd w:val="clear" w:color="auto" w:fill="auto"/>
            <w:vAlign w:val="center"/>
            <w:hideMark/>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 xml:space="preserve">Фонд оплаты труда работников бюджетных и автономных учреждений Ибресинского района, учтенный при расчете </w:t>
            </w:r>
            <w:r w:rsidRPr="00197310">
              <w:rPr>
                <w:rFonts w:ascii="Times New Roman" w:eastAsia="Times New Roman" w:hAnsi="Times New Roman" w:cs="Times New Roman"/>
                <w:color w:val="000000"/>
                <w:sz w:val="18"/>
                <w:szCs w:val="18"/>
              </w:rPr>
              <w:lastRenderedPageBreak/>
              <w:t>субсидий на финансовое обеспечение выполнения муниципального задания (тыс. рублей)</w:t>
            </w:r>
          </w:p>
        </w:tc>
        <w:tc>
          <w:tcPr>
            <w:tcW w:w="584" w:type="pct"/>
            <w:gridSpan w:val="2"/>
            <w:tcBorders>
              <w:top w:val="nil"/>
              <w:left w:val="nil"/>
              <w:bottom w:val="single" w:sz="4" w:space="0" w:color="auto"/>
              <w:right w:val="single" w:sz="4" w:space="0" w:color="auto"/>
            </w:tcBorders>
            <w:shd w:val="clear" w:color="auto" w:fill="auto"/>
            <w:vAlign w:val="center"/>
            <w:hideMark/>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lastRenderedPageBreak/>
              <w:t>В том числе за счет субвенций и субсидий (тыс. рублей)</w:t>
            </w:r>
          </w:p>
        </w:tc>
        <w:tc>
          <w:tcPr>
            <w:tcW w:w="584" w:type="pct"/>
            <w:tcBorders>
              <w:top w:val="nil"/>
              <w:left w:val="nil"/>
              <w:bottom w:val="single" w:sz="4" w:space="0" w:color="auto"/>
              <w:right w:val="single" w:sz="4" w:space="0" w:color="auto"/>
            </w:tcBorders>
            <w:vAlign w:val="center"/>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 xml:space="preserve">Фонд оплаты труда работников бюджетных и автономных учреждений Ибресинского района, учтенный при расчете </w:t>
            </w:r>
            <w:r w:rsidRPr="00197310">
              <w:rPr>
                <w:rFonts w:ascii="Times New Roman" w:eastAsia="Times New Roman" w:hAnsi="Times New Roman" w:cs="Times New Roman"/>
                <w:color w:val="000000"/>
                <w:sz w:val="18"/>
                <w:szCs w:val="18"/>
              </w:rPr>
              <w:lastRenderedPageBreak/>
              <w:t>субсидий на финансовое обеспечение выполнения муниципального задания (тыс. рублей)</w:t>
            </w:r>
          </w:p>
        </w:tc>
        <w:tc>
          <w:tcPr>
            <w:tcW w:w="520" w:type="pct"/>
            <w:tcBorders>
              <w:top w:val="nil"/>
              <w:left w:val="nil"/>
              <w:bottom w:val="single" w:sz="4" w:space="0" w:color="auto"/>
              <w:right w:val="single" w:sz="4" w:space="0" w:color="auto"/>
            </w:tcBorders>
            <w:vAlign w:val="center"/>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lastRenderedPageBreak/>
              <w:t>В том числе за счет субвенций и субсидий (тыс. рублей)</w:t>
            </w:r>
          </w:p>
        </w:tc>
        <w:tc>
          <w:tcPr>
            <w:tcW w:w="585" w:type="pct"/>
            <w:tcBorders>
              <w:top w:val="nil"/>
              <w:left w:val="nil"/>
              <w:bottom w:val="single" w:sz="4" w:space="0" w:color="auto"/>
              <w:right w:val="single" w:sz="4" w:space="0" w:color="auto"/>
            </w:tcBorders>
            <w:vAlign w:val="center"/>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 xml:space="preserve">Фонд оплаты труда работников бюджетных и автономных учреждений Ибресинского района, учтенный при расчете </w:t>
            </w:r>
            <w:r w:rsidRPr="00197310">
              <w:rPr>
                <w:rFonts w:ascii="Times New Roman" w:eastAsia="Times New Roman" w:hAnsi="Times New Roman" w:cs="Times New Roman"/>
                <w:color w:val="000000"/>
                <w:sz w:val="18"/>
                <w:szCs w:val="18"/>
              </w:rPr>
              <w:lastRenderedPageBreak/>
              <w:t>субсидий на финансовое обеспечение выполнения муниципального задания (тыс. рублей)</w:t>
            </w:r>
          </w:p>
        </w:tc>
        <w:tc>
          <w:tcPr>
            <w:tcW w:w="519" w:type="pct"/>
            <w:tcBorders>
              <w:top w:val="nil"/>
              <w:left w:val="nil"/>
              <w:bottom w:val="single" w:sz="4" w:space="0" w:color="auto"/>
              <w:right w:val="single" w:sz="4" w:space="0" w:color="auto"/>
            </w:tcBorders>
            <w:vAlign w:val="center"/>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lastRenderedPageBreak/>
              <w:t>В том числе за счет субвенций и субсидий (тыс. рублей)</w:t>
            </w:r>
          </w:p>
        </w:tc>
      </w:tr>
      <w:tr w:rsidR="00197310" w:rsidRPr="00197310" w:rsidTr="00887E32">
        <w:trPr>
          <w:trHeight w:val="645"/>
        </w:trPr>
        <w:tc>
          <w:tcPr>
            <w:tcW w:w="325" w:type="pct"/>
            <w:tcBorders>
              <w:top w:val="nil"/>
              <w:left w:val="single" w:sz="4" w:space="0" w:color="auto"/>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jc w:val="right"/>
              <w:rPr>
                <w:rFonts w:ascii="Times New Roman" w:eastAsia="Times New Roman" w:hAnsi="Times New Roman" w:cs="Times New Roman"/>
                <w:b/>
                <w:bCs/>
                <w:color w:val="000000"/>
                <w:sz w:val="18"/>
                <w:szCs w:val="18"/>
              </w:rPr>
            </w:pPr>
            <w:r w:rsidRPr="00197310">
              <w:rPr>
                <w:rFonts w:ascii="Times New Roman" w:eastAsia="Times New Roman" w:hAnsi="Times New Roman" w:cs="Times New Roman"/>
                <w:b/>
                <w:bCs/>
                <w:color w:val="000000"/>
                <w:sz w:val="18"/>
                <w:szCs w:val="18"/>
              </w:rPr>
              <w:lastRenderedPageBreak/>
              <w:t>1</w:t>
            </w:r>
          </w:p>
        </w:tc>
        <w:tc>
          <w:tcPr>
            <w:tcW w:w="1169" w:type="pct"/>
            <w:gridSpan w:val="2"/>
            <w:tcBorders>
              <w:top w:val="nil"/>
              <w:left w:val="nil"/>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rPr>
                <w:rFonts w:ascii="Times New Roman" w:eastAsia="Times New Roman" w:hAnsi="Times New Roman" w:cs="Times New Roman"/>
                <w:b/>
                <w:bCs/>
                <w:color w:val="000000"/>
                <w:sz w:val="18"/>
                <w:szCs w:val="18"/>
              </w:rPr>
            </w:pPr>
            <w:r w:rsidRPr="00197310">
              <w:rPr>
                <w:rFonts w:ascii="Times New Roman" w:eastAsia="Times New Roman" w:hAnsi="Times New Roman" w:cs="Times New Roman"/>
                <w:b/>
                <w:bCs/>
                <w:color w:val="000000"/>
                <w:sz w:val="18"/>
                <w:szCs w:val="18"/>
              </w:rPr>
              <w:t>ОБЩЕГОСУДАРСТВЕННЫЕ ВОПРОСЫ - всего</w:t>
            </w:r>
          </w:p>
        </w:tc>
        <w:tc>
          <w:tcPr>
            <w:tcW w:w="715" w:type="pct"/>
            <w:gridSpan w:val="2"/>
            <w:tcBorders>
              <w:top w:val="nil"/>
              <w:left w:val="nil"/>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84" w:type="pct"/>
            <w:gridSpan w:val="2"/>
            <w:tcBorders>
              <w:top w:val="nil"/>
              <w:left w:val="nil"/>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84"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20"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85"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19"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r>
      <w:tr w:rsidR="00197310" w:rsidRPr="00197310" w:rsidTr="00887E32">
        <w:trPr>
          <w:trHeight w:val="421"/>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right"/>
              <w:rPr>
                <w:rFonts w:ascii="Times New Roman" w:eastAsia="Times New Roman" w:hAnsi="Times New Roman" w:cs="Times New Roman"/>
                <w:b/>
                <w:bCs/>
                <w:color w:val="000000"/>
                <w:sz w:val="18"/>
                <w:szCs w:val="18"/>
              </w:rPr>
            </w:pPr>
          </w:p>
        </w:tc>
        <w:tc>
          <w:tcPr>
            <w:tcW w:w="1169"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в том числе</w:t>
            </w:r>
          </w:p>
        </w:tc>
        <w:tc>
          <w:tcPr>
            <w:tcW w:w="715"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p>
        </w:tc>
        <w:tc>
          <w:tcPr>
            <w:tcW w:w="584"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p>
        </w:tc>
        <w:tc>
          <w:tcPr>
            <w:tcW w:w="584"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p>
        </w:tc>
        <w:tc>
          <w:tcPr>
            <w:tcW w:w="520"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p>
        </w:tc>
        <w:tc>
          <w:tcPr>
            <w:tcW w:w="585"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p>
        </w:tc>
        <w:tc>
          <w:tcPr>
            <w:tcW w:w="519"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p>
        </w:tc>
      </w:tr>
      <w:tr w:rsidR="00197310" w:rsidRPr="00197310" w:rsidTr="00887E32">
        <w:trPr>
          <w:trHeight w:val="645"/>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right"/>
              <w:rPr>
                <w:rFonts w:ascii="Times New Roman" w:eastAsia="Times New Roman" w:hAnsi="Times New Roman" w:cs="Times New Roman"/>
                <w:b/>
                <w:bCs/>
                <w:color w:val="000000"/>
                <w:sz w:val="18"/>
                <w:szCs w:val="18"/>
              </w:rPr>
            </w:pPr>
          </w:p>
        </w:tc>
        <w:tc>
          <w:tcPr>
            <w:tcW w:w="1169"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Администрация Ибресинского района Чувашской Республики</w:t>
            </w:r>
          </w:p>
        </w:tc>
        <w:tc>
          <w:tcPr>
            <w:tcW w:w="715"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84"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84"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20"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85"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19"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r>
      <w:tr w:rsidR="00197310" w:rsidRPr="00197310" w:rsidTr="00887E32">
        <w:trPr>
          <w:trHeight w:val="645"/>
        </w:trPr>
        <w:tc>
          <w:tcPr>
            <w:tcW w:w="325" w:type="pct"/>
            <w:tcBorders>
              <w:top w:val="nil"/>
              <w:left w:val="single" w:sz="4" w:space="0" w:color="auto"/>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jc w:val="right"/>
              <w:rPr>
                <w:rFonts w:ascii="Times New Roman" w:eastAsia="Times New Roman" w:hAnsi="Times New Roman" w:cs="Times New Roman"/>
                <w:b/>
                <w:bCs/>
                <w:color w:val="000000"/>
                <w:sz w:val="18"/>
                <w:szCs w:val="18"/>
              </w:rPr>
            </w:pPr>
            <w:r w:rsidRPr="00197310">
              <w:rPr>
                <w:rFonts w:ascii="Times New Roman" w:eastAsia="Times New Roman" w:hAnsi="Times New Roman" w:cs="Times New Roman"/>
                <w:b/>
                <w:bCs/>
                <w:color w:val="000000"/>
                <w:sz w:val="18"/>
                <w:szCs w:val="18"/>
              </w:rPr>
              <w:t>2</w:t>
            </w:r>
          </w:p>
        </w:tc>
        <w:tc>
          <w:tcPr>
            <w:tcW w:w="1169" w:type="pct"/>
            <w:gridSpan w:val="2"/>
            <w:tcBorders>
              <w:top w:val="nil"/>
              <w:left w:val="nil"/>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rPr>
                <w:rFonts w:ascii="Times New Roman" w:eastAsia="Times New Roman" w:hAnsi="Times New Roman" w:cs="Times New Roman"/>
                <w:b/>
                <w:bCs/>
                <w:color w:val="000000"/>
                <w:sz w:val="18"/>
                <w:szCs w:val="18"/>
              </w:rPr>
            </w:pPr>
            <w:r w:rsidRPr="00197310">
              <w:rPr>
                <w:rFonts w:ascii="Times New Roman" w:eastAsia="Times New Roman" w:hAnsi="Times New Roman" w:cs="Times New Roman"/>
                <w:b/>
                <w:bCs/>
                <w:color w:val="000000"/>
                <w:sz w:val="18"/>
                <w:szCs w:val="18"/>
              </w:rPr>
              <w:t>ОБРАЗОВАНИЕ - всего</w:t>
            </w:r>
          </w:p>
        </w:tc>
        <w:tc>
          <w:tcPr>
            <w:tcW w:w="715" w:type="pct"/>
            <w:gridSpan w:val="2"/>
            <w:tcBorders>
              <w:top w:val="nil"/>
              <w:left w:val="nil"/>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+735,3</w:t>
            </w:r>
          </w:p>
        </w:tc>
        <w:tc>
          <w:tcPr>
            <w:tcW w:w="584" w:type="pct"/>
            <w:gridSpan w:val="2"/>
            <w:tcBorders>
              <w:top w:val="nil"/>
              <w:left w:val="nil"/>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+593,2</w:t>
            </w:r>
          </w:p>
        </w:tc>
        <w:tc>
          <w:tcPr>
            <w:tcW w:w="584"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20"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85"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19"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r>
      <w:tr w:rsidR="00197310" w:rsidRPr="00197310" w:rsidTr="00887E32">
        <w:trPr>
          <w:trHeight w:val="30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 </w:t>
            </w:r>
          </w:p>
        </w:tc>
        <w:tc>
          <w:tcPr>
            <w:tcW w:w="1169"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в том числе</w:t>
            </w:r>
          </w:p>
        </w:tc>
        <w:tc>
          <w:tcPr>
            <w:tcW w:w="715"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c>
          <w:tcPr>
            <w:tcW w:w="584"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c>
          <w:tcPr>
            <w:tcW w:w="584"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p>
        </w:tc>
        <w:tc>
          <w:tcPr>
            <w:tcW w:w="520"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p>
        </w:tc>
        <w:tc>
          <w:tcPr>
            <w:tcW w:w="585"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p>
        </w:tc>
        <w:tc>
          <w:tcPr>
            <w:tcW w:w="519"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p>
        </w:tc>
      </w:tr>
      <w:tr w:rsidR="00197310" w:rsidRPr="00197310" w:rsidTr="00887E32">
        <w:trPr>
          <w:trHeight w:val="60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 </w:t>
            </w:r>
          </w:p>
        </w:tc>
        <w:tc>
          <w:tcPr>
            <w:tcW w:w="1169"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Отдел образования администрации Ибресинского района Чувашской Республики</w:t>
            </w:r>
          </w:p>
        </w:tc>
        <w:tc>
          <w:tcPr>
            <w:tcW w:w="715"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+735,3</w:t>
            </w:r>
          </w:p>
        </w:tc>
        <w:tc>
          <w:tcPr>
            <w:tcW w:w="584"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+593,2</w:t>
            </w:r>
          </w:p>
        </w:tc>
        <w:tc>
          <w:tcPr>
            <w:tcW w:w="584"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0,0</w:t>
            </w:r>
          </w:p>
        </w:tc>
        <w:tc>
          <w:tcPr>
            <w:tcW w:w="520"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0,0</w:t>
            </w:r>
          </w:p>
        </w:tc>
        <w:tc>
          <w:tcPr>
            <w:tcW w:w="585"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0,0</w:t>
            </w:r>
          </w:p>
        </w:tc>
        <w:tc>
          <w:tcPr>
            <w:tcW w:w="519"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0,0</w:t>
            </w:r>
          </w:p>
        </w:tc>
      </w:tr>
      <w:tr w:rsidR="00197310" w:rsidRPr="00197310" w:rsidTr="00887E32">
        <w:trPr>
          <w:trHeight w:val="615"/>
        </w:trPr>
        <w:tc>
          <w:tcPr>
            <w:tcW w:w="325" w:type="pct"/>
            <w:tcBorders>
              <w:top w:val="nil"/>
              <w:left w:val="single" w:sz="4" w:space="0" w:color="auto"/>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jc w:val="right"/>
              <w:rPr>
                <w:rFonts w:ascii="Times New Roman" w:eastAsia="Times New Roman" w:hAnsi="Times New Roman" w:cs="Times New Roman"/>
                <w:b/>
                <w:bCs/>
                <w:color w:val="000000"/>
                <w:sz w:val="18"/>
                <w:szCs w:val="18"/>
              </w:rPr>
            </w:pPr>
            <w:r w:rsidRPr="00197310">
              <w:rPr>
                <w:rFonts w:ascii="Times New Roman" w:eastAsia="Times New Roman" w:hAnsi="Times New Roman" w:cs="Times New Roman"/>
                <w:b/>
                <w:bCs/>
                <w:color w:val="000000"/>
                <w:sz w:val="18"/>
                <w:szCs w:val="18"/>
              </w:rPr>
              <w:t>3</w:t>
            </w:r>
          </w:p>
        </w:tc>
        <w:tc>
          <w:tcPr>
            <w:tcW w:w="1169" w:type="pct"/>
            <w:gridSpan w:val="2"/>
            <w:tcBorders>
              <w:top w:val="nil"/>
              <w:left w:val="nil"/>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rPr>
                <w:rFonts w:ascii="Times New Roman" w:eastAsia="Times New Roman" w:hAnsi="Times New Roman" w:cs="Times New Roman"/>
                <w:b/>
                <w:bCs/>
                <w:color w:val="000000"/>
                <w:sz w:val="18"/>
                <w:szCs w:val="18"/>
              </w:rPr>
            </w:pPr>
            <w:r w:rsidRPr="00197310">
              <w:rPr>
                <w:rFonts w:ascii="Times New Roman" w:eastAsia="Times New Roman" w:hAnsi="Times New Roman" w:cs="Times New Roman"/>
                <w:b/>
                <w:bCs/>
                <w:color w:val="000000"/>
                <w:sz w:val="18"/>
                <w:szCs w:val="18"/>
              </w:rPr>
              <w:t>КУЛЬТУРА - всего</w:t>
            </w:r>
          </w:p>
        </w:tc>
        <w:tc>
          <w:tcPr>
            <w:tcW w:w="715" w:type="pct"/>
            <w:gridSpan w:val="2"/>
            <w:tcBorders>
              <w:top w:val="nil"/>
              <w:left w:val="nil"/>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+1 423,9</w:t>
            </w:r>
          </w:p>
        </w:tc>
        <w:tc>
          <w:tcPr>
            <w:tcW w:w="584" w:type="pct"/>
            <w:gridSpan w:val="2"/>
            <w:tcBorders>
              <w:top w:val="nil"/>
              <w:left w:val="nil"/>
              <w:bottom w:val="single" w:sz="4" w:space="0" w:color="auto"/>
              <w:right w:val="single" w:sz="4" w:space="0" w:color="auto"/>
            </w:tcBorders>
            <w:shd w:val="clear" w:color="auto" w:fill="92D050"/>
            <w:vAlign w:val="bottom"/>
            <w:hideMark/>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+1 423,9</w:t>
            </w:r>
          </w:p>
        </w:tc>
        <w:tc>
          <w:tcPr>
            <w:tcW w:w="584"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20"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85"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c>
          <w:tcPr>
            <w:tcW w:w="519" w:type="pct"/>
            <w:tcBorders>
              <w:top w:val="nil"/>
              <w:left w:val="nil"/>
              <w:bottom w:val="single" w:sz="4" w:space="0" w:color="auto"/>
              <w:right w:val="single" w:sz="4" w:space="0" w:color="auto"/>
            </w:tcBorders>
            <w:shd w:val="clear" w:color="auto" w:fill="92D050"/>
            <w:vAlign w:val="bottom"/>
          </w:tcPr>
          <w:p w:rsidR="00197310" w:rsidRPr="00197310" w:rsidRDefault="00197310" w:rsidP="00197310">
            <w:pPr>
              <w:spacing w:after="0" w:line="240" w:lineRule="auto"/>
              <w:jc w:val="right"/>
              <w:rPr>
                <w:rFonts w:ascii="Times New Roman" w:eastAsia="Times New Roman" w:hAnsi="Times New Roman" w:cs="Times New Roman"/>
                <w:b/>
                <w:color w:val="000000"/>
                <w:sz w:val="18"/>
                <w:szCs w:val="18"/>
              </w:rPr>
            </w:pPr>
            <w:r w:rsidRPr="00197310">
              <w:rPr>
                <w:rFonts w:ascii="Times New Roman" w:eastAsia="Times New Roman" w:hAnsi="Times New Roman" w:cs="Times New Roman"/>
                <w:b/>
                <w:color w:val="000000"/>
                <w:sz w:val="18"/>
                <w:szCs w:val="18"/>
              </w:rPr>
              <w:t>0,0</w:t>
            </w:r>
          </w:p>
        </w:tc>
      </w:tr>
      <w:tr w:rsidR="00197310" w:rsidRPr="00197310" w:rsidTr="00887E32">
        <w:trPr>
          <w:trHeight w:val="30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 </w:t>
            </w:r>
          </w:p>
        </w:tc>
        <w:tc>
          <w:tcPr>
            <w:tcW w:w="1169"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center"/>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в том числе</w:t>
            </w:r>
          </w:p>
        </w:tc>
        <w:tc>
          <w:tcPr>
            <w:tcW w:w="715"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c>
          <w:tcPr>
            <w:tcW w:w="584"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p>
        </w:tc>
        <w:tc>
          <w:tcPr>
            <w:tcW w:w="584"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p>
        </w:tc>
        <w:tc>
          <w:tcPr>
            <w:tcW w:w="520"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p>
        </w:tc>
        <w:tc>
          <w:tcPr>
            <w:tcW w:w="585"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p>
        </w:tc>
        <w:tc>
          <w:tcPr>
            <w:tcW w:w="519"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p>
        </w:tc>
      </w:tr>
      <w:tr w:rsidR="00197310" w:rsidRPr="00197310" w:rsidTr="00887E32">
        <w:trPr>
          <w:trHeight w:val="60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 </w:t>
            </w:r>
          </w:p>
        </w:tc>
        <w:tc>
          <w:tcPr>
            <w:tcW w:w="1169"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Администрация Ибресинского района Чувашской Республики</w:t>
            </w:r>
          </w:p>
        </w:tc>
        <w:tc>
          <w:tcPr>
            <w:tcW w:w="715"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+1 423,9</w:t>
            </w:r>
          </w:p>
        </w:tc>
        <w:tc>
          <w:tcPr>
            <w:tcW w:w="584" w:type="pct"/>
            <w:gridSpan w:val="2"/>
            <w:tcBorders>
              <w:top w:val="nil"/>
              <w:left w:val="nil"/>
              <w:bottom w:val="single" w:sz="4" w:space="0" w:color="auto"/>
              <w:right w:val="single" w:sz="4" w:space="0" w:color="auto"/>
            </w:tcBorders>
            <w:shd w:val="clear" w:color="auto" w:fill="auto"/>
            <w:vAlign w:val="bottom"/>
            <w:hideMark/>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+1 423,9</w:t>
            </w:r>
          </w:p>
        </w:tc>
        <w:tc>
          <w:tcPr>
            <w:tcW w:w="584"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0,0</w:t>
            </w:r>
          </w:p>
        </w:tc>
        <w:tc>
          <w:tcPr>
            <w:tcW w:w="520"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0,0</w:t>
            </w:r>
          </w:p>
        </w:tc>
        <w:tc>
          <w:tcPr>
            <w:tcW w:w="585"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0,0</w:t>
            </w:r>
          </w:p>
        </w:tc>
        <w:tc>
          <w:tcPr>
            <w:tcW w:w="519" w:type="pct"/>
            <w:tcBorders>
              <w:top w:val="nil"/>
              <w:left w:val="nil"/>
              <w:bottom w:val="single" w:sz="4" w:space="0" w:color="auto"/>
              <w:right w:val="single" w:sz="4" w:space="0" w:color="auto"/>
            </w:tcBorders>
            <w:vAlign w:val="bottom"/>
          </w:tcPr>
          <w:p w:rsidR="00197310" w:rsidRPr="00197310" w:rsidRDefault="00197310" w:rsidP="00197310">
            <w:pPr>
              <w:spacing w:after="0" w:line="240" w:lineRule="auto"/>
              <w:jc w:val="right"/>
              <w:rPr>
                <w:rFonts w:ascii="Times New Roman" w:eastAsia="Times New Roman" w:hAnsi="Times New Roman" w:cs="Times New Roman"/>
                <w:color w:val="000000"/>
                <w:sz w:val="18"/>
                <w:szCs w:val="18"/>
              </w:rPr>
            </w:pPr>
            <w:r w:rsidRPr="00197310">
              <w:rPr>
                <w:rFonts w:ascii="Times New Roman" w:eastAsia="Times New Roman" w:hAnsi="Times New Roman" w:cs="Times New Roman"/>
                <w:color w:val="000000"/>
                <w:sz w:val="18"/>
                <w:szCs w:val="18"/>
              </w:rPr>
              <w:t>0,0</w:t>
            </w:r>
          </w:p>
        </w:tc>
      </w:tr>
    </w:tbl>
    <w:p w:rsidR="00197310" w:rsidRPr="00197310" w:rsidRDefault="00197310" w:rsidP="00197310">
      <w:pPr>
        <w:spacing w:after="0" w:line="240" w:lineRule="auto"/>
        <w:ind w:firstLine="4800"/>
        <w:jc w:val="center"/>
        <w:rPr>
          <w:rFonts w:ascii="Times New Roman" w:eastAsia="Times New Roman" w:hAnsi="Times New Roman" w:cs="Times New Roman"/>
          <w:caps/>
          <w:color w:val="000000"/>
          <w:sz w:val="26"/>
          <w:szCs w:val="26"/>
        </w:rPr>
      </w:pPr>
    </w:p>
    <w:p w:rsidR="00197310" w:rsidRDefault="00197310" w:rsidP="001B1DA8">
      <w:pPr>
        <w:rPr>
          <w:rFonts w:ascii="Times New Roman" w:hAnsi="Times New Roman" w:cs="Times New Roman"/>
          <w:szCs w:val="26"/>
        </w:rPr>
      </w:pPr>
    </w:p>
    <w:p w:rsidR="00197310" w:rsidRDefault="00197310" w:rsidP="001B1DA8">
      <w:pPr>
        <w:rPr>
          <w:rFonts w:ascii="Times New Roman" w:hAnsi="Times New Roman" w:cs="Times New Roman"/>
          <w:szCs w:val="26"/>
        </w:rPr>
      </w:pPr>
    </w:p>
    <w:tbl>
      <w:tblPr>
        <w:tblW w:w="0" w:type="auto"/>
        <w:tblLook w:val="0000"/>
      </w:tblPr>
      <w:tblGrid>
        <w:gridCol w:w="4195"/>
        <w:gridCol w:w="1173"/>
        <w:gridCol w:w="4202"/>
      </w:tblGrid>
      <w:tr w:rsidR="007E1DCA" w:rsidRPr="007E1DCA" w:rsidTr="00E648EF">
        <w:trPr>
          <w:cantSplit/>
          <w:trHeight w:val="435"/>
        </w:trPr>
        <w:tc>
          <w:tcPr>
            <w:tcW w:w="4195" w:type="dxa"/>
          </w:tcPr>
          <w:p w:rsidR="007E1DCA" w:rsidRPr="00887E32" w:rsidRDefault="00887E32" w:rsidP="00887E3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87E32">
              <w:rPr>
                <w:rFonts w:ascii="Times New Roman" w:eastAsia="Times New Roman" w:hAnsi="Times New Roman" w:cs="Times New Roman"/>
                <w:b/>
                <w:bCs/>
                <w:noProof/>
                <w:color w:val="000000"/>
                <w:sz w:val="26"/>
                <w:szCs w:val="26"/>
              </w:rPr>
              <w:drawing>
                <wp:anchor distT="0" distB="0" distL="114300" distR="114300" simplePos="0" relativeHeight="251668480" behindDoc="0" locked="0" layoutInCell="1" allowOverlap="1">
                  <wp:simplePos x="0" y="0"/>
                  <wp:positionH relativeFrom="column">
                    <wp:posOffset>2482215</wp:posOffset>
                  </wp:positionH>
                  <wp:positionV relativeFrom="paragraph">
                    <wp:posOffset>635</wp:posOffset>
                  </wp:positionV>
                  <wp:extent cx="720090" cy="723900"/>
                  <wp:effectExtent l="19050" t="0" r="3810" b="0"/>
                  <wp:wrapNone/>
                  <wp:docPr id="8"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7E1DCA" w:rsidRPr="00887E32">
              <w:rPr>
                <w:rFonts w:ascii="Times New Roman" w:eastAsia="Times New Roman" w:hAnsi="Times New Roman" w:cs="Times New Roman"/>
                <w:b/>
                <w:bCs/>
                <w:noProof/>
                <w:color w:val="000000"/>
                <w:sz w:val="26"/>
                <w:szCs w:val="26"/>
              </w:rPr>
              <w:t>ЧĂВАШ РЕСПУБЛИКИ</w:t>
            </w:r>
          </w:p>
          <w:p w:rsidR="007E1DCA" w:rsidRPr="00887E32" w:rsidRDefault="007E1DCA" w:rsidP="00887E3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tc>
        <w:tc>
          <w:tcPr>
            <w:tcW w:w="1173" w:type="dxa"/>
            <w:vMerge w:val="restart"/>
          </w:tcPr>
          <w:p w:rsidR="007E1DCA" w:rsidRPr="00887E32" w:rsidRDefault="007E1DCA" w:rsidP="00887E32">
            <w:pPr>
              <w:spacing w:after="0" w:line="240" w:lineRule="auto"/>
              <w:jc w:val="center"/>
              <w:rPr>
                <w:rFonts w:ascii="Times New Roman" w:eastAsia="Times New Roman" w:hAnsi="Times New Roman" w:cs="Times New Roman"/>
                <w:sz w:val="26"/>
                <w:szCs w:val="26"/>
                <w:lang w:eastAsia="en-US"/>
              </w:rPr>
            </w:pPr>
          </w:p>
        </w:tc>
        <w:tc>
          <w:tcPr>
            <w:tcW w:w="4202" w:type="dxa"/>
          </w:tcPr>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887E32">
              <w:rPr>
                <w:rFonts w:ascii="Times New Roman" w:eastAsia="Times New Roman" w:hAnsi="Times New Roman" w:cs="Times New Roman"/>
                <w:b/>
                <w:bCs/>
                <w:noProof/>
                <w:sz w:val="26"/>
                <w:szCs w:val="26"/>
              </w:rPr>
              <w:t>ЧУВАШСКАЯ РЕСПУБЛИКА</w:t>
            </w:r>
          </w:p>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sz w:val="26"/>
                <w:szCs w:val="26"/>
              </w:rPr>
            </w:pPr>
          </w:p>
        </w:tc>
      </w:tr>
      <w:tr w:rsidR="007E1DCA" w:rsidRPr="007E1DCA" w:rsidTr="00E648EF">
        <w:trPr>
          <w:cantSplit/>
          <w:trHeight w:val="2645"/>
        </w:trPr>
        <w:tc>
          <w:tcPr>
            <w:tcW w:w="4195" w:type="dxa"/>
          </w:tcPr>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87E32">
              <w:rPr>
                <w:rFonts w:ascii="Times New Roman" w:eastAsia="Times New Roman" w:hAnsi="Times New Roman" w:cs="Times New Roman"/>
                <w:b/>
                <w:bCs/>
                <w:noProof/>
                <w:color w:val="000000"/>
                <w:sz w:val="26"/>
                <w:szCs w:val="26"/>
              </w:rPr>
              <w:t xml:space="preserve">ЙЕПРЕС РАЙОНЕН </w:t>
            </w:r>
          </w:p>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87E32">
              <w:rPr>
                <w:rFonts w:ascii="Times New Roman" w:eastAsia="Times New Roman" w:hAnsi="Times New Roman" w:cs="Times New Roman"/>
                <w:b/>
                <w:bCs/>
                <w:noProof/>
                <w:color w:val="000000"/>
                <w:sz w:val="26"/>
                <w:szCs w:val="26"/>
              </w:rPr>
              <w:t xml:space="preserve">АДМИНИСТРАЦИЙЕ </w:t>
            </w:r>
          </w:p>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87E32">
              <w:rPr>
                <w:rFonts w:ascii="Times New Roman" w:eastAsia="Times New Roman" w:hAnsi="Times New Roman" w:cs="Times New Roman"/>
                <w:b/>
                <w:bCs/>
                <w:noProof/>
                <w:color w:val="000000"/>
                <w:sz w:val="26"/>
                <w:szCs w:val="26"/>
              </w:rPr>
              <w:t>ЙЫШАНУ</w:t>
            </w:r>
          </w:p>
          <w:p w:rsidR="00887E32" w:rsidRDefault="00887E32" w:rsidP="00887E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87E32">
              <w:rPr>
                <w:rFonts w:ascii="Times New Roman" w:eastAsia="Times New Roman" w:hAnsi="Times New Roman" w:cs="Times New Roman"/>
                <w:b/>
                <w:bCs/>
                <w:noProof/>
                <w:color w:val="000000"/>
                <w:sz w:val="26"/>
                <w:szCs w:val="26"/>
              </w:rPr>
              <w:t xml:space="preserve">27.02.2019г.      91  № </w:t>
            </w:r>
          </w:p>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87E32">
              <w:rPr>
                <w:rFonts w:ascii="Times New Roman" w:eastAsia="Times New Roman" w:hAnsi="Times New Roman" w:cs="Times New Roman"/>
                <w:b/>
                <w:bCs/>
                <w:noProof/>
                <w:color w:val="000000"/>
                <w:sz w:val="26"/>
                <w:szCs w:val="26"/>
              </w:rPr>
              <w:t>Йепрес поселокě</w:t>
            </w:r>
          </w:p>
        </w:tc>
        <w:tc>
          <w:tcPr>
            <w:tcW w:w="1173" w:type="dxa"/>
            <w:vMerge/>
          </w:tcPr>
          <w:p w:rsidR="007E1DCA" w:rsidRPr="00887E32" w:rsidRDefault="007E1DCA" w:rsidP="00887E32">
            <w:pPr>
              <w:spacing w:after="0" w:line="240" w:lineRule="auto"/>
              <w:jc w:val="center"/>
              <w:rPr>
                <w:rFonts w:ascii="Times New Roman" w:eastAsia="Times New Roman" w:hAnsi="Times New Roman" w:cs="Times New Roman"/>
                <w:sz w:val="26"/>
                <w:szCs w:val="26"/>
                <w:lang w:eastAsia="en-US"/>
              </w:rPr>
            </w:pPr>
          </w:p>
        </w:tc>
        <w:tc>
          <w:tcPr>
            <w:tcW w:w="4202" w:type="dxa"/>
          </w:tcPr>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87E32">
              <w:rPr>
                <w:rFonts w:ascii="Times New Roman" w:eastAsia="Times New Roman" w:hAnsi="Times New Roman" w:cs="Times New Roman"/>
                <w:b/>
                <w:bCs/>
                <w:noProof/>
                <w:color w:val="000000"/>
                <w:sz w:val="26"/>
                <w:szCs w:val="26"/>
              </w:rPr>
              <w:t>АДМИНИСТРАЦИЯ</w:t>
            </w:r>
          </w:p>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87E32">
              <w:rPr>
                <w:rFonts w:ascii="Times New Roman" w:eastAsia="Times New Roman" w:hAnsi="Times New Roman" w:cs="Times New Roman"/>
                <w:b/>
                <w:bCs/>
                <w:noProof/>
                <w:color w:val="000000"/>
                <w:sz w:val="26"/>
                <w:szCs w:val="26"/>
              </w:rPr>
              <w:t xml:space="preserve">ИБРЕСИНСКОГО РАЙОНА </w:t>
            </w:r>
          </w:p>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sz w:val="26"/>
                <w:szCs w:val="26"/>
              </w:rPr>
            </w:pPr>
          </w:p>
          <w:p w:rsidR="007E1DCA" w:rsidRPr="00887E32" w:rsidRDefault="007E1DCA" w:rsidP="00887E32">
            <w:pPr>
              <w:autoSpaceDE w:val="0"/>
              <w:autoSpaceDN w:val="0"/>
              <w:adjustRightInd w:val="0"/>
              <w:spacing w:after="0" w:line="240" w:lineRule="auto"/>
              <w:jc w:val="center"/>
              <w:rPr>
                <w:rFonts w:ascii="Times New Roman" w:eastAsia="Times New Roman" w:hAnsi="Times New Roman" w:cs="Times New Roman"/>
                <w:b/>
                <w:sz w:val="26"/>
                <w:szCs w:val="26"/>
              </w:rPr>
            </w:pPr>
            <w:r w:rsidRPr="00887E32">
              <w:rPr>
                <w:rFonts w:ascii="Times New Roman" w:eastAsia="Times New Roman" w:hAnsi="Times New Roman" w:cs="Times New Roman"/>
                <w:b/>
                <w:sz w:val="26"/>
                <w:szCs w:val="26"/>
              </w:rPr>
              <w:t>ПОСТАНОВЛЕНИЕ</w:t>
            </w:r>
          </w:p>
          <w:p w:rsidR="007E1DCA" w:rsidRPr="00887E32" w:rsidRDefault="007E1DCA" w:rsidP="00887E32">
            <w:pPr>
              <w:spacing w:after="0" w:line="240" w:lineRule="auto"/>
              <w:jc w:val="center"/>
              <w:rPr>
                <w:rFonts w:ascii="Times New Roman" w:eastAsia="Times New Roman" w:hAnsi="Times New Roman" w:cs="Times New Roman"/>
                <w:b/>
                <w:bCs/>
                <w:noProof/>
                <w:color w:val="000000"/>
                <w:sz w:val="26"/>
                <w:szCs w:val="26"/>
                <w:lang w:eastAsia="en-US"/>
              </w:rPr>
            </w:pPr>
          </w:p>
          <w:p w:rsidR="007E1DCA" w:rsidRPr="00887E32" w:rsidRDefault="007E1DCA" w:rsidP="00887E32">
            <w:pPr>
              <w:spacing w:after="0" w:line="240" w:lineRule="auto"/>
              <w:jc w:val="center"/>
              <w:rPr>
                <w:rFonts w:ascii="Times New Roman" w:eastAsia="Times New Roman" w:hAnsi="Times New Roman" w:cs="Times New Roman"/>
                <w:b/>
                <w:bCs/>
                <w:noProof/>
                <w:color w:val="000000"/>
                <w:sz w:val="26"/>
                <w:szCs w:val="26"/>
                <w:lang w:eastAsia="en-US"/>
              </w:rPr>
            </w:pPr>
            <w:r w:rsidRPr="00887E32">
              <w:rPr>
                <w:rFonts w:ascii="Times New Roman" w:eastAsia="Times New Roman" w:hAnsi="Times New Roman" w:cs="Times New Roman"/>
                <w:b/>
                <w:bCs/>
                <w:noProof/>
                <w:color w:val="000000"/>
                <w:sz w:val="26"/>
                <w:szCs w:val="26"/>
                <w:lang w:eastAsia="en-US"/>
              </w:rPr>
              <w:t>27.02.</w:t>
            </w:r>
            <w:r w:rsidRPr="00887E32">
              <w:rPr>
                <w:rFonts w:ascii="Times New Roman" w:eastAsia="Times New Roman" w:hAnsi="Times New Roman" w:cs="Times New Roman"/>
                <w:b/>
                <w:bCs/>
                <w:noProof/>
                <w:color w:val="000000"/>
                <w:sz w:val="26"/>
                <w:szCs w:val="26"/>
              </w:rPr>
              <w:t>2019г.      № 91</w:t>
            </w:r>
          </w:p>
          <w:p w:rsidR="00887E32" w:rsidRDefault="00887E32" w:rsidP="00887E32">
            <w:pPr>
              <w:spacing w:after="0" w:line="240" w:lineRule="auto"/>
              <w:jc w:val="center"/>
              <w:rPr>
                <w:rFonts w:ascii="Times New Roman" w:eastAsia="Times New Roman" w:hAnsi="Times New Roman" w:cs="Times New Roman"/>
                <w:b/>
                <w:bCs/>
                <w:noProof/>
                <w:color w:val="000000"/>
                <w:sz w:val="26"/>
                <w:szCs w:val="26"/>
                <w:lang w:eastAsia="en-US"/>
              </w:rPr>
            </w:pPr>
          </w:p>
          <w:p w:rsidR="007E1DCA" w:rsidRPr="00887E32" w:rsidRDefault="007E1DCA" w:rsidP="00887E32">
            <w:pPr>
              <w:spacing w:after="0" w:line="240" w:lineRule="auto"/>
              <w:jc w:val="center"/>
              <w:rPr>
                <w:rFonts w:ascii="Times New Roman" w:eastAsia="Times New Roman" w:hAnsi="Times New Roman" w:cs="Times New Roman"/>
                <w:b/>
                <w:bCs/>
                <w:noProof/>
                <w:color w:val="000000"/>
                <w:sz w:val="26"/>
                <w:szCs w:val="26"/>
                <w:lang w:eastAsia="en-US"/>
              </w:rPr>
            </w:pPr>
            <w:r w:rsidRPr="00887E32">
              <w:rPr>
                <w:rFonts w:ascii="Times New Roman" w:eastAsia="Times New Roman" w:hAnsi="Times New Roman" w:cs="Times New Roman"/>
                <w:b/>
                <w:bCs/>
                <w:noProof/>
                <w:color w:val="000000"/>
                <w:sz w:val="26"/>
                <w:szCs w:val="26"/>
                <w:lang w:eastAsia="en-US"/>
              </w:rPr>
              <w:t>поселок Ибреси</w:t>
            </w:r>
          </w:p>
        </w:tc>
      </w:tr>
    </w:tbl>
    <w:p w:rsidR="007E1DCA" w:rsidRPr="00887E32" w:rsidRDefault="007E1DCA" w:rsidP="00887E32">
      <w:pPr>
        <w:widowControl w:val="0"/>
        <w:tabs>
          <w:tab w:val="left" w:pos="6240"/>
        </w:tabs>
        <w:autoSpaceDE w:val="0"/>
        <w:autoSpaceDN w:val="0"/>
        <w:adjustRightInd w:val="0"/>
        <w:spacing w:after="0" w:line="240" w:lineRule="auto"/>
        <w:ind w:right="3543"/>
        <w:outlineLvl w:val="0"/>
        <w:rPr>
          <w:rFonts w:ascii="Times New Roman" w:eastAsia="Times New Roman" w:hAnsi="Times New Roman" w:cs="Times New Roman"/>
          <w:b/>
          <w:bCs/>
          <w:sz w:val="26"/>
          <w:szCs w:val="26"/>
        </w:rPr>
      </w:pPr>
      <w:r w:rsidRPr="00887E32">
        <w:rPr>
          <w:rFonts w:ascii="Times New Roman" w:eastAsia="Times New Roman" w:hAnsi="Times New Roman" w:cs="Times New Roman"/>
          <w:b/>
          <w:bCs/>
          <w:sz w:val="26"/>
          <w:szCs w:val="26"/>
        </w:rPr>
        <w:t>О мерах по реализации Решения Собрания депутатов Ибресинского района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w:t>
      </w:r>
    </w:p>
    <w:p w:rsidR="007E1DCA" w:rsidRPr="007E1DCA" w:rsidRDefault="007E1DCA" w:rsidP="007E1DCA">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p>
    <w:p w:rsidR="007E1DCA" w:rsidRPr="00F42014" w:rsidRDefault="007E1DCA" w:rsidP="00F4201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42014">
        <w:rPr>
          <w:rFonts w:ascii="Times New Roman" w:eastAsia="Times New Roman" w:hAnsi="Times New Roman" w:cs="Times New Roman"/>
          <w:bCs/>
          <w:sz w:val="26"/>
          <w:szCs w:val="26"/>
          <w:lang w:eastAsia="en-US"/>
        </w:rPr>
        <w:t xml:space="preserve">В соответствии с Решением Собрания депутатов Ибресинского района Чувашской Республики от 26 февраля 2019 г. № 35/1 «О внесении изменений в Решение Собрания депутатов Ибресинского района от 19 декабря 2018 г. № 34/1 «О  бюджете Ибресинского района Чувашской Республики на 2019 год и на плановый </w:t>
      </w:r>
      <w:r w:rsidRPr="00F42014">
        <w:rPr>
          <w:rFonts w:ascii="Times New Roman" w:eastAsia="Times New Roman" w:hAnsi="Times New Roman" w:cs="Times New Roman"/>
          <w:bCs/>
          <w:sz w:val="26"/>
          <w:szCs w:val="26"/>
          <w:lang w:eastAsia="en-US"/>
        </w:rPr>
        <w:lastRenderedPageBreak/>
        <w:t>период 2020 и 2021 годов» администрация Ибресинского района Чувашской Республики   п о с т а н о в л я е т:</w:t>
      </w:r>
    </w:p>
    <w:p w:rsidR="007E1DCA" w:rsidRPr="00F42014" w:rsidRDefault="007E1DCA" w:rsidP="00F4201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42014">
        <w:rPr>
          <w:rFonts w:ascii="Times New Roman" w:eastAsia="Times New Roman" w:hAnsi="Times New Roman" w:cs="Times New Roman"/>
          <w:bCs/>
          <w:sz w:val="26"/>
          <w:szCs w:val="26"/>
          <w:lang w:eastAsia="en-US"/>
        </w:rPr>
        <w:t>1.  Принять к исполнению бюджет Ибресинского района Чувашской Республики на 2019 год и на плановый период 2020 и 2021 годов с учетом изменений, внесенных Решением Собрания депутатов Ибресинского района Чувашской Республики от 26 февраля 2019 г. № 35/1 «О внесении изменений в Решение Собрания депутатов Ибресинского района от 19 декабря 2018 г. № 34/1 «О бюджете Ибресинского района Чувашской Республики на 2019 год и на плановый период 2020 и 2021 годов».</w:t>
      </w:r>
    </w:p>
    <w:p w:rsidR="007E1DCA" w:rsidRPr="00F42014" w:rsidRDefault="007E1DCA" w:rsidP="00F4201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42014">
        <w:rPr>
          <w:rFonts w:ascii="Times New Roman" w:eastAsia="Times New Roman" w:hAnsi="Times New Roman" w:cs="Times New Roman"/>
          <w:bCs/>
          <w:sz w:val="26"/>
          <w:szCs w:val="26"/>
          <w:lang w:eastAsia="en-US"/>
        </w:rPr>
        <w:t xml:space="preserve">2. Утвердить прилагаемый </w:t>
      </w:r>
      <w:hyperlink r:id="rId17" w:history="1">
        <w:r w:rsidRPr="00F42014">
          <w:rPr>
            <w:rFonts w:ascii="Times New Roman" w:eastAsia="Times New Roman" w:hAnsi="Times New Roman" w:cs="Times New Roman"/>
            <w:bCs/>
            <w:sz w:val="26"/>
            <w:szCs w:val="26"/>
            <w:lang w:eastAsia="en-US"/>
          </w:rPr>
          <w:t>перечень</w:t>
        </w:r>
      </w:hyperlink>
      <w:r w:rsidRPr="00F42014">
        <w:rPr>
          <w:rFonts w:ascii="Times New Roman" w:eastAsia="Times New Roman" w:hAnsi="Times New Roman" w:cs="Times New Roman"/>
          <w:bCs/>
          <w:sz w:val="26"/>
          <w:szCs w:val="26"/>
          <w:lang w:eastAsia="en-US"/>
        </w:rPr>
        <w:t xml:space="preserve"> мероприятий по реализации решения Собрания депутатов Ибресинского района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w:t>
      </w:r>
    </w:p>
    <w:p w:rsidR="007E1DCA" w:rsidRPr="00F42014" w:rsidRDefault="007E1DCA" w:rsidP="00F4201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42014">
        <w:rPr>
          <w:rFonts w:ascii="Times New Roman" w:eastAsia="Times New Roman" w:hAnsi="Times New Roman" w:cs="Times New Roman"/>
          <w:bCs/>
          <w:sz w:val="26"/>
          <w:szCs w:val="26"/>
          <w:lang w:eastAsia="en-US"/>
        </w:rPr>
        <w:t xml:space="preserve">3.  Главным распорядителям и получателям средств бюджета Ибресинского района Чувашской Республики обеспечить полное, экономное и результативное использование субсидий, субвенций и иных межбюджетных от других бюджетов бюджетной системы Российской Федерации, имеющих  целевое назначение, не допускать образования кредиторской задолженности по выплате заработной платы и другим расходным обязательствам Ибресинского района. </w:t>
      </w:r>
    </w:p>
    <w:p w:rsidR="007E1DCA" w:rsidRPr="00F42014" w:rsidRDefault="007E1DCA" w:rsidP="00F4201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42014">
        <w:rPr>
          <w:rFonts w:ascii="Times New Roman" w:eastAsia="Times New Roman" w:hAnsi="Times New Roman" w:cs="Times New Roman"/>
          <w:bCs/>
          <w:sz w:val="26"/>
          <w:szCs w:val="26"/>
          <w:lang w:eastAsia="en-US"/>
        </w:rPr>
        <w:t>4. Настоящее постановление вступает в силу после его официального опубликования.</w:t>
      </w:r>
    </w:p>
    <w:p w:rsidR="007E1DCA" w:rsidRPr="00F42014" w:rsidRDefault="007E1DCA" w:rsidP="00F4201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7E1DCA" w:rsidRPr="00F42014" w:rsidRDefault="007E1DCA" w:rsidP="00F4201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42014">
        <w:rPr>
          <w:rFonts w:ascii="Times New Roman" w:eastAsia="Times New Roman" w:hAnsi="Times New Roman" w:cs="Times New Roman"/>
          <w:bCs/>
          <w:sz w:val="26"/>
          <w:szCs w:val="26"/>
          <w:lang w:eastAsia="en-US"/>
        </w:rPr>
        <w:t>Глава администрации</w:t>
      </w:r>
    </w:p>
    <w:p w:rsidR="007E1DCA" w:rsidRPr="00F42014" w:rsidRDefault="007E1DCA" w:rsidP="00F4201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F42014">
        <w:rPr>
          <w:rFonts w:ascii="Times New Roman" w:eastAsia="Times New Roman" w:hAnsi="Times New Roman" w:cs="Times New Roman"/>
          <w:bCs/>
          <w:sz w:val="26"/>
          <w:szCs w:val="26"/>
          <w:lang w:eastAsia="en-US"/>
        </w:rPr>
        <w:t>Ибресинского района                                                           С. В. Горбунов</w:t>
      </w:r>
    </w:p>
    <w:p w:rsidR="007E1DCA" w:rsidRPr="007E1DCA" w:rsidRDefault="007E1DCA" w:rsidP="007E1D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7E1DCA" w:rsidRPr="007E1DCA" w:rsidRDefault="007E1DCA" w:rsidP="007E1D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7E1DCA" w:rsidRPr="007E1DCA" w:rsidRDefault="007E1DCA" w:rsidP="007E1DCA">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p>
    <w:p w:rsidR="007E1DCA" w:rsidRPr="007E1DCA" w:rsidRDefault="007E1DCA" w:rsidP="007E1DCA">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p>
    <w:p w:rsidR="007E1DCA" w:rsidRPr="007E1DCA" w:rsidRDefault="007E1DCA" w:rsidP="007E1DCA">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7E1DCA">
        <w:rPr>
          <w:rFonts w:ascii="Times New Roman" w:eastAsia="Times New Roman" w:hAnsi="Times New Roman" w:cs="Times New Roman"/>
          <w:sz w:val="20"/>
          <w:szCs w:val="20"/>
          <w:lang w:eastAsia="en-US"/>
        </w:rPr>
        <w:t>Исп. Зиновьева О.В. (2-11-61)</w:t>
      </w:r>
    </w:p>
    <w:p w:rsidR="007E1DCA" w:rsidRPr="007E1DCA" w:rsidRDefault="007E1DCA" w:rsidP="007E1DCA">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sectPr w:rsidR="007E1DCA" w:rsidRPr="007E1DCA" w:rsidSect="00E648EF">
          <w:pgSz w:w="11906" w:h="16838"/>
          <w:pgMar w:top="709" w:right="850" w:bottom="567" w:left="1701" w:header="708" w:footer="708" w:gutter="0"/>
          <w:cols w:space="708"/>
          <w:docGrid w:linePitch="360"/>
        </w:sectPr>
      </w:pPr>
    </w:p>
    <w:p w:rsidR="007E1DCA" w:rsidRPr="007E1DCA" w:rsidRDefault="007E1DCA" w:rsidP="007E1DCA">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lastRenderedPageBreak/>
        <w:t>УТВЕРЖДЕН</w:t>
      </w:r>
    </w:p>
    <w:p w:rsidR="007E1DCA" w:rsidRPr="007E1DCA" w:rsidRDefault="007E1DCA" w:rsidP="007E1DCA">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 xml:space="preserve">постановлением администрации </w:t>
      </w:r>
    </w:p>
    <w:p w:rsidR="007E1DCA" w:rsidRPr="007E1DCA" w:rsidRDefault="007E1DCA" w:rsidP="007E1DCA">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Ибресинского района</w:t>
      </w:r>
    </w:p>
    <w:p w:rsidR="007E1DCA" w:rsidRPr="007E1DCA" w:rsidRDefault="007E1DCA" w:rsidP="007E1DCA">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Чувашской Республики</w:t>
      </w:r>
    </w:p>
    <w:p w:rsidR="007E1DCA" w:rsidRPr="007E1DCA" w:rsidRDefault="007E1DCA" w:rsidP="007E1DCA">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от  27.02.2019 г.   № 91</w:t>
      </w:r>
    </w:p>
    <w:p w:rsidR="007E1DCA" w:rsidRPr="007E1DCA" w:rsidRDefault="007E1DCA" w:rsidP="007E1DC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7E1DCA">
        <w:rPr>
          <w:rFonts w:ascii="Times New Roman" w:eastAsia="Times New Roman" w:hAnsi="Times New Roman" w:cs="Times New Roman"/>
          <w:b/>
          <w:sz w:val="26"/>
          <w:szCs w:val="26"/>
        </w:rPr>
        <w:t>П Е Р Е Ч Е Н Ь</w:t>
      </w:r>
    </w:p>
    <w:p w:rsidR="007E1DCA" w:rsidRPr="007E1DCA" w:rsidRDefault="007E1DCA" w:rsidP="007E1DCA">
      <w:pPr>
        <w:widowControl w:val="0"/>
        <w:spacing w:after="0" w:line="240" w:lineRule="auto"/>
        <w:jc w:val="center"/>
        <w:rPr>
          <w:rFonts w:ascii="Times New Roman" w:eastAsia="Times New Roman" w:hAnsi="Times New Roman" w:cs="Times New Roman"/>
          <w:b/>
          <w:sz w:val="26"/>
          <w:szCs w:val="26"/>
        </w:rPr>
      </w:pPr>
      <w:r w:rsidRPr="007E1DCA">
        <w:rPr>
          <w:rFonts w:ascii="Times New Roman" w:eastAsia="Times New Roman" w:hAnsi="Times New Roman" w:cs="Times New Roman"/>
          <w:b/>
          <w:sz w:val="26"/>
          <w:szCs w:val="26"/>
        </w:rPr>
        <w:t xml:space="preserve">мероприятий по реализации решения Собрания депутатов Ибресинского района Чувашской Республики </w:t>
      </w:r>
    </w:p>
    <w:p w:rsidR="007E1DCA" w:rsidRPr="007E1DCA" w:rsidRDefault="007E1DCA" w:rsidP="007E1DCA">
      <w:pPr>
        <w:widowControl w:val="0"/>
        <w:spacing w:after="0" w:line="240" w:lineRule="auto"/>
        <w:jc w:val="center"/>
        <w:rPr>
          <w:rFonts w:ascii="Times New Roman" w:eastAsia="Times New Roman" w:hAnsi="Times New Roman" w:cs="Times New Roman"/>
          <w:b/>
          <w:sz w:val="26"/>
          <w:szCs w:val="26"/>
        </w:rPr>
      </w:pPr>
      <w:r w:rsidRPr="007E1DCA">
        <w:rPr>
          <w:rFonts w:ascii="Times New Roman" w:eastAsia="Times New Roman" w:hAnsi="Times New Roman" w:cs="Times New Roman"/>
          <w:b/>
          <w:sz w:val="26"/>
          <w:szCs w:val="26"/>
        </w:rPr>
        <w:t xml:space="preserve">от 26 февраля 2019 г. № 35/1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 </w:t>
      </w:r>
    </w:p>
    <w:p w:rsidR="00E648EF" w:rsidRPr="007E1DCA" w:rsidRDefault="00E648EF" w:rsidP="007E1DCA">
      <w:pPr>
        <w:widowControl w:val="0"/>
        <w:spacing w:after="0" w:line="240" w:lineRule="auto"/>
        <w:jc w:val="both"/>
        <w:rPr>
          <w:rFonts w:ascii="Times New Roman" w:eastAsia="Times New Roman" w:hAnsi="Times New Roman" w:cs="Times New Roman"/>
          <w:b/>
          <w:sz w:val="26"/>
          <w:szCs w:val="26"/>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9662"/>
        <w:gridCol w:w="2866"/>
        <w:gridCol w:w="3319"/>
      </w:tblGrid>
      <w:tr w:rsidR="007E1DCA" w:rsidRPr="007E1DCA" w:rsidTr="00675A7C">
        <w:tc>
          <w:tcPr>
            <w:tcW w:w="173"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 пп</w:t>
            </w:r>
          </w:p>
        </w:tc>
        <w:tc>
          <w:tcPr>
            <w:tcW w:w="2943"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Наименование мероприятия</w:t>
            </w:r>
          </w:p>
        </w:tc>
        <w:tc>
          <w:tcPr>
            <w:tcW w:w="873"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Сроки реализации</w:t>
            </w:r>
          </w:p>
        </w:tc>
        <w:tc>
          <w:tcPr>
            <w:tcW w:w="1011"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Ответственный</w:t>
            </w:r>
          </w:p>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исполнитель</w:t>
            </w:r>
          </w:p>
        </w:tc>
      </w:tr>
    </w:tbl>
    <w:p w:rsidR="007E1DCA" w:rsidRPr="007E1DCA" w:rsidRDefault="007E1DCA" w:rsidP="007E1DCA">
      <w:pPr>
        <w:widowControl w:val="0"/>
        <w:spacing w:after="0" w:line="240" w:lineRule="auto"/>
        <w:jc w:val="both"/>
        <w:rPr>
          <w:rFonts w:ascii="Times New Roman" w:eastAsia="Times New Roman" w:hAnsi="Times New Roman" w:cs="Times New Roman"/>
          <w:b/>
          <w:sz w:val="2"/>
          <w:szCs w:val="2"/>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568"/>
        <w:gridCol w:w="9669"/>
        <w:gridCol w:w="2860"/>
        <w:gridCol w:w="3319"/>
      </w:tblGrid>
      <w:tr w:rsidR="007E1DCA" w:rsidRPr="007E1DCA" w:rsidTr="00675A7C">
        <w:trPr>
          <w:trHeight w:val="271"/>
          <w:tblHeader/>
        </w:trPr>
        <w:tc>
          <w:tcPr>
            <w:tcW w:w="173"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1</w:t>
            </w:r>
          </w:p>
        </w:tc>
        <w:tc>
          <w:tcPr>
            <w:tcW w:w="2945"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2</w:t>
            </w:r>
          </w:p>
        </w:tc>
        <w:tc>
          <w:tcPr>
            <w:tcW w:w="871"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3</w:t>
            </w:r>
          </w:p>
        </w:tc>
        <w:tc>
          <w:tcPr>
            <w:tcW w:w="1011"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4</w:t>
            </w:r>
          </w:p>
        </w:tc>
      </w:tr>
      <w:tr w:rsidR="007E1DCA" w:rsidRPr="007E1DCA" w:rsidTr="00675A7C">
        <w:trPr>
          <w:trHeight w:val="1140"/>
        </w:trPr>
        <w:tc>
          <w:tcPr>
            <w:tcW w:w="173"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1.</w:t>
            </w:r>
          </w:p>
        </w:tc>
        <w:tc>
          <w:tcPr>
            <w:tcW w:w="2945" w:type="pct"/>
          </w:tcPr>
          <w:p w:rsidR="007E1DCA" w:rsidRPr="007E1DCA" w:rsidRDefault="007E1DCA" w:rsidP="007E1DCA">
            <w:pPr>
              <w:widowControl w:val="0"/>
              <w:spacing w:after="0" w:line="240" w:lineRule="auto"/>
              <w:ind w:left="-57" w:right="-57"/>
              <w:jc w:val="both"/>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Внесение изменений в сводную бюджетную роспись бюджета Ибресинского района Чувашской Республики на 2019 год и на плановый период 2020 и 2021 годов</w:t>
            </w:r>
          </w:p>
        </w:tc>
        <w:tc>
          <w:tcPr>
            <w:tcW w:w="871" w:type="pct"/>
          </w:tcPr>
          <w:p w:rsidR="007E1DCA" w:rsidRPr="007E1DCA" w:rsidRDefault="007E1DCA" w:rsidP="007E1DCA">
            <w:pPr>
              <w:widowControl w:val="0"/>
              <w:spacing w:after="0" w:line="240" w:lineRule="auto"/>
              <w:ind w:left="-57" w:right="-57"/>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февраль 2019 г</w:t>
            </w:r>
          </w:p>
        </w:tc>
        <w:tc>
          <w:tcPr>
            <w:tcW w:w="1011" w:type="pct"/>
          </w:tcPr>
          <w:p w:rsidR="007E1DCA" w:rsidRPr="007E1DCA" w:rsidRDefault="007E1DCA" w:rsidP="007E1DCA">
            <w:pPr>
              <w:widowControl w:val="0"/>
              <w:spacing w:after="0" w:line="240" w:lineRule="auto"/>
              <w:ind w:left="-57" w:right="-57"/>
              <w:jc w:val="both"/>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финансовый отдел администрации Ибресинского района Чувашской Республики</w:t>
            </w:r>
          </w:p>
        </w:tc>
      </w:tr>
      <w:tr w:rsidR="007E1DCA" w:rsidRPr="007E1DCA" w:rsidTr="00675A7C">
        <w:trPr>
          <w:trHeight w:val="1508"/>
        </w:trPr>
        <w:tc>
          <w:tcPr>
            <w:tcW w:w="173"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2.</w:t>
            </w:r>
          </w:p>
        </w:tc>
        <w:tc>
          <w:tcPr>
            <w:tcW w:w="2945" w:type="pct"/>
          </w:tcPr>
          <w:p w:rsidR="007E1DCA" w:rsidRPr="007E1DCA" w:rsidRDefault="007E1DCA" w:rsidP="007E1DCA">
            <w:pPr>
              <w:widowControl w:val="0"/>
              <w:autoSpaceDE w:val="0"/>
              <w:autoSpaceDN w:val="0"/>
              <w:adjustRightInd w:val="0"/>
              <w:spacing w:after="0" w:line="240" w:lineRule="auto"/>
              <w:ind w:left="-57" w:right="-57"/>
              <w:jc w:val="both"/>
              <w:rPr>
                <w:rFonts w:ascii="Times New Roman" w:eastAsia="Times New Roman" w:hAnsi="Times New Roman" w:cs="Times New Roman"/>
                <w:bCs/>
                <w:sz w:val="26"/>
                <w:szCs w:val="26"/>
              </w:rPr>
            </w:pPr>
            <w:r w:rsidRPr="007E1DCA">
              <w:rPr>
                <w:rFonts w:ascii="Times New Roman" w:eastAsia="Times New Roman" w:hAnsi="Times New Roman" w:cs="Times New Roman"/>
                <w:bCs/>
                <w:sz w:val="26"/>
                <w:szCs w:val="26"/>
              </w:rPr>
              <w:t>Представление в финансовый отдел администрации Ибресинского района  Чувашской Республики уточненных бюджетных смет казенных учреждений, планов финансово – хозяйственной деятельности бюджетных и автономных учреждений Ибресинского района, по которым были внесены изменения, на 2019 год и на плановый период 2020 и 2021 годов</w:t>
            </w:r>
          </w:p>
        </w:tc>
        <w:tc>
          <w:tcPr>
            <w:tcW w:w="871" w:type="pct"/>
          </w:tcPr>
          <w:p w:rsidR="007E1DCA" w:rsidRPr="007E1DCA" w:rsidRDefault="007E1DCA" w:rsidP="007E1DCA">
            <w:pPr>
              <w:widowControl w:val="0"/>
              <w:spacing w:after="0" w:line="240" w:lineRule="auto"/>
              <w:ind w:left="-57" w:right="-57"/>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 xml:space="preserve"> февраль 2019 г.</w:t>
            </w:r>
          </w:p>
        </w:tc>
        <w:tc>
          <w:tcPr>
            <w:tcW w:w="1011" w:type="pct"/>
          </w:tcPr>
          <w:p w:rsidR="007E1DCA" w:rsidRPr="007E1DCA" w:rsidRDefault="007E1DCA" w:rsidP="007E1DCA">
            <w:pPr>
              <w:widowControl w:val="0"/>
              <w:spacing w:after="0" w:line="240" w:lineRule="auto"/>
              <w:ind w:left="-57" w:right="-57"/>
              <w:jc w:val="both"/>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главные распорядители и получатели средств бюджета Ибресинского района Чувашской Республики</w:t>
            </w:r>
          </w:p>
        </w:tc>
      </w:tr>
      <w:tr w:rsidR="007E1DCA" w:rsidRPr="007E1DCA" w:rsidTr="00675A7C">
        <w:trPr>
          <w:trHeight w:val="2275"/>
        </w:trPr>
        <w:tc>
          <w:tcPr>
            <w:tcW w:w="173" w:type="pct"/>
          </w:tcPr>
          <w:p w:rsidR="007E1DCA" w:rsidRPr="007E1DCA" w:rsidRDefault="007E1DCA" w:rsidP="007E1DCA">
            <w:pPr>
              <w:widowControl w:val="0"/>
              <w:spacing w:after="0" w:line="240" w:lineRule="auto"/>
              <w:jc w:val="center"/>
              <w:rPr>
                <w:rFonts w:ascii="Times New Roman" w:eastAsia="Times New Roman" w:hAnsi="Times New Roman" w:cs="Times New Roman"/>
                <w:sz w:val="26"/>
                <w:szCs w:val="26"/>
              </w:rPr>
            </w:pPr>
            <w:r w:rsidRPr="007E1DCA">
              <w:rPr>
                <w:rFonts w:ascii="Times New Roman" w:eastAsia="Times New Roman" w:hAnsi="Times New Roman" w:cs="Times New Roman"/>
                <w:sz w:val="26"/>
                <w:szCs w:val="26"/>
              </w:rPr>
              <w:t>3.</w:t>
            </w:r>
          </w:p>
        </w:tc>
        <w:tc>
          <w:tcPr>
            <w:tcW w:w="2945" w:type="pct"/>
          </w:tcPr>
          <w:p w:rsidR="007E1DCA" w:rsidRPr="007E1DCA" w:rsidRDefault="007E1DCA" w:rsidP="007E1DCA">
            <w:pPr>
              <w:spacing w:after="0" w:line="240" w:lineRule="auto"/>
              <w:jc w:val="both"/>
              <w:rPr>
                <w:rFonts w:ascii="Times New Roman" w:eastAsia="Times New Roman" w:hAnsi="Times New Roman" w:cs="Times New Roman"/>
                <w:bCs/>
                <w:sz w:val="26"/>
                <w:szCs w:val="26"/>
              </w:rPr>
            </w:pPr>
            <w:r w:rsidRPr="007E1DCA">
              <w:rPr>
                <w:rFonts w:ascii="Times New Roman" w:eastAsia="Times New Roman" w:hAnsi="Times New Roman" w:cs="Times New Roman"/>
                <w:bCs/>
                <w:sz w:val="26"/>
                <w:szCs w:val="26"/>
              </w:rPr>
              <w:t xml:space="preserve">Внесение изменений в муниципальные программы Ибресинского района Чувашской Республики в целях их приведения в соответствие с решением Собрания депутатов Ибресинского района от 26 февраля 2019 года № 35/1 «О внесении изменений в решение Собрания депутатов Ибресинского района Чувашской Республики «О бюджете Ибресинского района Чувашской Республики на 2019 год и на плановый период 2020 и 2021 годов»  </w:t>
            </w:r>
          </w:p>
        </w:tc>
        <w:tc>
          <w:tcPr>
            <w:tcW w:w="871" w:type="pct"/>
          </w:tcPr>
          <w:p w:rsidR="007E1DCA" w:rsidRPr="007E1DCA" w:rsidRDefault="007E1DCA" w:rsidP="007E1DCA">
            <w:pPr>
              <w:widowControl w:val="0"/>
              <w:spacing w:after="0" w:line="240" w:lineRule="auto"/>
              <w:jc w:val="center"/>
              <w:rPr>
                <w:rFonts w:ascii="Times New Roman" w:eastAsia="Times New Roman" w:hAnsi="Times New Roman" w:cs="Times New Roman"/>
                <w:bCs/>
                <w:sz w:val="26"/>
                <w:szCs w:val="26"/>
              </w:rPr>
            </w:pPr>
            <w:r w:rsidRPr="007E1DCA">
              <w:rPr>
                <w:rFonts w:ascii="Times New Roman" w:eastAsia="Times New Roman" w:hAnsi="Times New Roman" w:cs="Times New Roman"/>
                <w:bCs/>
                <w:sz w:val="26"/>
                <w:szCs w:val="26"/>
              </w:rPr>
              <w:t xml:space="preserve">В течение трех месяцев со дня вступления в силу Решения о бюджете </w:t>
            </w:r>
          </w:p>
        </w:tc>
        <w:tc>
          <w:tcPr>
            <w:tcW w:w="1011" w:type="pct"/>
          </w:tcPr>
          <w:p w:rsidR="007E1DCA" w:rsidRPr="007E1DCA" w:rsidRDefault="007E1DCA" w:rsidP="007E1DCA">
            <w:pPr>
              <w:widowControl w:val="0"/>
              <w:spacing w:after="0" w:line="240" w:lineRule="auto"/>
              <w:jc w:val="both"/>
              <w:rPr>
                <w:rFonts w:ascii="Times New Roman" w:eastAsia="Times New Roman" w:hAnsi="Times New Roman" w:cs="Times New Roman"/>
                <w:bCs/>
                <w:sz w:val="26"/>
                <w:szCs w:val="26"/>
              </w:rPr>
            </w:pPr>
            <w:r w:rsidRPr="007E1DCA">
              <w:rPr>
                <w:rFonts w:ascii="Times New Roman" w:eastAsia="Times New Roman" w:hAnsi="Times New Roman" w:cs="Times New Roman"/>
                <w:sz w:val="26"/>
                <w:szCs w:val="26"/>
              </w:rPr>
              <w:t>Органы местного самоуправления Ибресинского района Чувашской Республики, являющиеся ответственными исполнителями муниципальных программ Ибресинского района</w:t>
            </w:r>
          </w:p>
        </w:tc>
      </w:tr>
    </w:tbl>
    <w:p w:rsidR="00CF2364" w:rsidRDefault="00CF2364" w:rsidP="00675A7C">
      <w:pPr>
        <w:rPr>
          <w:rFonts w:ascii="Times New Roman" w:hAnsi="Times New Roman" w:cs="Times New Roman"/>
          <w:szCs w:val="26"/>
        </w:rPr>
        <w:sectPr w:rsidR="00CF2364" w:rsidSect="007E1DCA">
          <w:footerReference w:type="default" r:id="rId18"/>
          <w:pgSz w:w="16838" w:h="11906" w:orient="landscape"/>
          <w:pgMar w:top="1134" w:right="567" w:bottom="991" w:left="71" w:header="708" w:footer="571" w:gutter="0"/>
          <w:cols w:space="708"/>
          <w:docGrid w:linePitch="360"/>
        </w:sectPr>
      </w:pPr>
    </w:p>
    <w:tbl>
      <w:tblPr>
        <w:tblpPr w:leftFromText="180" w:rightFromText="180" w:vertAnchor="text" w:horzAnchor="margin" w:tblpXSpec="center" w:tblpY="133"/>
        <w:tblW w:w="0" w:type="auto"/>
        <w:tblLook w:val="04A0"/>
      </w:tblPr>
      <w:tblGrid>
        <w:gridCol w:w="4184"/>
        <w:gridCol w:w="1166"/>
        <w:gridCol w:w="4220"/>
      </w:tblGrid>
      <w:tr w:rsidR="00993A65" w:rsidRPr="00993A65" w:rsidTr="00C34D11">
        <w:trPr>
          <w:cantSplit/>
          <w:trHeight w:val="420"/>
        </w:trPr>
        <w:tc>
          <w:tcPr>
            <w:tcW w:w="4184" w:type="dxa"/>
          </w:tcPr>
          <w:p w:rsidR="00993A65" w:rsidRPr="00993A65" w:rsidRDefault="00993A65" w:rsidP="00993A6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993A65">
              <w:rPr>
                <w:rFonts w:ascii="Times New Roman" w:eastAsia="Times New Roman" w:hAnsi="Times New Roman" w:cs="Times New Roman"/>
                <w:b/>
                <w:bCs/>
                <w:noProof/>
                <w:color w:val="000000"/>
                <w:sz w:val="26"/>
                <w:szCs w:val="26"/>
              </w:rPr>
              <w:lastRenderedPageBreak/>
              <w:t>ЧĂВАШ РЕСПУБЛИКИ</w:t>
            </w:r>
          </w:p>
          <w:p w:rsidR="00993A65" w:rsidRPr="00993A65" w:rsidRDefault="00993A65" w:rsidP="00993A65">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Pr>
          <w:p w:rsidR="00993A65" w:rsidRPr="00993A65" w:rsidRDefault="00993A65" w:rsidP="00993A65">
            <w:pPr>
              <w:spacing w:after="0" w:line="240" w:lineRule="auto"/>
              <w:jc w:val="center"/>
              <w:rPr>
                <w:rFonts w:ascii="Times New Roman" w:eastAsia="Times New Roman" w:hAnsi="Times New Roman" w:cs="Times New Roman"/>
                <w:sz w:val="26"/>
                <w:szCs w:val="26"/>
              </w:rPr>
            </w:pPr>
          </w:p>
        </w:tc>
        <w:tc>
          <w:tcPr>
            <w:tcW w:w="4220" w:type="dxa"/>
          </w:tcPr>
          <w:p w:rsidR="00993A65" w:rsidRPr="00993A65" w:rsidRDefault="00993A65" w:rsidP="00993A65">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993A65">
              <w:rPr>
                <w:rFonts w:ascii="Times New Roman" w:eastAsia="Times New Roman" w:hAnsi="Times New Roman" w:cs="Times New Roman"/>
                <w:b/>
                <w:bCs/>
                <w:noProof/>
                <w:sz w:val="26"/>
                <w:szCs w:val="26"/>
              </w:rPr>
              <w:t>ЧУВАШСКАЯ РЕСПУБЛИКА</w:t>
            </w:r>
          </w:p>
          <w:p w:rsidR="00993A65" w:rsidRPr="00993A65" w:rsidRDefault="00993A65" w:rsidP="00993A65">
            <w:pPr>
              <w:autoSpaceDE w:val="0"/>
              <w:autoSpaceDN w:val="0"/>
              <w:adjustRightInd w:val="0"/>
              <w:spacing w:after="0" w:line="192" w:lineRule="auto"/>
              <w:jc w:val="center"/>
              <w:rPr>
                <w:rFonts w:ascii="Courier New" w:eastAsia="Times New Roman" w:hAnsi="Courier New" w:cs="Courier New"/>
                <w:sz w:val="26"/>
                <w:szCs w:val="26"/>
              </w:rPr>
            </w:pPr>
          </w:p>
        </w:tc>
      </w:tr>
      <w:tr w:rsidR="00993A65" w:rsidRPr="00993A65" w:rsidTr="00C34D11">
        <w:trPr>
          <w:cantSplit/>
          <w:trHeight w:val="2355"/>
        </w:trPr>
        <w:tc>
          <w:tcPr>
            <w:tcW w:w="4184" w:type="dxa"/>
          </w:tcPr>
          <w:p w:rsidR="00993A65" w:rsidRPr="00993A65" w:rsidRDefault="00993A65" w:rsidP="00993A65">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993A65">
              <w:rPr>
                <w:rFonts w:ascii="Times New Roman" w:eastAsia="Times New Roman" w:hAnsi="Times New Roman" w:cs="Times New Roman"/>
                <w:b/>
                <w:bCs/>
                <w:noProof/>
                <w:color w:val="000000"/>
                <w:sz w:val="26"/>
                <w:szCs w:val="26"/>
              </w:rPr>
              <w:t>ЙĚПРЕÇ РАЙОНĚН</w:t>
            </w:r>
          </w:p>
          <w:p w:rsidR="00993A65" w:rsidRPr="00993A65" w:rsidRDefault="00993A65" w:rsidP="00993A65">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993A65">
              <w:rPr>
                <w:rFonts w:ascii="Times New Roman" w:eastAsia="Times New Roman" w:hAnsi="Times New Roman" w:cs="Times New Roman"/>
                <w:b/>
                <w:bCs/>
                <w:noProof/>
                <w:color w:val="000000"/>
                <w:sz w:val="26"/>
                <w:szCs w:val="26"/>
              </w:rPr>
              <w:t>ДЕПУТАТСЕН ПУХĂВĚ</w:t>
            </w:r>
          </w:p>
          <w:p w:rsidR="00993A65" w:rsidRPr="00993A65" w:rsidRDefault="00993A65" w:rsidP="00993A65">
            <w:pPr>
              <w:spacing w:after="0" w:line="192" w:lineRule="auto"/>
              <w:rPr>
                <w:rFonts w:ascii="Times New Roman" w:eastAsia="Times New Roman" w:hAnsi="Times New Roman" w:cs="Times New Roman"/>
                <w:sz w:val="26"/>
                <w:szCs w:val="26"/>
              </w:rPr>
            </w:pPr>
          </w:p>
          <w:p w:rsidR="00993A65" w:rsidRPr="00993A65" w:rsidRDefault="00993A65" w:rsidP="00993A65">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993A65">
              <w:rPr>
                <w:rFonts w:ascii="Times New Roman" w:eastAsia="Times New Roman" w:hAnsi="Times New Roman" w:cs="Times New Roman"/>
                <w:b/>
                <w:bCs/>
                <w:noProof/>
                <w:color w:val="000000"/>
                <w:sz w:val="26"/>
                <w:szCs w:val="26"/>
              </w:rPr>
              <w:t>ЙЫШĂНУ</w:t>
            </w:r>
          </w:p>
          <w:p w:rsidR="00993A65" w:rsidRPr="00993A65" w:rsidRDefault="00993A65" w:rsidP="00993A65">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6"/>
                <w:szCs w:val="26"/>
              </w:rPr>
            </w:pPr>
          </w:p>
          <w:p w:rsidR="00993A65" w:rsidRPr="00993A65" w:rsidRDefault="00993A65" w:rsidP="00993A65">
            <w:pPr>
              <w:autoSpaceDE w:val="0"/>
              <w:autoSpaceDN w:val="0"/>
              <w:adjustRightInd w:val="0"/>
              <w:spacing w:after="0" w:line="360" w:lineRule="auto"/>
              <w:ind w:right="-35"/>
              <w:jc w:val="center"/>
              <w:rPr>
                <w:rFonts w:ascii="Courier New" w:eastAsia="Times New Roman" w:hAnsi="Courier New" w:cs="Courier New"/>
                <w:sz w:val="26"/>
                <w:szCs w:val="26"/>
              </w:rPr>
            </w:pPr>
            <w:r w:rsidRPr="00993A65">
              <w:rPr>
                <w:rFonts w:ascii="Times New Roman" w:eastAsia="Times New Roman" w:hAnsi="Times New Roman" w:cs="Times New Roman"/>
                <w:noProof/>
                <w:color w:val="000000"/>
                <w:sz w:val="26"/>
                <w:szCs w:val="26"/>
              </w:rPr>
              <w:t>26.02.2019       35/1  №</w:t>
            </w:r>
          </w:p>
          <w:p w:rsidR="00993A65" w:rsidRPr="00993A65" w:rsidRDefault="00993A65" w:rsidP="00993A65">
            <w:pPr>
              <w:spacing w:after="0" w:line="240" w:lineRule="auto"/>
              <w:jc w:val="center"/>
              <w:rPr>
                <w:rFonts w:ascii="Times New Roman" w:eastAsia="Times New Roman" w:hAnsi="Times New Roman" w:cs="Times New Roman"/>
                <w:noProof/>
                <w:color w:val="000000"/>
                <w:sz w:val="26"/>
                <w:szCs w:val="26"/>
              </w:rPr>
            </w:pPr>
            <w:r w:rsidRPr="00993A65">
              <w:rPr>
                <w:rFonts w:ascii="Times New Roman" w:eastAsia="Times New Roman" w:hAnsi="Times New Roman" w:cs="Times New Roman"/>
                <w:noProof/>
                <w:color w:val="000000"/>
                <w:sz w:val="26"/>
                <w:szCs w:val="26"/>
              </w:rPr>
              <w:t>Йěпреç поселокě</w:t>
            </w:r>
          </w:p>
        </w:tc>
        <w:tc>
          <w:tcPr>
            <w:tcW w:w="0" w:type="auto"/>
            <w:vMerge/>
            <w:vAlign w:val="center"/>
            <w:hideMark/>
          </w:tcPr>
          <w:p w:rsidR="00993A65" w:rsidRPr="00993A65" w:rsidRDefault="00993A65" w:rsidP="00993A65">
            <w:pPr>
              <w:spacing w:after="0" w:line="240" w:lineRule="auto"/>
              <w:rPr>
                <w:rFonts w:ascii="Times New Roman" w:eastAsia="Times New Roman" w:hAnsi="Times New Roman" w:cs="Times New Roman"/>
                <w:sz w:val="26"/>
                <w:szCs w:val="26"/>
              </w:rPr>
            </w:pPr>
          </w:p>
        </w:tc>
        <w:tc>
          <w:tcPr>
            <w:tcW w:w="4220" w:type="dxa"/>
          </w:tcPr>
          <w:p w:rsidR="00993A65" w:rsidRPr="00993A65" w:rsidRDefault="00993A65" w:rsidP="00993A65">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993A65">
              <w:rPr>
                <w:rFonts w:ascii="Times New Roman" w:eastAsia="Times New Roman" w:hAnsi="Times New Roman" w:cs="Times New Roman"/>
                <w:b/>
                <w:bCs/>
                <w:noProof/>
                <w:sz w:val="26"/>
                <w:szCs w:val="26"/>
              </w:rPr>
              <w:t>СОБРАНИЕ ДЕПУТАТОВ</w:t>
            </w:r>
          </w:p>
          <w:p w:rsidR="00993A65" w:rsidRPr="00993A65" w:rsidRDefault="00993A65" w:rsidP="00993A65">
            <w:pPr>
              <w:autoSpaceDE w:val="0"/>
              <w:autoSpaceDN w:val="0"/>
              <w:adjustRightInd w:val="0"/>
              <w:spacing w:after="0" w:line="360" w:lineRule="auto"/>
              <w:jc w:val="center"/>
              <w:rPr>
                <w:rFonts w:ascii="Courier New" w:eastAsia="Times New Roman" w:hAnsi="Courier New" w:cs="Courier New"/>
                <w:b/>
                <w:bCs/>
                <w:color w:val="000000"/>
                <w:sz w:val="26"/>
                <w:szCs w:val="26"/>
              </w:rPr>
            </w:pPr>
            <w:r w:rsidRPr="00993A65">
              <w:rPr>
                <w:rFonts w:ascii="Times New Roman" w:eastAsia="Times New Roman" w:hAnsi="Times New Roman" w:cs="Times New Roman"/>
                <w:b/>
                <w:bCs/>
                <w:noProof/>
                <w:color w:val="000000"/>
                <w:sz w:val="26"/>
                <w:szCs w:val="26"/>
              </w:rPr>
              <w:t>ИБРЕСИНСКОГО РАЙОНА</w:t>
            </w:r>
            <w:r w:rsidRPr="00993A65">
              <w:rPr>
                <w:rFonts w:ascii="Times New Roman" w:eastAsia="Times New Roman" w:hAnsi="Times New Roman" w:cs="Times New Roman"/>
                <w:noProof/>
                <w:color w:val="000000"/>
                <w:sz w:val="26"/>
                <w:szCs w:val="26"/>
              </w:rPr>
              <w:t xml:space="preserve"> </w:t>
            </w:r>
          </w:p>
          <w:p w:rsidR="00993A65" w:rsidRPr="00993A65" w:rsidRDefault="00993A65" w:rsidP="00993A6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993A65">
              <w:rPr>
                <w:rFonts w:ascii="Times New Roman" w:eastAsia="Times New Roman" w:hAnsi="Times New Roman" w:cs="Times New Roman"/>
                <w:b/>
                <w:bCs/>
                <w:noProof/>
                <w:color w:val="000000"/>
                <w:sz w:val="26"/>
                <w:szCs w:val="26"/>
              </w:rPr>
              <w:t>РЕШЕНИЕ</w:t>
            </w:r>
          </w:p>
          <w:p w:rsidR="00993A65" w:rsidRPr="00993A65" w:rsidRDefault="00993A65" w:rsidP="00993A65">
            <w:pPr>
              <w:spacing w:after="0" w:line="240" w:lineRule="auto"/>
              <w:rPr>
                <w:rFonts w:ascii="Times New Roman" w:eastAsia="Times New Roman" w:hAnsi="Times New Roman" w:cs="Times New Roman"/>
                <w:sz w:val="26"/>
                <w:szCs w:val="26"/>
              </w:rPr>
            </w:pPr>
          </w:p>
          <w:p w:rsidR="00993A65" w:rsidRPr="00993A65" w:rsidRDefault="00993A65" w:rsidP="00993A65">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993A65">
              <w:rPr>
                <w:rFonts w:ascii="Times New Roman" w:eastAsia="Times New Roman" w:hAnsi="Times New Roman" w:cs="Times New Roman"/>
                <w:noProof/>
                <w:color w:val="000000"/>
                <w:sz w:val="26"/>
                <w:szCs w:val="26"/>
              </w:rPr>
              <w:t>26.02.2019   № 35/1</w:t>
            </w:r>
          </w:p>
          <w:p w:rsidR="00993A65" w:rsidRPr="00993A65" w:rsidRDefault="00993A65" w:rsidP="00993A65">
            <w:pPr>
              <w:spacing w:after="0" w:line="240" w:lineRule="auto"/>
              <w:ind w:left="148"/>
              <w:jc w:val="center"/>
              <w:rPr>
                <w:rFonts w:ascii="Times New Roman" w:eastAsia="Times New Roman" w:hAnsi="Times New Roman" w:cs="Times New Roman"/>
                <w:noProof/>
                <w:sz w:val="26"/>
                <w:szCs w:val="26"/>
              </w:rPr>
            </w:pPr>
            <w:r w:rsidRPr="00993A65">
              <w:rPr>
                <w:rFonts w:ascii="Times New Roman" w:eastAsia="Times New Roman" w:hAnsi="Times New Roman" w:cs="Times New Roman"/>
                <w:noProof/>
                <w:color w:val="000000"/>
                <w:sz w:val="26"/>
                <w:szCs w:val="26"/>
              </w:rPr>
              <w:t>поселок Ибреси</w:t>
            </w:r>
          </w:p>
        </w:tc>
      </w:tr>
    </w:tbl>
    <w:p w:rsidR="00993A65" w:rsidRPr="00993A65" w:rsidRDefault="00993A65" w:rsidP="00993A65">
      <w:pPr>
        <w:tabs>
          <w:tab w:val="left" w:pos="6960"/>
        </w:tabs>
        <w:spacing w:after="0" w:line="240" w:lineRule="auto"/>
        <w:rPr>
          <w:rFonts w:ascii="Times New Roman" w:eastAsia="Times New Roman" w:hAnsi="Times New Roman" w:cs="Times New Roman"/>
          <w:b/>
          <w:bCs/>
          <w:sz w:val="26"/>
          <w:szCs w:val="26"/>
        </w:rPr>
      </w:pPr>
      <w:r>
        <w:rPr>
          <w:rFonts w:ascii="Courier New" w:eastAsia="Times New Roman" w:hAnsi="Courier New" w:cs="Courier New"/>
          <w:noProof/>
          <w:sz w:val="26"/>
          <w:szCs w:val="26"/>
        </w:rPr>
        <w:drawing>
          <wp:anchor distT="0" distB="0" distL="114300" distR="114300" simplePos="0" relativeHeight="251679744" behindDoc="0" locked="0" layoutInCell="1" allowOverlap="1">
            <wp:simplePos x="0" y="0"/>
            <wp:positionH relativeFrom="column">
              <wp:posOffset>2527935</wp:posOffset>
            </wp:positionH>
            <wp:positionV relativeFrom="paragraph">
              <wp:posOffset>62230</wp:posOffset>
            </wp:positionV>
            <wp:extent cx="720090" cy="720090"/>
            <wp:effectExtent l="19050" t="0" r="3810" b="0"/>
            <wp:wrapNone/>
            <wp:docPr id="1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993A65">
        <w:rPr>
          <w:rFonts w:ascii="Times New Roman" w:eastAsia="Times New Roman" w:hAnsi="Times New Roman" w:cs="Times New Roman"/>
          <w:b/>
          <w:bCs/>
          <w:sz w:val="26"/>
          <w:szCs w:val="26"/>
        </w:rPr>
        <w:t xml:space="preserve">«О внесении изменений в Решение </w:t>
      </w:r>
    </w:p>
    <w:p w:rsidR="00993A65" w:rsidRPr="00993A65" w:rsidRDefault="00993A65" w:rsidP="00993A65">
      <w:pPr>
        <w:tabs>
          <w:tab w:val="left" w:pos="7695"/>
        </w:tabs>
        <w:spacing w:after="0" w:line="240" w:lineRule="auto"/>
        <w:rPr>
          <w:rFonts w:ascii="Times New Roman" w:eastAsia="Times New Roman" w:hAnsi="Times New Roman" w:cs="Times New Roman"/>
          <w:b/>
          <w:bCs/>
          <w:sz w:val="26"/>
          <w:szCs w:val="26"/>
        </w:rPr>
      </w:pPr>
      <w:r w:rsidRPr="00993A65">
        <w:rPr>
          <w:rFonts w:ascii="Times New Roman" w:eastAsia="Times New Roman" w:hAnsi="Times New Roman" w:cs="Times New Roman"/>
          <w:b/>
          <w:bCs/>
          <w:sz w:val="26"/>
          <w:szCs w:val="26"/>
        </w:rPr>
        <w:t xml:space="preserve">Собрания депутатов Ибресинского </w:t>
      </w:r>
      <w:r w:rsidRPr="00993A65">
        <w:rPr>
          <w:rFonts w:ascii="Times New Roman" w:eastAsia="Times New Roman" w:hAnsi="Times New Roman" w:cs="Times New Roman"/>
          <w:b/>
          <w:bCs/>
          <w:sz w:val="26"/>
          <w:szCs w:val="26"/>
        </w:rPr>
        <w:tab/>
      </w:r>
    </w:p>
    <w:p w:rsidR="00993A65" w:rsidRPr="00993A65" w:rsidRDefault="00993A65" w:rsidP="00993A65">
      <w:pPr>
        <w:tabs>
          <w:tab w:val="left" w:pos="7080"/>
          <w:tab w:val="left" w:pos="7695"/>
        </w:tabs>
        <w:spacing w:after="0" w:line="240" w:lineRule="auto"/>
        <w:rPr>
          <w:rFonts w:ascii="Times New Roman" w:eastAsia="Times New Roman" w:hAnsi="Times New Roman" w:cs="Times New Roman"/>
          <w:b/>
          <w:bCs/>
          <w:sz w:val="26"/>
          <w:szCs w:val="26"/>
        </w:rPr>
      </w:pPr>
      <w:r w:rsidRPr="00993A65">
        <w:rPr>
          <w:rFonts w:ascii="Times New Roman" w:eastAsia="Times New Roman" w:hAnsi="Times New Roman" w:cs="Times New Roman"/>
          <w:b/>
          <w:bCs/>
          <w:sz w:val="26"/>
          <w:szCs w:val="26"/>
        </w:rPr>
        <w:t>района от 19 декабря 2018 г. № 34/1</w:t>
      </w:r>
      <w:r w:rsidRPr="00993A65">
        <w:rPr>
          <w:rFonts w:ascii="Times New Roman" w:eastAsia="Times New Roman" w:hAnsi="Times New Roman" w:cs="Times New Roman"/>
          <w:b/>
          <w:bCs/>
          <w:sz w:val="26"/>
          <w:szCs w:val="26"/>
        </w:rPr>
        <w:tab/>
      </w:r>
    </w:p>
    <w:p w:rsidR="00993A65" w:rsidRPr="00993A65" w:rsidRDefault="00993A65" w:rsidP="00993A65">
      <w:pPr>
        <w:tabs>
          <w:tab w:val="left" w:pos="6960"/>
          <w:tab w:val="left" w:pos="7695"/>
        </w:tabs>
        <w:spacing w:after="0" w:line="240" w:lineRule="auto"/>
        <w:rPr>
          <w:rFonts w:ascii="Times New Roman" w:eastAsia="Times New Roman" w:hAnsi="Times New Roman" w:cs="Times New Roman"/>
          <w:b/>
          <w:bCs/>
          <w:sz w:val="26"/>
          <w:szCs w:val="26"/>
        </w:rPr>
      </w:pPr>
      <w:r w:rsidRPr="00993A65">
        <w:rPr>
          <w:rFonts w:ascii="Times New Roman" w:eastAsia="Times New Roman" w:hAnsi="Times New Roman" w:cs="Times New Roman"/>
          <w:b/>
          <w:bCs/>
          <w:sz w:val="26"/>
          <w:szCs w:val="26"/>
        </w:rPr>
        <w:t>«О бюджете Ибресинского района</w:t>
      </w:r>
      <w:r w:rsidRPr="00993A65">
        <w:rPr>
          <w:rFonts w:ascii="Times New Roman" w:eastAsia="Times New Roman" w:hAnsi="Times New Roman" w:cs="Times New Roman"/>
          <w:b/>
          <w:bCs/>
          <w:sz w:val="26"/>
          <w:szCs w:val="26"/>
        </w:rPr>
        <w:tab/>
      </w:r>
    </w:p>
    <w:p w:rsidR="00993A65" w:rsidRPr="00993A65" w:rsidRDefault="00993A65" w:rsidP="00993A65">
      <w:pPr>
        <w:tabs>
          <w:tab w:val="left" w:pos="8085"/>
        </w:tabs>
        <w:spacing w:after="0" w:line="240" w:lineRule="auto"/>
        <w:rPr>
          <w:rFonts w:ascii="Times New Roman" w:eastAsia="Times New Roman" w:hAnsi="Times New Roman" w:cs="Times New Roman"/>
          <w:b/>
          <w:bCs/>
          <w:sz w:val="26"/>
          <w:szCs w:val="26"/>
        </w:rPr>
      </w:pPr>
      <w:r w:rsidRPr="00993A65">
        <w:rPr>
          <w:rFonts w:ascii="Times New Roman" w:eastAsia="Times New Roman" w:hAnsi="Times New Roman" w:cs="Times New Roman"/>
          <w:b/>
          <w:bCs/>
          <w:sz w:val="26"/>
          <w:szCs w:val="26"/>
        </w:rPr>
        <w:t xml:space="preserve"> Чувашской Республики на 2019 год </w:t>
      </w:r>
      <w:r w:rsidRPr="00993A65">
        <w:rPr>
          <w:rFonts w:ascii="Times New Roman" w:eastAsia="Times New Roman" w:hAnsi="Times New Roman" w:cs="Times New Roman"/>
          <w:b/>
          <w:bCs/>
          <w:sz w:val="26"/>
          <w:szCs w:val="26"/>
        </w:rPr>
        <w:tab/>
      </w:r>
    </w:p>
    <w:p w:rsidR="00993A65" w:rsidRPr="00993A65" w:rsidRDefault="00993A65" w:rsidP="00993A65">
      <w:pPr>
        <w:tabs>
          <w:tab w:val="left" w:pos="6600"/>
        </w:tabs>
        <w:spacing w:after="0" w:line="240" w:lineRule="auto"/>
        <w:rPr>
          <w:rFonts w:ascii="Times New Roman" w:eastAsia="Times New Roman" w:hAnsi="Times New Roman" w:cs="Times New Roman"/>
          <w:sz w:val="26"/>
          <w:szCs w:val="26"/>
          <w:u w:val="single"/>
        </w:rPr>
      </w:pPr>
      <w:r w:rsidRPr="00993A65">
        <w:rPr>
          <w:rFonts w:ascii="Times New Roman" w:eastAsia="Times New Roman" w:hAnsi="Times New Roman" w:cs="Times New Roman"/>
          <w:b/>
          <w:bCs/>
          <w:sz w:val="26"/>
          <w:szCs w:val="26"/>
        </w:rPr>
        <w:t>и на плановый период 2020 и 2021 годов»</w:t>
      </w:r>
    </w:p>
    <w:p w:rsidR="00993A65" w:rsidRPr="00993A65" w:rsidRDefault="00993A65" w:rsidP="00993A65">
      <w:pPr>
        <w:spacing w:after="0" w:line="240" w:lineRule="auto"/>
        <w:rPr>
          <w:rFonts w:ascii="Times New Roman" w:eastAsia="Times New Roman" w:hAnsi="Times New Roman" w:cs="Times New Roman"/>
          <w:sz w:val="26"/>
          <w:szCs w:val="26"/>
        </w:rPr>
      </w:pPr>
    </w:p>
    <w:p w:rsidR="00993A65" w:rsidRPr="00993A65" w:rsidRDefault="00993A65" w:rsidP="00993A65">
      <w:pPr>
        <w:spacing w:after="0" w:line="240" w:lineRule="auto"/>
        <w:ind w:left="-48" w:firstLine="48"/>
        <w:jc w:val="both"/>
        <w:rPr>
          <w:rFonts w:ascii="Times New Roman" w:eastAsia="Times New Roman" w:hAnsi="Times New Roman" w:cs="Times New Roman"/>
          <w:sz w:val="26"/>
          <w:szCs w:val="26"/>
        </w:rPr>
      </w:pPr>
      <w:r w:rsidRPr="00993A65">
        <w:rPr>
          <w:rFonts w:ascii="Times New Roman" w:eastAsia="Times New Roman" w:hAnsi="Times New Roman" w:cs="Times New Roman"/>
          <w:b/>
          <w:bCs/>
          <w:sz w:val="26"/>
          <w:szCs w:val="26"/>
        </w:rPr>
        <w:t xml:space="preserve">          </w:t>
      </w:r>
      <w:r w:rsidRPr="00993A65">
        <w:rPr>
          <w:rFonts w:ascii="Times New Roman" w:eastAsia="Times New Roman" w:hAnsi="Times New Roman" w:cs="Times New Roman"/>
          <w:b/>
          <w:sz w:val="26"/>
          <w:szCs w:val="26"/>
        </w:rPr>
        <w:t>Статья 1.</w:t>
      </w:r>
      <w:r w:rsidRPr="00993A65">
        <w:rPr>
          <w:rFonts w:ascii="Times New Roman" w:eastAsia="Times New Roman" w:hAnsi="Times New Roman" w:cs="Times New Roman"/>
          <w:b/>
          <w:bCs/>
          <w:sz w:val="26"/>
          <w:szCs w:val="26"/>
        </w:rPr>
        <w:t xml:space="preserve"> </w:t>
      </w:r>
      <w:r w:rsidRPr="00993A65">
        <w:rPr>
          <w:rFonts w:ascii="Times New Roman" w:eastAsia="Times New Roman" w:hAnsi="Times New Roman" w:cs="Times New Roman"/>
          <w:sz w:val="26"/>
          <w:szCs w:val="26"/>
        </w:rPr>
        <w:t xml:space="preserve">Внести в Решение Собрания депутатов Ибресинского района от 19 декабря 2018 года № 34/1 «О бюджете Ибресинского района Чувашской Республики на 2019 год и на плановый период 2020 и 2021 годов» следующие изменения: </w:t>
      </w:r>
    </w:p>
    <w:p w:rsidR="00993A65" w:rsidRPr="00993A65" w:rsidRDefault="00993A65" w:rsidP="00993A65">
      <w:pPr>
        <w:numPr>
          <w:ilvl w:val="0"/>
          <w:numId w:val="17"/>
        </w:numPr>
        <w:tabs>
          <w:tab w:val="num" w:pos="0"/>
        </w:tabs>
        <w:spacing w:after="0" w:line="240" w:lineRule="auto"/>
        <w:ind w:firstLine="567"/>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Статью 1 изложить в следующей редакции:</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«1.</w:t>
      </w:r>
      <w:r w:rsidRPr="00993A65">
        <w:rPr>
          <w:rFonts w:ascii="Times New Roman" w:eastAsia="Times New Roman" w:hAnsi="Times New Roman" w:cs="Times New Roman"/>
          <w:sz w:val="26"/>
          <w:szCs w:val="26"/>
          <w:lang w:val="en-US"/>
        </w:rPr>
        <w:t> </w:t>
      </w:r>
      <w:r w:rsidRPr="00993A65">
        <w:rPr>
          <w:rFonts w:ascii="Times New Roman" w:eastAsia="Times New Roman" w:hAnsi="Times New Roman" w:cs="Times New Roman"/>
          <w:sz w:val="26"/>
          <w:szCs w:val="26"/>
        </w:rPr>
        <w:t xml:space="preserve">Утвердить основные характеристики бюджета Ибресинского района Чувашской Республики на 2019 год: </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 xml:space="preserve">прогнозируемый общий объем доходов бюджета Ибресинского района Чувашской Республики в сумме 413 310,051 тыс. рублей, в том числе объем безвозмездных поступлений в сумме 335 989,684 тыс. рублей, из них объем межбюджетных трансфертов, получаемых из республиканского бюджета Чувашской Республики в сумме 327 568,864 тыс. рублей; </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общий объем расходов бюджета Ибресинского района Чувашской Республики в сумме 416 066,571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2020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2 756,52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 xml:space="preserve">2. Утвердить основные характеристики бюджета Ибресинского района Чувашской Республики на 2020 год: </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 xml:space="preserve">прогнозируемый общий объем доходов бюджета Ибресинского района Чувашской Республики в сумме 341 256,6 тыс. рублей, в том числе объем безвозмездных поступлений в сумме 262 863,0 тыс. рублей, из них объем межбюджетных трансфертов, получаемых из республиканского бюджета Чувашской Республики в сумме 254 943,4 тыс. рублей; </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lastRenderedPageBreak/>
        <w:t>общий объем расходов бюджета Ибресинского района Чувашской Республики в сумме 341 256,6 тыс. рублей, в том числе условно утвержденные расходы в сумме 2 009,0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2021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0,000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 xml:space="preserve">3. Утвердить основные характеристики бюджета Ибресинского района Чувашской Республики на 2021 год: </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 xml:space="preserve">прогнозируемый общий объем доходов бюджета Ибресинского района Чувашской Республики в сумме 341 521,5 тыс. рублей, в том числе объем безвозмездных поступлений в сумме 259 938,5 тыс. рублей, из них объем межбюджетных трансфертов, получаемых из республиканского бюджета Чувашской Республики в сумме 252 018,9 тыс. рублей; </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общий объем расходов бюджета Ибресинского района Чувашской Республики в сумме 341 521,5 тыс. рублей, в том числе условно утвержденные расходы в сумме 4 105,8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2022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0,000 тыс. рублей.»</w:t>
      </w:r>
    </w:p>
    <w:p w:rsidR="00993A65" w:rsidRPr="00993A65" w:rsidRDefault="00993A65" w:rsidP="00993A65">
      <w:pPr>
        <w:numPr>
          <w:ilvl w:val="0"/>
          <w:numId w:val="17"/>
        </w:numPr>
        <w:spacing w:after="0" w:line="240" w:lineRule="auto"/>
        <w:ind w:firstLine="710"/>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пункт 3 статьи 5 изложить в новой редакции:</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«3. Утвердить:</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объем бюджетных ассигнований Дорожного фонда Ибресинского района Чувашской Республики:</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на 2019 год в сумме 37 421,9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на 2020 год в сумме 30 121,3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на 2021 год в сумме 30 102,1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993A65">
        <w:rPr>
          <w:rFonts w:ascii="Times New Roman" w:eastAsia="Times New Roman" w:hAnsi="Times New Roman" w:cs="Times New Roman"/>
          <w:sz w:val="26"/>
          <w:szCs w:val="26"/>
        </w:rPr>
        <w:t xml:space="preserve">прогнозируемый объем доходов бюджета Ибресинского района Чувашской Республики от поступлений доходов, указанных в статье 2 Закона Чувашской Республики от 25 ноября 2011 года № 71 </w:t>
      </w:r>
      <w:r w:rsidRPr="00993A65">
        <w:rPr>
          <w:rFonts w:ascii="Times New Roman" w:eastAsia="Times New Roman" w:hAnsi="Times New Roman" w:cs="Times New Roman"/>
          <w:color w:val="000000"/>
          <w:sz w:val="26"/>
          <w:szCs w:val="26"/>
        </w:rPr>
        <w:t>"</w:t>
      </w:r>
      <w:r w:rsidRPr="00993A65">
        <w:rPr>
          <w:rFonts w:ascii="Times New Roman" w:eastAsia="Times New Roman" w:hAnsi="Times New Roman" w:cs="Times New Roman"/>
          <w:sz w:val="26"/>
          <w:szCs w:val="26"/>
        </w:rPr>
        <w:t>О Дорожном фонде Чувашской Республики</w:t>
      </w:r>
      <w:r w:rsidRPr="00993A65">
        <w:rPr>
          <w:rFonts w:ascii="Times New Roman" w:eastAsia="Times New Roman" w:hAnsi="Times New Roman" w:cs="Times New Roman"/>
          <w:color w:val="000000"/>
          <w:sz w:val="26"/>
          <w:szCs w:val="26"/>
        </w:rPr>
        <w:t>":</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на 2019 год в сумме 37 421,9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на 2020 год в сумме 30 121,3 тыс. рублей;</w:t>
      </w:r>
    </w:p>
    <w:p w:rsidR="00993A65" w:rsidRPr="00993A65" w:rsidRDefault="00993A65" w:rsidP="00993A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на 2021 год в сумме 30 102,1 тыс. рублей.</w:t>
      </w:r>
    </w:p>
    <w:p w:rsidR="00993A65" w:rsidRPr="00993A65" w:rsidRDefault="00993A65" w:rsidP="00993A65">
      <w:pPr>
        <w:spacing w:after="0" w:line="240" w:lineRule="auto"/>
        <w:ind w:firstLine="709"/>
        <w:jc w:val="both"/>
        <w:rPr>
          <w:rFonts w:ascii="Times New Roman" w:eastAsia="Times New Roman" w:hAnsi="Times New Roman" w:cs="Times New Roman"/>
          <w:sz w:val="26"/>
          <w:szCs w:val="26"/>
        </w:rPr>
      </w:pPr>
    </w:p>
    <w:p w:rsidR="00993A65" w:rsidRPr="00993A65" w:rsidRDefault="00993A65" w:rsidP="00993A65">
      <w:pPr>
        <w:numPr>
          <w:ilvl w:val="0"/>
          <w:numId w:val="17"/>
        </w:numPr>
        <w:spacing w:after="0" w:line="240" w:lineRule="auto"/>
        <w:ind w:firstLine="710"/>
        <w:jc w:val="both"/>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в приложение 4 «Прогнозируемые объемы поступлений доходов в бюджет Ибресинского района Чувашской Республики на 2019 год» внести следующие изменения:</w:t>
      </w:r>
    </w:p>
    <w:p w:rsidR="00993A65" w:rsidRPr="00993A65" w:rsidRDefault="00993A65" w:rsidP="00993A65">
      <w:pPr>
        <w:spacing w:after="0" w:line="240" w:lineRule="auto"/>
        <w:jc w:val="both"/>
        <w:rPr>
          <w:rFonts w:ascii="Times New Roman" w:eastAsia="Times New Roman" w:hAnsi="Times New Roman" w:cs="Times New Roman"/>
          <w:sz w:val="28"/>
          <w:szCs w:val="28"/>
        </w:rPr>
      </w:pPr>
    </w:p>
    <w:tbl>
      <w:tblPr>
        <w:tblW w:w="5000" w:type="pct"/>
        <w:tblLook w:val="04A0"/>
      </w:tblPr>
      <w:tblGrid>
        <w:gridCol w:w="2618"/>
        <w:gridCol w:w="5326"/>
        <w:gridCol w:w="1629"/>
      </w:tblGrid>
      <w:tr w:rsidR="00993A65" w:rsidRPr="00993A65" w:rsidTr="00C34D11">
        <w:trPr>
          <w:trHeight w:val="795"/>
        </w:trPr>
        <w:tc>
          <w:tcPr>
            <w:tcW w:w="5000" w:type="pct"/>
            <w:gridSpan w:val="3"/>
            <w:vAlign w:val="bottom"/>
            <w:hideMark/>
          </w:tcPr>
          <w:p w:rsidR="00993A65" w:rsidRPr="00993A65" w:rsidRDefault="00993A65" w:rsidP="00993A65">
            <w:pPr>
              <w:spacing w:after="0" w:line="240" w:lineRule="auto"/>
              <w:jc w:val="center"/>
              <w:rPr>
                <w:rFonts w:ascii="Calibri" w:eastAsia="Times New Roman" w:hAnsi="Calibri" w:cs="Calibri"/>
                <w:color w:val="000000"/>
              </w:rPr>
            </w:pPr>
            <w:r w:rsidRPr="00993A65">
              <w:rPr>
                <w:rFonts w:ascii="Times New Roman" w:eastAsia="Times New Roman" w:hAnsi="Times New Roman" w:cs="Times New Roman"/>
                <w:b/>
                <w:bCs/>
                <w:color w:val="000000"/>
                <w:sz w:val="24"/>
                <w:szCs w:val="24"/>
              </w:rPr>
              <w:lastRenderedPageBreak/>
              <w:t>Прогнозируемые объемы поступлений доходов в бюджет Ибресинского района Чувашской Республики на 2019 год</w:t>
            </w:r>
          </w:p>
        </w:tc>
      </w:tr>
      <w:tr w:rsidR="00993A65" w:rsidRPr="00993A65" w:rsidTr="00C34D11">
        <w:trPr>
          <w:trHeight w:val="315"/>
        </w:trPr>
        <w:tc>
          <w:tcPr>
            <w:tcW w:w="1367" w:type="pct"/>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2782" w:type="pct"/>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852" w:type="pct"/>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Код бюджетной классификации Российской Федерации</w:t>
            </w:r>
          </w:p>
        </w:tc>
        <w:tc>
          <w:tcPr>
            <w:tcW w:w="2782" w:type="pct"/>
            <w:tcBorders>
              <w:top w:val="single" w:sz="4" w:space="0" w:color="auto"/>
              <w:left w:val="single" w:sz="4" w:space="0" w:color="auto"/>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Arial" w:eastAsia="Times New Roman" w:hAnsi="Arial" w:cs="Calibri"/>
                <w:b/>
                <w:bCs/>
                <w:sz w:val="20"/>
                <w:szCs w:val="20"/>
              </w:rPr>
            </w:pPr>
            <w:r w:rsidRPr="00993A65">
              <w:rPr>
                <w:rFonts w:ascii="Arial" w:eastAsia="Times New Roman" w:hAnsi="Arial" w:cs="Calibri"/>
                <w:b/>
                <w:bCs/>
                <w:sz w:val="20"/>
                <w:szCs w:val="20"/>
              </w:rPr>
              <w:t>Наименование доходов</w:t>
            </w:r>
          </w:p>
        </w:tc>
        <w:tc>
          <w:tcPr>
            <w:tcW w:w="852" w:type="pc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Увеличение (+), уменьшение (-) (тыс. рублей)</w:t>
            </w:r>
          </w:p>
        </w:tc>
      </w:tr>
      <w:tr w:rsidR="00993A65" w:rsidRPr="00993A65" w:rsidTr="00C34D11">
        <w:trPr>
          <w:trHeight w:val="300"/>
        </w:trPr>
        <w:tc>
          <w:tcPr>
            <w:tcW w:w="1367"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000 1 00 00000 00 0000 000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xml:space="preserve"> ДОХОДЫ</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000 1 05 02010 02 0000 110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Единый налог на вмененный доход для определенных видов деятельности</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-240,650</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182 1 05 0201002 1000 110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Единый налог на вмененный доход для определенных видов деятельности</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-240,650</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000 1 05 0402002 0000 110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Налог, взимаемый в связи с применением патентной системы налогообложения</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240,650</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182 1 05 04020 02 1000 110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Налог, взимаемый в связи с применением патентной системы налогообложения, зачисляемый в бюджеты муниципальных районов</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240,650</w:t>
            </w:r>
          </w:p>
        </w:tc>
      </w:tr>
      <w:tr w:rsidR="00993A65" w:rsidRPr="00993A65" w:rsidTr="00C34D11">
        <w:trPr>
          <w:trHeight w:val="30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000 1 08 00000 00 0000 000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ГОСУДАРСТВЕННАЯ ПОШЛИНА</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6,380</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000 1 08 03010 01 0000 110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РФ)</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6,380</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000 1 08 03010 01 1000 110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РФ)</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6,380</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182 1 08 0301001 1000 110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РФ)</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6,380</w:t>
            </w:r>
          </w:p>
        </w:tc>
      </w:tr>
      <w:tr w:rsidR="00993A65" w:rsidRPr="00993A65" w:rsidTr="00C34D11">
        <w:trPr>
          <w:trHeight w:val="30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000 1 16 00000 00 0000 000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ШТРАФНЫЕ САНКЦИИ, ВОЗМЕЩЕНИЕ УЩЕРБА</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000 1 16 90000 00 0000 140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000 1 16 90050 00 0000 140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103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881 1 16 90050 05 6000 140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(государственная ветеринарная служба РФ)</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30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xml:space="preserve">ИТОГО НАЛОГОВЫХ, НЕНАЛОГОВЫХ ДОХОДОВ </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6,367</w:t>
            </w:r>
          </w:p>
        </w:tc>
      </w:tr>
      <w:tr w:rsidR="00993A65" w:rsidRPr="00993A65" w:rsidTr="00C34D11">
        <w:trPr>
          <w:trHeight w:val="30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000 2 00 00000 00 0000 000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БЕЗВОЗМЕЗДНЫЕ ПЕРЕЧИСЛЕНИЯ</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4 969,734</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000 2 02 00000 00 0000 000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4 969,734</w:t>
            </w:r>
          </w:p>
        </w:tc>
      </w:tr>
      <w:tr w:rsidR="00993A65" w:rsidRPr="00993A65" w:rsidTr="00C34D11">
        <w:trPr>
          <w:trHeight w:val="54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000 2 02 20000 00 0000 150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Субсидии бюджетам бюджетной системы Российской Федерации (межбюджетные субсидии)</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3 693,314</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000 2 02 25497 00 0000 150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-71,814</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903 2 02 25497 05 0000 150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-71,814</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000 2 02 25567 00 0000 150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сельских поселений на реализацию мероприятий по устойчивому развитию сельских территорий</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903 2 02 25567 05 0000 150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Субсидии бюджетам сельских поселений на реализацию мероприятий по устойчивому развитию сельских </w:t>
            </w:r>
            <w:r w:rsidRPr="00993A65">
              <w:rPr>
                <w:rFonts w:ascii="Times New Roman" w:eastAsia="Times New Roman" w:hAnsi="Times New Roman" w:cs="Times New Roman"/>
                <w:sz w:val="20"/>
                <w:szCs w:val="20"/>
              </w:rPr>
              <w:lastRenderedPageBreak/>
              <w:t>территорий</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lastRenderedPageBreak/>
              <w:t>-0,013</w:t>
            </w:r>
          </w:p>
        </w:tc>
      </w:tr>
      <w:tr w:rsidR="00993A65" w:rsidRPr="00993A65" w:rsidTr="00C34D11">
        <w:trPr>
          <w:trHeight w:val="103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000 2 02 25555 00 0000 150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r>
      <w:tr w:rsidR="00993A65" w:rsidRPr="00993A65" w:rsidTr="00C34D11">
        <w:trPr>
          <w:trHeight w:val="103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992 2 02 25555 05 0000 150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r>
      <w:tr w:rsidR="00993A65" w:rsidRPr="00993A65" w:rsidTr="00C34D11">
        <w:trPr>
          <w:trHeight w:val="1096"/>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000 2 02 20216 00 0000 150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6 106,600</w:t>
            </w:r>
          </w:p>
        </w:tc>
      </w:tr>
      <w:tr w:rsidR="00993A65" w:rsidRPr="00993A65" w:rsidTr="00C34D11">
        <w:trPr>
          <w:trHeight w:val="154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903 2 02 20216 05 0000 150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(дороги в районе)</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2 527,000</w:t>
            </w:r>
          </w:p>
        </w:tc>
      </w:tr>
      <w:tr w:rsidR="00993A65" w:rsidRPr="00993A65" w:rsidTr="00C34D11">
        <w:trPr>
          <w:trHeight w:val="154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903 2 02 20216 05 0000 150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(дороги в поселениях)</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3 579,600</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0002 2 02 25467 00 0000 150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1 342,016</w:t>
            </w:r>
          </w:p>
        </w:tc>
      </w:tr>
      <w:tr w:rsidR="00993A65" w:rsidRPr="00993A65" w:rsidTr="00C34D11">
        <w:trPr>
          <w:trHeight w:val="103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992 2 02 25467 05 0000 150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1 342,016</w:t>
            </w:r>
          </w:p>
        </w:tc>
      </w:tr>
      <w:tr w:rsidR="00993A65" w:rsidRPr="00993A65" w:rsidTr="00C34D11">
        <w:trPr>
          <w:trHeight w:val="30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000 2 02 25519 00 0000 150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Субсидия бюджетам на поддержку отрасли культуры</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150,025</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903 2 02 25519 05 0000 150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Субсидия бюджетам муниципальных районов на поддержку отрасли культуры (книжный фонд)</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903 2 02 25519 05 0000 150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Субсидия бюджетам муниципальных районов на поддержку отрасли культуры (лучший клуб)</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150,000</w:t>
            </w:r>
          </w:p>
        </w:tc>
      </w:tr>
      <w:tr w:rsidR="00993A65" w:rsidRPr="00993A65" w:rsidTr="00C34D11">
        <w:trPr>
          <w:trHeight w:val="30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000 2 02 29999 05 0000 150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Прочие субсидии бюджетам муниципальных районов</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763,900</w:t>
            </w:r>
          </w:p>
        </w:tc>
      </w:tr>
      <w:tr w:rsidR="00993A65" w:rsidRPr="00993A65" w:rsidTr="00C34D11">
        <w:trPr>
          <w:trHeight w:val="103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974 2 02 29999 05 0000 150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укрепление материально-технической базы муниципальных образовательных организаций (в части приобретения оборудования для оснащения муниципальных образовательных организаций)</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r>
      <w:tr w:rsidR="00993A65" w:rsidRPr="00993A65" w:rsidTr="00C34D11">
        <w:trPr>
          <w:trHeight w:val="103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974 2 02 29999 05 0000 150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укрепление материально-технической базы муниципальных образовательных организаций (в части приобретения оборудования для муниципальных дошкольных образовательных организаций)</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r>
      <w:tr w:rsidR="00993A65" w:rsidRPr="00993A65" w:rsidTr="00C34D11">
        <w:trPr>
          <w:trHeight w:val="30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903 2 02 29999 05 0000 150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на повышение оплаты труда работников культуры</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1 423,900</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974 2 02 29999 05 0000 150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на повышение оплаты труда педагогических работников дополнительного образования детей</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593,200</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903 2 02 29999 05 0000 150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на мероприятия по профилактике и соблюдению правопорядка на улицах и других общественных местах</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r>
      <w:tr w:rsidR="00993A65" w:rsidRPr="00993A65" w:rsidTr="00C34D11">
        <w:trPr>
          <w:trHeight w:val="54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lastRenderedPageBreak/>
              <w:t>000 2 02 03 000 00 0000 150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Субвенции от других бюджетов бюджетной системы Российской Федерации</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1 282,800</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000 2 02 35930 00 0000 150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на осуществление федеральных полномочий по государственной регистрации актов гражданского состояния</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903 2 02 35930 05 0000 150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бюджетам муниципальных районов на осуществление полномочий по государственной регистрации актов гражданского состояния</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000 02 35118 00 0000 150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992 2 02 35118 05 0000 150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000 2 02 30024 00 0000 150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на выполнение передаваемых полномочий субъектов Российской Федерации</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-24,020</w:t>
            </w:r>
          </w:p>
        </w:tc>
      </w:tr>
      <w:tr w:rsidR="00993A65" w:rsidRPr="00993A65" w:rsidTr="00C34D11">
        <w:trPr>
          <w:trHeight w:val="52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000 2 02 30024 05 0000 150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-24,020</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974 2 02 30024 05 0000 150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Субвенции для осуществления государственных полномочий ЧР по организации и осуществлению деятельности по опеке и попечительству</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r>
      <w:tr w:rsidR="00993A65" w:rsidRPr="00993A65" w:rsidTr="00C34D11">
        <w:trPr>
          <w:trHeight w:val="78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903 2 02 30024 05 0000 150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Субвенции бюджетам муниципальных районов для осуществления государственных полномочий Чувашской Республики по обеспечению жильем многодетных семей</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r>
      <w:tr w:rsidR="00993A65" w:rsidRPr="00993A65" w:rsidTr="00C34D11">
        <w:trPr>
          <w:trHeight w:val="103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000 2 02 35082 00 0000 150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963,920</w:t>
            </w:r>
          </w:p>
        </w:tc>
      </w:tr>
      <w:tr w:rsidR="00993A65" w:rsidRPr="00993A65" w:rsidTr="00C34D11">
        <w:trPr>
          <w:trHeight w:val="129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903 2 02 35082 05 0000 150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 ЧР и федерального бюджета)</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963,920</w:t>
            </w:r>
          </w:p>
        </w:tc>
      </w:tr>
      <w:tr w:rsidR="00993A65" w:rsidRPr="00993A65" w:rsidTr="00C34D11">
        <w:trPr>
          <w:trHeight w:val="28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000 2 02 04000 00 0000 000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Иные межбюджетные трансферты</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-6,380</w:t>
            </w:r>
          </w:p>
        </w:tc>
      </w:tr>
      <w:tr w:rsidR="00993A65" w:rsidRPr="00993A65" w:rsidTr="00C34D11">
        <w:trPr>
          <w:trHeight w:val="103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000  2 02 40014 00 0000 150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-6,380</w:t>
            </w:r>
          </w:p>
        </w:tc>
      </w:tr>
      <w:tr w:rsidR="00993A65" w:rsidRPr="00993A65" w:rsidTr="00C34D11">
        <w:trPr>
          <w:trHeight w:val="1290"/>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903 2 02 40014 05 0000 150</w:t>
            </w:r>
          </w:p>
        </w:tc>
        <w:tc>
          <w:tcPr>
            <w:tcW w:w="2782"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культуру)</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-6,370</w:t>
            </w:r>
          </w:p>
        </w:tc>
      </w:tr>
      <w:tr w:rsidR="00993A65" w:rsidRPr="00993A65" w:rsidTr="00C34D11">
        <w:trPr>
          <w:trHeight w:val="315"/>
        </w:trPr>
        <w:tc>
          <w:tcPr>
            <w:tcW w:w="136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2782"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xml:space="preserve">ВСЕГО ДОХОДОВ </w:t>
            </w:r>
          </w:p>
        </w:tc>
        <w:tc>
          <w:tcPr>
            <w:tcW w:w="852"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4 976,101</w:t>
            </w:r>
          </w:p>
        </w:tc>
      </w:tr>
      <w:tr w:rsidR="00993A65" w:rsidRPr="00993A65" w:rsidTr="00C34D11">
        <w:trPr>
          <w:trHeight w:val="315"/>
        </w:trPr>
        <w:tc>
          <w:tcPr>
            <w:tcW w:w="1367"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Arial" w:eastAsia="Times New Roman" w:hAnsi="Arial" w:cs="Calibri"/>
                <w:b/>
                <w:bCs/>
                <w:sz w:val="20"/>
                <w:szCs w:val="20"/>
              </w:rPr>
            </w:pPr>
            <w:r w:rsidRPr="00993A65">
              <w:rPr>
                <w:rFonts w:ascii="Arial" w:eastAsia="Times New Roman" w:hAnsi="Arial" w:cs="Calibri"/>
                <w:b/>
                <w:bCs/>
                <w:sz w:val="20"/>
                <w:szCs w:val="20"/>
              </w:rPr>
              <w:t>Дефицит</w:t>
            </w:r>
          </w:p>
        </w:tc>
        <w:tc>
          <w:tcPr>
            <w:tcW w:w="278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rPr>
                <w:rFonts w:ascii="Calibri" w:eastAsia="Times New Roman" w:hAnsi="Calibri" w:cs="Calibri"/>
                <w:color w:val="000000"/>
              </w:rPr>
            </w:pPr>
            <w:r w:rsidRPr="00993A65">
              <w:rPr>
                <w:rFonts w:ascii="Calibri" w:eastAsia="Times New Roman" w:hAnsi="Calibri" w:cs="Calibri"/>
                <w:color w:val="000000"/>
              </w:rPr>
              <w:t> </w:t>
            </w:r>
          </w:p>
        </w:tc>
        <w:tc>
          <w:tcPr>
            <w:tcW w:w="852"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-2 756,520</w:t>
            </w:r>
          </w:p>
        </w:tc>
      </w:tr>
    </w:tbl>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numPr>
          <w:ilvl w:val="0"/>
          <w:numId w:val="17"/>
        </w:numPr>
        <w:tabs>
          <w:tab w:val="num" w:pos="0"/>
        </w:tabs>
        <w:spacing w:after="0" w:line="240" w:lineRule="auto"/>
        <w:ind w:firstLine="710"/>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приложение 4 «Прогнозируемые объемы поступлений доходов в бюджет Ибресинского района Чувашской Республики на 2020 и 2021 годы» внести следующие изменения:</w:t>
      </w: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p>
    <w:tbl>
      <w:tblPr>
        <w:tblW w:w="5000" w:type="pct"/>
        <w:tblLook w:val="04A0"/>
      </w:tblPr>
      <w:tblGrid>
        <w:gridCol w:w="2616"/>
        <w:gridCol w:w="4279"/>
        <w:gridCol w:w="1339"/>
        <w:gridCol w:w="1339"/>
      </w:tblGrid>
      <w:tr w:rsidR="00993A65" w:rsidRPr="00993A65" w:rsidTr="00C34D11">
        <w:trPr>
          <w:trHeight w:val="795"/>
        </w:trPr>
        <w:tc>
          <w:tcPr>
            <w:tcW w:w="5000" w:type="pct"/>
            <w:gridSpan w:val="4"/>
            <w:vAlign w:val="bottom"/>
            <w:hideMark/>
          </w:tcPr>
          <w:p w:rsidR="00993A65" w:rsidRPr="00993A65" w:rsidRDefault="00993A65" w:rsidP="00993A65">
            <w:pPr>
              <w:spacing w:after="0" w:line="240" w:lineRule="auto"/>
              <w:jc w:val="center"/>
              <w:rPr>
                <w:rFonts w:ascii="Calibri" w:eastAsia="Times New Roman" w:hAnsi="Calibri" w:cs="Calibri"/>
                <w:color w:val="000000"/>
              </w:rPr>
            </w:pPr>
            <w:r w:rsidRPr="00993A65">
              <w:rPr>
                <w:rFonts w:ascii="Times New Roman" w:eastAsia="Times New Roman" w:hAnsi="Times New Roman" w:cs="Times New Roman"/>
                <w:b/>
                <w:bCs/>
                <w:color w:val="000000"/>
                <w:sz w:val="24"/>
                <w:szCs w:val="24"/>
              </w:rPr>
              <w:t>Прогнозируемые объемы поступлений доходов в бюджет Ибресинского района Чувашской Республики на 2020 и 2021 годы</w:t>
            </w:r>
          </w:p>
        </w:tc>
      </w:tr>
      <w:tr w:rsidR="00993A65" w:rsidRPr="00993A65" w:rsidTr="00C34D11">
        <w:trPr>
          <w:trHeight w:val="315"/>
        </w:trPr>
        <w:tc>
          <w:tcPr>
            <w:tcW w:w="1348" w:type="pct"/>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2348" w:type="pct"/>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670" w:type="pct"/>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634" w:type="pct"/>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1350"/>
        </w:trPr>
        <w:tc>
          <w:tcPr>
            <w:tcW w:w="1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Код бюджетной классификации Российской Федерации</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Arial" w:eastAsia="Times New Roman" w:hAnsi="Arial" w:cs="Calibri"/>
                <w:b/>
                <w:bCs/>
                <w:sz w:val="20"/>
                <w:szCs w:val="20"/>
              </w:rPr>
            </w:pPr>
            <w:r w:rsidRPr="00993A65">
              <w:rPr>
                <w:rFonts w:ascii="Arial" w:eastAsia="Times New Roman" w:hAnsi="Arial" w:cs="Calibri"/>
                <w:b/>
                <w:bCs/>
                <w:sz w:val="20"/>
                <w:szCs w:val="20"/>
              </w:rPr>
              <w:t>Наименование доходов</w:t>
            </w:r>
          </w:p>
        </w:tc>
        <w:tc>
          <w:tcPr>
            <w:tcW w:w="670"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Увеличение (+), уменьшение (-) по 2020 году (тыс. рублей)</w:t>
            </w:r>
          </w:p>
        </w:tc>
        <w:tc>
          <w:tcPr>
            <w:tcW w:w="634"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Увеличение (+), уменьшение (-) по 2021 году(тыс. рублей)</w:t>
            </w:r>
          </w:p>
        </w:tc>
      </w:tr>
      <w:tr w:rsidR="00993A65" w:rsidRPr="00993A65" w:rsidTr="00C34D11">
        <w:trPr>
          <w:trHeight w:val="300"/>
        </w:trPr>
        <w:tc>
          <w:tcPr>
            <w:tcW w:w="1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000 1 00 00000 00 0000 000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xml:space="preserve"> ДОХОДЫ</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r>
      <w:tr w:rsidR="00993A65" w:rsidRPr="00993A65" w:rsidTr="00C34D11">
        <w:trPr>
          <w:trHeight w:val="300"/>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xml:space="preserve">ИТОГО НАЛОГОВЫХ, НЕНАЛОГОВЫХ ДОХОДОВ </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000 2 00 00000 00 0000 000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БЕЗВОЗМЕЗДНЫЕ ПЕРЕЧИСЛЕНИЯ</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-5 079,500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-992,400</w:t>
            </w:r>
          </w:p>
        </w:tc>
      </w:tr>
      <w:tr w:rsidR="00993A65" w:rsidRPr="00993A65" w:rsidTr="00C34D11">
        <w:trPr>
          <w:trHeight w:val="525"/>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000 2 02 00000 00 0000 000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-5 079,500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-992,400</w:t>
            </w:r>
          </w:p>
        </w:tc>
      </w:tr>
      <w:tr w:rsidR="00993A65" w:rsidRPr="00993A65" w:rsidTr="00C34D11">
        <w:trPr>
          <w:trHeight w:val="540"/>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000 2 02 20000 00 0000 150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Субсидии бюджетам бюджетной системы Российской Федерации (межбюджетные субсидии)</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-5 422,800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-967,600</w:t>
            </w:r>
          </w:p>
        </w:tc>
      </w:tr>
      <w:tr w:rsidR="00993A65" w:rsidRPr="00993A65" w:rsidTr="00C34D11">
        <w:trPr>
          <w:trHeight w:val="1035"/>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000 2 02 25555 00 0000 150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1035"/>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992 2 02 25555 05 0000 150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1290"/>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000 2 02 202016 00 0000 150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1545"/>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903 2 02 202016 05 0000 150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(дороги в районе)</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540"/>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000 2 02 03 000 00 0000 150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Субвенции от других бюджетов бюджетной системы Российской Федерации</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343,300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525"/>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000 2 02 35930 00 0000 150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на осуществление федеральных полномочий по государственной регистрации актов гражданского состояния</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780"/>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903 2 02 35930 05 0000 150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бюджетам муниципальных районов на осуществление полномочий по государственной регистрации актов гражданского состояния</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525"/>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000 2 02 30024 00 0000 150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на выполнение передаваемых полномочий субъектов Российской Федерации</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525"/>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000 2 02 30024 05 0000 150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780"/>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974 2 02 30024 05 0000 150</w:t>
            </w:r>
          </w:p>
        </w:tc>
        <w:tc>
          <w:tcPr>
            <w:tcW w:w="2348" w:type="pct"/>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i/>
                <w:iCs/>
                <w:sz w:val="20"/>
                <w:szCs w:val="20"/>
              </w:rPr>
            </w:pPr>
            <w:r w:rsidRPr="00993A65">
              <w:rPr>
                <w:rFonts w:ascii="Times New Roman" w:eastAsia="Times New Roman" w:hAnsi="Times New Roman" w:cs="Times New Roman"/>
                <w:i/>
                <w:iCs/>
                <w:sz w:val="20"/>
                <w:szCs w:val="20"/>
              </w:rPr>
              <w:t>Субвенции для осуществления государственных полномочий ЧР по организации и осуществлению деятельности по опеке и попечительству</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315"/>
        </w:trPr>
        <w:tc>
          <w:tcPr>
            <w:tcW w:w="1348"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2348"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xml:space="preserve">ВСЕГО ДОХОДОВ </w:t>
            </w:r>
          </w:p>
        </w:tc>
        <w:tc>
          <w:tcPr>
            <w:tcW w:w="670"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-5 079,500</w:t>
            </w:r>
          </w:p>
        </w:tc>
        <w:tc>
          <w:tcPr>
            <w:tcW w:w="634"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-992,400</w:t>
            </w:r>
          </w:p>
        </w:tc>
      </w:tr>
      <w:tr w:rsidR="00993A65" w:rsidRPr="00993A65" w:rsidTr="00C34D11">
        <w:trPr>
          <w:trHeight w:val="315"/>
        </w:trPr>
        <w:tc>
          <w:tcPr>
            <w:tcW w:w="1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Arial" w:eastAsia="Times New Roman" w:hAnsi="Arial" w:cs="Calibri"/>
                <w:b/>
                <w:bCs/>
                <w:sz w:val="20"/>
                <w:szCs w:val="20"/>
              </w:rPr>
            </w:pPr>
            <w:r w:rsidRPr="00993A65">
              <w:rPr>
                <w:rFonts w:ascii="Arial" w:eastAsia="Times New Roman" w:hAnsi="Arial" w:cs="Calibri"/>
                <w:b/>
                <w:bCs/>
                <w:sz w:val="20"/>
                <w:szCs w:val="20"/>
              </w:rPr>
              <w:t>Дефицит</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rPr>
                <w:rFonts w:ascii="Calibri" w:eastAsia="Times New Roman" w:hAnsi="Calibri" w:cs="Calibri"/>
                <w:color w:val="000000"/>
              </w:rPr>
            </w:pPr>
            <w:r w:rsidRPr="00993A65">
              <w:rPr>
                <w:rFonts w:ascii="Calibri" w:eastAsia="Times New Roman" w:hAnsi="Calibri" w:cs="Calibri"/>
                <w:color w:val="000000"/>
              </w:rPr>
              <w:t> </w:t>
            </w:r>
          </w:p>
        </w:tc>
        <w:tc>
          <w:tcPr>
            <w:tcW w:w="670"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634" w:type="pct"/>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bl>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numPr>
          <w:ilvl w:val="0"/>
          <w:numId w:val="17"/>
        </w:numPr>
        <w:spacing w:after="0" w:line="240" w:lineRule="auto"/>
        <w:ind w:firstLine="710"/>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приложение 6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2019 год» внести следующие изменения:</w:t>
      </w:r>
    </w:p>
    <w:p w:rsidR="00993A65" w:rsidRPr="00993A65" w:rsidRDefault="00993A65" w:rsidP="00993A65">
      <w:pPr>
        <w:spacing w:after="0" w:line="240" w:lineRule="auto"/>
        <w:jc w:val="both"/>
        <w:rPr>
          <w:rFonts w:ascii="Times New Roman" w:eastAsia="Times New Roman" w:hAnsi="Times New Roman" w:cs="Times New Roman"/>
          <w:sz w:val="28"/>
          <w:szCs w:val="28"/>
        </w:rPr>
      </w:pPr>
    </w:p>
    <w:tbl>
      <w:tblPr>
        <w:tblW w:w="9371" w:type="dxa"/>
        <w:tblInd w:w="93" w:type="dxa"/>
        <w:tblLayout w:type="fixed"/>
        <w:tblLook w:val="04A0"/>
      </w:tblPr>
      <w:tblGrid>
        <w:gridCol w:w="2283"/>
        <w:gridCol w:w="567"/>
        <w:gridCol w:w="544"/>
        <w:gridCol w:w="1440"/>
        <w:gridCol w:w="709"/>
        <w:gridCol w:w="1416"/>
        <w:gridCol w:w="1134"/>
        <w:gridCol w:w="1278"/>
      </w:tblGrid>
      <w:tr w:rsidR="00993A65" w:rsidRPr="00993A65" w:rsidTr="00C34D11">
        <w:trPr>
          <w:trHeight w:val="877"/>
        </w:trPr>
        <w:tc>
          <w:tcPr>
            <w:tcW w:w="9371" w:type="dxa"/>
            <w:gridSpan w:val="8"/>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2019 год</w:t>
            </w:r>
          </w:p>
        </w:tc>
      </w:tr>
      <w:tr w:rsidR="00993A65" w:rsidRPr="00993A65" w:rsidTr="00C34D11">
        <w:trPr>
          <w:trHeight w:val="300"/>
        </w:trPr>
        <w:tc>
          <w:tcPr>
            <w:tcW w:w="2283"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67"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44"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2149" w:type="dxa"/>
            <w:gridSpan w:val="2"/>
            <w:tcBorders>
              <w:top w:val="nil"/>
              <w:left w:val="nil"/>
              <w:bottom w:val="single" w:sz="4" w:space="0" w:color="auto"/>
              <w:right w:val="nil"/>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28" w:type="dxa"/>
            <w:gridSpan w:val="3"/>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00"/>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Раздел</w:t>
            </w:r>
          </w:p>
        </w:tc>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Подраздел</w:t>
            </w:r>
          </w:p>
        </w:tc>
        <w:tc>
          <w:tcPr>
            <w:tcW w:w="1440" w:type="dxa"/>
            <w:vMerge w:val="restart"/>
            <w:tcBorders>
              <w:top w:val="nil"/>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Целевая статья (муниципальные программы и непрограммные направления деятельности)</w:t>
            </w:r>
          </w:p>
        </w:tc>
        <w:tc>
          <w:tcPr>
            <w:tcW w:w="709" w:type="dxa"/>
            <w:vMerge w:val="restart"/>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Группа вида расходов</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Увеличение, уменьшение (+,-) (тыс. рублей)</w:t>
            </w:r>
          </w:p>
        </w:tc>
        <w:tc>
          <w:tcPr>
            <w:tcW w:w="2412" w:type="dxa"/>
            <w:gridSpan w:val="2"/>
            <w:tcBorders>
              <w:top w:val="single" w:sz="4" w:space="0" w:color="auto"/>
              <w:left w:val="nil"/>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в том числе</w:t>
            </w:r>
          </w:p>
        </w:tc>
      </w:tr>
      <w:tr w:rsidR="00993A65" w:rsidRPr="00993A65" w:rsidTr="00C34D11">
        <w:trPr>
          <w:trHeight w:val="166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за счет собственных средств</w:t>
            </w:r>
          </w:p>
        </w:tc>
        <w:tc>
          <w:tcPr>
            <w:tcW w:w="1278" w:type="dxa"/>
            <w:tcBorders>
              <w:top w:val="single" w:sz="4" w:space="0" w:color="auto"/>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за счет средств вышестоящих бюджетов</w:t>
            </w:r>
          </w:p>
        </w:tc>
      </w:tr>
      <w:tr w:rsidR="00993A65" w:rsidRPr="00993A65" w:rsidTr="00C34D11">
        <w:trPr>
          <w:trHeight w:val="300"/>
        </w:trPr>
        <w:tc>
          <w:tcPr>
            <w:tcW w:w="2283" w:type="dxa"/>
            <w:tcBorders>
              <w:top w:val="nil"/>
              <w:left w:val="single" w:sz="8" w:space="0" w:color="000000"/>
              <w:bottom w:val="nil"/>
              <w:right w:val="single" w:sz="8" w:space="0" w:color="000000"/>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w:t>
            </w:r>
          </w:p>
        </w:tc>
        <w:tc>
          <w:tcPr>
            <w:tcW w:w="567" w:type="dxa"/>
            <w:tcBorders>
              <w:top w:val="nil"/>
              <w:left w:val="nil"/>
              <w:bottom w:val="nil"/>
              <w:right w:val="single" w:sz="8" w:space="0" w:color="000000"/>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w:t>
            </w:r>
          </w:p>
        </w:tc>
        <w:tc>
          <w:tcPr>
            <w:tcW w:w="544" w:type="dxa"/>
            <w:tcBorders>
              <w:top w:val="nil"/>
              <w:left w:val="nil"/>
              <w:bottom w:val="nil"/>
              <w:right w:val="single" w:sz="8" w:space="0" w:color="000000"/>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w:t>
            </w:r>
          </w:p>
        </w:tc>
        <w:tc>
          <w:tcPr>
            <w:tcW w:w="1440" w:type="dxa"/>
            <w:tcBorders>
              <w:top w:val="nil"/>
              <w:left w:val="nil"/>
              <w:bottom w:val="nil"/>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8</w:t>
            </w:r>
          </w:p>
        </w:tc>
      </w:tr>
      <w:tr w:rsidR="00993A65" w:rsidRPr="00993A65" w:rsidTr="00C34D11">
        <w:trPr>
          <w:trHeight w:val="3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Общегосударственные вопросы</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01</w:t>
            </w:r>
          </w:p>
        </w:tc>
        <w:tc>
          <w:tcPr>
            <w:tcW w:w="544"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40"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1 754,012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1 754,012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Другие общегосударственные вопросы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01</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13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1 754,012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1 754,012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Муниципальная программа Ибресинского района Чувашской Республики "Развитие потенциала муниципального управления" на 2014-2020 годы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1 754,012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1 754,012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w:t>
            </w:r>
            <w:r w:rsidRPr="00993A65">
              <w:rPr>
                <w:rFonts w:ascii="Times New Roman" w:eastAsia="Times New Roman" w:hAnsi="Times New Roman" w:cs="Times New Roman"/>
                <w:sz w:val="20"/>
                <w:szCs w:val="20"/>
              </w:rPr>
              <w:lastRenderedPageBreak/>
              <w:t>"Развитие потенциала муниципального управления" на 2014–2020 годы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01</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1 754,012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1 754,012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Основное мероприятие "Общепрограммные расходы"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Ч5Э0100000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1 754,012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1 754,012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Ч5Э0100600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Ч5Э0100600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200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Ч5Э0100600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Выполнение других обязательств муниципального образования Чувашской Республики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Ч5Э0173770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Иные межбюджетные ассигнования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Ч5Э0173770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800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Ч5Э0173770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850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02</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02</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02</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Ч400000000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r>
      <w:tr w:rsidR="00993A65" w:rsidRPr="00993A65" w:rsidTr="00C34D11">
        <w:trPr>
          <w:trHeight w:val="15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"Управление муниципальными финансами и муниципальным долгом"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02</w:t>
            </w:r>
          </w:p>
        </w:tc>
        <w:tc>
          <w:tcPr>
            <w:tcW w:w="544"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Ч410000000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r>
      <w:tr w:rsidR="00993A65" w:rsidRPr="00993A65" w:rsidTr="00C34D11">
        <w:trPr>
          <w:trHeight w:val="15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02</w:t>
            </w:r>
          </w:p>
        </w:tc>
        <w:tc>
          <w:tcPr>
            <w:tcW w:w="544"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Ч410400000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02</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Ч410451180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02</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Ч410451180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500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Субвенции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02</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Ч410451180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530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12,500</w:t>
            </w:r>
          </w:p>
        </w:tc>
      </w:tr>
      <w:tr w:rsidR="00993A65" w:rsidRPr="00993A65" w:rsidTr="00C34D11">
        <w:trPr>
          <w:trHeight w:val="585"/>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3 386,200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3 386,200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Органы юстиции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r>
      <w:tr w:rsidR="00993A65" w:rsidRPr="00993A65" w:rsidTr="00C34D11">
        <w:trPr>
          <w:trHeight w:val="15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r>
      <w:tr w:rsidR="00993A65" w:rsidRPr="00993A65" w:rsidTr="00C34D11">
        <w:trPr>
          <w:trHeight w:val="231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w:t>
            </w:r>
            <w:r w:rsidRPr="00993A65">
              <w:rPr>
                <w:rFonts w:ascii="Times New Roman" w:eastAsia="Times New Roman" w:hAnsi="Times New Roman" w:cs="Times New Roman"/>
                <w:sz w:val="20"/>
                <w:szCs w:val="20"/>
              </w:rPr>
              <w:lastRenderedPageBreak/>
              <w:t>регистрацию актов гражданского состояния,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r>
      <w:tr w:rsidR="00993A65" w:rsidRPr="00993A65" w:rsidTr="00C34D11">
        <w:trPr>
          <w:trHeight w:val="585"/>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200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330,400</w:t>
            </w:r>
          </w:p>
        </w:tc>
      </w:tr>
      <w:tr w:rsidR="00993A65" w:rsidRPr="00993A65" w:rsidTr="00C34D11">
        <w:trPr>
          <w:trHeight w:val="87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Ц830500000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"Мероприятия по профилактике и соблюдению правопорядка на улицах и в других общественных местах"</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Ц830500000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Приобретение антитеррористического и досмотрового оборудования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Ц8305S2620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Ц8305S2620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Ц8305S2620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240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3 055,800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lastRenderedPageBreak/>
              <w:t>Национальная экономика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04</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6 387,400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6 106,600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Дорожное хозяйство (дорожные фонды)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04</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6 387,400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6 106,600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транспортной системы"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6 387,400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6 106,600</w:t>
            </w:r>
          </w:p>
        </w:tc>
      </w:tr>
      <w:tr w:rsidR="00993A65" w:rsidRPr="00993A65" w:rsidTr="00C34D11">
        <w:trPr>
          <w:trHeight w:val="1035"/>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"Автомобильные дороги" муниципальной программы Ибресинского района Чувашской Республики "Развитие транспортной системы"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6 387,400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6 106,600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6 387,400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6 106,600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2 807,800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2 527,000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200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2 807,800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2 527,000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2 807,800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2 527,000</w:t>
            </w:r>
          </w:p>
        </w:tc>
      </w:tr>
      <w:tr w:rsidR="00993A65" w:rsidRPr="00993A65" w:rsidTr="00C34D11">
        <w:trPr>
          <w:trHeight w:val="18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w:t>
            </w:r>
            <w:r w:rsidRPr="00993A65">
              <w:rPr>
                <w:rFonts w:ascii="Times New Roman" w:eastAsia="Times New Roman" w:hAnsi="Times New Roman" w:cs="Times New Roman"/>
                <w:sz w:val="20"/>
                <w:szCs w:val="20"/>
              </w:rPr>
              <w:lastRenderedPageBreak/>
              <w:t>Республики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04</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Ч2103S4190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3 579,600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3 579,600</w:t>
            </w:r>
          </w:p>
        </w:tc>
      </w:tr>
      <w:tr w:rsidR="00993A65" w:rsidRPr="00993A65" w:rsidTr="00C34D11">
        <w:trPr>
          <w:trHeight w:val="375"/>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Межбюджетные трансферты</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544"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Ч2103S4190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3 579,600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3 579,600</w:t>
            </w:r>
          </w:p>
        </w:tc>
      </w:tr>
      <w:tr w:rsidR="00993A65" w:rsidRPr="00993A65" w:rsidTr="00C34D11">
        <w:trPr>
          <w:trHeight w:val="375"/>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Ч2103S4190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520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3 579,600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3 579,600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-4 597,420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Жилищное хозяйство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"Реализация отдельных мероприятий регионального  проекта "Жилье"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r>
      <w:tr w:rsidR="00993A65" w:rsidRPr="00993A65" w:rsidTr="00C34D11">
        <w:trPr>
          <w:trHeight w:val="18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А21F112940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Капитальные вложения в объекты недвижимости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А21F112940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бюджетные инвестиции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А21F112940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410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Благоустройство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r>
      <w:tr w:rsidR="00993A65" w:rsidRPr="00993A65" w:rsidTr="00C34D11">
        <w:trPr>
          <w:trHeight w:val="765"/>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"Формирование </w:t>
            </w:r>
            <w:r w:rsidRPr="00993A65">
              <w:rPr>
                <w:rFonts w:ascii="Times New Roman" w:eastAsia="Times New Roman" w:hAnsi="Times New Roman" w:cs="Times New Roman"/>
                <w:color w:val="000000"/>
                <w:sz w:val="20"/>
                <w:szCs w:val="20"/>
              </w:rPr>
              <w:lastRenderedPageBreak/>
              <w:t xml:space="preserve">современной городской среды на территории Чувашской Республики"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r>
      <w:tr w:rsidR="00993A65" w:rsidRPr="00993A65" w:rsidTr="00C34D11">
        <w:trPr>
          <w:trHeight w:val="15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540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Образование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-3 739,800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-3 739,800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Дошкольное образование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"Укрепление материально-</w:t>
            </w:r>
            <w:r w:rsidRPr="00993A65">
              <w:rPr>
                <w:rFonts w:ascii="Times New Roman" w:eastAsia="Times New Roman" w:hAnsi="Times New Roman" w:cs="Times New Roman"/>
                <w:color w:val="000000"/>
                <w:sz w:val="20"/>
                <w:szCs w:val="20"/>
              </w:rPr>
              <w:lastRenderedPageBreak/>
              <w:t>технической базы объектов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Ц710300000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 xml:space="preserve">Укрепление материально-технической базы муниципальных образовательных организаций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Ц7103S1660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Ц7103S1660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Ц7103S1660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-2 658,500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Общее образование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02</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02</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02</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"Реализация мероприятий регионального проекта  "Цифровая образовательная среда"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Ц71Е400000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Ц71Е411660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Ц71Е411660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Ц71Е411660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-1 650,500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Дополнительное образование детей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593,200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593,200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физической культуры и спорта"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Ц500000000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 xml:space="preserve">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Ц520000000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Содержание детско-юношеских спортивных школ</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Ц520100000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деятельности муниципальных детско-юношеских спортивных школ</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Ц520170340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415"/>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Ц520170340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600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Субсидия автономным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Ц520170340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620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633,670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593,200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633,670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593,200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Ц710100000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633,670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593,200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деятельности муниципальных организаций дополнительного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Ц710170560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Ц710170560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600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Ц710170560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610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24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Россикой Федерации от 1 июня 2012 года № 761 "О Национальной стратегии действий в интересах детей на 2012-2017 годы"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Ц7101S7080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651,870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58,670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593,200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Ц7101S7080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600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651,870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58,670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593,200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Ц7101S7080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610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202,700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184,500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Субсидия автономным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Ц7101S7080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620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449,170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408,700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Другие вопросы в области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r>
      <w:tr w:rsidR="00993A65" w:rsidRPr="00993A65" w:rsidTr="00C34D11">
        <w:trPr>
          <w:trHeight w:val="415"/>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реализации муниципальной программы Ибресинского района Чувашской Республики "Развитие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"Общепрограммные расходы"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r>
      <w:tr w:rsidR="00993A65" w:rsidRPr="00993A65" w:rsidTr="00C34D11">
        <w:trPr>
          <w:trHeight w:val="15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r>
      <w:tr w:rsidR="00993A65" w:rsidRPr="00993A65" w:rsidTr="00C34D11">
        <w:trPr>
          <w:trHeight w:val="15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r>
      <w:tr w:rsidR="00993A65" w:rsidRPr="00993A65" w:rsidTr="00C34D11">
        <w:trPr>
          <w:trHeight w:val="6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44"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40"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120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2 940,916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24,975</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2 915,941</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Культура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2 940,916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24,975</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2 915,941</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Муниципальная программа Ибресинского района Чувашской Республики "Развитие культуры и туризма"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Ц400000000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2 940,916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24,975</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2 915,941</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"Развитие культуры в Ибресинском районе" муниципальной программы Ибресинского района Чувашской Республики "Развитие культуры и туризма"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2 940,916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24,975</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2 915,941</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"Развитие муниципальных учреждений культуры"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2 940,916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24,975</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2 915,941</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Ц4115L4670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1 342,016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1 342,016</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Ц4115L4670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1 342,016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1 342,016</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Ц4115L4670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540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1 342,016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1 342,016</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Комплектование книжных фондов библиотек муниципальных образований в рамках поддержки отрасли культуры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Ц4115L5193</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w:t>
            </w:r>
            <w:r w:rsidRPr="00993A65">
              <w:rPr>
                <w:rFonts w:ascii="Times New Roman" w:eastAsia="Times New Roman" w:hAnsi="Times New Roman" w:cs="Times New Roman"/>
                <w:color w:val="000000"/>
                <w:sz w:val="20"/>
                <w:szCs w:val="20"/>
              </w:rPr>
              <w:lastRenderedPageBreak/>
              <w:t>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Ц4115L5193</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Ц4115L5193</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r>
      <w:tr w:rsidR="00993A65" w:rsidRPr="00993A65" w:rsidTr="00C34D11">
        <w:trPr>
          <w:trHeight w:val="274"/>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Ц4115L5194</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175,000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25,000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150,000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Ц4115L5194</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175,000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25,000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150,000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Ц4115L5194</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175,000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25,000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150,000</w:t>
            </w:r>
          </w:p>
        </w:tc>
      </w:tr>
      <w:tr w:rsidR="00993A65" w:rsidRPr="00993A65" w:rsidTr="00C34D11">
        <w:trPr>
          <w:trHeight w:val="21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Ц4115S7090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1 423,900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1 423,900</w:t>
            </w:r>
          </w:p>
        </w:tc>
      </w:tr>
      <w:tr w:rsidR="00993A65" w:rsidRPr="00993A65" w:rsidTr="00C34D11">
        <w:trPr>
          <w:trHeight w:val="6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Ц4115S7090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1 423,900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1 423,900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Ц4115S7090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1 423,900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1 423,900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Социальная политика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1 588,813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696,720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892,093</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Социальное обеспечение населения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-20 819,093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-418,680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-20 400,413</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-20 865,800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-20 400,400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-20 865,800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-20 400,400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-20 865,800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-20 400,400</w:t>
            </w:r>
          </w:p>
        </w:tc>
      </w:tr>
      <w:tr w:rsidR="00993A65" w:rsidRPr="00993A65" w:rsidTr="00C34D11">
        <w:trPr>
          <w:trHeight w:val="15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А21F172960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650,000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А21F172960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650,000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Бюджетные инвестиции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А21F172960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650,000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18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-21 515,800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-20 400,400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-21 515,800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-20 400,400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320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-21 515,800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-20 400,400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сельского </w:t>
            </w:r>
            <w:r w:rsidRPr="00993A65">
              <w:rPr>
                <w:rFonts w:ascii="Times New Roman" w:eastAsia="Times New Roman" w:hAnsi="Times New Roman" w:cs="Times New Roman"/>
                <w:sz w:val="20"/>
                <w:szCs w:val="20"/>
              </w:rPr>
              <w:lastRenderedPageBreak/>
              <w:t xml:space="preserve">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Ц900000000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46,707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15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Ц990000000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46,707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6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"Улучшение жилищных условий граждан на селе"</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Ц990100000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46,707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Ц9901L5671</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46,707</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Ц9901L5671</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46,707</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Ц9901L5671</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320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46,707</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-0,013</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Охрана семьи и детства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22 407,906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21 292,506</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22 407,906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21 292,506</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21 443,986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20 328,586</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21 443,986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20 328,586</w:t>
            </w:r>
          </w:p>
        </w:tc>
      </w:tr>
      <w:tr w:rsidR="00993A65" w:rsidRPr="00993A65" w:rsidTr="00C34D11">
        <w:trPr>
          <w:trHeight w:val="18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21 443,986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20 328,586</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21 443,986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20 328,586</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320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21 443,986</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20 328,586</w:t>
            </w:r>
          </w:p>
        </w:tc>
      </w:tr>
      <w:tr w:rsidR="00993A65" w:rsidRPr="00993A65" w:rsidTr="00C34D11">
        <w:trPr>
          <w:trHeight w:val="21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963,920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963,920</w:t>
            </w:r>
          </w:p>
        </w:tc>
      </w:tr>
      <w:tr w:rsidR="00993A65" w:rsidRPr="00993A65" w:rsidTr="00C34D11">
        <w:trPr>
          <w:trHeight w:val="12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963,920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963,920</w:t>
            </w:r>
          </w:p>
        </w:tc>
      </w:tr>
      <w:tr w:rsidR="00993A65" w:rsidRPr="00993A65" w:rsidTr="00C34D11">
        <w:trPr>
          <w:trHeight w:val="1200"/>
        </w:trPr>
        <w:tc>
          <w:tcPr>
            <w:tcW w:w="228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А22011А820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963,930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963,930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А22011А820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963,930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963,930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Бюджетные инвестиции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А22011А820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963,930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963,930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А22011R820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А22011R820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Бюджетные инвестиции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А22011R820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-0,010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 на 2014–2020 годы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Ц700000000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Ц710000000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9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"Реализация мероприятий регионального проекта  "Поддержка семей, имеющих детей"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300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310</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Основное мероприятие "Меры социальной поддержки"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Ц711400000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r>
      <w:tr w:rsidR="00993A65" w:rsidRPr="00993A65" w:rsidTr="00C34D11">
        <w:trPr>
          <w:trHeight w:val="12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r>
      <w:tr w:rsidR="00993A65" w:rsidRPr="00993A65" w:rsidTr="00C34D11">
        <w:trPr>
          <w:trHeight w:val="600"/>
        </w:trPr>
        <w:tc>
          <w:tcPr>
            <w:tcW w:w="2283"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54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70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310</w:t>
            </w:r>
          </w:p>
        </w:tc>
        <w:tc>
          <w:tcPr>
            <w:tcW w:w="1416"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c>
          <w:tcPr>
            <w:tcW w:w="1134"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27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122,400</w:t>
            </w:r>
          </w:p>
        </w:tc>
      </w:tr>
      <w:tr w:rsidR="00993A65" w:rsidRPr="00993A65" w:rsidTr="00C34D11">
        <w:trPr>
          <w:trHeight w:val="300"/>
        </w:trPr>
        <w:tc>
          <w:tcPr>
            <w:tcW w:w="2283" w:type="dxa"/>
            <w:tcBorders>
              <w:top w:val="nil"/>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Всего</w:t>
            </w:r>
          </w:p>
        </w:tc>
        <w:tc>
          <w:tcPr>
            <w:tcW w:w="567" w:type="dxa"/>
            <w:tcBorders>
              <w:top w:val="nil"/>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44" w:type="dxa"/>
            <w:tcBorders>
              <w:top w:val="nil"/>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416"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7 732,621</w:t>
            </w:r>
          </w:p>
        </w:tc>
        <w:tc>
          <w:tcPr>
            <w:tcW w:w="1134"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2 756,507</w:t>
            </w:r>
          </w:p>
        </w:tc>
        <w:tc>
          <w:tcPr>
            <w:tcW w:w="1278"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numPr>
                <w:ilvl w:val="0"/>
                <w:numId w:val="19"/>
              </w:num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976,114</w:t>
            </w:r>
          </w:p>
        </w:tc>
      </w:tr>
    </w:tbl>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numPr>
          <w:ilvl w:val="0"/>
          <w:numId w:val="17"/>
        </w:numPr>
        <w:tabs>
          <w:tab w:val="num" w:pos="0"/>
        </w:tabs>
        <w:spacing w:after="0" w:line="240" w:lineRule="auto"/>
        <w:ind w:firstLine="710"/>
        <w:jc w:val="both"/>
        <w:rPr>
          <w:rFonts w:ascii="Times New Roman" w:eastAsia="Times New Roman" w:hAnsi="Times New Roman" w:cs="Times New Roman"/>
          <w:sz w:val="28"/>
          <w:szCs w:val="28"/>
        </w:rPr>
      </w:pPr>
      <w:bookmarkStart w:id="3" w:name="sub_61"/>
      <w:r w:rsidRPr="00993A65">
        <w:rPr>
          <w:rFonts w:ascii="Times New Roman" w:eastAsia="Times New Roman" w:hAnsi="Times New Roman" w:cs="Times New Roman"/>
          <w:sz w:val="28"/>
          <w:szCs w:val="28"/>
        </w:rPr>
        <w:t xml:space="preserve"> в приложение 7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2020 и 2021 годы» внести следующие изменения:</w:t>
      </w:r>
    </w:p>
    <w:p w:rsidR="00993A65" w:rsidRPr="00993A65" w:rsidRDefault="00993A65" w:rsidP="00993A65">
      <w:pPr>
        <w:spacing w:after="0" w:line="240" w:lineRule="auto"/>
        <w:ind w:left="710"/>
        <w:jc w:val="both"/>
        <w:rPr>
          <w:rFonts w:ascii="Times New Roman" w:eastAsia="Times New Roman" w:hAnsi="Times New Roman" w:cs="Times New Roman"/>
          <w:sz w:val="28"/>
          <w:szCs w:val="28"/>
        </w:rPr>
      </w:pPr>
    </w:p>
    <w:tbl>
      <w:tblPr>
        <w:tblW w:w="9579" w:type="dxa"/>
        <w:tblInd w:w="93" w:type="dxa"/>
        <w:tblLayout w:type="fixed"/>
        <w:tblLook w:val="04A0"/>
      </w:tblPr>
      <w:tblGrid>
        <w:gridCol w:w="4123"/>
        <w:gridCol w:w="567"/>
        <w:gridCol w:w="425"/>
        <w:gridCol w:w="1416"/>
        <w:gridCol w:w="851"/>
        <w:gridCol w:w="1138"/>
        <w:gridCol w:w="1059"/>
      </w:tblGrid>
      <w:tr w:rsidR="00993A65" w:rsidRPr="00993A65" w:rsidTr="00C34D11">
        <w:trPr>
          <w:trHeight w:val="1240"/>
        </w:trPr>
        <w:tc>
          <w:tcPr>
            <w:tcW w:w="9579" w:type="dxa"/>
            <w:gridSpan w:val="7"/>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2020 и 2021 годы</w:t>
            </w:r>
          </w:p>
        </w:tc>
      </w:tr>
      <w:tr w:rsidR="00993A65" w:rsidRPr="00993A65" w:rsidTr="00C34D11">
        <w:trPr>
          <w:trHeight w:val="300"/>
        </w:trPr>
        <w:tc>
          <w:tcPr>
            <w:tcW w:w="4123"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2267" w:type="dxa"/>
            <w:gridSpan w:val="2"/>
            <w:tcBorders>
              <w:top w:val="nil"/>
              <w:left w:val="nil"/>
              <w:bottom w:val="single" w:sz="4" w:space="0" w:color="auto"/>
              <w:right w:val="nil"/>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059"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00"/>
        </w:trPr>
        <w:tc>
          <w:tcPr>
            <w:tcW w:w="4123"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Раздел</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Подраздел</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Целевая статья (муниципальные программы и непрограммные направления деятельности)</w:t>
            </w:r>
          </w:p>
        </w:tc>
        <w:tc>
          <w:tcPr>
            <w:tcW w:w="851" w:type="dxa"/>
            <w:vMerge w:val="restart"/>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Группа вида расходов</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Увеличение, уменьшение (+,-) на 2020 год (тыс. рублей)</w:t>
            </w:r>
          </w:p>
        </w:tc>
        <w:tc>
          <w:tcPr>
            <w:tcW w:w="1059"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Увеличение, уменьшение (+,-) на 2021 год (тыс. рублей)</w:t>
            </w:r>
          </w:p>
        </w:tc>
      </w:tr>
      <w:tr w:rsidR="00993A65" w:rsidRPr="00993A65" w:rsidTr="00C34D11">
        <w:trPr>
          <w:trHeight w:val="1665"/>
        </w:trPr>
        <w:tc>
          <w:tcPr>
            <w:tcW w:w="4123"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b/>
                <w:bCs/>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b/>
                <w:bCs/>
                <w:sz w:val="20"/>
                <w:szCs w:val="20"/>
              </w:rPr>
            </w:pPr>
          </w:p>
        </w:tc>
      </w:tr>
      <w:tr w:rsidR="00993A65" w:rsidRPr="00993A65" w:rsidTr="00C34D11">
        <w:trPr>
          <w:trHeight w:val="285"/>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w:t>
            </w:r>
          </w:p>
        </w:tc>
      </w:tr>
      <w:tr w:rsidR="00993A65" w:rsidRPr="00993A65" w:rsidTr="00C34D11">
        <w:trPr>
          <w:trHeight w:val="585"/>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Органы юстиции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9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Муниципальная программа Ибресинского района Чувашской Республики "Развитие потенциала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Ч500000000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15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Ч540000000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2295"/>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585"/>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200</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9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транспортной системы"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Ч200000000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96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"Автомобильные дороги" муниципальной программы Ибресинского района Чувашской Республики "Развитие транспортной системы"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Ч210000000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9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12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6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200</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585"/>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03</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765"/>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"Формирование современной городской среды на территории Чувашской Республики" </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А500000000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12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А510000000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9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А51F200000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15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540</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285"/>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6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Ц700000000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9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"Развитие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Ц7Э0000000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15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15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100</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6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120</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6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200</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03</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9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А200000000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12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А210000000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6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Основное мероприятие "Реализация отдельных мероприятий регионального  проекта "Жилье"</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А21F100000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1494"/>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57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320</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589"/>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А200000000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12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А210000000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6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А21F100000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17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6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320</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619"/>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Ц700000000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12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Ц710000000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75"/>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"Реализация мероприятий регионального проекта  "Поддержка семей, имеющих детей"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12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300</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6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310</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Основное мероприятие "Меры социальной </w:t>
            </w:r>
            <w:r w:rsidRPr="00993A65">
              <w:rPr>
                <w:rFonts w:ascii="Times New Roman" w:eastAsia="Times New Roman" w:hAnsi="Times New Roman" w:cs="Times New Roman"/>
                <w:color w:val="000000"/>
                <w:sz w:val="20"/>
                <w:szCs w:val="20"/>
              </w:rPr>
              <w:lastRenderedPageBreak/>
              <w:t>поддержки"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6"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138"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12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585"/>
        </w:trPr>
        <w:tc>
          <w:tcPr>
            <w:tcW w:w="4123"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851"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310</w:t>
            </w:r>
          </w:p>
        </w:tc>
        <w:tc>
          <w:tcPr>
            <w:tcW w:w="1138"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1059"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412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Всего</w:t>
            </w:r>
          </w:p>
        </w:tc>
        <w:tc>
          <w:tcPr>
            <w:tcW w:w="567"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425"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416"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138"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-5 079,500</w:t>
            </w:r>
          </w:p>
        </w:tc>
        <w:tc>
          <w:tcPr>
            <w:tcW w:w="1059"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-992,400</w:t>
            </w:r>
          </w:p>
        </w:tc>
      </w:tr>
    </w:tbl>
    <w:p w:rsidR="00993A65" w:rsidRPr="00993A65" w:rsidRDefault="00993A65" w:rsidP="00993A65">
      <w:pPr>
        <w:autoSpaceDE w:val="0"/>
        <w:autoSpaceDN w:val="0"/>
        <w:adjustRightInd w:val="0"/>
        <w:spacing w:after="0" w:line="240" w:lineRule="auto"/>
        <w:ind w:left="710"/>
        <w:jc w:val="both"/>
        <w:rPr>
          <w:rFonts w:ascii="Times New Roman" w:eastAsia="Times New Roman" w:hAnsi="Times New Roman" w:cs="Times New Roman"/>
          <w:sz w:val="28"/>
          <w:szCs w:val="28"/>
        </w:rPr>
      </w:pPr>
    </w:p>
    <w:p w:rsidR="00993A65" w:rsidRPr="00993A65" w:rsidRDefault="00993A65" w:rsidP="00993A65">
      <w:pPr>
        <w:numPr>
          <w:ilvl w:val="0"/>
          <w:numId w:val="17"/>
        </w:numPr>
        <w:tabs>
          <w:tab w:val="num" w:pos="0"/>
        </w:tabs>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приложение 8 «Распределение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2019 год» внести следующие изменения:</w:t>
      </w:r>
    </w:p>
    <w:tbl>
      <w:tblPr>
        <w:tblW w:w="9659" w:type="dxa"/>
        <w:tblInd w:w="93" w:type="dxa"/>
        <w:tblLayout w:type="fixed"/>
        <w:tblLook w:val="04A0"/>
      </w:tblPr>
      <w:tblGrid>
        <w:gridCol w:w="581"/>
        <w:gridCol w:w="4396"/>
        <w:gridCol w:w="1842"/>
        <w:gridCol w:w="567"/>
        <w:gridCol w:w="567"/>
        <w:gridCol w:w="567"/>
        <w:gridCol w:w="1139"/>
      </w:tblGrid>
      <w:tr w:rsidR="00993A65" w:rsidRPr="00993A65" w:rsidTr="00C34D11">
        <w:trPr>
          <w:trHeight w:val="300"/>
        </w:trPr>
        <w:tc>
          <w:tcPr>
            <w:tcW w:w="581"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9078" w:type="dxa"/>
            <w:gridSpan w:val="6"/>
            <w:vMerge w:val="restart"/>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b/>
                <w:bCs/>
                <w:sz w:val="24"/>
                <w:szCs w:val="24"/>
              </w:rPr>
              <w:t>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2019 год</w:t>
            </w:r>
          </w:p>
        </w:tc>
      </w:tr>
      <w:tr w:rsidR="00993A65" w:rsidRPr="00993A65" w:rsidTr="00C34D11">
        <w:trPr>
          <w:trHeight w:val="1245"/>
        </w:trPr>
        <w:tc>
          <w:tcPr>
            <w:tcW w:w="581"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9078" w:type="dxa"/>
            <w:gridSpan w:val="6"/>
            <w:vMerge/>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r>
      <w:tr w:rsidR="00993A65" w:rsidRPr="00993A65" w:rsidTr="00C34D11">
        <w:trPr>
          <w:trHeight w:val="300"/>
        </w:trPr>
        <w:tc>
          <w:tcPr>
            <w:tcW w:w="581"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4396"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842"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701" w:type="dxa"/>
            <w:gridSpan w:val="3"/>
            <w:tcBorders>
              <w:top w:val="nil"/>
              <w:left w:val="nil"/>
              <w:bottom w:val="single" w:sz="4" w:space="0" w:color="auto"/>
              <w:right w:val="nil"/>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2235"/>
        </w:trPr>
        <w:tc>
          <w:tcPr>
            <w:tcW w:w="581" w:type="dxa"/>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п/п</w:t>
            </w:r>
          </w:p>
        </w:tc>
        <w:tc>
          <w:tcPr>
            <w:tcW w:w="4396" w:type="dxa"/>
            <w:tcBorders>
              <w:top w:val="single" w:sz="4" w:space="0" w:color="auto"/>
              <w:left w:val="nil"/>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Наименование</w:t>
            </w:r>
          </w:p>
        </w:tc>
        <w:tc>
          <w:tcPr>
            <w:tcW w:w="1842" w:type="dxa"/>
            <w:tcBorders>
              <w:top w:val="single" w:sz="4" w:space="0" w:color="auto"/>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Целевая статья (муниципальные программы и непрограммные направления деятельности)</w:t>
            </w:r>
          </w:p>
        </w:tc>
        <w:tc>
          <w:tcPr>
            <w:tcW w:w="567" w:type="dxa"/>
            <w:tcBorders>
              <w:top w:val="nil"/>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Группа вида расхода</w:t>
            </w:r>
          </w:p>
        </w:tc>
        <w:tc>
          <w:tcPr>
            <w:tcW w:w="567" w:type="dxa"/>
            <w:tcBorders>
              <w:top w:val="nil"/>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Раздел</w:t>
            </w:r>
          </w:p>
        </w:tc>
        <w:tc>
          <w:tcPr>
            <w:tcW w:w="567" w:type="dxa"/>
            <w:tcBorders>
              <w:top w:val="nil"/>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xml:space="preserve">Подраздел </w:t>
            </w:r>
          </w:p>
        </w:tc>
        <w:tc>
          <w:tcPr>
            <w:tcW w:w="1139" w:type="dxa"/>
            <w:tcBorders>
              <w:top w:val="single" w:sz="4" w:space="0" w:color="auto"/>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увеличение, уменьшение (+,-) (тыс. рублей)</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7</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ВСЕГО</w:t>
            </w:r>
          </w:p>
        </w:tc>
        <w:tc>
          <w:tcPr>
            <w:tcW w:w="1842"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7 732,621</w:t>
            </w:r>
          </w:p>
        </w:tc>
      </w:tr>
      <w:tr w:rsidR="00993A65" w:rsidRPr="00993A65" w:rsidTr="00C34D11">
        <w:trPr>
          <w:trHeight w:val="585"/>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 xml:space="preserve">Муниципальная программа Ибресинского района Чувашской Республики "Развитие культуры и туризма"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Ц400000000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2 940,916</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2.1.</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Подпрограмма "Развитие культуры" муниципальной программы Ибресинского райцона Чувашской Республики "Развитие культуры и туризма"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Ц410000000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2 940,916</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"Развитие муниципальных учреждений культуры"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2 940,916</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Ц4115L4670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1 342,016</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rPr>
            </w:pPr>
            <w:r w:rsidRPr="00993A65">
              <w:rPr>
                <w:rFonts w:ascii="Times New Roman" w:eastAsia="Times New Roman" w:hAnsi="Times New Roman" w:cs="Times New Roman"/>
                <w:color w:val="000000"/>
              </w:rPr>
              <w:t>Межбюджетные трансферты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Ц4115L4670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1 342,016</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rPr>
            </w:pPr>
            <w:r w:rsidRPr="00993A65">
              <w:rPr>
                <w:rFonts w:ascii="Times New Roman" w:eastAsia="Times New Roman" w:hAnsi="Times New Roman" w:cs="Times New Roman"/>
                <w:color w:val="000000"/>
              </w:rPr>
              <w:t>Иные межбюджетные трансферты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Ц4115L4670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1 342,016</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Культура, кинематография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Ц4115L4670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1 342,016</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Культура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Ц4115L4670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01</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1 342,016</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Ц4115L5194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175,000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Предоставление субсидий бюджетным, автономным учреждениям и иным коммерческим организациям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Ц4115L5194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175,000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Субсидия бюджетным учреждениям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Ц4115L5194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175,000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Культура, кинематография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Ц4115L5194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175,000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Культура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Ц4115L5194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01</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175,000</w:t>
            </w:r>
          </w:p>
        </w:tc>
      </w:tr>
      <w:tr w:rsidR="00993A65" w:rsidRPr="00993A65" w:rsidTr="00C34D11">
        <w:trPr>
          <w:trHeight w:val="273"/>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Ц4115S7090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1 423,900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Предоставление субсидий бюджетным, автономным учреждениям и иным коммерческим организациям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Ц4115S7090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1 423,900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Субсидия бюджетным учреждениям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Ц4115S7090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1 423,900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Культура, кинематография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Ц4115S7090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1 423,900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Культура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Ц4115S7090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01</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1 423,900</w:t>
            </w:r>
          </w:p>
        </w:tc>
      </w:tr>
      <w:tr w:rsidR="00993A65" w:rsidRPr="00993A65" w:rsidTr="00C34D11">
        <w:trPr>
          <w:trHeight w:val="585"/>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w:t>
            </w:r>
          </w:p>
        </w:tc>
        <w:tc>
          <w:tcPr>
            <w:tcW w:w="4396" w:type="dxa"/>
            <w:tcBorders>
              <w:top w:val="single" w:sz="4" w:space="0" w:color="auto"/>
              <w:left w:val="nil"/>
              <w:bottom w:val="single" w:sz="4" w:space="0" w:color="auto"/>
              <w:right w:val="nil"/>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 xml:space="preserve">Муниципальная  программа Ибресинского района Чувашской Республики "Развитие физической культуры и спорта" </w:t>
            </w:r>
          </w:p>
        </w:tc>
        <w:tc>
          <w:tcPr>
            <w:tcW w:w="1842"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Ц500000000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-40,470</w:t>
            </w:r>
          </w:p>
        </w:tc>
      </w:tr>
      <w:tr w:rsidR="00993A65" w:rsidRPr="00993A65" w:rsidTr="00C34D11">
        <w:trPr>
          <w:trHeight w:val="12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3.2.</w:t>
            </w:r>
          </w:p>
        </w:tc>
        <w:tc>
          <w:tcPr>
            <w:tcW w:w="4396" w:type="dxa"/>
            <w:tcBorders>
              <w:top w:val="single" w:sz="4" w:space="0" w:color="auto"/>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Ц520000000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-40,470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Обеспечение деятельности муниципальных детско-юношеских спортивных школ</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Ц520170340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-40,470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Ц520170340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-40,470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Субсидия автономным учреждениям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Ц520170340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-40,470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Образование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Ц520170340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-40,470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Дополнительное образование детей</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Ц520170340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-40,470</w:t>
            </w:r>
          </w:p>
        </w:tc>
      </w:tr>
      <w:tr w:rsidR="00993A65" w:rsidRPr="00993A65" w:rsidTr="00C34D11">
        <w:trPr>
          <w:trHeight w:val="585"/>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 xml:space="preserve">Муниципальная программа Ибресинского района  Чувашской Республики "Развитие образования"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Ц700000000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-3 699,330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5.1.</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Ц710000000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-3 675,330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"Обеспечение деятельности организаций в сфере образования"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633,670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Обеспечение деятельности муниципальных организаций дополнительного образования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Ц710170560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-18,200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Ц710170560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-18,200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Субсидия бюджетным учреждениям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Ц710170560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-18,200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Образование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Ц710170560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-18,200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Дополнительное образование детей</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Ц710170560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-18,200</w:t>
            </w:r>
          </w:p>
        </w:tc>
      </w:tr>
      <w:tr w:rsidR="00993A65" w:rsidRPr="00993A65" w:rsidTr="00C34D11">
        <w:trPr>
          <w:trHeight w:val="21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651,870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rPr>
            </w:pPr>
            <w:r w:rsidRPr="00993A65">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651,870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rPr>
            </w:pPr>
            <w:r w:rsidRPr="00993A65">
              <w:rPr>
                <w:rFonts w:ascii="Times New Roman" w:eastAsia="Times New Roman" w:hAnsi="Times New Roman" w:cs="Times New Roman"/>
                <w:color w:val="000000"/>
              </w:rPr>
              <w:t>Субсидия бюджетным учреждениям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202,700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Образование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202,700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Дополнительное образование детей</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202,700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Субсидия автономным учреждениям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449,170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Образование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449,170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Дополнительное образование детей</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449,170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"Укрепление материально-технической базы объектов образования"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Ц710300000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-2 658,500</w:t>
            </w:r>
          </w:p>
        </w:tc>
      </w:tr>
      <w:tr w:rsidR="00993A65" w:rsidRPr="00993A65" w:rsidTr="00C34D11">
        <w:trPr>
          <w:trHeight w:val="12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Укрепление материально-технической базы муниципальных образовательных организаций за счет иных межбюджетных трансфертов, предоставляемых из республиканского бюджета Чувашской Республики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Ц7103S1660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-2 658,500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Ц7103S1660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-2 658,500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Субсидия бюджетным учреждениям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Ц7103S1660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-2 658,500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Образование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Ц7103S1660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-2 658,500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Дошкольное образование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Ц7103S1660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01</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-2 658,500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"Реализация мероприятий регионального проекта  "Цифровая образовательная среда"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Ц71Е400000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-1 650,500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 xml:space="preserve">Укрепление материально-технической базы муниципальных образовательных </w:t>
            </w:r>
            <w:r w:rsidRPr="00993A65">
              <w:rPr>
                <w:rFonts w:ascii="Times New Roman" w:eastAsia="Times New Roman" w:hAnsi="Times New Roman" w:cs="Times New Roman"/>
              </w:rPr>
              <w:lastRenderedPageBreak/>
              <w:t>организаций</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Ц71Е411660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-1 650,500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Ц71Е411660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-1 650,500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Субсидия бюджетным учреждениям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Ц71Е411660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-1 650,500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Образование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Ц71Е411660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-1 650,500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Общее образование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Ц71Е411660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02</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-1 650,500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122,400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122,400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Публичные нормативные социальные  выплаты гражданам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122,400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Социальная политика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122,400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Охрана семьи и детства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04</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122,400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-122,400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-122,400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Публичные нормативные социальные  выплаты гражданам</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-122,400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Социальная политика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-122,400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Охрана семьи и детства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04</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-122,400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5.4.</w:t>
            </w:r>
          </w:p>
        </w:tc>
        <w:tc>
          <w:tcPr>
            <w:tcW w:w="439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Обеспечение реализации муниципальной программы  "Развитие образования" </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Ц7Э0000000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1139"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-24,000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"Общепрограммные расходы"</w:t>
            </w:r>
          </w:p>
        </w:tc>
        <w:tc>
          <w:tcPr>
            <w:tcW w:w="1842"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Ц7Э0100000</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single" w:sz="4" w:space="0" w:color="auto"/>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-24,000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 xml:space="preserve">Осуществление государственных полномочий Чувашской Республики по организации и осуществлению деятельности по опеке и попечительству </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-24,000</w:t>
            </w:r>
          </w:p>
        </w:tc>
      </w:tr>
      <w:tr w:rsidR="00993A65" w:rsidRPr="00993A65" w:rsidTr="00C34D11">
        <w:trPr>
          <w:trHeight w:val="12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-24,000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Расходы на выплату персоналу государственных (муниципальных) органов</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-24,000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Образование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-24,000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Другие вопросы в области образования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09</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-24,000</w:t>
            </w:r>
          </w:p>
        </w:tc>
      </w:tr>
      <w:tr w:rsidR="00993A65" w:rsidRPr="00993A65" w:rsidTr="00C34D11">
        <w:trPr>
          <w:trHeight w:val="87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6</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Муниципальная программа Ибресинского района Чувашской Республики "Повышение безопасности жизнедеятельности населения и территорий"</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Ц800000000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3 055,800</w:t>
            </w:r>
          </w:p>
        </w:tc>
      </w:tr>
      <w:tr w:rsidR="00993A65" w:rsidRPr="00993A65" w:rsidTr="00C34D11">
        <w:trPr>
          <w:trHeight w:val="15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6.2.</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Ц830000000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3 055,800</w:t>
            </w:r>
          </w:p>
        </w:tc>
      </w:tr>
      <w:tr w:rsidR="00993A65" w:rsidRPr="00993A65" w:rsidTr="00C34D11">
        <w:trPr>
          <w:trHeight w:val="705"/>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"Мероприятия по профилактике и соблюдению правопорядка на улицах и в других общественных местах"</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Ц830500000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3 055,800</w:t>
            </w:r>
          </w:p>
        </w:tc>
      </w:tr>
      <w:tr w:rsidR="00993A65" w:rsidRPr="00993A65" w:rsidTr="00C34D11">
        <w:trPr>
          <w:trHeight w:val="36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Приобретение антитеррористического и досмотрового оборудования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Ц8305S2620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3 055,800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Ц8305S2620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3 055,800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Ц8305S2620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3 055,800</w:t>
            </w:r>
          </w:p>
        </w:tc>
      </w:tr>
      <w:tr w:rsidR="00993A65" w:rsidRPr="00993A65" w:rsidTr="00C34D11">
        <w:trPr>
          <w:trHeight w:val="36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Национальная безопасность и правоохранительная деятельность</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Ц8305S2620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3 055,800</w:t>
            </w:r>
          </w:p>
        </w:tc>
      </w:tr>
      <w:tr w:rsidR="00993A65" w:rsidRPr="00993A65" w:rsidTr="00C34D11">
        <w:trPr>
          <w:trHeight w:val="36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Ц8305S2620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14</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3 055,800</w:t>
            </w:r>
          </w:p>
        </w:tc>
      </w:tr>
      <w:tr w:rsidR="00993A65" w:rsidRPr="00993A65" w:rsidTr="00C34D11">
        <w:trPr>
          <w:trHeight w:val="1155"/>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7</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842" w:type="dxa"/>
            <w:tcBorders>
              <w:top w:val="single" w:sz="4" w:space="0" w:color="auto"/>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Ц900000000</w:t>
            </w:r>
          </w:p>
        </w:tc>
        <w:tc>
          <w:tcPr>
            <w:tcW w:w="567" w:type="dxa"/>
            <w:tcBorders>
              <w:top w:val="single" w:sz="4" w:space="0" w:color="auto"/>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single" w:sz="4" w:space="0" w:color="auto"/>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single" w:sz="4" w:space="0" w:color="auto"/>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46,707</w:t>
            </w:r>
          </w:p>
        </w:tc>
      </w:tr>
      <w:tr w:rsidR="00993A65" w:rsidRPr="00993A65" w:rsidTr="00C34D11">
        <w:trPr>
          <w:trHeight w:val="15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7.2.</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Ц990000000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46,707</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"Улучшение жилищных условий граждан на селе"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Ц990100000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46,707</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Ц9901L5671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46,707</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Ц9901L5671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46,707</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Ц9901L5671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46,707</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Социальная политика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Ц9901L5671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46,707</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Социальное обеспечение населения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Ц9901L5671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46,707</w:t>
            </w:r>
          </w:p>
        </w:tc>
      </w:tr>
      <w:tr w:rsidR="00993A65" w:rsidRPr="00993A65" w:rsidTr="00C34D11">
        <w:trPr>
          <w:trHeight w:val="585"/>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9</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Муниципальная программа Ибресинского района Чувашской Республики "Развитие транспортной системы"</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Ч200000000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6 387,400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10.1.</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Подпрограмма "Автомобильные дороги" муниципальной программы Ибресинского района Чувашской Республики "Развитие транспортной системы"</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Ч210000000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6 387,400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"Мероприятия, реализуемые с привлечением межбюджетных трансфертов бюджетам другого уровня"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6 387,400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Calibri" w:eastAsia="Times New Roman" w:hAnsi="Calibri" w:cs="Calibri"/>
              </w:rPr>
            </w:pPr>
            <w:r w:rsidRPr="00993A65">
              <w:rPr>
                <w:rFonts w:ascii="Calibri" w:eastAsia="Times New Roman" w:hAnsi="Calibri" w:cs="Calibri"/>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2 807,800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2 807,800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2 807,800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Национальная экономика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2 807,800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Дорожное хозяйство (дорожные фонды)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09</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2 807,800</w:t>
            </w:r>
          </w:p>
        </w:tc>
      </w:tr>
      <w:tr w:rsidR="00993A65" w:rsidRPr="00993A65" w:rsidTr="00C34D11">
        <w:trPr>
          <w:trHeight w:val="15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3 579,600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Межбюджетные трансферты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3 579,600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Субсидии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3 579,600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Национальная экономика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3 579,600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Дорожное хозяйство (дорожные фонды)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09</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3 579,600</w:t>
            </w:r>
          </w:p>
        </w:tc>
      </w:tr>
      <w:tr w:rsidR="00993A65" w:rsidRPr="00993A65" w:rsidTr="00C34D11">
        <w:trPr>
          <w:trHeight w:val="87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12</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Ч400000000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rPr>
            </w:pPr>
            <w:r w:rsidRPr="00993A65">
              <w:rPr>
                <w:rFonts w:ascii="Calibri" w:eastAsia="Times New Roman" w:hAnsi="Calibri" w:cs="Calibri"/>
                <w:b/>
                <w:b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12,500</w:t>
            </w:r>
          </w:p>
        </w:tc>
      </w:tr>
      <w:tr w:rsidR="00993A65" w:rsidRPr="00993A65" w:rsidTr="00C34D11">
        <w:trPr>
          <w:trHeight w:val="15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12.1.</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Ч410000000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Calibri" w:eastAsia="Times New Roman" w:hAnsi="Calibri" w:cs="Calibri"/>
                <w:b/>
                <w:bCs/>
                <w:i/>
                <w:iCs/>
              </w:rPr>
            </w:pPr>
            <w:r w:rsidRPr="00993A65">
              <w:rPr>
                <w:rFonts w:ascii="Calibri" w:eastAsia="Times New Roman" w:hAnsi="Calibri" w:cs="Calibri"/>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12,500</w:t>
            </w:r>
          </w:p>
        </w:tc>
      </w:tr>
      <w:tr w:rsidR="00993A65" w:rsidRPr="00993A65" w:rsidTr="00C34D11">
        <w:trPr>
          <w:trHeight w:val="12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w:t>
            </w:r>
            <w:r w:rsidRPr="00993A65">
              <w:rPr>
                <w:rFonts w:ascii="Times New Roman" w:eastAsia="Times New Roman" w:hAnsi="Times New Roman" w:cs="Times New Roman"/>
              </w:rPr>
              <w:lastRenderedPageBreak/>
              <w:t>обеспеченности"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Ч410400000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12,500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Ч410451180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12,500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Межбюджетные трансферты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Ч410451180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12,500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Субвенции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Ч410451180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530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12,500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Национальная оборона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Ч410451180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530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12,500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Мобилизационная и вневойсковая подготовка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Ч410451180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530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12,500</w:t>
            </w:r>
          </w:p>
        </w:tc>
      </w:tr>
      <w:tr w:rsidR="00993A65" w:rsidRPr="00993A65" w:rsidTr="00C34D11">
        <w:trPr>
          <w:trHeight w:val="87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13</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Муниципальная программа Ибресинского района Чувашской Республики "Развитие потенциала муниципального управления"</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Ч500000000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2 084,412</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13.1.</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Ч5Э0000000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1 754,012</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"Общепрограммные расходы"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1 754,012</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Обеспечение деятельности (оказание услуг) муниципальных учреждений</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1 000,012</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1 000,012</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1 000,012</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Общегосударственные вопросы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1 000,012</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Другие общегосударственные вопросы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1 000,012</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 xml:space="preserve">Выполнение других обязательств муниципального образования Чувашской Республики  </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Ч5Э0173770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754,000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Иные межбюджетные ассигнования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Ч5Э0173770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800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754,000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Уплата налогов, сборов и иных платежей</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Ч5Э0173770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850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754,000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Общегосударственные вопросы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Ч5Э0173770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850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754,000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Другие общегосударственные вопросы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Ч5Э0173770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850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754,000</w:t>
            </w:r>
          </w:p>
        </w:tc>
      </w:tr>
      <w:tr w:rsidR="00993A65" w:rsidRPr="00993A65" w:rsidTr="00C34D11">
        <w:trPr>
          <w:trHeight w:val="12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13.2.</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Ч540000000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330,400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Ч540200000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330,400</w:t>
            </w:r>
          </w:p>
        </w:tc>
      </w:tr>
      <w:tr w:rsidR="00993A65" w:rsidRPr="00993A65" w:rsidTr="00C34D11">
        <w:trPr>
          <w:trHeight w:val="18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330,400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330,400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330,400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Национальная безопасность и правоохранительная деятельность</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330,400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Органы юстиции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04</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330,400</w:t>
            </w:r>
          </w:p>
        </w:tc>
      </w:tr>
      <w:tr w:rsidR="00993A65" w:rsidRPr="00993A65" w:rsidTr="00C34D11">
        <w:trPr>
          <w:trHeight w:val="585"/>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16</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 xml:space="preserve">Муниципальная  программа "Обеспечение граждан в Чувашской Республике доступным и комфортным жильем"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А200000000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1 542,086</w:t>
            </w:r>
          </w:p>
        </w:tc>
      </w:tr>
      <w:tr w:rsidR="00993A65" w:rsidRPr="00993A65" w:rsidTr="00C34D11">
        <w:trPr>
          <w:trHeight w:val="105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16.1.</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А210000000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578,166</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"Реализация отдельных мероприятий регионального  проекта "Жилье"</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578,166</w:t>
            </w:r>
          </w:p>
        </w:tc>
      </w:tr>
      <w:tr w:rsidR="00993A65" w:rsidRPr="00993A65" w:rsidTr="00C34D11">
        <w:trPr>
          <w:trHeight w:val="15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А21F112940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-0,020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Капитальные вложения в объекты недвижимости государственной (муниципальной) собственности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А21F112940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-0,020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бюджетные инвестиции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А21F112940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-0,020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Жилищно-коммунальное хозяйство</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А21F112940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-0,020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Жилищное хозяйство</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А21F112940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01</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-0,020</w:t>
            </w:r>
          </w:p>
        </w:tc>
      </w:tr>
      <w:tr w:rsidR="00993A65" w:rsidRPr="00993A65" w:rsidTr="00C34D11">
        <w:trPr>
          <w:trHeight w:val="12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 xml:space="preserve">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 </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А21F172960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650,000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А21F172960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650,000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Бюджетные инвестиции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А21F172960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650,000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Социальная политика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А21F172960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650,000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Социальное обеспечение населения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А21F172960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650,000</w:t>
            </w:r>
          </w:p>
        </w:tc>
      </w:tr>
      <w:tr w:rsidR="00993A65" w:rsidRPr="00993A65" w:rsidTr="00C34D11">
        <w:trPr>
          <w:trHeight w:val="135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-71,814</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-71,814</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-71,814</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Социальная политика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-71,814</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Социальное обеспечение населения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-21 515,800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Охрана семьи и детства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04</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21 443,986</w:t>
            </w:r>
          </w:p>
        </w:tc>
      </w:tr>
      <w:tr w:rsidR="00993A65" w:rsidRPr="00993A65" w:rsidTr="00C34D11">
        <w:trPr>
          <w:trHeight w:val="18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16.2.</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А220000000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963,920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А220100000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963,920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А22011А820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963,930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Капитальные вложения в объекты недвижимости государственной (муниципальной) собственности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А22011А820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963,930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бюджетные инвестиции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А22011А820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963,930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Социальная политика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А22011А820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963,930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Охрана семьи и детства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А22011А820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04</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963,930</w:t>
            </w:r>
          </w:p>
        </w:tc>
      </w:tr>
      <w:tr w:rsidR="00993A65" w:rsidRPr="00993A65" w:rsidTr="00C34D11">
        <w:trPr>
          <w:trHeight w:val="9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rPr>
            </w:pPr>
            <w:r w:rsidRPr="00993A65">
              <w:rPr>
                <w:rFonts w:ascii="Times New Roman" w:eastAsia="Times New Roman" w:hAnsi="Times New Roman" w:cs="Times New Roman"/>
                <w:color w:val="000000"/>
              </w:rPr>
              <w:t>А22011R820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-0,010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Капитальные вложения в объекты недвижимости государственной (муниципальной) собственности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rPr>
            </w:pPr>
            <w:r w:rsidRPr="00993A65">
              <w:rPr>
                <w:rFonts w:ascii="Times New Roman" w:eastAsia="Times New Roman" w:hAnsi="Times New Roman" w:cs="Times New Roman"/>
                <w:color w:val="000000"/>
              </w:rPr>
              <w:t>А22011R820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-0,010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бюджетные инвестиции</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rPr>
            </w:pPr>
            <w:r w:rsidRPr="00993A65">
              <w:rPr>
                <w:rFonts w:ascii="Times New Roman" w:eastAsia="Times New Roman" w:hAnsi="Times New Roman" w:cs="Times New Roman"/>
                <w:color w:val="000000"/>
              </w:rPr>
              <w:t>А22011R820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-0,010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Социальная политика</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rPr>
            </w:pPr>
            <w:r w:rsidRPr="00993A65">
              <w:rPr>
                <w:rFonts w:ascii="Times New Roman" w:eastAsia="Times New Roman" w:hAnsi="Times New Roman" w:cs="Times New Roman"/>
                <w:color w:val="000000"/>
              </w:rPr>
              <w:t>А22011R820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-0,010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Социальное обеспечение населения</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rPr>
            </w:pPr>
            <w:r w:rsidRPr="00993A65">
              <w:rPr>
                <w:rFonts w:ascii="Times New Roman" w:eastAsia="Times New Roman" w:hAnsi="Times New Roman" w:cs="Times New Roman"/>
                <w:color w:val="000000"/>
              </w:rPr>
              <w:t>А22011R820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-0,010</w:t>
            </w:r>
          </w:p>
        </w:tc>
      </w:tr>
      <w:tr w:rsidR="00993A65" w:rsidRPr="00993A65" w:rsidTr="00C34D11">
        <w:trPr>
          <w:trHeight w:val="585"/>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lastRenderedPageBreak/>
              <w:t>18</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 xml:space="preserve">Муниципальная  программа "Формирование современной городской среды на территории Чувашской Республики"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А500000000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-4 597,400</w:t>
            </w:r>
          </w:p>
        </w:tc>
      </w:tr>
      <w:tr w:rsidR="00993A65" w:rsidRPr="00993A65" w:rsidTr="00C34D11">
        <w:trPr>
          <w:trHeight w:val="12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18.1.</w:t>
            </w:r>
          </w:p>
        </w:tc>
        <w:tc>
          <w:tcPr>
            <w:tcW w:w="439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rPr>
            </w:pPr>
            <w:r w:rsidRPr="00993A65">
              <w:rPr>
                <w:rFonts w:ascii="Times New Roman" w:eastAsia="Times New Roman" w:hAnsi="Times New Roman" w:cs="Times New Roman"/>
                <w:b/>
                <w:bCs/>
                <w:i/>
                <w:iCs/>
              </w:rPr>
              <w:t xml:space="preserve">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 </w:t>
            </w:r>
          </w:p>
        </w:tc>
        <w:tc>
          <w:tcPr>
            <w:tcW w:w="184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А510000000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rPr>
            </w:pPr>
            <w:r w:rsidRPr="00993A65">
              <w:rPr>
                <w:rFonts w:ascii="Times New Roman" w:eastAsia="Times New Roman" w:hAnsi="Times New Roman" w:cs="Times New Roman"/>
                <w:b/>
                <w:bCs/>
                <w:i/>
                <w:iCs/>
              </w:rPr>
              <w:t> </w:t>
            </w:r>
          </w:p>
        </w:tc>
        <w:tc>
          <w:tcPr>
            <w:tcW w:w="113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-4 597,400</w:t>
            </w:r>
          </w:p>
        </w:tc>
      </w:tr>
      <w:tr w:rsidR="00993A65" w:rsidRPr="00993A65" w:rsidTr="00C34D11">
        <w:trPr>
          <w:trHeight w:val="6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Основное мероприятие "Реализация мероприятий регионального проекта "Формирование комфортной городской среды"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А51F200000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-4 597,400</w:t>
            </w:r>
          </w:p>
        </w:tc>
      </w:tr>
      <w:tr w:rsidR="00993A65" w:rsidRPr="00993A65" w:rsidTr="00C34D11">
        <w:trPr>
          <w:trHeight w:val="15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-4 597,400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Межбюджетные трансферты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-4 597,400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Иные межбюджетные трансферты</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-4 597,400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Жилищно-коммунальное хозяйство</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-4 597,400</w:t>
            </w:r>
          </w:p>
        </w:tc>
      </w:tr>
      <w:tr w:rsidR="00993A65" w:rsidRPr="00993A65" w:rsidTr="00C34D11">
        <w:trPr>
          <w:trHeight w:val="300"/>
        </w:trPr>
        <w:tc>
          <w:tcPr>
            <w:tcW w:w="581"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 </w:t>
            </w:r>
          </w:p>
        </w:tc>
        <w:tc>
          <w:tcPr>
            <w:tcW w:w="439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Благоустройство</w:t>
            </w:r>
          </w:p>
        </w:tc>
        <w:tc>
          <w:tcPr>
            <w:tcW w:w="184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540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03</w:t>
            </w:r>
          </w:p>
        </w:tc>
        <w:tc>
          <w:tcPr>
            <w:tcW w:w="113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-4 597,400</w:t>
            </w:r>
          </w:p>
        </w:tc>
      </w:tr>
    </w:tbl>
    <w:p w:rsidR="00993A65" w:rsidRPr="00993A65" w:rsidRDefault="00993A65" w:rsidP="00993A65">
      <w:pPr>
        <w:autoSpaceDE w:val="0"/>
        <w:autoSpaceDN w:val="0"/>
        <w:adjustRightInd w:val="0"/>
        <w:spacing w:after="0" w:line="240" w:lineRule="auto"/>
        <w:jc w:val="both"/>
        <w:rPr>
          <w:rFonts w:ascii="Times New Roman" w:eastAsia="Times New Roman" w:hAnsi="Times New Roman" w:cs="Times New Roman"/>
          <w:sz w:val="28"/>
          <w:szCs w:val="28"/>
        </w:rPr>
      </w:pPr>
    </w:p>
    <w:p w:rsidR="00993A65" w:rsidRPr="00993A65" w:rsidRDefault="00993A65" w:rsidP="00993A65">
      <w:pPr>
        <w:numPr>
          <w:ilvl w:val="0"/>
          <w:numId w:val="17"/>
        </w:num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приложение 8 «Распределение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2020 и 2021 годы» внести следующие изменения:</w:t>
      </w:r>
    </w:p>
    <w:p w:rsidR="00993A65" w:rsidRPr="00993A65" w:rsidRDefault="00993A65" w:rsidP="00993A65">
      <w:pPr>
        <w:autoSpaceDE w:val="0"/>
        <w:autoSpaceDN w:val="0"/>
        <w:adjustRightInd w:val="0"/>
        <w:spacing w:after="0" w:line="240" w:lineRule="auto"/>
        <w:ind w:left="720"/>
        <w:jc w:val="both"/>
        <w:rPr>
          <w:rFonts w:ascii="Times New Roman" w:eastAsia="Times New Roman" w:hAnsi="Times New Roman" w:cs="Times New Roman"/>
          <w:sz w:val="28"/>
          <w:szCs w:val="28"/>
        </w:rPr>
      </w:pPr>
    </w:p>
    <w:tbl>
      <w:tblPr>
        <w:tblW w:w="9938" w:type="dxa"/>
        <w:tblInd w:w="93" w:type="dxa"/>
        <w:tblLayout w:type="fixed"/>
        <w:tblLook w:val="04A0"/>
      </w:tblPr>
      <w:tblGrid>
        <w:gridCol w:w="725"/>
        <w:gridCol w:w="3874"/>
        <w:gridCol w:w="1559"/>
        <w:gridCol w:w="567"/>
        <w:gridCol w:w="567"/>
        <w:gridCol w:w="567"/>
        <w:gridCol w:w="1087"/>
        <w:gridCol w:w="992"/>
      </w:tblGrid>
      <w:tr w:rsidR="00993A65" w:rsidRPr="00993A65" w:rsidTr="00C34D11">
        <w:trPr>
          <w:trHeight w:val="300"/>
        </w:trPr>
        <w:tc>
          <w:tcPr>
            <w:tcW w:w="725"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9213" w:type="dxa"/>
            <w:gridSpan w:val="7"/>
            <w:vMerge w:val="restart"/>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b/>
                <w:bCs/>
                <w:sz w:val="24"/>
                <w:szCs w:val="24"/>
              </w:rPr>
              <w:t>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2020 и 2021 годы</w:t>
            </w:r>
          </w:p>
        </w:tc>
      </w:tr>
      <w:tr w:rsidR="00993A65" w:rsidRPr="00993A65" w:rsidTr="00C34D11">
        <w:trPr>
          <w:trHeight w:val="1245"/>
        </w:trPr>
        <w:tc>
          <w:tcPr>
            <w:tcW w:w="725"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9213" w:type="dxa"/>
            <w:gridSpan w:val="7"/>
            <w:vMerge/>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00"/>
        </w:trPr>
        <w:tc>
          <w:tcPr>
            <w:tcW w:w="725"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3874"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559"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701" w:type="dxa"/>
            <w:gridSpan w:val="3"/>
            <w:tcBorders>
              <w:top w:val="nil"/>
              <w:left w:val="nil"/>
              <w:bottom w:val="single" w:sz="4" w:space="0" w:color="auto"/>
              <w:right w:val="nil"/>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2079" w:type="dxa"/>
            <w:gridSpan w:val="2"/>
            <w:tcBorders>
              <w:top w:val="nil"/>
              <w:left w:val="nil"/>
              <w:bottom w:val="single" w:sz="4" w:space="0" w:color="auto"/>
              <w:right w:val="nil"/>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2235"/>
        </w:trPr>
        <w:tc>
          <w:tcPr>
            <w:tcW w:w="725" w:type="dxa"/>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п/п</w:t>
            </w:r>
          </w:p>
        </w:tc>
        <w:tc>
          <w:tcPr>
            <w:tcW w:w="3874" w:type="dxa"/>
            <w:tcBorders>
              <w:top w:val="single" w:sz="4" w:space="0" w:color="auto"/>
              <w:left w:val="nil"/>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Наименование</w:t>
            </w:r>
          </w:p>
        </w:tc>
        <w:tc>
          <w:tcPr>
            <w:tcW w:w="1559" w:type="dxa"/>
            <w:tcBorders>
              <w:top w:val="single" w:sz="4" w:space="0" w:color="auto"/>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Целевая статья (муниципальные программы и непрограммные направления деятельности)</w:t>
            </w:r>
          </w:p>
        </w:tc>
        <w:tc>
          <w:tcPr>
            <w:tcW w:w="567" w:type="dxa"/>
            <w:tcBorders>
              <w:top w:val="nil"/>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Группа вида расхода</w:t>
            </w:r>
          </w:p>
        </w:tc>
        <w:tc>
          <w:tcPr>
            <w:tcW w:w="567" w:type="dxa"/>
            <w:tcBorders>
              <w:top w:val="nil"/>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Раздел</w:t>
            </w:r>
          </w:p>
        </w:tc>
        <w:tc>
          <w:tcPr>
            <w:tcW w:w="567" w:type="dxa"/>
            <w:tcBorders>
              <w:top w:val="nil"/>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Подраздел </w:t>
            </w:r>
          </w:p>
        </w:tc>
        <w:tc>
          <w:tcPr>
            <w:tcW w:w="1087" w:type="dxa"/>
            <w:tcBorders>
              <w:top w:val="nil"/>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Увеличение, уменьшение (+,-) на 2020 год (тыс. рублей)</w:t>
            </w:r>
          </w:p>
        </w:tc>
        <w:tc>
          <w:tcPr>
            <w:tcW w:w="992" w:type="dxa"/>
            <w:tcBorders>
              <w:top w:val="nil"/>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Увеличение, уменьшение (+,-) на 2021 год (тыс. рублей)</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1</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6</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8</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ВСЕГО</w:t>
            </w:r>
          </w:p>
        </w:tc>
        <w:tc>
          <w:tcPr>
            <w:tcW w:w="1559"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087"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-5 079,500</w:t>
            </w:r>
          </w:p>
        </w:tc>
        <w:tc>
          <w:tcPr>
            <w:tcW w:w="992" w:type="dxa"/>
            <w:tcBorders>
              <w:top w:val="nil"/>
              <w:left w:val="nil"/>
              <w:bottom w:val="single" w:sz="4" w:space="0" w:color="auto"/>
              <w:right w:val="single" w:sz="4" w:space="0" w:color="auto"/>
            </w:tcBorders>
            <w:shd w:val="clear" w:color="auto" w:fill="92D05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-992,400</w:t>
            </w:r>
          </w:p>
        </w:tc>
      </w:tr>
      <w:tr w:rsidR="00993A65" w:rsidRPr="00993A65" w:rsidTr="00C34D11">
        <w:trPr>
          <w:trHeight w:val="570"/>
        </w:trPr>
        <w:tc>
          <w:tcPr>
            <w:tcW w:w="725"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5</w:t>
            </w:r>
          </w:p>
        </w:tc>
        <w:tc>
          <w:tcPr>
            <w:tcW w:w="387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образования" </w:t>
            </w:r>
          </w:p>
        </w:tc>
        <w:tc>
          <w:tcPr>
            <w:tcW w:w="155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Ц700000000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08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99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9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Социальная политика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Охрана семьи и детства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9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Социальная политика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Охрана семьи и детства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-127,000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-132,100</w:t>
            </w:r>
          </w:p>
        </w:tc>
      </w:tr>
      <w:tr w:rsidR="00993A65" w:rsidRPr="00993A65" w:rsidTr="00C34D11">
        <w:trPr>
          <w:trHeight w:val="6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5.3.</w:t>
            </w:r>
          </w:p>
        </w:tc>
        <w:tc>
          <w:tcPr>
            <w:tcW w:w="387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xml:space="preserve">Обеспечение реализации муниципальной программы  "Развитие образования" </w:t>
            </w:r>
          </w:p>
        </w:tc>
        <w:tc>
          <w:tcPr>
            <w:tcW w:w="155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Ц7Э0000000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08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99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"Общепрограммные расходы"</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9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Осуществление государственных полномочий Чувашской Республики по организации и осуществлению деятельности по опеке и попечительству </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12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6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Другие вопросы в области образования</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-24,800</w:t>
            </w:r>
          </w:p>
        </w:tc>
      </w:tr>
      <w:tr w:rsidR="00993A65" w:rsidRPr="00993A65" w:rsidTr="00C34D11">
        <w:trPr>
          <w:trHeight w:val="585"/>
        </w:trPr>
        <w:tc>
          <w:tcPr>
            <w:tcW w:w="725"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9</w:t>
            </w:r>
          </w:p>
        </w:tc>
        <w:tc>
          <w:tcPr>
            <w:tcW w:w="387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транспортной системы"</w:t>
            </w:r>
          </w:p>
        </w:tc>
        <w:tc>
          <w:tcPr>
            <w:tcW w:w="155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Ч200000000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08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99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9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9.1.</w:t>
            </w:r>
          </w:p>
        </w:tc>
        <w:tc>
          <w:tcPr>
            <w:tcW w:w="387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Подпрограмма "Автомобильные дороги" муниципальной программы Ибресинского района Чувашской Республики "Развитие транспортной системы"</w:t>
            </w:r>
          </w:p>
        </w:tc>
        <w:tc>
          <w:tcPr>
            <w:tcW w:w="155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Ч210000000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08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99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6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9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6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6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Национальная экономика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Дорожное хозяйство (дорожные фонды)</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-825,400</w:t>
            </w:r>
          </w:p>
        </w:tc>
      </w:tr>
      <w:tr w:rsidR="00993A65" w:rsidRPr="00993A65" w:rsidTr="00C34D11">
        <w:trPr>
          <w:trHeight w:val="870"/>
        </w:trPr>
        <w:tc>
          <w:tcPr>
            <w:tcW w:w="725"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11</w:t>
            </w:r>
          </w:p>
        </w:tc>
        <w:tc>
          <w:tcPr>
            <w:tcW w:w="387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потенциала муниципального управления"</w:t>
            </w:r>
          </w:p>
        </w:tc>
        <w:tc>
          <w:tcPr>
            <w:tcW w:w="155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Ч500000000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08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99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1200"/>
        </w:trPr>
        <w:tc>
          <w:tcPr>
            <w:tcW w:w="725"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11.2.</w:t>
            </w:r>
          </w:p>
        </w:tc>
        <w:tc>
          <w:tcPr>
            <w:tcW w:w="387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155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Ч540000000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08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99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9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18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15"/>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Органы юстиции</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240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368,100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135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6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lastRenderedPageBreak/>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Социальная политика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Социальное обеспечение населения</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Охрана семьи и детства</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320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5 751,100</w:t>
            </w:r>
          </w:p>
        </w:tc>
      </w:tr>
      <w:tr w:rsidR="00993A65" w:rsidRPr="00993A65" w:rsidTr="00C34D11">
        <w:trPr>
          <w:trHeight w:val="585"/>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14</w:t>
            </w:r>
          </w:p>
        </w:tc>
        <w:tc>
          <w:tcPr>
            <w:tcW w:w="387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xml:space="preserve">Муниципальная  программа "Формирование современной городской среды на территории Чувашской Республики" </w:t>
            </w:r>
          </w:p>
        </w:tc>
        <w:tc>
          <w:tcPr>
            <w:tcW w:w="155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А500000000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08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99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12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14.1.</w:t>
            </w:r>
          </w:p>
        </w:tc>
        <w:tc>
          <w:tcPr>
            <w:tcW w:w="387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xml:space="preserve">Подпрограмма "Благоустройство дворовых и общественнных территорий" муниципальной программы "Формирование современной городской среды на территории Чувашской Республики" </w:t>
            </w:r>
          </w:p>
        </w:tc>
        <w:tc>
          <w:tcPr>
            <w:tcW w:w="155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А510000000</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sz w:val="20"/>
                <w:szCs w:val="20"/>
              </w:rPr>
            </w:pPr>
            <w:r w:rsidRPr="00993A65">
              <w:rPr>
                <w:rFonts w:ascii="Times New Roman" w:eastAsia="Times New Roman" w:hAnsi="Times New Roman" w:cs="Times New Roman"/>
                <w:b/>
                <w:bCs/>
                <w:i/>
                <w:iCs/>
                <w:sz w:val="20"/>
                <w:szCs w:val="20"/>
              </w:rPr>
              <w:t> </w:t>
            </w:r>
          </w:p>
        </w:tc>
        <w:tc>
          <w:tcPr>
            <w:tcW w:w="108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992"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6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"Реализация мероприятий регионального проекта "Формирование комфортной городской среды"</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А51F200000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15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Межбюджетные трансферты</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Иные межбюджетные трансферты</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Жилищно-коммунальное хозяйство</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r w:rsidR="00993A65" w:rsidRPr="00993A65" w:rsidTr="00C34D11">
        <w:trPr>
          <w:trHeight w:val="300"/>
        </w:trPr>
        <w:tc>
          <w:tcPr>
            <w:tcW w:w="725"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FF0000"/>
                <w:sz w:val="20"/>
                <w:szCs w:val="20"/>
              </w:rPr>
            </w:pPr>
            <w:r w:rsidRPr="00993A65">
              <w:rPr>
                <w:rFonts w:ascii="Times New Roman" w:eastAsia="Times New Roman" w:hAnsi="Times New Roman" w:cs="Times New Roman"/>
                <w:color w:val="FF0000"/>
                <w:sz w:val="20"/>
                <w:szCs w:val="20"/>
              </w:rPr>
              <w:t> </w:t>
            </w:r>
          </w:p>
        </w:tc>
        <w:tc>
          <w:tcPr>
            <w:tcW w:w="387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Благоустройство</w:t>
            </w:r>
          </w:p>
        </w:tc>
        <w:tc>
          <w:tcPr>
            <w:tcW w:w="155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08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-4 597,400</w:t>
            </w:r>
          </w:p>
        </w:tc>
        <w:tc>
          <w:tcPr>
            <w:tcW w:w="992"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-142,200</w:t>
            </w:r>
          </w:p>
        </w:tc>
      </w:tr>
    </w:tbl>
    <w:p w:rsidR="00993A65" w:rsidRPr="00993A65" w:rsidRDefault="00993A65" w:rsidP="00993A65">
      <w:pPr>
        <w:autoSpaceDE w:val="0"/>
        <w:autoSpaceDN w:val="0"/>
        <w:adjustRightInd w:val="0"/>
        <w:spacing w:after="0" w:line="240" w:lineRule="auto"/>
        <w:ind w:left="720"/>
        <w:jc w:val="both"/>
        <w:rPr>
          <w:rFonts w:ascii="Times New Roman" w:eastAsia="Times New Roman" w:hAnsi="Times New Roman" w:cs="Times New Roman"/>
          <w:sz w:val="28"/>
          <w:szCs w:val="28"/>
        </w:rPr>
      </w:pPr>
    </w:p>
    <w:p w:rsidR="00993A65" w:rsidRPr="00993A65" w:rsidRDefault="00993A65" w:rsidP="00993A65">
      <w:pPr>
        <w:numPr>
          <w:ilvl w:val="0"/>
          <w:numId w:val="17"/>
        </w:num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приложение 10 «Ведомственная структура расходов бюджета Ибресинского района Чувашской Республики на 2019 год» внести следующие изменения:</w:t>
      </w:r>
    </w:p>
    <w:p w:rsidR="00993A65" w:rsidRPr="00993A65" w:rsidRDefault="00993A65" w:rsidP="00993A65">
      <w:pPr>
        <w:autoSpaceDE w:val="0"/>
        <w:autoSpaceDN w:val="0"/>
        <w:adjustRightInd w:val="0"/>
        <w:spacing w:after="0" w:line="240" w:lineRule="auto"/>
        <w:ind w:left="720"/>
        <w:jc w:val="both"/>
        <w:rPr>
          <w:rFonts w:ascii="Times New Roman" w:eastAsia="Times New Roman" w:hAnsi="Times New Roman" w:cs="Times New Roman"/>
          <w:sz w:val="28"/>
          <w:szCs w:val="28"/>
        </w:rPr>
      </w:pPr>
    </w:p>
    <w:tbl>
      <w:tblPr>
        <w:tblW w:w="10080" w:type="dxa"/>
        <w:tblInd w:w="93" w:type="dxa"/>
        <w:tblLayout w:type="fixed"/>
        <w:tblLook w:val="04A0"/>
      </w:tblPr>
      <w:tblGrid>
        <w:gridCol w:w="3136"/>
        <w:gridCol w:w="567"/>
        <w:gridCol w:w="567"/>
        <w:gridCol w:w="425"/>
        <w:gridCol w:w="1418"/>
        <w:gridCol w:w="567"/>
        <w:gridCol w:w="1383"/>
        <w:gridCol w:w="1024"/>
        <w:gridCol w:w="142"/>
        <w:gridCol w:w="851"/>
      </w:tblGrid>
      <w:tr w:rsidR="00993A65" w:rsidRPr="00993A65" w:rsidTr="00C34D11">
        <w:trPr>
          <w:trHeight w:val="300"/>
        </w:trPr>
        <w:tc>
          <w:tcPr>
            <w:tcW w:w="10080" w:type="dxa"/>
            <w:gridSpan w:val="1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4"/>
                <w:szCs w:val="24"/>
              </w:rPr>
            </w:pPr>
            <w:r w:rsidRPr="00993A65">
              <w:rPr>
                <w:rFonts w:ascii="Times New Roman" w:eastAsia="Times New Roman" w:hAnsi="Times New Roman" w:cs="Times New Roman"/>
                <w:b/>
                <w:bCs/>
                <w:color w:val="000000"/>
                <w:sz w:val="24"/>
                <w:szCs w:val="24"/>
              </w:rPr>
              <w:t>Ведомственная структура расходов бюджета Ибресинского района Чувашской Республики на 2019 год</w:t>
            </w:r>
          </w:p>
        </w:tc>
      </w:tr>
      <w:tr w:rsidR="00993A65" w:rsidRPr="00993A65" w:rsidTr="00C34D11">
        <w:trPr>
          <w:trHeight w:val="300"/>
        </w:trPr>
        <w:tc>
          <w:tcPr>
            <w:tcW w:w="3136"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67"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67"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425"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418"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166" w:type="dxa"/>
            <w:gridSpan w:val="2"/>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851"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00"/>
        </w:trPr>
        <w:tc>
          <w:tcPr>
            <w:tcW w:w="3136"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Главный распорядитель</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Раздел</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Подраздел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Целевая статья (муниципальные программы и непрограммные напровления деятельности)</w:t>
            </w:r>
          </w:p>
        </w:tc>
        <w:tc>
          <w:tcPr>
            <w:tcW w:w="567" w:type="dxa"/>
            <w:vMerge w:val="restart"/>
            <w:tcBorders>
              <w:top w:val="nil"/>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Группа вида расходов</w:t>
            </w:r>
          </w:p>
        </w:tc>
        <w:tc>
          <w:tcPr>
            <w:tcW w:w="1383" w:type="dxa"/>
            <w:vMerge w:val="restart"/>
            <w:tcBorders>
              <w:top w:val="single" w:sz="4" w:space="0" w:color="auto"/>
              <w:left w:val="nil"/>
              <w:bottom w:val="single" w:sz="4" w:space="0" w:color="000000"/>
              <w:right w:val="nil"/>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Увеличение (+), уменьшение (-)  (тыс. рублей)</w:t>
            </w:r>
          </w:p>
        </w:tc>
        <w:tc>
          <w:tcPr>
            <w:tcW w:w="2017" w:type="dxa"/>
            <w:gridSpan w:val="3"/>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в том числе</w:t>
            </w:r>
          </w:p>
        </w:tc>
      </w:tr>
      <w:tr w:rsidR="00993A65" w:rsidRPr="00993A65" w:rsidTr="00C34D11">
        <w:trPr>
          <w:trHeight w:val="1860"/>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1383" w:type="dxa"/>
            <w:vMerge/>
            <w:tcBorders>
              <w:top w:val="single" w:sz="4" w:space="0" w:color="auto"/>
              <w:left w:val="nil"/>
              <w:bottom w:val="single" w:sz="4" w:space="0" w:color="000000"/>
              <w:right w:val="nil"/>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1024" w:type="dxa"/>
            <w:tcBorders>
              <w:top w:val="nil"/>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за счет собственных средств</w:t>
            </w:r>
          </w:p>
        </w:tc>
        <w:tc>
          <w:tcPr>
            <w:tcW w:w="993" w:type="dxa"/>
            <w:gridSpan w:val="2"/>
            <w:tcBorders>
              <w:top w:val="nil"/>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за счет вышестоящих бюджетов</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7</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8</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w:t>
            </w:r>
          </w:p>
        </w:tc>
      </w:tr>
      <w:tr w:rsidR="00993A65" w:rsidRPr="00993A65" w:rsidTr="00C34D11">
        <w:trPr>
          <w:trHeight w:val="585"/>
        </w:trPr>
        <w:tc>
          <w:tcPr>
            <w:tcW w:w="3136"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Администрация Ибресинского района Чувашской Республики</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single" w:sz="4" w:space="0" w:color="auto"/>
              <w:left w:val="nil"/>
              <w:bottom w:val="single" w:sz="4" w:space="0" w:color="auto"/>
              <w:right w:val="nil"/>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23 545,305</w:t>
            </w:r>
          </w:p>
        </w:tc>
        <w:tc>
          <w:tcPr>
            <w:tcW w:w="1024"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2 002,507</w:t>
            </w:r>
          </w:p>
        </w:tc>
        <w:tc>
          <w:tcPr>
            <w:tcW w:w="993" w:type="dxa"/>
            <w:gridSpan w:val="2"/>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21 542,798</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1 000,012</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lastRenderedPageBreak/>
              <w:t>Другие общегосударственные вопросы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1 000,012</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1 000,012</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Ч5Э0000000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1 000,012</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"Общепрограммные расходы"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Ч5Э0100000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1 000,012</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Ч5Э0100600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1 000,012</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Ч5Э0100600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1 000,012</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Ч5Э0100600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240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1 000,012</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1 000,012</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58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3 386,200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3 386,200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Органы юстиции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r>
      <w:tr w:rsidR="00993A65" w:rsidRPr="00993A65" w:rsidTr="00C34D11">
        <w:trPr>
          <w:trHeight w:val="12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Ч540000000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r>
      <w:tr w:rsidR="00993A65" w:rsidRPr="00993A65" w:rsidTr="00C34D11">
        <w:trPr>
          <w:trHeight w:val="18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Ч540259300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240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330,400</w:t>
            </w:r>
          </w:p>
        </w:tc>
      </w:tr>
      <w:tr w:rsidR="00993A65" w:rsidRPr="00993A65" w:rsidTr="00C34D11">
        <w:trPr>
          <w:trHeight w:val="58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r>
      <w:tr w:rsidR="00993A65" w:rsidRPr="00993A65" w:rsidTr="00C34D11">
        <w:trPr>
          <w:trHeight w:val="12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Ц830000000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r>
      <w:tr w:rsidR="00993A65" w:rsidRPr="00993A65" w:rsidTr="00C34D11">
        <w:trPr>
          <w:trHeight w:val="64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Ц830500000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r>
      <w:tr w:rsidR="00993A65" w:rsidRPr="00993A65" w:rsidTr="00C34D11">
        <w:trPr>
          <w:trHeight w:val="64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Приобретение антитеррористического и досмотрового оборудования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Ц8305S2620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r>
      <w:tr w:rsidR="00993A65" w:rsidRPr="00993A65" w:rsidTr="00C34D11">
        <w:trPr>
          <w:trHeight w:val="64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Ц8305S2620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r>
      <w:tr w:rsidR="00993A65" w:rsidRPr="00993A65" w:rsidTr="00C34D11">
        <w:trPr>
          <w:trHeight w:val="64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Ц8305S2620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240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3 055,800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Национальная экономика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15 971,400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15 690,600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97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93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 xml:space="preserve">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Субвенции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530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Дорожное хозяйство (дорожные фонды)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15 922,800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15 642,000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транспортной системы"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15 922,800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15 642,000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Подпрограмма "Автомобильные дороги" муниципальной программы   "Развитие транспортной системы"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15 922,800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15 642,000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15 922,800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15 642,000</w:t>
            </w:r>
          </w:p>
        </w:tc>
      </w:tr>
      <w:tr w:rsidR="00993A65" w:rsidRPr="00993A65" w:rsidTr="00C34D11">
        <w:trPr>
          <w:trHeight w:val="93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2 807,800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2 527,000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2 807,800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2 527,000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 (свое софинансирование)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240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280,800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280,800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 (средства республиканского бюджета ЧР)</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240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2 527,000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2 527,000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11 769,600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11 769,600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11 769,600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11 769,600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520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11 769,600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11 769,600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520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Жилищно-коммунальное хозяйство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Жилищное хозяйство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r>
      <w:tr w:rsidR="00993A65" w:rsidRPr="00993A65" w:rsidTr="00C34D11">
        <w:trPr>
          <w:trHeight w:val="273"/>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"Реализация отдельных мероприятий регионального  проекта "Жилье"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r>
      <w:tr w:rsidR="00993A65" w:rsidRPr="00993A65" w:rsidTr="00C34D11">
        <w:trPr>
          <w:trHeight w:val="151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А21F112940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Капитальные вложения в объекты недвижимости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А21F112940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бюджетные инвестиции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А21F112940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410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Культура, кинематография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1 598,900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24,975</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1 573,925</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Культура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1 598,900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24,975</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1 573,925</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культуры и туризма"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1 598,900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24,975</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1 573,925</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"Развитие культуры в Ибресинском районе" муниципальной программы Ибресинского района Чувашской Республики "Развитие культуры и туризма"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1 598,900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24,975</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1 573,925</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"Развитие муниципальных учреждений культуры"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0,025</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Комплектование книжных фондов библиотек муниципальных образований в рамках поддержки отрасли культуры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0,025</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0,025</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-0,025</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0,025</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"Развитие муниципальных учреждений культуры"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1 598,900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25,000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1 573,900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175,000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25,000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175,000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25,000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Ц4115L5194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175,000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25,000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150,000</w:t>
            </w:r>
          </w:p>
        </w:tc>
      </w:tr>
      <w:tr w:rsidR="00993A65" w:rsidRPr="00993A65" w:rsidTr="00C34D11">
        <w:trPr>
          <w:trHeight w:val="154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Ц4115S7090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1 423,900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1 423,900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Ц4115S7090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1 423,900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1 423,900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Ц4115S7090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1 423,900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1 423,900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Социальная политика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1 588,813</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696,720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892,093</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Социальное обеспечение населения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-20 819,093</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-418,680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-20 400,413</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-20 865,800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-20 400,400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-20 865,800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-20 400,400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-20 865,800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-20 400,400</w:t>
            </w:r>
          </w:p>
        </w:tc>
      </w:tr>
      <w:tr w:rsidR="00993A65" w:rsidRPr="00993A65" w:rsidTr="00C34D11">
        <w:trPr>
          <w:trHeight w:val="12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 xml:space="preserve">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А21F172960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650,000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А21F172960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650,000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Бюджетные инвестиции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А21F172960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650,000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650,000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121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-21 515,800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-20 400,400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-21 515,800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-20 400,400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320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-21 515,800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-20 400,400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46,707</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-0,013</w:t>
            </w:r>
          </w:p>
        </w:tc>
      </w:tr>
      <w:tr w:rsidR="00993A65" w:rsidRPr="00993A65" w:rsidTr="00C34D11">
        <w:trPr>
          <w:trHeight w:val="12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Ц990000000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46,707</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-0,013</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"Улучшение жилищных условий граждан на селе"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Ц990100000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46,707</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-0,013</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Ц9901L5671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46,707</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-0,013</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Ц9901L5671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46,707</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-0,013</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Ц9901L5671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320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46,707</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46,720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-0,013</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Охрана семьи и детства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22 407,906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21 292,506</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w:t>
            </w:r>
            <w:r w:rsidRPr="00993A65">
              <w:rPr>
                <w:rFonts w:ascii="Times New Roman" w:eastAsia="Times New Roman" w:hAnsi="Times New Roman" w:cs="Times New Roman"/>
                <w:color w:val="000000"/>
                <w:sz w:val="20"/>
                <w:szCs w:val="20"/>
              </w:rPr>
              <w:lastRenderedPageBreak/>
              <w:t xml:space="preserve">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22 407,906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21 292,506</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21 443,986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20 328,586</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21 443,986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20 328,586</w:t>
            </w:r>
          </w:p>
        </w:tc>
      </w:tr>
      <w:tr w:rsidR="00993A65" w:rsidRPr="00993A65" w:rsidTr="00C34D11">
        <w:trPr>
          <w:trHeight w:val="15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21 443,986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20 328,586</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21 443,986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20 328,586</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320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21 443,986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1 115,400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20 328,586</w:t>
            </w:r>
          </w:p>
        </w:tc>
      </w:tr>
      <w:tr w:rsidR="00993A65" w:rsidRPr="00993A65" w:rsidTr="00C34D11">
        <w:trPr>
          <w:trHeight w:val="147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963,920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963,920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963,920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963,920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А22011А820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963,930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963,930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А22011А820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963,930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963,930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Бюджетные инвестиции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А22011А820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963,930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963,930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А22011R820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А22011R820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Бюджетные инвестиции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А22011R820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-0,010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Отдел образования администрации Ибресинского района</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-3 739,800</w:t>
            </w:r>
          </w:p>
        </w:tc>
        <w:tc>
          <w:tcPr>
            <w:tcW w:w="1024"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-3 739,800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Образование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-3 739,800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-3 739,800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Дошкольное образование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r>
      <w:tr w:rsidR="00993A65" w:rsidRPr="00993A65" w:rsidTr="00C34D11">
        <w:trPr>
          <w:trHeight w:val="273"/>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"Укрепление материально-технической базы объектов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Ц710300000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Укрепление материально-технической базы муниципальных образовательных организаций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Ц7103S1660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Ц7103S1660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r>
      <w:tr w:rsidR="00993A65" w:rsidRPr="00993A65" w:rsidTr="00C34D11">
        <w:trPr>
          <w:trHeight w:val="36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Ц7103S1660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-2 658,500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Общее образование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02</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"Реализация мероприятий регионального проекта  "Цифровая образовательная среда"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Ц71Е400000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Укрепление материально-технической базы муниципальных образовательных организаций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Ц71Е411660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Ц71Е411660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Ц71Е411660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-1 650,500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593,200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593,200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физической культуры и спорта"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Ц500000000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-40,470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Ц520000000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-40,470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"Содержание спортивных школ"</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Ц520100000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-40,470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Обеспечение деятельности муниципальных детско-юношеских спортивных школ</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Ц520170340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-40,470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273"/>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Ц520170340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-40,470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автономным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Ц520170340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620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-40,470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633,670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593,200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633,670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593,200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633,670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593,200</w:t>
            </w:r>
          </w:p>
        </w:tc>
      </w:tr>
      <w:tr w:rsidR="00993A65" w:rsidRPr="00993A65" w:rsidTr="00C34D11">
        <w:trPr>
          <w:trHeight w:val="21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651,870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58,670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593,200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Предоставление субсидий  бюджетным, автономным </w:t>
            </w:r>
            <w:r w:rsidRPr="00993A65">
              <w:rPr>
                <w:rFonts w:ascii="Times New Roman" w:eastAsia="Times New Roman" w:hAnsi="Times New Roman" w:cs="Times New Roman"/>
                <w:color w:val="000000"/>
                <w:sz w:val="20"/>
                <w:szCs w:val="20"/>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651,870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58,670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593,200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202,700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184,500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автономным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Ц7101S7080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620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449,170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40,470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408,700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Обеспечение деятельности муниципальных организаций дополнительного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Ц710170560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-18,200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Ц710170560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-18,200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28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Ц710170560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-18,200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-18,200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Ц7Э0000000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"Общепрограммные расходы"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Ц7Э0100000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r>
      <w:tr w:rsidR="00993A65" w:rsidRPr="00993A65" w:rsidTr="00C34D11">
        <w:trPr>
          <w:trHeight w:val="12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r>
      <w:tr w:rsidR="00993A65" w:rsidRPr="00993A65" w:rsidTr="00C34D11">
        <w:trPr>
          <w:trHeight w:val="12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Ц7Э0111990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120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Охрана семьи и детства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Основное мероприятие "Реализация мероприятий регионального проекта  </w:t>
            </w:r>
            <w:r w:rsidRPr="00993A65">
              <w:rPr>
                <w:rFonts w:ascii="Times New Roman" w:eastAsia="Times New Roman" w:hAnsi="Times New Roman" w:cs="Times New Roman"/>
                <w:color w:val="000000"/>
                <w:sz w:val="20"/>
                <w:szCs w:val="20"/>
              </w:rPr>
              <w:lastRenderedPageBreak/>
              <w:t>"Поддержка семей, имеющих детей"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Ц71Е300000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"Меры социальной поддержки"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310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122,400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xml:space="preserve">Финансовый отдел администрации Ибресинского района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-12 072,884</w:t>
            </w:r>
          </w:p>
        </w:tc>
        <w:tc>
          <w:tcPr>
            <w:tcW w:w="1024"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993" w:type="dxa"/>
            <w:gridSpan w:val="2"/>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-12 826,884</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Общегосударственные расходы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754,000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06</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754,000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754,000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Ч4Э0000000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"Общепрограммные расходы"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Ч5Э0100000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Обеспечение функций муниципальных органов</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Ч4Э0100200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Ч4Э0100200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58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Ч4Э0100200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240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Ч4Э0100200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800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Уплата налогов, сборов и иных платежей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Ч4Э0100200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850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3,000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Муниципальная программа Ибресинского района Чувашской Республики "Развитие потенциала муниципального управления"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754,000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754,000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Выполнение других обязательств муниципального образования Чувашской Республики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Ч5Э0173770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754,000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Ч5Э0173770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800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754,000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01</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Ч5Э0173770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850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754,000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754,000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Национальная оборона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r>
      <w:tr w:rsidR="00993A65" w:rsidRPr="00993A65" w:rsidTr="00C34D11">
        <w:trPr>
          <w:trHeight w:val="12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"Управление муниципальными финансами и муниципальным долгом"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r>
      <w:tr w:rsidR="00993A65" w:rsidRPr="00993A65" w:rsidTr="00C34D11">
        <w:trPr>
          <w:trHeight w:val="12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Ч410400000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Ч410451180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Ч410451180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Субвенции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Ч410451180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530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12,500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Национальная экономика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-9 584,000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-9 584,000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«Развитие сельского хозяйства и регулирование рынка </w:t>
            </w:r>
            <w:r w:rsidRPr="00993A65">
              <w:rPr>
                <w:rFonts w:ascii="Times New Roman" w:eastAsia="Times New Roman" w:hAnsi="Times New Roman" w:cs="Times New Roman"/>
                <w:color w:val="000000"/>
                <w:sz w:val="20"/>
                <w:szCs w:val="20"/>
              </w:rPr>
              <w:lastRenderedPageBreak/>
              <w:t xml:space="preserve">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12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 xml:space="preserve">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975"/>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Субвенции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530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Дорожное хозяйство (дорожные фонды)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-9 535,400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-9 535,400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транспортной системы"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-9 535,400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-9 535,400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Подпрограмма "Автомобильные дороги" муниципальной программы Ибресинского района Чувашской Республики "Развитие транспортной системы"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-9 535,400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-9 535,400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-9 535,400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-9 535,400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-8 190,000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-8 190,000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-8 190,000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-8 190,000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520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-8 190,000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-8 190,000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520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lastRenderedPageBreak/>
              <w:t>Жилищно-коммунальное хозяйство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Благоустройство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"Формирование современной городской среды на территории Чувашской Республики"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r>
      <w:tr w:rsidR="00993A65" w:rsidRPr="00993A65" w:rsidTr="00C34D11">
        <w:trPr>
          <w:trHeight w:val="15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540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r>
      <w:tr w:rsidR="00993A65" w:rsidRPr="00993A65" w:rsidTr="00C34D11">
        <w:trPr>
          <w:trHeight w:val="315"/>
        </w:trPr>
        <w:tc>
          <w:tcPr>
            <w:tcW w:w="3136"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Культура, кинематография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r>
      <w:tr w:rsidR="00993A65" w:rsidRPr="00993A65" w:rsidTr="00C34D11">
        <w:trPr>
          <w:trHeight w:val="315"/>
        </w:trPr>
        <w:tc>
          <w:tcPr>
            <w:tcW w:w="3136"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Культура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культуры и туризма"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Ц400000000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Подпрограмма "Развитие культуры" муниципальной программы Ибресинского района Чувашской Республики "Развитие культуры и туризма"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Ц410000000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r>
      <w:tr w:rsidR="00993A65" w:rsidRPr="00993A65" w:rsidTr="00C34D11">
        <w:trPr>
          <w:trHeight w:val="6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"Развитие муниципальных учреждений культуры"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Ц411500000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r>
      <w:tr w:rsidR="00993A65" w:rsidRPr="00993A65" w:rsidTr="00C34D11">
        <w:trPr>
          <w:trHeight w:val="9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Ц4115L4670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Ц4115L4670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Ц4115L4670</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540</w:t>
            </w:r>
          </w:p>
        </w:tc>
        <w:tc>
          <w:tcPr>
            <w:tcW w:w="1383" w:type="dxa"/>
            <w:tcBorders>
              <w:top w:val="nil"/>
              <w:left w:val="nil"/>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c>
          <w:tcPr>
            <w:tcW w:w="102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0,000</w:t>
            </w:r>
          </w:p>
        </w:tc>
        <w:tc>
          <w:tcPr>
            <w:tcW w:w="993" w:type="dxa"/>
            <w:gridSpan w:val="2"/>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1 342,016</w:t>
            </w:r>
          </w:p>
        </w:tc>
      </w:tr>
      <w:tr w:rsidR="00993A65" w:rsidRPr="00993A65" w:rsidTr="00C34D11">
        <w:trPr>
          <w:trHeight w:val="300"/>
        </w:trPr>
        <w:tc>
          <w:tcPr>
            <w:tcW w:w="3136"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383" w:type="dxa"/>
            <w:tcBorders>
              <w:top w:val="nil"/>
              <w:left w:val="nil"/>
              <w:bottom w:val="single" w:sz="4" w:space="0" w:color="auto"/>
              <w:right w:val="nil"/>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7 732,621</w:t>
            </w:r>
          </w:p>
        </w:tc>
        <w:tc>
          <w:tcPr>
            <w:tcW w:w="1024"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2 756,507</w:t>
            </w:r>
          </w:p>
        </w:tc>
        <w:tc>
          <w:tcPr>
            <w:tcW w:w="993" w:type="dxa"/>
            <w:gridSpan w:val="2"/>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numPr>
                <w:ilvl w:val="0"/>
                <w:numId w:val="21"/>
              </w:num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976</w:t>
            </w:r>
            <w:r w:rsidRPr="00993A65">
              <w:rPr>
                <w:rFonts w:ascii="Times New Roman" w:eastAsia="Times New Roman" w:hAnsi="Times New Roman" w:cs="Times New Roman"/>
                <w:b/>
                <w:bCs/>
                <w:color w:val="000000"/>
                <w:sz w:val="20"/>
                <w:szCs w:val="20"/>
              </w:rPr>
              <w:lastRenderedPageBreak/>
              <w:t>,114</w:t>
            </w:r>
          </w:p>
        </w:tc>
      </w:tr>
    </w:tbl>
    <w:p w:rsidR="00993A65" w:rsidRPr="00993A65" w:rsidRDefault="00993A65" w:rsidP="00993A65">
      <w:pPr>
        <w:autoSpaceDE w:val="0"/>
        <w:autoSpaceDN w:val="0"/>
        <w:adjustRightInd w:val="0"/>
        <w:spacing w:after="0" w:line="240" w:lineRule="auto"/>
        <w:jc w:val="both"/>
        <w:rPr>
          <w:rFonts w:ascii="Times New Roman" w:eastAsia="Times New Roman" w:hAnsi="Times New Roman" w:cs="Times New Roman"/>
          <w:sz w:val="28"/>
          <w:szCs w:val="28"/>
        </w:rPr>
      </w:pPr>
    </w:p>
    <w:p w:rsidR="00993A65" w:rsidRPr="00993A65" w:rsidRDefault="00993A65" w:rsidP="00993A65">
      <w:pPr>
        <w:numPr>
          <w:ilvl w:val="0"/>
          <w:numId w:val="17"/>
        </w:numPr>
        <w:tabs>
          <w:tab w:val="num" w:pos="0"/>
        </w:tabs>
        <w:autoSpaceDE w:val="0"/>
        <w:autoSpaceDN w:val="0"/>
        <w:adjustRightInd w:val="0"/>
        <w:spacing w:after="0" w:line="240" w:lineRule="auto"/>
        <w:ind w:firstLine="710"/>
        <w:jc w:val="both"/>
        <w:rPr>
          <w:rFonts w:ascii="Times New Roman" w:eastAsia="Times New Roman" w:hAnsi="Times New Roman" w:cs="Times New Roman"/>
          <w:sz w:val="28"/>
          <w:szCs w:val="28"/>
        </w:rPr>
      </w:pPr>
      <w:bookmarkStart w:id="4" w:name="sub_23"/>
      <w:bookmarkEnd w:id="3"/>
      <w:r w:rsidRPr="00993A65">
        <w:rPr>
          <w:rFonts w:ascii="Times New Roman" w:eastAsia="Times New Roman" w:hAnsi="Times New Roman" w:cs="Times New Roman"/>
          <w:sz w:val="28"/>
          <w:szCs w:val="28"/>
        </w:rPr>
        <w:t>в приложение 11 «Ведомственная структура расходов бюджета Ибресинского района Чувашской Республики на 2020 и 2021 годы» внести следующие изменения:</w:t>
      </w:r>
    </w:p>
    <w:p w:rsidR="00993A65" w:rsidRPr="00993A65" w:rsidRDefault="00993A65" w:rsidP="00993A65">
      <w:pPr>
        <w:autoSpaceDE w:val="0"/>
        <w:autoSpaceDN w:val="0"/>
        <w:adjustRightInd w:val="0"/>
        <w:spacing w:after="0" w:line="240" w:lineRule="auto"/>
        <w:ind w:left="710"/>
        <w:jc w:val="both"/>
        <w:rPr>
          <w:rFonts w:ascii="Times New Roman" w:eastAsia="Times New Roman" w:hAnsi="Times New Roman" w:cs="Times New Roman"/>
          <w:sz w:val="28"/>
          <w:szCs w:val="28"/>
        </w:rPr>
      </w:pPr>
    </w:p>
    <w:tbl>
      <w:tblPr>
        <w:tblW w:w="9808" w:type="dxa"/>
        <w:tblInd w:w="93" w:type="dxa"/>
        <w:tblLayout w:type="fixed"/>
        <w:tblLook w:val="04A0"/>
      </w:tblPr>
      <w:tblGrid>
        <w:gridCol w:w="3844"/>
        <w:gridCol w:w="567"/>
        <w:gridCol w:w="425"/>
        <w:gridCol w:w="426"/>
        <w:gridCol w:w="1689"/>
        <w:gridCol w:w="863"/>
        <w:gridCol w:w="990"/>
        <w:gridCol w:w="1004"/>
      </w:tblGrid>
      <w:tr w:rsidR="00993A65" w:rsidRPr="00993A65" w:rsidTr="00C34D11">
        <w:trPr>
          <w:trHeight w:val="300"/>
        </w:trPr>
        <w:tc>
          <w:tcPr>
            <w:tcW w:w="9808" w:type="dxa"/>
            <w:gridSpan w:val="8"/>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4"/>
                <w:szCs w:val="24"/>
              </w:rPr>
            </w:pPr>
            <w:r w:rsidRPr="00993A65">
              <w:rPr>
                <w:rFonts w:ascii="Times New Roman" w:eastAsia="Times New Roman" w:hAnsi="Times New Roman" w:cs="Times New Roman"/>
                <w:b/>
                <w:bCs/>
                <w:color w:val="000000"/>
                <w:sz w:val="24"/>
                <w:szCs w:val="24"/>
              </w:rPr>
              <w:t>Ведомственная структура расходов бюджета Ибресинского района Чувашской Республики на 2020 и 2021 годы</w:t>
            </w:r>
          </w:p>
        </w:tc>
      </w:tr>
      <w:tr w:rsidR="00993A65" w:rsidRPr="00993A65" w:rsidTr="00C34D11">
        <w:trPr>
          <w:trHeight w:val="300"/>
        </w:trPr>
        <w:tc>
          <w:tcPr>
            <w:tcW w:w="3844"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67"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425"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426"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689"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863" w:type="dxa"/>
            <w:tcBorders>
              <w:top w:val="nil"/>
              <w:left w:val="nil"/>
              <w:bottom w:val="single" w:sz="4" w:space="0" w:color="auto"/>
              <w:right w:val="nil"/>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004" w:type="dxa"/>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00"/>
        </w:trPr>
        <w:tc>
          <w:tcPr>
            <w:tcW w:w="3844"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Главный распорядитель</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Раздел</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Подраздел</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Целевая статья (муниципальные программы и непрограммные напровления деятельности)</w:t>
            </w:r>
          </w:p>
        </w:tc>
        <w:tc>
          <w:tcPr>
            <w:tcW w:w="863" w:type="dxa"/>
            <w:vMerge w:val="restart"/>
            <w:tcBorders>
              <w:top w:val="nil"/>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Группа вида расходов</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Увеличение, уменьшение (+,-) на 2020 год (тыс. рублей)</w:t>
            </w: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Увеличение, уменьшение (+,-) на 2021 год (тыс. рублей)</w:t>
            </w:r>
          </w:p>
        </w:tc>
      </w:tr>
      <w:tr w:rsidR="00993A65" w:rsidRPr="00993A65" w:rsidTr="00C34D11">
        <w:trPr>
          <w:trHeight w:val="1860"/>
        </w:trPr>
        <w:tc>
          <w:tcPr>
            <w:tcW w:w="3844"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863" w:type="dxa"/>
            <w:vMerge/>
            <w:tcBorders>
              <w:top w:val="nil"/>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6</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7</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10</w:t>
            </w:r>
          </w:p>
        </w:tc>
      </w:tr>
      <w:tr w:rsidR="00993A65" w:rsidRPr="00993A65" w:rsidTr="00C34D11">
        <w:trPr>
          <w:trHeight w:val="585"/>
        </w:trPr>
        <w:tc>
          <w:tcPr>
            <w:tcW w:w="3844"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Администрация Ибресинского района Чувашской Республики</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68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9 038,900</w:t>
            </w:r>
          </w:p>
        </w:tc>
        <w:tc>
          <w:tcPr>
            <w:tcW w:w="100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8 651,600</w:t>
            </w:r>
          </w:p>
        </w:tc>
      </w:tr>
      <w:tr w:rsidR="00993A65" w:rsidRPr="00993A65" w:rsidTr="00C34D11">
        <w:trPr>
          <w:trHeight w:val="58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03</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368,100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Органы юстиции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03</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368,100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Ч500000000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368,100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12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Ч540000000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368,100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178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Ч540259300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368,100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Ч540259300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368,100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57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Ч540259300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240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368,100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40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Национальная экономика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8 670,800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8 651,600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 xml:space="preserve">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Ц900000000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12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91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Субвенции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530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Дорожное хозяйство (дорожные фонды)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8 622,200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8 603,000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транспортной системы"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Ч200000000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8 622,200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8 603,000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Подпрограмма "Автомобильные дороги" муниципальной программы   "Развитие транспортной системы"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8 622,200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8 603,000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8 622,200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8 603,000</w:t>
            </w:r>
          </w:p>
        </w:tc>
      </w:tr>
      <w:tr w:rsidR="00993A65" w:rsidRPr="00993A65" w:rsidTr="00C34D11">
        <w:trPr>
          <w:trHeight w:val="93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Ч2103S4180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-825,400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-825,400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Ч2103S4180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-825,400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-825,400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 (свое софинансирование)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Ч2103S4180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240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0,000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 (средства республиканского бюджета ЧР)</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Ч2103S4180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240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-825,400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-825,400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8 102,200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8 083,000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8 102,200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8 083,000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520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8 102,200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8 083,000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r>
      <w:tr w:rsidR="00993A65" w:rsidRPr="00993A65" w:rsidTr="00C34D11">
        <w:trPr>
          <w:trHeight w:val="28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520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1 345,400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Социальное обеспечение населения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А200000000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121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57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320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Охрана семьи и детства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А200000000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15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57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А21F1L4970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320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5 751,100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Отдел образования администрации Ибресинского района</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974</w:t>
            </w:r>
          </w:p>
        </w:tc>
        <w:tc>
          <w:tcPr>
            <w:tcW w:w="425"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68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863"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c>
          <w:tcPr>
            <w:tcW w:w="100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r>
      <w:tr w:rsidR="00993A65" w:rsidRPr="00993A65" w:rsidTr="00C34D11">
        <w:trPr>
          <w:trHeight w:val="37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Образование</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07</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07</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r>
      <w:tr w:rsidR="00993A65" w:rsidRPr="00993A65" w:rsidTr="00C34D11">
        <w:trPr>
          <w:trHeight w:val="58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Ц700000000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Ц7Э0000000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r>
      <w:tr w:rsidR="00993A65" w:rsidRPr="00993A65" w:rsidTr="00C34D11">
        <w:trPr>
          <w:trHeight w:val="28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"Общепрограммные расходы"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Ц7Э0100000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r>
      <w:tr w:rsidR="00993A65" w:rsidRPr="00993A65" w:rsidTr="00C34D11">
        <w:trPr>
          <w:trHeight w:val="12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Ц7Э0111990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r>
      <w:tr w:rsidR="00993A65" w:rsidRPr="00993A65" w:rsidTr="00C34D11">
        <w:trPr>
          <w:trHeight w:val="12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Ц7Э0111990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r>
      <w:tr w:rsidR="00993A65" w:rsidRPr="00993A65" w:rsidTr="00C34D11">
        <w:trPr>
          <w:trHeight w:val="58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Ц7Э0111990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120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-24,800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"Реализация мероприятий регионального проекта  "Поддержка семей, имеющих детей"</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Ц71Е300000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-127,000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-132,100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-127,000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-132,100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-127,000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-132,100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Ц71Е352600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310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-127,000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-132,100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"Меры социальной поддержки"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127,000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132,100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127,000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132,100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127,000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132,100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Ц711452600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310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127,000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132,100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xml:space="preserve">Финансовый отдел администрации Ибресинского района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992</w:t>
            </w:r>
          </w:p>
        </w:tc>
        <w:tc>
          <w:tcPr>
            <w:tcW w:w="425"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68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863"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-14 093,600</w:t>
            </w:r>
          </w:p>
        </w:tc>
        <w:tc>
          <w:tcPr>
            <w:tcW w:w="100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-9 619,200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Национальная экономика</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-9 496,200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-9 477,000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Ц900000000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12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975"/>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i/>
                <w:iCs/>
                <w:color w:val="000000"/>
                <w:sz w:val="20"/>
                <w:szCs w:val="20"/>
              </w:rPr>
            </w:pPr>
            <w:r w:rsidRPr="00993A65">
              <w:rPr>
                <w:rFonts w:ascii="Times New Roman" w:eastAsia="Times New Roman" w:hAnsi="Times New Roman" w:cs="Times New Roman"/>
                <w:i/>
                <w:i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Субвенции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Ц970112750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530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-48,600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Дорожное хозяйство (дорожные фонды)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i/>
                <w:iCs/>
                <w:color w:val="000000"/>
                <w:sz w:val="20"/>
                <w:szCs w:val="20"/>
              </w:rPr>
            </w:pPr>
            <w:r w:rsidRPr="00993A65">
              <w:rPr>
                <w:rFonts w:ascii="Times New Roman" w:eastAsia="Times New Roman" w:hAnsi="Times New Roman" w:cs="Times New Roman"/>
                <w:b/>
                <w:bCs/>
                <w:i/>
                <w:i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-9 447,600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-9 428,400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транспортной системы"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Ч200000000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-9 447,600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-9 428,400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Подпрограмма "Автомобильные дороги" муниципальной программы Ибресинского района Чувашской Республики "Развитие транспортной системы"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-9 447,600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-9 428,400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-9 447,600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-9 428,400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-8 102,200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-8 083,000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-8 102,200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-8 083,000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Ч2103S4190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520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-8 102,200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-8 083,000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Субсидии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09</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Ч2103S4210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520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0"/>
                <w:szCs w:val="20"/>
              </w:rPr>
            </w:pPr>
            <w:r w:rsidRPr="00993A65">
              <w:rPr>
                <w:rFonts w:ascii="Times New Roman" w:eastAsia="Times New Roman" w:hAnsi="Times New Roman" w:cs="Times New Roman"/>
                <w:b/>
                <w:bCs/>
                <w:sz w:val="20"/>
                <w:szCs w:val="20"/>
              </w:rPr>
              <w:t>-1 345,400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Жилищно-коммунальное хозяйство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05</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-142,200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Благоустройство</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05</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-142,200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xml:space="preserve">Муниципальная  программа "Формирование современной городской среды на территории Чувашской Республики" </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А500000000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-142,200</w:t>
            </w:r>
          </w:p>
        </w:tc>
      </w:tr>
      <w:tr w:rsidR="00993A65" w:rsidRPr="00993A65" w:rsidTr="00C34D11">
        <w:trPr>
          <w:trHeight w:val="9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lastRenderedPageBreak/>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А510000000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-142,200</w:t>
            </w:r>
          </w:p>
        </w:tc>
      </w:tr>
      <w:tr w:rsidR="00993A65" w:rsidRPr="00993A65" w:rsidTr="00C34D11">
        <w:trPr>
          <w:trHeight w:val="6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А51F200000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-142,200</w:t>
            </w:r>
          </w:p>
        </w:tc>
      </w:tr>
      <w:tr w:rsidR="00993A65" w:rsidRPr="00993A65" w:rsidTr="00C34D11">
        <w:trPr>
          <w:trHeight w:val="15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-142,200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500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-142,200</w:t>
            </w:r>
          </w:p>
        </w:tc>
      </w:tr>
      <w:tr w:rsidR="00993A65" w:rsidRPr="00993A65" w:rsidTr="00C34D11">
        <w:trPr>
          <w:trHeight w:val="270"/>
        </w:trPr>
        <w:tc>
          <w:tcPr>
            <w:tcW w:w="3844" w:type="dxa"/>
            <w:tcBorders>
              <w:top w:val="nil"/>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Субсидии</w:t>
            </w:r>
          </w:p>
        </w:tc>
        <w:tc>
          <w:tcPr>
            <w:tcW w:w="567"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03</w:t>
            </w:r>
          </w:p>
        </w:tc>
        <w:tc>
          <w:tcPr>
            <w:tcW w:w="1689"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А51F2L5550</w:t>
            </w:r>
          </w:p>
        </w:tc>
        <w:tc>
          <w:tcPr>
            <w:tcW w:w="86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Times New Roman" w:eastAsia="Times New Roman" w:hAnsi="Times New Roman" w:cs="Times New Roman"/>
                <w:color w:val="000000"/>
                <w:sz w:val="20"/>
                <w:szCs w:val="20"/>
              </w:rPr>
            </w:pPr>
            <w:r w:rsidRPr="00993A65">
              <w:rPr>
                <w:rFonts w:ascii="Times New Roman" w:eastAsia="Times New Roman" w:hAnsi="Times New Roman" w:cs="Times New Roman"/>
                <w:color w:val="000000"/>
                <w:sz w:val="20"/>
                <w:szCs w:val="20"/>
              </w:rPr>
              <w:t>520</w:t>
            </w:r>
          </w:p>
        </w:tc>
        <w:tc>
          <w:tcPr>
            <w:tcW w:w="99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-4 597,400</w:t>
            </w:r>
          </w:p>
        </w:tc>
        <w:tc>
          <w:tcPr>
            <w:tcW w:w="1004"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-142,200</w:t>
            </w:r>
          </w:p>
        </w:tc>
      </w:tr>
      <w:tr w:rsidR="00993A65" w:rsidRPr="00993A65" w:rsidTr="00C34D11">
        <w:trPr>
          <w:trHeight w:val="300"/>
        </w:trPr>
        <w:tc>
          <w:tcPr>
            <w:tcW w:w="3844" w:type="dxa"/>
            <w:tcBorders>
              <w:top w:val="nil"/>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1689"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863"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-5 079,500</w:t>
            </w:r>
          </w:p>
        </w:tc>
        <w:tc>
          <w:tcPr>
            <w:tcW w:w="1004" w:type="dxa"/>
            <w:tcBorders>
              <w:top w:val="nil"/>
              <w:left w:val="nil"/>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color w:val="000000"/>
                <w:sz w:val="20"/>
                <w:szCs w:val="20"/>
              </w:rPr>
            </w:pPr>
            <w:r w:rsidRPr="00993A65">
              <w:rPr>
                <w:rFonts w:ascii="Times New Roman" w:eastAsia="Times New Roman" w:hAnsi="Times New Roman" w:cs="Times New Roman"/>
                <w:b/>
                <w:bCs/>
                <w:color w:val="000000"/>
                <w:sz w:val="20"/>
                <w:szCs w:val="20"/>
              </w:rPr>
              <w:t>-992,400</w:t>
            </w:r>
          </w:p>
        </w:tc>
      </w:tr>
    </w:tbl>
    <w:p w:rsidR="00993A65" w:rsidRPr="00993A65" w:rsidRDefault="00993A65" w:rsidP="00993A65">
      <w:pPr>
        <w:autoSpaceDE w:val="0"/>
        <w:autoSpaceDN w:val="0"/>
        <w:adjustRightInd w:val="0"/>
        <w:spacing w:after="0" w:line="240" w:lineRule="auto"/>
        <w:ind w:left="720"/>
        <w:jc w:val="both"/>
        <w:rPr>
          <w:rFonts w:ascii="Times New Roman" w:eastAsia="Times New Roman" w:hAnsi="Times New Roman" w:cs="Times New Roman"/>
          <w:sz w:val="28"/>
          <w:szCs w:val="28"/>
        </w:rPr>
      </w:pPr>
    </w:p>
    <w:p w:rsidR="00993A65" w:rsidRPr="00993A65" w:rsidRDefault="00993A65" w:rsidP="00993A65">
      <w:pPr>
        <w:numPr>
          <w:ilvl w:val="0"/>
          <w:numId w:val="17"/>
        </w:numPr>
        <w:spacing w:after="0" w:line="240" w:lineRule="auto"/>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пункт 1 статьи 8 изложить в новой редакции:</w:t>
      </w: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 xml:space="preserve">«1. Утвердить общий объем межбюджетных трансфертов, предоставляемых из бюджета Ибресинского района Чувашской Республики бюджетам поселений: </w:t>
      </w:r>
    </w:p>
    <w:p w:rsidR="00993A65" w:rsidRPr="00993A65" w:rsidRDefault="00993A65" w:rsidP="00993A65">
      <w:pPr>
        <w:spacing w:after="0" w:line="240" w:lineRule="auto"/>
        <w:ind w:left="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на 2019 год в сумме 40 479,806 тыс. рублей;</w:t>
      </w:r>
    </w:p>
    <w:p w:rsidR="00993A65" w:rsidRPr="00993A65" w:rsidRDefault="00993A65" w:rsidP="00993A65">
      <w:pPr>
        <w:spacing w:after="0" w:line="240" w:lineRule="auto"/>
        <w:ind w:left="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на 2020 год в сумме 29 488,000 тыс. рублей;</w:t>
      </w:r>
    </w:p>
    <w:p w:rsidR="00993A65" w:rsidRPr="00993A65" w:rsidRDefault="00993A65" w:rsidP="00993A65">
      <w:pPr>
        <w:spacing w:after="0" w:line="240" w:lineRule="auto"/>
        <w:ind w:left="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на 2021 год в сумме 29 502,800 тыс. рублей.»</w:t>
      </w:r>
    </w:p>
    <w:p w:rsidR="00993A65" w:rsidRPr="00993A65" w:rsidRDefault="00993A65" w:rsidP="00993A65">
      <w:pPr>
        <w:spacing w:after="0" w:line="240" w:lineRule="auto"/>
        <w:ind w:left="567"/>
        <w:jc w:val="both"/>
        <w:rPr>
          <w:rFonts w:ascii="Times New Roman" w:eastAsia="Times New Roman" w:hAnsi="Times New Roman" w:cs="Times New Roman"/>
          <w:sz w:val="28"/>
          <w:szCs w:val="28"/>
        </w:rPr>
      </w:pPr>
    </w:p>
    <w:p w:rsidR="00993A65" w:rsidRPr="00993A65" w:rsidRDefault="00993A65" w:rsidP="00993A65">
      <w:pPr>
        <w:numPr>
          <w:ilvl w:val="0"/>
          <w:numId w:val="17"/>
        </w:numPr>
        <w:spacing w:after="0" w:line="240" w:lineRule="auto"/>
        <w:ind w:firstLine="710"/>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приложении 12:</w:t>
      </w: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Таблицу 3 внести следующие изменения:</w:t>
      </w: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tbl>
      <w:tblPr>
        <w:tblW w:w="8505" w:type="dxa"/>
        <w:tblInd w:w="959" w:type="dxa"/>
        <w:tblLook w:val="04A0"/>
      </w:tblPr>
      <w:tblGrid>
        <w:gridCol w:w="850"/>
        <w:gridCol w:w="5245"/>
        <w:gridCol w:w="2410"/>
      </w:tblGrid>
      <w:tr w:rsidR="00993A65" w:rsidRPr="00993A65" w:rsidTr="00C34D11">
        <w:trPr>
          <w:trHeight w:val="1365"/>
        </w:trPr>
        <w:tc>
          <w:tcPr>
            <w:tcW w:w="8505" w:type="dxa"/>
            <w:gridSpan w:val="3"/>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субвенций на осуществление первичного воинского учета на территориях, где отсутствуют военные комиссариаты</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на 2019 год</w:t>
            </w:r>
          </w:p>
        </w:tc>
      </w:tr>
      <w:tr w:rsidR="00993A65" w:rsidRPr="00993A65" w:rsidTr="00C34D11">
        <w:trPr>
          <w:trHeight w:val="126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№п/п</w:t>
            </w:r>
          </w:p>
        </w:tc>
        <w:tc>
          <w:tcPr>
            <w:tcW w:w="5245" w:type="dxa"/>
            <w:tcBorders>
              <w:top w:val="single" w:sz="4" w:space="0" w:color="auto"/>
              <w:left w:val="nil"/>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Наименование поселения</w:t>
            </w:r>
          </w:p>
        </w:tc>
        <w:tc>
          <w:tcPr>
            <w:tcW w:w="2410" w:type="dxa"/>
            <w:tcBorders>
              <w:top w:val="single" w:sz="4" w:space="0" w:color="auto"/>
              <w:left w:val="nil"/>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Увеличение, уменьшение (+,-) (тыс. рублей)</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Айбечское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Андреевское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3</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Березовское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4</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Большеабакасинское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5</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Буинское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lastRenderedPageBreak/>
              <w:t>6</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Ибресинское городское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0,00</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7</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Кировское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8</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Климовское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9</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Малокармалинское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Новочурашевское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11</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Хормалинское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1,06</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12</w:t>
            </w:r>
          </w:p>
        </w:tc>
        <w:tc>
          <w:tcPr>
            <w:tcW w:w="5245"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Чувашско-Тимяшское сельское поселение</w:t>
            </w:r>
          </w:p>
        </w:tc>
        <w:tc>
          <w:tcPr>
            <w:tcW w:w="2410"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nil"/>
              <w:left w:val="single" w:sz="4" w:space="0" w:color="auto"/>
              <w:bottom w:val="nil"/>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13</w:t>
            </w:r>
          </w:p>
        </w:tc>
        <w:tc>
          <w:tcPr>
            <w:tcW w:w="5245" w:type="dxa"/>
            <w:tcBorders>
              <w:top w:val="nil"/>
              <w:left w:val="nil"/>
              <w:bottom w:val="nil"/>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 xml:space="preserve">Ширтанское сельское поселение </w:t>
            </w:r>
          </w:p>
        </w:tc>
        <w:tc>
          <w:tcPr>
            <w:tcW w:w="2410" w:type="dxa"/>
            <w:tcBorders>
              <w:top w:val="nil"/>
              <w:left w:val="nil"/>
              <w:bottom w:val="nil"/>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1,04</w:t>
            </w:r>
          </w:p>
        </w:tc>
      </w:tr>
      <w:tr w:rsidR="00993A65" w:rsidRPr="00993A65" w:rsidTr="00C34D11">
        <w:trPr>
          <w:trHeight w:val="315"/>
        </w:trPr>
        <w:tc>
          <w:tcPr>
            <w:tcW w:w="850" w:type="dxa"/>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 </w:t>
            </w:r>
          </w:p>
        </w:tc>
        <w:tc>
          <w:tcPr>
            <w:tcW w:w="5245" w:type="dxa"/>
            <w:tcBorders>
              <w:top w:val="single" w:sz="8" w:space="0" w:color="auto"/>
              <w:left w:val="nil"/>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ВСЕГО</w:t>
            </w:r>
          </w:p>
        </w:tc>
        <w:tc>
          <w:tcPr>
            <w:tcW w:w="2410" w:type="dxa"/>
            <w:tcBorders>
              <w:top w:val="single" w:sz="8" w:space="0" w:color="auto"/>
              <w:left w:val="nil"/>
              <w:bottom w:val="single" w:sz="8" w:space="0" w:color="auto"/>
              <w:right w:val="single" w:sz="8"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12,50</w:t>
            </w:r>
          </w:p>
        </w:tc>
      </w:tr>
    </w:tbl>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таблицу 4 внести следующие изменения:</w:t>
      </w: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tbl>
      <w:tblPr>
        <w:tblW w:w="9113" w:type="dxa"/>
        <w:tblInd w:w="959" w:type="dxa"/>
        <w:tblLook w:val="04A0"/>
      </w:tblPr>
      <w:tblGrid>
        <w:gridCol w:w="850"/>
        <w:gridCol w:w="6723"/>
        <w:gridCol w:w="1540"/>
      </w:tblGrid>
      <w:tr w:rsidR="00993A65" w:rsidRPr="00993A65" w:rsidTr="00C34D11">
        <w:trPr>
          <w:trHeight w:val="1785"/>
        </w:trPr>
        <w:tc>
          <w:tcPr>
            <w:tcW w:w="9113" w:type="dxa"/>
            <w:gridSpan w:val="3"/>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объема субсидий на софинансирование расходов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поселений</w:t>
            </w:r>
          </w:p>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b/>
                <w:bCs/>
                <w:sz w:val="24"/>
                <w:szCs w:val="24"/>
              </w:rPr>
              <w:t>на 2019 год</w:t>
            </w:r>
          </w:p>
        </w:tc>
      </w:tr>
      <w:tr w:rsidR="00993A65" w:rsidRPr="00993A65" w:rsidTr="00C34D11">
        <w:trPr>
          <w:trHeight w:val="315"/>
        </w:trPr>
        <w:tc>
          <w:tcPr>
            <w:tcW w:w="850"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6723"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540"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825"/>
        </w:trPr>
        <w:tc>
          <w:tcPr>
            <w:tcW w:w="850" w:type="dxa"/>
            <w:vMerge w:val="restart"/>
            <w:tcBorders>
              <w:top w:val="single" w:sz="4" w:space="0" w:color="auto"/>
              <w:left w:val="single" w:sz="4" w:space="0" w:color="auto"/>
              <w:bottom w:val="single" w:sz="4" w:space="0" w:color="000000"/>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№п/п</w:t>
            </w:r>
          </w:p>
        </w:tc>
        <w:tc>
          <w:tcPr>
            <w:tcW w:w="6723" w:type="dxa"/>
            <w:vMerge w:val="restart"/>
            <w:tcBorders>
              <w:top w:val="single" w:sz="4" w:space="0" w:color="auto"/>
              <w:left w:val="single" w:sz="4" w:space="0" w:color="auto"/>
              <w:bottom w:val="single" w:sz="4" w:space="0" w:color="000000"/>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Наименование поселения</w:t>
            </w:r>
          </w:p>
        </w:tc>
        <w:tc>
          <w:tcPr>
            <w:tcW w:w="1540" w:type="dxa"/>
            <w:vMerge w:val="restart"/>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Увеличение, уменьшение (+,-) (тыс. рублей)</w:t>
            </w:r>
          </w:p>
        </w:tc>
      </w:tr>
      <w:tr w:rsidR="00993A65" w:rsidRPr="00993A65" w:rsidTr="00C34D11">
        <w:trPr>
          <w:trHeight w:val="8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Айбечское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215,78</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Андреевское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146,44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3</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Березовское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157,37</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4</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Большеабакасинское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256,54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5</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Буинское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425,05</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6</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Ибресинское городское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766,58</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7</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Кировское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182,58</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8</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Климовское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229,86</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9</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Малокармалинское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198,34</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Новочурашевское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283,33</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11</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Хормалинское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272,30</w:t>
            </w:r>
          </w:p>
        </w:tc>
      </w:tr>
      <w:tr w:rsidR="00993A65" w:rsidRPr="00993A65" w:rsidTr="00C34D11">
        <w:trPr>
          <w:trHeight w:val="315"/>
        </w:trPr>
        <w:tc>
          <w:tcPr>
            <w:tcW w:w="85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12</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Чувашско-Тимяшское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204,64</w:t>
            </w:r>
          </w:p>
        </w:tc>
      </w:tr>
      <w:tr w:rsidR="00993A65" w:rsidRPr="00993A65" w:rsidTr="00C34D11">
        <w:trPr>
          <w:trHeight w:val="315"/>
        </w:trPr>
        <w:tc>
          <w:tcPr>
            <w:tcW w:w="850" w:type="dxa"/>
            <w:tcBorders>
              <w:top w:val="nil"/>
              <w:left w:val="single" w:sz="4" w:space="0" w:color="auto"/>
              <w:bottom w:val="nil"/>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13</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 xml:space="preserve">Ширтанское сельское поселение </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240,79</w:t>
            </w:r>
          </w:p>
        </w:tc>
      </w:tr>
      <w:tr w:rsidR="00993A65" w:rsidRPr="00993A65" w:rsidTr="00C34D11">
        <w:trPr>
          <w:trHeight w:val="315"/>
        </w:trPr>
        <w:tc>
          <w:tcPr>
            <w:tcW w:w="850" w:type="dxa"/>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 </w:t>
            </w:r>
          </w:p>
        </w:tc>
        <w:tc>
          <w:tcPr>
            <w:tcW w:w="6723"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ВСЕГО</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3 579,60</w:t>
            </w:r>
          </w:p>
        </w:tc>
      </w:tr>
    </w:tbl>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Таблицу 5 внести следующие изменения:</w:t>
      </w: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tbl>
      <w:tblPr>
        <w:tblW w:w="9160" w:type="dxa"/>
        <w:tblInd w:w="534" w:type="dxa"/>
        <w:tblLook w:val="04A0"/>
      </w:tblPr>
      <w:tblGrid>
        <w:gridCol w:w="897"/>
        <w:gridCol w:w="6723"/>
        <w:gridCol w:w="1540"/>
      </w:tblGrid>
      <w:tr w:rsidR="00993A65" w:rsidRPr="00993A65" w:rsidTr="00C34D11">
        <w:trPr>
          <w:trHeight w:val="1559"/>
        </w:trPr>
        <w:tc>
          <w:tcPr>
            <w:tcW w:w="9160" w:type="dxa"/>
            <w:gridSpan w:val="3"/>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lastRenderedPageBreak/>
              <w:t>РАСПРЕДЕЛЕНИЕ</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объема субвенций на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границах населенных пунктов поселений</w:t>
            </w:r>
          </w:p>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b/>
                <w:bCs/>
                <w:sz w:val="24"/>
                <w:szCs w:val="24"/>
              </w:rPr>
              <w:t>на 2019 год</w:t>
            </w:r>
          </w:p>
        </w:tc>
      </w:tr>
      <w:tr w:rsidR="00993A65" w:rsidRPr="00993A65" w:rsidTr="00C34D11">
        <w:trPr>
          <w:trHeight w:val="450"/>
        </w:trPr>
        <w:tc>
          <w:tcPr>
            <w:tcW w:w="897"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6723"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540" w:type="dxa"/>
            <w:noWrap/>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915"/>
        </w:trPr>
        <w:tc>
          <w:tcPr>
            <w:tcW w:w="897" w:type="dxa"/>
            <w:vMerge w:val="restart"/>
            <w:tcBorders>
              <w:top w:val="single" w:sz="4" w:space="0" w:color="auto"/>
              <w:left w:val="single" w:sz="4" w:space="0" w:color="auto"/>
              <w:bottom w:val="single" w:sz="4" w:space="0" w:color="000000"/>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№п/п</w:t>
            </w:r>
          </w:p>
        </w:tc>
        <w:tc>
          <w:tcPr>
            <w:tcW w:w="6723" w:type="dxa"/>
            <w:vMerge w:val="restart"/>
            <w:tcBorders>
              <w:top w:val="single" w:sz="4" w:space="0" w:color="auto"/>
              <w:left w:val="single" w:sz="4" w:space="0" w:color="auto"/>
              <w:bottom w:val="single" w:sz="4" w:space="0" w:color="000000"/>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Наименование поселения</w:t>
            </w:r>
          </w:p>
        </w:tc>
        <w:tc>
          <w:tcPr>
            <w:tcW w:w="1540" w:type="dxa"/>
            <w:vMerge w:val="restart"/>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Увеличение, уменьшение (+,-)  (тыс. рублей)</w:t>
            </w:r>
          </w:p>
        </w:tc>
      </w:tr>
      <w:tr w:rsidR="00993A65" w:rsidRPr="00993A65" w:rsidTr="00C34D11">
        <w:trPr>
          <w:trHeight w:val="73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r>
      <w:tr w:rsidR="00993A65" w:rsidRPr="00993A65" w:rsidTr="00C34D11">
        <w:trPr>
          <w:trHeight w:val="315"/>
        </w:trPr>
        <w:tc>
          <w:tcPr>
            <w:tcW w:w="897"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Айбечское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-1,763</w:t>
            </w:r>
          </w:p>
        </w:tc>
      </w:tr>
      <w:tr w:rsidR="00993A65" w:rsidRPr="00993A65" w:rsidTr="00C34D11">
        <w:trPr>
          <w:trHeight w:val="315"/>
        </w:trPr>
        <w:tc>
          <w:tcPr>
            <w:tcW w:w="897"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Андреевское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-1,763</w:t>
            </w:r>
          </w:p>
        </w:tc>
      </w:tr>
      <w:tr w:rsidR="00993A65" w:rsidRPr="00993A65" w:rsidTr="00C34D11">
        <w:trPr>
          <w:trHeight w:val="315"/>
        </w:trPr>
        <w:tc>
          <w:tcPr>
            <w:tcW w:w="897"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3</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Ибресинское городское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10,391</w:t>
            </w:r>
          </w:p>
        </w:tc>
      </w:tr>
      <w:tr w:rsidR="00993A65" w:rsidRPr="00993A65" w:rsidTr="00C34D11">
        <w:trPr>
          <w:trHeight w:val="315"/>
        </w:trPr>
        <w:tc>
          <w:tcPr>
            <w:tcW w:w="897"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4</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Климовское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-1,713</w:t>
            </w:r>
          </w:p>
        </w:tc>
      </w:tr>
      <w:tr w:rsidR="00993A65" w:rsidRPr="00993A65" w:rsidTr="00C34D11">
        <w:trPr>
          <w:trHeight w:val="315"/>
        </w:trPr>
        <w:tc>
          <w:tcPr>
            <w:tcW w:w="897"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5</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Новочурашевское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-1,726</w:t>
            </w:r>
          </w:p>
        </w:tc>
      </w:tr>
      <w:tr w:rsidR="00993A65" w:rsidRPr="00993A65" w:rsidTr="00C34D11">
        <w:trPr>
          <w:trHeight w:val="315"/>
        </w:trPr>
        <w:tc>
          <w:tcPr>
            <w:tcW w:w="897"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6</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Чувашско-Тимяшское сельское поселение</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-1,713</w:t>
            </w:r>
          </w:p>
        </w:tc>
      </w:tr>
      <w:tr w:rsidR="00993A65" w:rsidRPr="00993A65" w:rsidTr="00C34D11">
        <w:trPr>
          <w:trHeight w:val="315"/>
        </w:trPr>
        <w:tc>
          <w:tcPr>
            <w:tcW w:w="897" w:type="dxa"/>
            <w:tcBorders>
              <w:top w:val="nil"/>
              <w:left w:val="single" w:sz="4" w:space="0" w:color="auto"/>
              <w:bottom w:val="nil"/>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7</w:t>
            </w:r>
          </w:p>
        </w:tc>
        <w:tc>
          <w:tcPr>
            <w:tcW w:w="6723"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 xml:space="preserve">Ширтанское сельское поселение </w:t>
            </w:r>
          </w:p>
        </w:tc>
        <w:tc>
          <w:tcPr>
            <w:tcW w:w="154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-1,713</w:t>
            </w:r>
          </w:p>
        </w:tc>
      </w:tr>
      <w:tr w:rsidR="00993A65" w:rsidRPr="00993A65" w:rsidTr="00C34D11">
        <w:trPr>
          <w:trHeight w:val="315"/>
        </w:trPr>
        <w:tc>
          <w:tcPr>
            <w:tcW w:w="897" w:type="dxa"/>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 </w:t>
            </w:r>
          </w:p>
        </w:tc>
        <w:tc>
          <w:tcPr>
            <w:tcW w:w="6723"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ВСЕГО</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0,000</w:t>
            </w:r>
          </w:p>
        </w:tc>
      </w:tr>
    </w:tbl>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Таблицу 8 внести следующие изменения:</w:t>
      </w: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tbl>
      <w:tblPr>
        <w:tblW w:w="9893" w:type="dxa"/>
        <w:tblInd w:w="93" w:type="dxa"/>
        <w:tblLayout w:type="fixed"/>
        <w:tblLook w:val="04A0"/>
      </w:tblPr>
      <w:tblGrid>
        <w:gridCol w:w="582"/>
        <w:gridCol w:w="1701"/>
        <w:gridCol w:w="1560"/>
        <w:gridCol w:w="1984"/>
        <w:gridCol w:w="2126"/>
        <w:gridCol w:w="1940"/>
      </w:tblGrid>
      <w:tr w:rsidR="00993A65" w:rsidRPr="00993A65" w:rsidTr="00C34D11">
        <w:trPr>
          <w:gridAfter w:val="1"/>
          <w:wAfter w:w="1940" w:type="dxa"/>
          <w:trHeight w:val="1080"/>
        </w:trPr>
        <w:tc>
          <w:tcPr>
            <w:tcW w:w="7953" w:type="dxa"/>
            <w:gridSpan w:val="5"/>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субсидий бюджетам поселений на багоустройство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b/>
                <w:bCs/>
                <w:sz w:val="24"/>
                <w:szCs w:val="24"/>
              </w:rPr>
              <w:t>на 2019 год</w:t>
            </w:r>
          </w:p>
        </w:tc>
      </w:tr>
      <w:tr w:rsidR="00993A65" w:rsidRPr="00993A65" w:rsidTr="00C34D11">
        <w:trPr>
          <w:trHeight w:val="315"/>
        </w:trPr>
        <w:tc>
          <w:tcPr>
            <w:tcW w:w="582"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701"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560"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4110" w:type="dxa"/>
            <w:gridSpan w:val="2"/>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gridAfter w:val="1"/>
          <w:wAfter w:w="1940"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№п/п</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Наименование поселения</w:t>
            </w:r>
          </w:p>
        </w:tc>
        <w:tc>
          <w:tcPr>
            <w:tcW w:w="1560" w:type="dxa"/>
            <w:vMerge w:val="restart"/>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Увеличение, уменьшение (+,-), тыс. рублей</w:t>
            </w:r>
          </w:p>
        </w:tc>
        <w:tc>
          <w:tcPr>
            <w:tcW w:w="4110" w:type="dxa"/>
            <w:gridSpan w:val="2"/>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в том числе</w:t>
            </w:r>
          </w:p>
        </w:tc>
      </w:tr>
      <w:tr w:rsidR="00993A65" w:rsidRPr="00993A65" w:rsidTr="00C34D11">
        <w:trPr>
          <w:trHeight w:val="8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rPr>
                <w:rFonts w:ascii="Times New Roman" w:eastAsia="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за счет средств федерального бюджета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за счет средств республиканского бюджета</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rPr>
            </w:pPr>
            <w:r w:rsidRPr="00993A65">
              <w:rPr>
                <w:rFonts w:ascii="Times New Roman" w:eastAsia="Times New Roman" w:hAnsi="Times New Roman" w:cs="Times New Roman"/>
              </w:rPr>
              <w:t>за счет средств бюджета Ибресинского района</w:t>
            </w:r>
          </w:p>
        </w:tc>
      </w:tr>
      <w:tr w:rsidR="00993A65" w:rsidRPr="00993A65" w:rsidTr="00C34D11">
        <w:trPr>
          <w:trHeight w:val="10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rPr>
                <w:rFonts w:ascii="Times New Roman" w:eastAsia="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rPr>
            </w:pPr>
          </w:p>
        </w:tc>
      </w:tr>
      <w:tr w:rsidR="00993A65" w:rsidRPr="00993A65" w:rsidTr="00C34D11">
        <w:trPr>
          <w:trHeight w:val="315"/>
        </w:trPr>
        <w:tc>
          <w:tcPr>
            <w:tcW w:w="582"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rPr>
            </w:pPr>
            <w:r w:rsidRPr="00993A65">
              <w:rPr>
                <w:rFonts w:ascii="Times New Roman" w:eastAsia="Times New Roman" w:hAnsi="Times New Roman" w:cs="Times New Roman"/>
              </w:rPr>
              <w:t>1</w:t>
            </w:r>
          </w:p>
        </w:tc>
        <w:tc>
          <w:tcPr>
            <w:tcW w:w="1701"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rPr>
            </w:pPr>
            <w:r w:rsidRPr="00993A65">
              <w:rPr>
                <w:rFonts w:ascii="Times New Roman" w:eastAsia="Times New Roman" w:hAnsi="Times New Roman" w:cs="Times New Roman"/>
              </w:rPr>
              <w:t>Ибресинское городское поселение</w:t>
            </w:r>
          </w:p>
        </w:tc>
        <w:tc>
          <w:tcPr>
            <w:tcW w:w="1560" w:type="dxa"/>
            <w:tcBorders>
              <w:top w:val="single" w:sz="4" w:space="0" w:color="auto"/>
              <w:left w:val="single" w:sz="4" w:space="0" w:color="auto"/>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rPr>
            </w:pPr>
            <w:r w:rsidRPr="00993A65">
              <w:rPr>
                <w:rFonts w:ascii="Times New Roman" w:eastAsia="Times New Roman" w:hAnsi="Times New Roman" w:cs="Times New Roman"/>
              </w:rPr>
              <w:t>-4 597,400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rPr>
            </w:pPr>
            <w:r w:rsidRPr="00993A65">
              <w:rPr>
                <w:rFonts w:ascii="Times New Roman" w:eastAsia="Times New Roman" w:hAnsi="Times New Roman" w:cs="Times New Roman"/>
              </w:rPr>
              <w:t>-4455,2</w:t>
            </w:r>
          </w:p>
        </w:tc>
        <w:tc>
          <w:tcPr>
            <w:tcW w:w="2126" w:type="dxa"/>
            <w:tcBorders>
              <w:top w:val="single" w:sz="4" w:space="0" w:color="auto"/>
              <w:left w:val="nil"/>
              <w:bottom w:val="single" w:sz="4" w:space="0" w:color="auto"/>
              <w:right w:val="nil"/>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rPr>
            </w:pPr>
            <w:r w:rsidRPr="00993A65">
              <w:rPr>
                <w:rFonts w:ascii="Times New Roman" w:eastAsia="Times New Roman" w:hAnsi="Times New Roman" w:cs="Times New Roman"/>
              </w:rPr>
              <w:t>-142,2</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rPr>
            </w:pPr>
            <w:r w:rsidRPr="00993A65">
              <w:rPr>
                <w:rFonts w:ascii="Times New Roman" w:eastAsia="Times New Roman" w:hAnsi="Times New Roman" w:cs="Times New Roman"/>
              </w:rPr>
              <w:t>0</w:t>
            </w:r>
          </w:p>
        </w:tc>
      </w:tr>
      <w:tr w:rsidR="00993A65" w:rsidRPr="00993A65" w:rsidTr="00C34D11">
        <w:trPr>
          <w:trHeight w:val="315"/>
        </w:trPr>
        <w:tc>
          <w:tcPr>
            <w:tcW w:w="582" w:type="dxa"/>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 </w:t>
            </w:r>
          </w:p>
        </w:tc>
        <w:tc>
          <w:tcPr>
            <w:tcW w:w="1701" w:type="dxa"/>
            <w:tcBorders>
              <w:top w:val="single" w:sz="8" w:space="0" w:color="auto"/>
              <w:left w:val="nil"/>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rPr>
            </w:pPr>
            <w:r w:rsidRPr="00993A65">
              <w:rPr>
                <w:rFonts w:ascii="Times New Roman" w:eastAsia="Times New Roman" w:hAnsi="Times New Roman" w:cs="Times New Roman"/>
                <w:b/>
                <w:bCs/>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-4 597,400</w:t>
            </w:r>
          </w:p>
        </w:tc>
        <w:tc>
          <w:tcPr>
            <w:tcW w:w="198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-4 455,200</w:t>
            </w:r>
          </w:p>
        </w:tc>
        <w:tc>
          <w:tcPr>
            <w:tcW w:w="212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-142,200</w:t>
            </w:r>
          </w:p>
        </w:tc>
        <w:tc>
          <w:tcPr>
            <w:tcW w:w="19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rPr>
            </w:pPr>
            <w:r w:rsidRPr="00993A65">
              <w:rPr>
                <w:rFonts w:ascii="Times New Roman" w:eastAsia="Times New Roman" w:hAnsi="Times New Roman" w:cs="Times New Roman"/>
                <w:b/>
                <w:bCs/>
              </w:rPr>
              <w:t>0,000</w:t>
            </w:r>
          </w:p>
        </w:tc>
      </w:tr>
    </w:tbl>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Приложение 12 дополнить Таблицей 10 следующего содержания:</w:t>
      </w: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tbl>
      <w:tblPr>
        <w:tblW w:w="10080" w:type="dxa"/>
        <w:tblInd w:w="93" w:type="dxa"/>
        <w:tblLayout w:type="fixed"/>
        <w:tblLook w:val="04A0"/>
      </w:tblPr>
      <w:tblGrid>
        <w:gridCol w:w="724"/>
        <w:gridCol w:w="4253"/>
        <w:gridCol w:w="1275"/>
        <w:gridCol w:w="1276"/>
        <w:gridCol w:w="563"/>
        <w:gridCol w:w="713"/>
        <w:gridCol w:w="278"/>
        <w:gridCol w:w="998"/>
      </w:tblGrid>
      <w:tr w:rsidR="00993A65" w:rsidRPr="00993A65" w:rsidTr="00C34D11">
        <w:trPr>
          <w:trHeight w:val="1920"/>
        </w:trPr>
        <w:tc>
          <w:tcPr>
            <w:tcW w:w="10080" w:type="dxa"/>
            <w:gridSpan w:val="8"/>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b/>
                <w:bCs/>
                <w:sz w:val="24"/>
                <w:szCs w:val="24"/>
              </w:rPr>
              <w:t>субсидий бюджетам поселений на обеспечение развития и укрепления материально-технической базы домов культуры в населенных пунктах с числом жителей до 50 тысяч человек на 2019 год</w:t>
            </w:r>
          </w:p>
        </w:tc>
      </w:tr>
      <w:tr w:rsidR="00993A65" w:rsidRPr="00993A65" w:rsidTr="00C34D11">
        <w:trPr>
          <w:trHeight w:val="315"/>
        </w:trPr>
        <w:tc>
          <w:tcPr>
            <w:tcW w:w="724"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4253"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275"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839" w:type="dxa"/>
            <w:gridSpan w:val="2"/>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991" w:type="dxa"/>
            <w:gridSpan w:val="2"/>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998"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15"/>
        </w:trPr>
        <w:tc>
          <w:tcPr>
            <w:tcW w:w="724" w:type="dxa"/>
            <w:vMerge w:val="restart"/>
            <w:tcBorders>
              <w:top w:val="single" w:sz="4" w:space="0" w:color="auto"/>
              <w:left w:val="single" w:sz="4" w:space="0" w:color="auto"/>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№п/п</w:t>
            </w:r>
          </w:p>
        </w:tc>
        <w:tc>
          <w:tcPr>
            <w:tcW w:w="4253" w:type="dxa"/>
            <w:vMerge w:val="restart"/>
            <w:tcBorders>
              <w:top w:val="single" w:sz="4" w:space="0" w:color="auto"/>
              <w:left w:val="single" w:sz="4" w:space="0" w:color="auto"/>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Наименование поселения</w:t>
            </w:r>
          </w:p>
        </w:tc>
        <w:tc>
          <w:tcPr>
            <w:tcW w:w="1275" w:type="dxa"/>
            <w:vMerge w:val="restart"/>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Всего, тыс. рублей</w:t>
            </w:r>
          </w:p>
        </w:tc>
        <w:tc>
          <w:tcPr>
            <w:tcW w:w="3828" w:type="dxa"/>
            <w:gridSpan w:val="5"/>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в том числе</w:t>
            </w:r>
          </w:p>
        </w:tc>
      </w:tr>
      <w:tr w:rsidR="00993A65" w:rsidRPr="00993A65" w:rsidTr="00C34D11">
        <w:trPr>
          <w:trHeight w:val="223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за счет средств федерального бюджета</w:t>
            </w:r>
          </w:p>
        </w:tc>
        <w:tc>
          <w:tcPr>
            <w:tcW w:w="1276" w:type="dxa"/>
            <w:gridSpan w:val="2"/>
            <w:tcBorders>
              <w:top w:val="nil"/>
              <w:left w:val="nil"/>
              <w:bottom w:val="single" w:sz="4" w:space="0" w:color="auto"/>
              <w:right w:val="nil"/>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за счет средств республиканского бюджета</w:t>
            </w:r>
          </w:p>
        </w:tc>
        <w:tc>
          <w:tcPr>
            <w:tcW w:w="1276" w:type="dxa"/>
            <w:gridSpan w:val="2"/>
            <w:tcBorders>
              <w:top w:val="nil"/>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за счет средств бюджета Ибресинского района</w:t>
            </w:r>
          </w:p>
        </w:tc>
      </w:tr>
      <w:tr w:rsidR="00993A65" w:rsidRPr="00993A65" w:rsidTr="00C34D11">
        <w:trPr>
          <w:trHeight w:val="315"/>
        </w:trPr>
        <w:tc>
          <w:tcPr>
            <w:tcW w:w="724"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w:t>
            </w:r>
          </w:p>
        </w:tc>
        <w:tc>
          <w:tcPr>
            <w:tcW w:w="4253"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Климовское сельское поселение</w:t>
            </w:r>
          </w:p>
        </w:tc>
        <w:tc>
          <w:tcPr>
            <w:tcW w:w="1275" w:type="dxa"/>
            <w:tcBorders>
              <w:top w:val="nil"/>
              <w:left w:val="single" w:sz="4" w:space="0" w:color="auto"/>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710,56</w:t>
            </w:r>
          </w:p>
        </w:tc>
        <w:tc>
          <w:tcPr>
            <w:tcW w:w="1276"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688,584</w:t>
            </w:r>
          </w:p>
        </w:tc>
        <w:tc>
          <w:tcPr>
            <w:tcW w:w="1276" w:type="dxa"/>
            <w:gridSpan w:val="2"/>
            <w:tcBorders>
              <w:top w:val="nil"/>
              <w:left w:val="nil"/>
              <w:bottom w:val="single" w:sz="4" w:space="0" w:color="auto"/>
              <w:right w:val="nil"/>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21,976</w:t>
            </w:r>
          </w:p>
        </w:tc>
        <w:tc>
          <w:tcPr>
            <w:tcW w:w="1276" w:type="dxa"/>
            <w:gridSpan w:val="2"/>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0</w:t>
            </w:r>
          </w:p>
        </w:tc>
      </w:tr>
      <w:tr w:rsidR="00993A65" w:rsidRPr="00993A65" w:rsidTr="00C34D11">
        <w:trPr>
          <w:trHeight w:val="315"/>
        </w:trPr>
        <w:tc>
          <w:tcPr>
            <w:tcW w:w="724"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w:t>
            </w:r>
          </w:p>
        </w:tc>
        <w:tc>
          <w:tcPr>
            <w:tcW w:w="4253"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Малокармалинское сельское поселение</w:t>
            </w:r>
          </w:p>
        </w:tc>
        <w:tc>
          <w:tcPr>
            <w:tcW w:w="1275" w:type="dxa"/>
            <w:tcBorders>
              <w:top w:val="nil"/>
              <w:left w:val="single" w:sz="4" w:space="0" w:color="auto"/>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299,00</w:t>
            </w:r>
          </w:p>
        </w:tc>
        <w:tc>
          <w:tcPr>
            <w:tcW w:w="1276"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289,753</w:t>
            </w:r>
          </w:p>
        </w:tc>
        <w:tc>
          <w:tcPr>
            <w:tcW w:w="1276" w:type="dxa"/>
            <w:gridSpan w:val="2"/>
            <w:tcBorders>
              <w:top w:val="nil"/>
              <w:left w:val="nil"/>
              <w:bottom w:val="single" w:sz="4" w:space="0" w:color="auto"/>
              <w:right w:val="nil"/>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9,247</w:t>
            </w:r>
          </w:p>
        </w:tc>
        <w:tc>
          <w:tcPr>
            <w:tcW w:w="1276" w:type="dxa"/>
            <w:gridSpan w:val="2"/>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0</w:t>
            </w:r>
          </w:p>
        </w:tc>
      </w:tr>
      <w:tr w:rsidR="00993A65" w:rsidRPr="00993A65" w:rsidTr="00C34D11">
        <w:trPr>
          <w:trHeight w:val="315"/>
        </w:trPr>
        <w:tc>
          <w:tcPr>
            <w:tcW w:w="724" w:type="dxa"/>
            <w:tcBorders>
              <w:top w:val="nil"/>
              <w:left w:val="single" w:sz="4" w:space="0" w:color="auto"/>
              <w:bottom w:val="nil"/>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3</w:t>
            </w:r>
          </w:p>
        </w:tc>
        <w:tc>
          <w:tcPr>
            <w:tcW w:w="4253"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 xml:space="preserve">Ширтанское сельское поселение </w:t>
            </w:r>
          </w:p>
        </w:tc>
        <w:tc>
          <w:tcPr>
            <w:tcW w:w="1275" w:type="dxa"/>
            <w:tcBorders>
              <w:top w:val="nil"/>
              <w:left w:val="single" w:sz="4" w:space="0" w:color="auto"/>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332,46</w:t>
            </w:r>
          </w:p>
        </w:tc>
        <w:tc>
          <w:tcPr>
            <w:tcW w:w="1276"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322,174</w:t>
            </w:r>
          </w:p>
        </w:tc>
        <w:tc>
          <w:tcPr>
            <w:tcW w:w="1276" w:type="dxa"/>
            <w:gridSpan w:val="2"/>
            <w:tcBorders>
              <w:top w:val="nil"/>
              <w:left w:val="nil"/>
              <w:bottom w:val="single" w:sz="4" w:space="0" w:color="auto"/>
              <w:right w:val="nil"/>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10,282</w:t>
            </w:r>
          </w:p>
        </w:tc>
        <w:tc>
          <w:tcPr>
            <w:tcW w:w="1276" w:type="dxa"/>
            <w:gridSpan w:val="2"/>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 </w:t>
            </w:r>
          </w:p>
        </w:tc>
      </w:tr>
      <w:tr w:rsidR="00993A65" w:rsidRPr="00993A65" w:rsidTr="00C34D11">
        <w:trPr>
          <w:trHeight w:val="315"/>
        </w:trPr>
        <w:tc>
          <w:tcPr>
            <w:tcW w:w="724" w:type="dxa"/>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 </w:t>
            </w:r>
          </w:p>
        </w:tc>
        <w:tc>
          <w:tcPr>
            <w:tcW w:w="4253" w:type="dxa"/>
            <w:tcBorders>
              <w:top w:val="single" w:sz="8" w:space="0" w:color="auto"/>
              <w:left w:val="nil"/>
              <w:bottom w:val="single" w:sz="8" w:space="0" w:color="auto"/>
              <w:right w:val="nil"/>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ВСЕГО</w:t>
            </w:r>
          </w:p>
        </w:tc>
        <w:tc>
          <w:tcPr>
            <w:tcW w:w="1275" w:type="dxa"/>
            <w:tcBorders>
              <w:top w:val="single" w:sz="8" w:space="0" w:color="auto"/>
              <w:left w:val="single" w:sz="8" w:space="0" w:color="auto"/>
              <w:bottom w:val="single" w:sz="8" w:space="0" w:color="auto"/>
              <w:right w:val="nil"/>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1 342,016</w:t>
            </w:r>
          </w:p>
        </w:tc>
        <w:tc>
          <w:tcPr>
            <w:tcW w:w="1276" w:type="dxa"/>
            <w:tcBorders>
              <w:top w:val="single" w:sz="8" w:space="0" w:color="auto"/>
              <w:left w:val="single" w:sz="8" w:space="0" w:color="auto"/>
              <w:bottom w:val="single" w:sz="8" w:space="0" w:color="auto"/>
              <w:right w:val="nil"/>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1 300,511</w:t>
            </w:r>
          </w:p>
        </w:tc>
        <w:tc>
          <w:tcPr>
            <w:tcW w:w="1276" w:type="dxa"/>
            <w:gridSpan w:val="2"/>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41,505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0,000</w:t>
            </w:r>
          </w:p>
        </w:tc>
      </w:tr>
    </w:tbl>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numPr>
          <w:ilvl w:val="0"/>
          <w:numId w:val="17"/>
        </w:numPr>
        <w:spacing w:after="0" w:line="240" w:lineRule="auto"/>
        <w:ind w:firstLine="710"/>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приложение 13:</w:t>
      </w: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Таблицу 4 внести следующие изменения:</w:t>
      </w: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tbl>
      <w:tblPr>
        <w:tblW w:w="7837" w:type="dxa"/>
        <w:tblInd w:w="817" w:type="dxa"/>
        <w:tblLook w:val="04A0"/>
      </w:tblPr>
      <w:tblGrid>
        <w:gridCol w:w="769"/>
        <w:gridCol w:w="5468"/>
        <w:gridCol w:w="1600"/>
      </w:tblGrid>
      <w:tr w:rsidR="00993A65" w:rsidRPr="00993A65" w:rsidTr="00C34D11">
        <w:trPr>
          <w:trHeight w:val="1044"/>
        </w:trPr>
        <w:tc>
          <w:tcPr>
            <w:tcW w:w="7837" w:type="dxa"/>
            <w:gridSpan w:val="3"/>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объема субвенций на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границах населенных пунктов поселений</w:t>
            </w:r>
          </w:p>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b/>
                <w:bCs/>
                <w:sz w:val="24"/>
                <w:szCs w:val="24"/>
              </w:rPr>
              <w:t>на 2020 год</w:t>
            </w:r>
          </w:p>
        </w:tc>
      </w:tr>
      <w:tr w:rsidR="00993A65" w:rsidRPr="00993A65" w:rsidTr="00C34D11">
        <w:trPr>
          <w:trHeight w:val="915"/>
        </w:trPr>
        <w:tc>
          <w:tcPr>
            <w:tcW w:w="769" w:type="dxa"/>
            <w:vMerge w:val="restart"/>
            <w:tcBorders>
              <w:top w:val="single" w:sz="4" w:space="0" w:color="auto"/>
              <w:left w:val="single" w:sz="4" w:space="0" w:color="auto"/>
              <w:bottom w:val="single" w:sz="4" w:space="0" w:color="000000"/>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№п/п</w:t>
            </w:r>
          </w:p>
        </w:tc>
        <w:tc>
          <w:tcPr>
            <w:tcW w:w="5468" w:type="dxa"/>
            <w:vMerge w:val="restart"/>
            <w:tcBorders>
              <w:top w:val="single" w:sz="4" w:space="0" w:color="auto"/>
              <w:left w:val="single" w:sz="4" w:space="0" w:color="auto"/>
              <w:bottom w:val="single" w:sz="4" w:space="0" w:color="000000"/>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Наименование поселения</w:t>
            </w:r>
          </w:p>
        </w:tc>
        <w:tc>
          <w:tcPr>
            <w:tcW w:w="1600" w:type="dxa"/>
            <w:vMerge w:val="restart"/>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Увеличение, уменьшение (+,-)  (тыс. рублей)</w:t>
            </w:r>
          </w:p>
        </w:tc>
      </w:tr>
      <w:tr w:rsidR="00993A65" w:rsidRPr="00993A65" w:rsidTr="00C34D11">
        <w:trPr>
          <w:trHeight w:val="6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w:t>
            </w:r>
          </w:p>
        </w:tc>
        <w:tc>
          <w:tcPr>
            <w:tcW w:w="546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Айбечское сельское поселение</w:t>
            </w:r>
          </w:p>
        </w:tc>
        <w:tc>
          <w:tcPr>
            <w:tcW w:w="160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-1,763</w:t>
            </w: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w:t>
            </w:r>
          </w:p>
        </w:tc>
        <w:tc>
          <w:tcPr>
            <w:tcW w:w="546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Андреевское сельское поселение</w:t>
            </w:r>
          </w:p>
        </w:tc>
        <w:tc>
          <w:tcPr>
            <w:tcW w:w="160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-1,763</w:t>
            </w: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3</w:t>
            </w:r>
          </w:p>
        </w:tc>
        <w:tc>
          <w:tcPr>
            <w:tcW w:w="546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Ибресинское городское поселение</w:t>
            </w:r>
          </w:p>
        </w:tc>
        <w:tc>
          <w:tcPr>
            <w:tcW w:w="160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10,391</w:t>
            </w: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4</w:t>
            </w:r>
          </w:p>
        </w:tc>
        <w:tc>
          <w:tcPr>
            <w:tcW w:w="546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Климовское сельское поселение</w:t>
            </w:r>
          </w:p>
        </w:tc>
        <w:tc>
          <w:tcPr>
            <w:tcW w:w="160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-1,713</w:t>
            </w: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5</w:t>
            </w:r>
          </w:p>
        </w:tc>
        <w:tc>
          <w:tcPr>
            <w:tcW w:w="546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Новочурашевское сельское поселение</w:t>
            </w:r>
          </w:p>
        </w:tc>
        <w:tc>
          <w:tcPr>
            <w:tcW w:w="160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-1,726</w:t>
            </w: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6</w:t>
            </w:r>
          </w:p>
        </w:tc>
        <w:tc>
          <w:tcPr>
            <w:tcW w:w="546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Чувашско-Тимяшское сельское поселение</w:t>
            </w:r>
          </w:p>
        </w:tc>
        <w:tc>
          <w:tcPr>
            <w:tcW w:w="160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-1,713</w:t>
            </w:r>
          </w:p>
        </w:tc>
      </w:tr>
      <w:tr w:rsidR="00993A65" w:rsidRPr="00993A65" w:rsidTr="00C34D11">
        <w:trPr>
          <w:trHeight w:val="315"/>
        </w:trPr>
        <w:tc>
          <w:tcPr>
            <w:tcW w:w="769" w:type="dxa"/>
            <w:tcBorders>
              <w:top w:val="nil"/>
              <w:left w:val="single" w:sz="4" w:space="0" w:color="auto"/>
              <w:bottom w:val="nil"/>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7</w:t>
            </w:r>
          </w:p>
        </w:tc>
        <w:tc>
          <w:tcPr>
            <w:tcW w:w="546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 xml:space="preserve">Ширтанское сельское поселение </w:t>
            </w:r>
          </w:p>
        </w:tc>
        <w:tc>
          <w:tcPr>
            <w:tcW w:w="160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-1,713</w:t>
            </w:r>
          </w:p>
        </w:tc>
      </w:tr>
      <w:tr w:rsidR="00993A65" w:rsidRPr="00993A65" w:rsidTr="00C34D11">
        <w:trPr>
          <w:trHeight w:val="315"/>
        </w:trPr>
        <w:tc>
          <w:tcPr>
            <w:tcW w:w="769" w:type="dxa"/>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 </w:t>
            </w:r>
          </w:p>
        </w:tc>
        <w:tc>
          <w:tcPr>
            <w:tcW w:w="5468"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ВСЕГО</w:t>
            </w:r>
          </w:p>
        </w:tc>
        <w:tc>
          <w:tcPr>
            <w:tcW w:w="160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0,000</w:t>
            </w:r>
          </w:p>
        </w:tc>
      </w:tr>
    </w:tbl>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Таблицу 6 внести следующие изменения:</w:t>
      </w: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tbl>
      <w:tblPr>
        <w:tblW w:w="9660" w:type="dxa"/>
        <w:tblInd w:w="392" w:type="dxa"/>
        <w:tblLayout w:type="fixed"/>
        <w:tblLook w:val="04A0"/>
      </w:tblPr>
      <w:tblGrid>
        <w:gridCol w:w="897"/>
        <w:gridCol w:w="4508"/>
        <w:gridCol w:w="1506"/>
        <w:gridCol w:w="1631"/>
        <w:gridCol w:w="1118"/>
      </w:tblGrid>
      <w:tr w:rsidR="00993A65" w:rsidRPr="00993A65" w:rsidTr="00C34D11">
        <w:trPr>
          <w:trHeight w:val="1701"/>
        </w:trPr>
        <w:tc>
          <w:tcPr>
            <w:tcW w:w="9654" w:type="dxa"/>
            <w:gridSpan w:val="5"/>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субсидий бюджетам поселений на багоустройство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b/>
                <w:bCs/>
                <w:sz w:val="24"/>
                <w:szCs w:val="24"/>
              </w:rPr>
              <w:t>на 2020 год</w:t>
            </w:r>
          </w:p>
        </w:tc>
      </w:tr>
      <w:tr w:rsidR="00993A65" w:rsidRPr="00993A65" w:rsidTr="00C34D11">
        <w:trPr>
          <w:trHeight w:val="315"/>
        </w:trPr>
        <w:tc>
          <w:tcPr>
            <w:tcW w:w="897"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4505"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505"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630"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117"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15"/>
        </w:trPr>
        <w:tc>
          <w:tcPr>
            <w:tcW w:w="897" w:type="dxa"/>
            <w:vMerge w:val="restart"/>
            <w:tcBorders>
              <w:top w:val="single" w:sz="4" w:space="0" w:color="auto"/>
              <w:left w:val="single" w:sz="4" w:space="0" w:color="auto"/>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№п/п</w:t>
            </w:r>
          </w:p>
        </w:tc>
        <w:tc>
          <w:tcPr>
            <w:tcW w:w="4505" w:type="dxa"/>
            <w:vMerge w:val="restart"/>
            <w:tcBorders>
              <w:top w:val="single" w:sz="4" w:space="0" w:color="auto"/>
              <w:left w:val="single" w:sz="4" w:space="0" w:color="auto"/>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Наименование поселения</w:t>
            </w:r>
          </w:p>
        </w:tc>
        <w:tc>
          <w:tcPr>
            <w:tcW w:w="1505" w:type="dxa"/>
            <w:vMerge w:val="restart"/>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Увеличение, уменьшение (+,-), тыс. рублей</w:t>
            </w:r>
          </w:p>
        </w:tc>
        <w:tc>
          <w:tcPr>
            <w:tcW w:w="2747" w:type="dxa"/>
            <w:gridSpan w:val="2"/>
            <w:tcBorders>
              <w:top w:val="single" w:sz="4" w:space="0" w:color="auto"/>
              <w:left w:val="single" w:sz="4" w:space="0" w:color="auto"/>
              <w:bottom w:val="single" w:sz="4" w:space="0" w:color="auto"/>
              <w:right w:val="single" w:sz="4" w:space="0" w:color="000000"/>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в том числе</w:t>
            </w:r>
          </w:p>
        </w:tc>
      </w:tr>
      <w:tr w:rsidR="00993A65" w:rsidRPr="00993A65" w:rsidTr="00C34D11">
        <w:trPr>
          <w:trHeight w:val="810"/>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4505"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1630" w:type="dxa"/>
            <w:vMerge w:val="restart"/>
            <w:tcBorders>
              <w:top w:val="nil"/>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за счет средств федерального бюджета</w:t>
            </w:r>
          </w:p>
        </w:tc>
        <w:tc>
          <w:tcPr>
            <w:tcW w:w="1117" w:type="dxa"/>
            <w:vMerge w:val="restart"/>
            <w:tcBorders>
              <w:top w:val="nil"/>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за счет средств республиканского бюджета</w:t>
            </w:r>
          </w:p>
        </w:tc>
      </w:tr>
      <w:tr w:rsidR="00993A65" w:rsidRPr="00993A65" w:rsidTr="00C34D11">
        <w:trPr>
          <w:trHeight w:val="1095"/>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4505"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2747" w:type="dxa"/>
            <w:vMerge/>
            <w:tcBorders>
              <w:top w:val="nil"/>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1117" w:type="dxa"/>
            <w:vMerge/>
            <w:tcBorders>
              <w:top w:val="nil"/>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r>
      <w:tr w:rsidR="00993A65" w:rsidRPr="00993A65" w:rsidTr="00C34D11">
        <w:trPr>
          <w:trHeight w:val="315"/>
        </w:trPr>
        <w:tc>
          <w:tcPr>
            <w:tcW w:w="897"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w:t>
            </w:r>
          </w:p>
        </w:tc>
        <w:tc>
          <w:tcPr>
            <w:tcW w:w="4505" w:type="dxa"/>
            <w:tcBorders>
              <w:top w:val="single" w:sz="4" w:space="0" w:color="auto"/>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Ибресинское городское поселение</w:t>
            </w:r>
          </w:p>
        </w:tc>
        <w:tc>
          <w:tcPr>
            <w:tcW w:w="1505" w:type="dxa"/>
            <w:tcBorders>
              <w:top w:val="single" w:sz="4" w:space="0" w:color="auto"/>
              <w:left w:val="single" w:sz="4" w:space="0" w:color="auto"/>
              <w:bottom w:val="single" w:sz="4" w:space="0" w:color="auto"/>
              <w:right w:val="nil"/>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-4 597,400</w:t>
            </w:r>
          </w:p>
        </w:tc>
        <w:tc>
          <w:tcPr>
            <w:tcW w:w="1630"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-4455,2</w:t>
            </w:r>
          </w:p>
        </w:tc>
        <w:tc>
          <w:tcPr>
            <w:tcW w:w="1117"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-142,2</w:t>
            </w:r>
          </w:p>
        </w:tc>
      </w:tr>
      <w:tr w:rsidR="00993A65" w:rsidRPr="00993A65" w:rsidTr="00C34D11">
        <w:trPr>
          <w:trHeight w:val="315"/>
        </w:trPr>
        <w:tc>
          <w:tcPr>
            <w:tcW w:w="897" w:type="dxa"/>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 </w:t>
            </w:r>
          </w:p>
        </w:tc>
        <w:tc>
          <w:tcPr>
            <w:tcW w:w="4505"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ВСЕГО</w:t>
            </w:r>
          </w:p>
        </w:tc>
        <w:tc>
          <w:tcPr>
            <w:tcW w:w="15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-4 597,400</w:t>
            </w:r>
          </w:p>
        </w:tc>
        <w:tc>
          <w:tcPr>
            <w:tcW w:w="1630" w:type="dxa"/>
            <w:tcBorders>
              <w:top w:val="single" w:sz="8" w:space="0" w:color="auto"/>
              <w:left w:val="single" w:sz="4" w:space="0" w:color="auto"/>
              <w:bottom w:val="single" w:sz="8" w:space="0" w:color="auto"/>
              <w:right w:val="nil"/>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-4 455,200</w:t>
            </w:r>
          </w:p>
        </w:tc>
        <w:tc>
          <w:tcPr>
            <w:tcW w:w="1117" w:type="dxa"/>
            <w:tcBorders>
              <w:top w:val="single" w:sz="8" w:space="0" w:color="auto"/>
              <w:left w:val="single" w:sz="8" w:space="0" w:color="auto"/>
              <w:bottom w:val="single" w:sz="8" w:space="0" w:color="auto"/>
              <w:right w:val="single" w:sz="8"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-142,200</w:t>
            </w:r>
          </w:p>
        </w:tc>
      </w:tr>
    </w:tbl>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numPr>
          <w:ilvl w:val="0"/>
          <w:numId w:val="17"/>
        </w:numPr>
        <w:tabs>
          <w:tab w:val="num" w:pos="0"/>
        </w:tabs>
        <w:spacing w:after="0" w:line="240" w:lineRule="auto"/>
        <w:ind w:firstLine="710"/>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приложении 14:</w:t>
      </w: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в Таблицу 4 внести следующие изменения:</w:t>
      </w: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tbl>
      <w:tblPr>
        <w:tblW w:w="6892" w:type="dxa"/>
        <w:tblInd w:w="1242" w:type="dxa"/>
        <w:tblLook w:val="04A0"/>
      </w:tblPr>
      <w:tblGrid>
        <w:gridCol w:w="769"/>
        <w:gridCol w:w="4618"/>
        <w:gridCol w:w="1505"/>
      </w:tblGrid>
      <w:tr w:rsidR="00993A65" w:rsidRPr="00993A65" w:rsidTr="00C34D11">
        <w:trPr>
          <w:trHeight w:val="1353"/>
        </w:trPr>
        <w:tc>
          <w:tcPr>
            <w:tcW w:w="6892" w:type="dxa"/>
            <w:gridSpan w:val="3"/>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объема субвенций на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границах населенных пунктов поселений</w:t>
            </w:r>
          </w:p>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b/>
                <w:bCs/>
                <w:sz w:val="24"/>
                <w:szCs w:val="24"/>
              </w:rPr>
              <w:t>на 2021 год</w:t>
            </w:r>
          </w:p>
        </w:tc>
      </w:tr>
      <w:tr w:rsidR="00993A65" w:rsidRPr="00993A65" w:rsidTr="00C34D11">
        <w:trPr>
          <w:trHeight w:val="450"/>
        </w:trPr>
        <w:tc>
          <w:tcPr>
            <w:tcW w:w="769"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4618"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505" w:type="dxa"/>
            <w:noWrap/>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915"/>
        </w:trPr>
        <w:tc>
          <w:tcPr>
            <w:tcW w:w="769" w:type="dxa"/>
            <w:vMerge w:val="restart"/>
            <w:tcBorders>
              <w:top w:val="single" w:sz="4" w:space="0" w:color="auto"/>
              <w:left w:val="single" w:sz="4" w:space="0" w:color="auto"/>
              <w:bottom w:val="single" w:sz="4" w:space="0" w:color="000000"/>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№п/п</w:t>
            </w:r>
          </w:p>
        </w:tc>
        <w:tc>
          <w:tcPr>
            <w:tcW w:w="4618" w:type="dxa"/>
            <w:vMerge w:val="restart"/>
            <w:tcBorders>
              <w:top w:val="single" w:sz="4" w:space="0" w:color="auto"/>
              <w:left w:val="single" w:sz="4" w:space="0" w:color="auto"/>
              <w:bottom w:val="single" w:sz="4" w:space="0" w:color="000000"/>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Наименование поселения</w:t>
            </w:r>
          </w:p>
        </w:tc>
        <w:tc>
          <w:tcPr>
            <w:tcW w:w="1505" w:type="dxa"/>
            <w:vMerge w:val="restart"/>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Увеличение, уменьшение (+,-) (тыс. рублей)</w:t>
            </w:r>
          </w:p>
        </w:tc>
      </w:tr>
      <w:tr w:rsidR="00993A65" w:rsidRPr="00993A65" w:rsidTr="00C34D11">
        <w:trPr>
          <w:trHeight w:val="570"/>
        </w:trPr>
        <w:tc>
          <w:tcPr>
            <w:tcW w:w="769" w:type="dxa"/>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4618" w:type="dxa"/>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w:t>
            </w:r>
          </w:p>
        </w:tc>
        <w:tc>
          <w:tcPr>
            <w:tcW w:w="461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Айбечское сельское поселение</w:t>
            </w:r>
          </w:p>
        </w:tc>
        <w:tc>
          <w:tcPr>
            <w:tcW w:w="150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-1,763</w:t>
            </w: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2</w:t>
            </w:r>
          </w:p>
        </w:tc>
        <w:tc>
          <w:tcPr>
            <w:tcW w:w="461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Андреевское сельское поселение</w:t>
            </w:r>
          </w:p>
        </w:tc>
        <w:tc>
          <w:tcPr>
            <w:tcW w:w="150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-1,763</w:t>
            </w: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3</w:t>
            </w:r>
          </w:p>
        </w:tc>
        <w:tc>
          <w:tcPr>
            <w:tcW w:w="461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Ибресинское городское поселение</w:t>
            </w:r>
          </w:p>
        </w:tc>
        <w:tc>
          <w:tcPr>
            <w:tcW w:w="150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10,391</w:t>
            </w: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4</w:t>
            </w:r>
          </w:p>
        </w:tc>
        <w:tc>
          <w:tcPr>
            <w:tcW w:w="461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Климовское сельское поселение</w:t>
            </w:r>
          </w:p>
        </w:tc>
        <w:tc>
          <w:tcPr>
            <w:tcW w:w="150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-1,713</w:t>
            </w: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5</w:t>
            </w:r>
          </w:p>
        </w:tc>
        <w:tc>
          <w:tcPr>
            <w:tcW w:w="461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Новочурашевское сельское поселение</w:t>
            </w:r>
          </w:p>
        </w:tc>
        <w:tc>
          <w:tcPr>
            <w:tcW w:w="150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-1,726</w:t>
            </w:r>
          </w:p>
        </w:tc>
      </w:tr>
      <w:tr w:rsidR="00993A65" w:rsidRPr="00993A65" w:rsidTr="00C34D11">
        <w:trPr>
          <w:trHeight w:val="315"/>
        </w:trPr>
        <w:tc>
          <w:tcPr>
            <w:tcW w:w="769" w:type="dxa"/>
            <w:tcBorders>
              <w:top w:val="nil"/>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6</w:t>
            </w:r>
          </w:p>
        </w:tc>
        <w:tc>
          <w:tcPr>
            <w:tcW w:w="461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Чувашско-Тимяшское сельское поселение</w:t>
            </w:r>
          </w:p>
        </w:tc>
        <w:tc>
          <w:tcPr>
            <w:tcW w:w="150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-1,713</w:t>
            </w:r>
          </w:p>
        </w:tc>
      </w:tr>
      <w:tr w:rsidR="00993A65" w:rsidRPr="00993A65" w:rsidTr="00C34D11">
        <w:trPr>
          <w:trHeight w:val="315"/>
        </w:trPr>
        <w:tc>
          <w:tcPr>
            <w:tcW w:w="769" w:type="dxa"/>
            <w:tcBorders>
              <w:top w:val="nil"/>
              <w:left w:val="single" w:sz="4" w:space="0" w:color="auto"/>
              <w:bottom w:val="nil"/>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7</w:t>
            </w:r>
          </w:p>
        </w:tc>
        <w:tc>
          <w:tcPr>
            <w:tcW w:w="4618" w:type="dxa"/>
            <w:tcBorders>
              <w:top w:val="nil"/>
              <w:left w:val="nil"/>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 xml:space="preserve">Ширтанское сельское поселение </w:t>
            </w:r>
          </w:p>
        </w:tc>
        <w:tc>
          <w:tcPr>
            <w:tcW w:w="1505"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-1,713</w:t>
            </w:r>
          </w:p>
        </w:tc>
      </w:tr>
      <w:tr w:rsidR="00993A65" w:rsidRPr="00993A65" w:rsidTr="00C34D11">
        <w:trPr>
          <w:trHeight w:val="315"/>
        </w:trPr>
        <w:tc>
          <w:tcPr>
            <w:tcW w:w="769" w:type="dxa"/>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 </w:t>
            </w:r>
          </w:p>
        </w:tc>
        <w:tc>
          <w:tcPr>
            <w:tcW w:w="4618" w:type="dxa"/>
            <w:tcBorders>
              <w:top w:val="single" w:sz="4" w:space="0" w:color="auto"/>
              <w:left w:val="nil"/>
              <w:bottom w:val="single" w:sz="4"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ВСЕГО</w:t>
            </w:r>
          </w:p>
        </w:tc>
        <w:tc>
          <w:tcPr>
            <w:tcW w:w="150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0,000</w:t>
            </w:r>
          </w:p>
        </w:tc>
      </w:tr>
    </w:tbl>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p>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lastRenderedPageBreak/>
        <w:t>в Таблицу 6 внести следующие изменения:</w:t>
      </w: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p>
    <w:tbl>
      <w:tblPr>
        <w:tblW w:w="9795" w:type="dxa"/>
        <w:tblInd w:w="93" w:type="dxa"/>
        <w:tblLayout w:type="fixed"/>
        <w:tblLook w:val="04A0"/>
      </w:tblPr>
      <w:tblGrid>
        <w:gridCol w:w="896"/>
        <w:gridCol w:w="5213"/>
        <w:gridCol w:w="1505"/>
        <w:gridCol w:w="1047"/>
        <w:gridCol w:w="1134"/>
      </w:tblGrid>
      <w:tr w:rsidR="00993A65" w:rsidRPr="00993A65" w:rsidTr="00C34D11">
        <w:trPr>
          <w:trHeight w:val="1559"/>
        </w:trPr>
        <w:tc>
          <w:tcPr>
            <w:tcW w:w="9797" w:type="dxa"/>
            <w:gridSpan w:val="5"/>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РАСПРЕДЕЛЕНИЕ</w:t>
            </w:r>
          </w:p>
          <w:p w:rsidR="00993A65" w:rsidRPr="00993A65" w:rsidRDefault="00993A65" w:rsidP="00993A65">
            <w:pPr>
              <w:spacing w:after="0" w:line="240" w:lineRule="auto"/>
              <w:jc w:val="center"/>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субсидий бюджетам поселений на багоустройство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b/>
                <w:bCs/>
                <w:sz w:val="24"/>
                <w:szCs w:val="24"/>
              </w:rPr>
              <w:t>на 2021 год</w:t>
            </w:r>
          </w:p>
        </w:tc>
      </w:tr>
      <w:tr w:rsidR="00993A65" w:rsidRPr="00993A65" w:rsidTr="00C34D11">
        <w:trPr>
          <w:trHeight w:val="315"/>
        </w:trPr>
        <w:tc>
          <w:tcPr>
            <w:tcW w:w="897"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214"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505"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047"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15"/>
        </w:trPr>
        <w:tc>
          <w:tcPr>
            <w:tcW w:w="897" w:type="dxa"/>
            <w:vMerge w:val="restart"/>
            <w:tcBorders>
              <w:top w:val="single" w:sz="4" w:space="0" w:color="auto"/>
              <w:left w:val="single" w:sz="4" w:space="0" w:color="auto"/>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№п/п</w:t>
            </w:r>
          </w:p>
        </w:tc>
        <w:tc>
          <w:tcPr>
            <w:tcW w:w="5214" w:type="dxa"/>
            <w:vMerge w:val="restart"/>
            <w:tcBorders>
              <w:top w:val="single" w:sz="4" w:space="0" w:color="auto"/>
              <w:left w:val="single" w:sz="4" w:space="0" w:color="auto"/>
              <w:bottom w:val="single" w:sz="4" w:space="0" w:color="auto"/>
              <w:right w:val="single" w:sz="4" w:space="0" w:color="auto"/>
            </w:tcBorders>
            <w:noWrap/>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Наименование поселения</w:t>
            </w:r>
          </w:p>
        </w:tc>
        <w:tc>
          <w:tcPr>
            <w:tcW w:w="1505" w:type="dxa"/>
            <w:vMerge w:val="restart"/>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Увеличение, уменьшение (+,-), тыс. рублей</w:t>
            </w:r>
          </w:p>
        </w:tc>
        <w:tc>
          <w:tcPr>
            <w:tcW w:w="2181" w:type="dxa"/>
            <w:gridSpan w:val="2"/>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в том числе</w:t>
            </w:r>
          </w:p>
        </w:tc>
      </w:tr>
      <w:tr w:rsidR="00993A65" w:rsidRPr="00993A65" w:rsidTr="00C34D11">
        <w:trPr>
          <w:trHeight w:val="810"/>
        </w:trPr>
        <w:tc>
          <w:tcPr>
            <w:tcW w:w="9797"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5214"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за счет средств федерального бюджета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за счет средств республиканского бюджета</w:t>
            </w:r>
          </w:p>
        </w:tc>
      </w:tr>
      <w:tr w:rsidR="00993A65" w:rsidRPr="00993A65" w:rsidTr="00C34D11">
        <w:trPr>
          <w:trHeight w:val="1095"/>
        </w:trPr>
        <w:tc>
          <w:tcPr>
            <w:tcW w:w="9797"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5214"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nil"/>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4"/>
                <w:szCs w:val="24"/>
              </w:rPr>
            </w:pPr>
          </w:p>
        </w:tc>
      </w:tr>
      <w:tr w:rsidR="00993A65" w:rsidRPr="00993A65" w:rsidTr="00C34D11">
        <w:trPr>
          <w:trHeight w:val="315"/>
        </w:trPr>
        <w:tc>
          <w:tcPr>
            <w:tcW w:w="897"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w:t>
            </w:r>
          </w:p>
        </w:tc>
        <w:tc>
          <w:tcPr>
            <w:tcW w:w="521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Ибресинское городское поселение</w:t>
            </w:r>
          </w:p>
        </w:tc>
        <w:tc>
          <w:tcPr>
            <w:tcW w:w="1505" w:type="dxa"/>
            <w:tcBorders>
              <w:top w:val="single" w:sz="4" w:space="0" w:color="auto"/>
              <w:left w:val="single" w:sz="4" w:space="0" w:color="auto"/>
              <w:bottom w:val="single" w:sz="4" w:space="0" w:color="auto"/>
              <w:right w:val="single" w:sz="4" w:space="0" w:color="auto"/>
            </w:tcBorders>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-142,200</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4"/>
                <w:szCs w:val="24"/>
              </w:rPr>
            </w:pPr>
            <w:r w:rsidRPr="00993A65">
              <w:rPr>
                <w:rFonts w:ascii="Times New Roman" w:eastAsia="Times New Roman" w:hAnsi="Times New Roman" w:cs="Times New Roman"/>
                <w:sz w:val="24"/>
                <w:szCs w:val="24"/>
              </w:rPr>
              <w:t>-142,2</w:t>
            </w:r>
          </w:p>
        </w:tc>
      </w:tr>
      <w:tr w:rsidR="00993A65" w:rsidRPr="00993A65" w:rsidTr="00C34D11">
        <w:trPr>
          <w:trHeight w:val="315"/>
        </w:trPr>
        <w:tc>
          <w:tcPr>
            <w:tcW w:w="897" w:type="dxa"/>
            <w:tcBorders>
              <w:top w:val="single" w:sz="4"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 </w:t>
            </w:r>
          </w:p>
        </w:tc>
        <w:tc>
          <w:tcPr>
            <w:tcW w:w="5214" w:type="dxa"/>
            <w:tcBorders>
              <w:top w:val="single" w:sz="4" w:space="0" w:color="auto"/>
              <w:left w:val="nil"/>
              <w:bottom w:val="single" w:sz="8" w:space="0" w:color="auto"/>
              <w:right w:val="nil"/>
            </w:tcBorders>
            <w:shd w:val="clear" w:color="auto" w:fill="FFFF00"/>
            <w:noWrap/>
            <w:vAlign w:val="bottom"/>
            <w:hideMark/>
          </w:tcPr>
          <w:p w:rsidR="00993A65" w:rsidRPr="00993A65" w:rsidRDefault="00993A65" w:rsidP="00993A65">
            <w:pPr>
              <w:spacing w:after="0" w:line="240" w:lineRule="auto"/>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ВСЕГО</w:t>
            </w:r>
          </w:p>
        </w:tc>
        <w:tc>
          <w:tcPr>
            <w:tcW w:w="1505" w:type="dxa"/>
            <w:tcBorders>
              <w:top w:val="single" w:sz="4" w:space="0" w:color="auto"/>
              <w:left w:val="nil"/>
              <w:bottom w:val="single" w:sz="8" w:space="0" w:color="auto"/>
              <w:right w:val="nil"/>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-142,200</w:t>
            </w:r>
          </w:p>
        </w:tc>
        <w:tc>
          <w:tcPr>
            <w:tcW w:w="1047" w:type="dxa"/>
            <w:tcBorders>
              <w:top w:val="single" w:sz="4" w:space="0" w:color="auto"/>
              <w:left w:val="single" w:sz="8" w:space="0" w:color="auto"/>
              <w:bottom w:val="single" w:sz="8" w:space="0" w:color="auto"/>
              <w:right w:val="nil"/>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0,000</w:t>
            </w:r>
          </w:p>
        </w:tc>
        <w:tc>
          <w:tcPr>
            <w:tcW w:w="1134" w:type="dxa"/>
            <w:tcBorders>
              <w:top w:val="single" w:sz="4" w:space="0" w:color="auto"/>
              <w:left w:val="single" w:sz="8" w:space="0" w:color="auto"/>
              <w:bottom w:val="single" w:sz="8" w:space="0" w:color="auto"/>
              <w:right w:val="single" w:sz="8" w:space="0" w:color="auto"/>
            </w:tcBorders>
            <w:shd w:val="clear" w:color="auto" w:fill="FFFF00"/>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4"/>
                <w:szCs w:val="24"/>
              </w:rPr>
            </w:pPr>
            <w:r w:rsidRPr="00993A65">
              <w:rPr>
                <w:rFonts w:ascii="Times New Roman" w:eastAsia="Times New Roman" w:hAnsi="Times New Roman" w:cs="Times New Roman"/>
                <w:b/>
                <w:bCs/>
                <w:sz w:val="24"/>
                <w:szCs w:val="24"/>
              </w:rPr>
              <w:t>-142,200</w:t>
            </w:r>
          </w:p>
        </w:tc>
      </w:tr>
    </w:tbl>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numPr>
          <w:ilvl w:val="0"/>
          <w:numId w:val="17"/>
        </w:numPr>
        <w:tabs>
          <w:tab w:val="num" w:pos="0"/>
        </w:tabs>
        <w:spacing w:after="0" w:line="240" w:lineRule="auto"/>
        <w:ind w:firstLine="710"/>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приложение №15 «Источники внутреннего финансирования дефицита бюджета Ибресинского района Чувашской Республики на 2019 год» изложить в следующей редакции:</w:t>
      </w:r>
    </w:p>
    <w:p w:rsidR="00993A65" w:rsidRPr="00993A65" w:rsidRDefault="00993A65" w:rsidP="00993A65">
      <w:pPr>
        <w:spacing w:after="0" w:line="240" w:lineRule="auto"/>
        <w:ind w:left="710"/>
        <w:rPr>
          <w:rFonts w:ascii="Times New Roman" w:eastAsia="Times New Roman" w:hAnsi="Times New Roman" w:cs="Times New Roman"/>
          <w:sz w:val="28"/>
          <w:szCs w:val="28"/>
        </w:rPr>
      </w:pPr>
    </w:p>
    <w:tbl>
      <w:tblPr>
        <w:tblW w:w="10080" w:type="dxa"/>
        <w:tblInd w:w="93" w:type="dxa"/>
        <w:tblLook w:val="04A0"/>
      </w:tblPr>
      <w:tblGrid>
        <w:gridCol w:w="1730"/>
        <w:gridCol w:w="1687"/>
        <w:gridCol w:w="5103"/>
        <w:gridCol w:w="1560"/>
      </w:tblGrid>
      <w:tr w:rsidR="00993A65" w:rsidRPr="00993A65" w:rsidTr="00C34D11">
        <w:trPr>
          <w:trHeight w:val="300"/>
        </w:trPr>
        <w:tc>
          <w:tcPr>
            <w:tcW w:w="10080" w:type="dxa"/>
            <w:gridSpan w:val="4"/>
            <w:vMerge w:val="restart"/>
            <w:vAlign w:val="bottom"/>
            <w:hideMark/>
          </w:tcPr>
          <w:p w:rsidR="00993A65" w:rsidRPr="00993A65" w:rsidRDefault="00993A65" w:rsidP="00993A65">
            <w:pPr>
              <w:spacing w:after="0" w:line="240" w:lineRule="auto"/>
              <w:jc w:val="center"/>
              <w:rPr>
                <w:rFonts w:ascii="Arial" w:eastAsia="Times New Roman" w:hAnsi="Arial" w:cs="Calibri"/>
                <w:b/>
                <w:bCs/>
                <w:sz w:val="26"/>
                <w:szCs w:val="26"/>
              </w:rPr>
            </w:pPr>
            <w:r w:rsidRPr="00993A65">
              <w:rPr>
                <w:rFonts w:ascii="Arial" w:eastAsia="Times New Roman" w:hAnsi="Arial" w:cs="Calibri"/>
                <w:b/>
                <w:bCs/>
                <w:sz w:val="26"/>
                <w:szCs w:val="26"/>
              </w:rPr>
              <w:t>Источники</w:t>
            </w:r>
            <w:r w:rsidRPr="00993A65">
              <w:rPr>
                <w:rFonts w:ascii="Arial" w:eastAsia="Times New Roman" w:hAnsi="Arial" w:cs="Calibri"/>
                <w:b/>
                <w:bCs/>
                <w:sz w:val="26"/>
                <w:szCs w:val="26"/>
              </w:rPr>
              <w:br/>
              <w:t>внутреннего финансирования дефицита бюджета Ибресинского района Чувашской Республики на 2019 год</w:t>
            </w:r>
          </w:p>
        </w:tc>
      </w:tr>
      <w:tr w:rsidR="00993A65" w:rsidRPr="00993A65" w:rsidTr="00C34D11">
        <w:trPr>
          <w:trHeight w:val="300"/>
        </w:trPr>
        <w:tc>
          <w:tcPr>
            <w:tcW w:w="0" w:type="auto"/>
            <w:gridSpan w:val="4"/>
            <w:vMerge/>
            <w:vAlign w:val="center"/>
            <w:hideMark/>
          </w:tcPr>
          <w:p w:rsidR="00993A65" w:rsidRPr="00993A65" w:rsidRDefault="00993A65" w:rsidP="00993A65">
            <w:pPr>
              <w:spacing w:after="0" w:line="240" w:lineRule="auto"/>
              <w:rPr>
                <w:rFonts w:ascii="Arial" w:eastAsia="Times New Roman" w:hAnsi="Arial" w:cs="Calibri"/>
                <w:b/>
                <w:bCs/>
                <w:sz w:val="26"/>
                <w:szCs w:val="26"/>
              </w:rPr>
            </w:pPr>
          </w:p>
        </w:tc>
      </w:tr>
      <w:tr w:rsidR="00993A65" w:rsidRPr="00993A65" w:rsidTr="00C34D11">
        <w:trPr>
          <w:trHeight w:val="300"/>
        </w:trPr>
        <w:tc>
          <w:tcPr>
            <w:tcW w:w="0" w:type="auto"/>
            <w:gridSpan w:val="4"/>
            <w:vMerge/>
            <w:vAlign w:val="center"/>
            <w:hideMark/>
          </w:tcPr>
          <w:p w:rsidR="00993A65" w:rsidRPr="00993A65" w:rsidRDefault="00993A65" w:rsidP="00993A65">
            <w:pPr>
              <w:spacing w:after="0" w:line="240" w:lineRule="auto"/>
              <w:rPr>
                <w:rFonts w:ascii="Arial" w:eastAsia="Times New Roman" w:hAnsi="Arial" w:cs="Calibri"/>
                <w:b/>
                <w:bCs/>
                <w:sz w:val="26"/>
                <w:szCs w:val="26"/>
              </w:rPr>
            </w:pPr>
          </w:p>
        </w:tc>
      </w:tr>
      <w:tr w:rsidR="00993A65" w:rsidRPr="00993A65" w:rsidTr="00C34D11">
        <w:trPr>
          <w:trHeight w:val="299"/>
        </w:trPr>
        <w:tc>
          <w:tcPr>
            <w:tcW w:w="0" w:type="auto"/>
            <w:gridSpan w:val="4"/>
            <w:vMerge/>
            <w:vAlign w:val="center"/>
            <w:hideMark/>
          </w:tcPr>
          <w:p w:rsidR="00993A65" w:rsidRPr="00993A65" w:rsidRDefault="00993A65" w:rsidP="00993A65">
            <w:pPr>
              <w:spacing w:after="0" w:line="240" w:lineRule="auto"/>
              <w:rPr>
                <w:rFonts w:ascii="Arial" w:eastAsia="Times New Roman" w:hAnsi="Arial" w:cs="Calibri"/>
                <w:b/>
                <w:bCs/>
                <w:sz w:val="26"/>
                <w:szCs w:val="26"/>
              </w:rPr>
            </w:pPr>
          </w:p>
        </w:tc>
      </w:tr>
      <w:tr w:rsidR="00993A65" w:rsidRPr="00993A65" w:rsidTr="00C34D11">
        <w:trPr>
          <w:trHeight w:val="300"/>
        </w:trPr>
        <w:tc>
          <w:tcPr>
            <w:tcW w:w="1730"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687"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103"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560"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15"/>
        </w:trPr>
        <w:tc>
          <w:tcPr>
            <w:tcW w:w="1730"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687"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5103"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560" w:type="dxa"/>
            <w:noWrap/>
            <w:vAlign w:val="bottom"/>
            <w:hideMark/>
          </w:tcPr>
          <w:p w:rsidR="00993A65" w:rsidRPr="00993A65" w:rsidRDefault="00993A65" w:rsidP="00993A65">
            <w:pPr>
              <w:spacing w:after="0" w:line="240" w:lineRule="auto"/>
              <w:rPr>
                <w:rFonts w:ascii="Calibri" w:eastAsia="Times New Roman" w:hAnsi="Calibri" w:cs="Calibri"/>
                <w:color w:val="000000"/>
              </w:rPr>
            </w:pPr>
            <w:r w:rsidRPr="00993A65">
              <w:rPr>
                <w:rFonts w:ascii="Calibri" w:eastAsia="Times New Roman" w:hAnsi="Calibri" w:cs="Calibri"/>
                <w:color w:val="000000"/>
              </w:rPr>
              <w:t>(тыс. руб.)</w:t>
            </w:r>
          </w:p>
        </w:tc>
      </w:tr>
      <w:tr w:rsidR="00993A65" w:rsidRPr="00993A65" w:rsidTr="00C34D11">
        <w:trPr>
          <w:trHeight w:val="600"/>
        </w:trPr>
        <w:tc>
          <w:tcPr>
            <w:tcW w:w="3417" w:type="dxa"/>
            <w:gridSpan w:val="2"/>
            <w:vMerge w:val="restart"/>
            <w:tcBorders>
              <w:top w:val="single" w:sz="8" w:space="0" w:color="auto"/>
              <w:left w:val="single" w:sz="8" w:space="0" w:color="auto"/>
              <w:bottom w:val="single" w:sz="4" w:space="0" w:color="auto"/>
              <w:right w:val="single" w:sz="4" w:space="0" w:color="auto"/>
            </w:tcBorders>
            <w:vAlign w:val="bottom"/>
            <w:hideMark/>
          </w:tcPr>
          <w:p w:rsidR="00993A65" w:rsidRPr="00993A65" w:rsidRDefault="00993A65" w:rsidP="00993A65">
            <w:pPr>
              <w:spacing w:after="0" w:line="240" w:lineRule="auto"/>
              <w:jc w:val="center"/>
              <w:rPr>
                <w:rFonts w:ascii="Arial" w:eastAsia="Times New Roman" w:hAnsi="Arial" w:cs="Calibri"/>
                <w:sz w:val="20"/>
                <w:szCs w:val="20"/>
              </w:rPr>
            </w:pPr>
            <w:r w:rsidRPr="00993A65">
              <w:rPr>
                <w:rFonts w:ascii="Arial" w:eastAsia="Times New Roman" w:hAnsi="Arial" w:cs="Calibri"/>
                <w:sz w:val="20"/>
                <w:szCs w:val="20"/>
              </w:rPr>
              <w:t>Код бюджетной классификации Российской Федерации</w:t>
            </w:r>
          </w:p>
        </w:tc>
        <w:tc>
          <w:tcPr>
            <w:tcW w:w="5103" w:type="dxa"/>
            <w:vMerge w:val="restart"/>
            <w:tcBorders>
              <w:top w:val="single" w:sz="8"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jc w:val="center"/>
              <w:rPr>
                <w:rFonts w:ascii="Calibri" w:eastAsia="Times New Roman" w:hAnsi="Calibri" w:cs="Calibri"/>
                <w:color w:val="000000"/>
              </w:rPr>
            </w:pPr>
            <w:r w:rsidRPr="00993A65">
              <w:rPr>
                <w:rFonts w:ascii="Calibri" w:eastAsia="Times New Roman" w:hAnsi="Calibri" w:cs="Calibri"/>
                <w:color w:val="000000"/>
              </w:rPr>
              <w:t xml:space="preserve">Наименование </w:t>
            </w:r>
          </w:p>
        </w:tc>
        <w:tc>
          <w:tcPr>
            <w:tcW w:w="1560" w:type="dxa"/>
            <w:vMerge w:val="restart"/>
            <w:tcBorders>
              <w:top w:val="single" w:sz="8" w:space="0" w:color="auto"/>
              <w:left w:val="single" w:sz="4" w:space="0" w:color="auto"/>
              <w:bottom w:val="single" w:sz="4" w:space="0" w:color="000000"/>
              <w:right w:val="single" w:sz="8" w:space="0" w:color="auto"/>
            </w:tcBorders>
            <w:noWrap/>
            <w:vAlign w:val="bottom"/>
            <w:hideMark/>
          </w:tcPr>
          <w:p w:rsidR="00993A65" w:rsidRPr="00993A65" w:rsidRDefault="00993A65" w:rsidP="00993A65">
            <w:pPr>
              <w:spacing w:after="0" w:line="240" w:lineRule="auto"/>
              <w:jc w:val="center"/>
              <w:rPr>
                <w:rFonts w:ascii="Calibri" w:eastAsia="Times New Roman" w:hAnsi="Calibri" w:cs="Calibri"/>
                <w:color w:val="000000"/>
              </w:rPr>
            </w:pPr>
            <w:r w:rsidRPr="00993A65">
              <w:rPr>
                <w:rFonts w:ascii="Calibri" w:eastAsia="Times New Roman" w:hAnsi="Calibri" w:cs="Calibri"/>
                <w:color w:val="000000"/>
              </w:rPr>
              <w:t>Сумма</w:t>
            </w:r>
          </w:p>
        </w:tc>
      </w:tr>
      <w:tr w:rsidR="00993A65" w:rsidRPr="00993A65" w:rsidTr="00C34D11">
        <w:trPr>
          <w:trHeight w:val="525"/>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Arial" w:eastAsia="Times New Roman" w:hAnsi="Arial" w:cs="Calibri"/>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Calibri" w:eastAsia="Times New Roman" w:hAnsi="Calibri" w:cs="Calibri"/>
                <w:color w:val="000000"/>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993A65" w:rsidRPr="00993A65" w:rsidRDefault="00993A65" w:rsidP="00993A65">
            <w:pPr>
              <w:spacing w:after="0" w:line="240" w:lineRule="auto"/>
              <w:rPr>
                <w:rFonts w:ascii="Calibri" w:eastAsia="Times New Roman" w:hAnsi="Calibri" w:cs="Calibri"/>
                <w:color w:val="000000"/>
              </w:rPr>
            </w:pPr>
          </w:p>
        </w:tc>
      </w:tr>
      <w:tr w:rsidR="00993A65" w:rsidRPr="00993A65" w:rsidTr="00C34D11">
        <w:trPr>
          <w:trHeight w:val="870"/>
        </w:trPr>
        <w:tc>
          <w:tcPr>
            <w:tcW w:w="3417" w:type="dxa"/>
            <w:gridSpan w:val="2"/>
            <w:tcBorders>
              <w:top w:val="single" w:sz="4" w:space="0" w:color="auto"/>
              <w:left w:val="single" w:sz="8"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000 01 05 00 00 00 0000 000</w:t>
            </w:r>
          </w:p>
        </w:tc>
        <w:tc>
          <w:tcPr>
            <w:tcW w:w="5103"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Изменение остатков средств на счетах по учету средств бюджета</w:t>
            </w:r>
          </w:p>
        </w:tc>
        <w:tc>
          <w:tcPr>
            <w:tcW w:w="1560" w:type="dxa"/>
            <w:tcBorders>
              <w:top w:val="nil"/>
              <w:left w:val="nil"/>
              <w:bottom w:val="single" w:sz="4" w:space="0" w:color="auto"/>
              <w:right w:val="single" w:sz="8" w:space="0" w:color="auto"/>
            </w:tcBorders>
            <w:noWrap/>
            <w:vAlign w:val="bottom"/>
            <w:hideMark/>
          </w:tcPr>
          <w:p w:rsidR="00993A65" w:rsidRPr="00993A65" w:rsidRDefault="00993A65" w:rsidP="00993A65">
            <w:pPr>
              <w:spacing w:after="0" w:line="240" w:lineRule="auto"/>
              <w:jc w:val="right"/>
              <w:rPr>
                <w:rFonts w:ascii="Arial" w:eastAsia="Times New Roman" w:hAnsi="Arial" w:cs="Calibri"/>
                <w:sz w:val="26"/>
                <w:szCs w:val="26"/>
              </w:rPr>
            </w:pPr>
            <w:r w:rsidRPr="00993A65">
              <w:rPr>
                <w:rFonts w:ascii="Arial" w:eastAsia="Times New Roman" w:hAnsi="Arial" w:cs="Calibri"/>
                <w:sz w:val="26"/>
                <w:szCs w:val="26"/>
              </w:rPr>
              <w:t>2756,520</w:t>
            </w:r>
          </w:p>
        </w:tc>
      </w:tr>
      <w:tr w:rsidR="00993A65" w:rsidRPr="00993A65" w:rsidTr="00C34D11">
        <w:trPr>
          <w:trHeight w:val="705"/>
        </w:trPr>
        <w:tc>
          <w:tcPr>
            <w:tcW w:w="3417" w:type="dxa"/>
            <w:gridSpan w:val="2"/>
            <w:tcBorders>
              <w:top w:val="single" w:sz="4" w:space="0" w:color="auto"/>
              <w:left w:val="single" w:sz="8" w:space="0" w:color="auto"/>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jc w:val="center"/>
              <w:rPr>
                <w:rFonts w:ascii="Calibri" w:eastAsia="Times New Roman" w:hAnsi="Calibri" w:cs="Calibri"/>
                <w:b/>
                <w:bCs/>
                <w:color w:val="000000"/>
              </w:rPr>
            </w:pPr>
            <w:r w:rsidRPr="00993A65">
              <w:rPr>
                <w:rFonts w:ascii="Calibri" w:eastAsia="Times New Roman" w:hAnsi="Calibri" w:cs="Calibri"/>
                <w:b/>
                <w:bCs/>
                <w:color w:val="000000"/>
              </w:rPr>
              <w:t>ИТОГО</w:t>
            </w:r>
          </w:p>
        </w:tc>
        <w:tc>
          <w:tcPr>
            <w:tcW w:w="5103" w:type="dxa"/>
            <w:tcBorders>
              <w:top w:val="nil"/>
              <w:left w:val="nil"/>
              <w:bottom w:val="single" w:sz="8" w:space="0" w:color="auto"/>
              <w:right w:val="single" w:sz="4" w:space="0" w:color="auto"/>
            </w:tcBorders>
            <w:shd w:val="clear" w:color="auto" w:fill="FFFF00"/>
            <w:noWrap/>
            <w:vAlign w:val="bottom"/>
            <w:hideMark/>
          </w:tcPr>
          <w:p w:rsidR="00993A65" w:rsidRPr="00993A65" w:rsidRDefault="00993A65" w:rsidP="00993A65">
            <w:pPr>
              <w:spacing w:after="0" w:line="240" w:lineRule="auto"/>
              <w:rPr>
                <w:rFonts w:ascii="Calibri" w:eastAsia="Times New Roman" w:hAnsi="Calibri" w:cs="Calibri"/>
                <w:b/>
                <w:bCs/>
                <w:color w:val="000000"/>
              </w:rPr>
            </w:pPr>
            <w:r w:rsidRPr="00993A65">
              <w:rPr>
                <w:rFonts w:ascii="Calibri" w:eastAsia="Times New Roman" w:hAnsi="Calibri" w:cs="Calibri"/>
                <w:b/>
                <w:bCs/>
                <w:color w:val="000000"/>
              </w:rPr>
              <w:t> </w:t>
            </w:r>
          </w:p>
        </w:tc>
        <w:tc>
          <w:tcPr>
            <w:tcW w:w="1560" w:type="dxa"/>
            <w:tcBorders>
              <w:top w:val="nil"/>
              <w:left w:val="nil"/>
              <w:bottom w:val="single" w:sz="8" w:space="0" w:color="auto"/>
              <w:right w:val="single" w:sz="8" w:space="0" w:color="auto"/>
            </w:tcBorders>
            <w:shd w:val="clear" w:color="auto" w:fill="FFFF00"/>
            <w:noWrap/>
            <w:vAlign w:val="bottom"/>
            <w:hideMark/>
          </w:tcPr>
          <w:p w:rsidR="00993A65" w:rsidRPr="00993A65" w:rsidRDefault="00993A65" w:rsidP="00993A65">
            <w:pPr>
              <w:spacing w:after="0" w:line="240" w:lineRule="auto"/>
              <w:jc w:val="right"/>
              <w:rPr>
                <w:rFonts w:ascii="Arial" w:eastAsia="Times New Roman" w:hAnsi="Arial" w:cs="Calibri"/>
                <w:b/>
                <w:bCs/>
                <w:sz w:val="26"/>
                <w:szCs w:val="26"/>
              </w:rPr>
            </w:pPr>
            <w:r w:rsidRPr="00993A65">
              <w:rPr>
                <w:rFonts w:ascii="Arial" w:eastAsia="Times New Roman" w:hAnsi="Arial" w:cs="Calibri"/>
                <w:b/>
                <w:bCs/>
                <w:sz w:val="26"/>
                <w:szCs w:val="26"/>
              </w:rPr>
              <w:t>2756,520</w:t>
            </w:r>
          </w:p>
        </w:tc>
      </w:tr>
    </w:tbl>
    <w:p w:rsidR="00993A65" w:rsidRPr="00993A65" w:rsidRDefault="00993A65" w:rsidP="00993A65">
      <w:pPr>
        <w:spacing w:after="0" w:line="240" w:lineRule="auto"/>
        <w:ind w:left="710"/>
        <w:rPr>
          <w:rFonts w:ascii="Times New Roman" w:eastAsia="Times New Roman" w:hAnsi="Times New Roman" w:cs="Times New Roman"/>
          <w:sz w:val="28"/>
          <w:szCs w:val="28"/>
        </w:rPr>
      </w:pPr>
    </w:p>
    <w:p w:rsidR="00993A65" w:rsidRPr="00993A65" w:rsidRDefault="00993A65" w:rsidP="00993A65">
      <w:pPr>
        <w:numPr>
          <w:ilvl w:val="0"/>
          <w:numId w:val="17"/>
        </w:numPr>
        <w:spacing w:after="0" w:line="240" w:lineRule="auto"/>
        <w:ind w:firstLine="710"/>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 xml:space="preserve">приложение №16 «Источники внутреннего финансирования дефицита бюджета Ибресинского района </w:t>
      </w:r>
      <w:r w:rsidRPr="00993A65">
        <w:rPr>
          <w:rFonts w:ascii="Times New Roman" w:eastAsia="Times New Roman" w:hAnsi="Times New Roman" w:cs="Times New Roman"/>
          <w:sz w:val="28"/>
          <w:szCs w:val="28"/>
        </w:rPr>
        <w:lastRenderedPageBreak/>
        <w:t>Чувашской Республики на 2020 и 2021 годы» изложить в следующей редакции:</w:t>
      </w: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p>
    <w:tbl>
      <w:tblPr>
        <w:tblW w:w="10080" w:type="dxa"/>
        <w:tblInd w:w="93" w:type="dxa"/>
        <w:tblLayout w:type="fixed"/>
        <w:tblLook w:val="04A0"/>
      </w:tblPr>
      <w:tblGrid>
        <w:gridCol w:w="1730"/>
        <w:gridCol w:w="1686"/>
        <w:gridCol w:w="3970"/>
        <w:gridCol w:w="1418"/>
        <w:gridCol w:w="1276"/>
      </w:tblGrid>
      <w:tr w:rsidR="00993A65" w:rsidRPr="00993A65" w:rsidTr="00C34D11">
        <w:trPr>
          <w:trHeight w:val="300"/>
        </w:trPr>
        <w:tc>
          <w:tcPr>
            <w:tcW w:w="8804" w:type="dxa"/>
            <w:gridSpan w:val="4"/>
            <w:vMerge w:val="restart"/>
            <w:vAlign w:val="bottom"/>
            <w:hideMark/>
          </w:tcPr>
          <w:p w:rsidR="00993A65" w:rsidRPr="00993A65" w:rsidRDefault="00993A65" w:rsidP="00993A65">
            <w:pPr>
              <w:spacing w:after="0" w:line="240" w:lineRule="auto"/>
              <w:jc w:val="center"/>
              <w:rPr>
                <w:rFonts w:ascii="Arial" w:eastAsia="Times New Roman" w:hAnsi="Arial" w:cs="Calibri"/>
                <w:b/>
                <w:bCs/>
                <w:sz w:val="26"/>
                <w:szCs w:val="26"/>
              </w:rPr>
            </w:pPr>
            <w:r w:rsidRPr="00993A65">
              <w:rPr>
                <w:rFonts w:ascii="Arial" w:eastAsia="Times New Roman" w:hAnsi="Arial" w:cs="Calibri"/>
                <w:b/>
                <w:bCs/>
                <w:sz w:val="26"/>
                <w:szCs w:val="26"/>
              </w:rPr>
              <w:t>Источники</w:t>
            </w:r>
            <w:r w:rsidRPr="00993A65">
              <w:rPr>
                <w:rFonts w:ascii="Arial" w:eastAsia="Times New Roman" w:hAnsi="Arial" w:cs="Calibri"/>
                <w:b/>
                <w:bCs/>
                <w:sz w:val="26"/>
                <w:szCs w:val="26"/>
              </w:rPr>
              <w:br/>
              <w:t>внутреннего финансирования дефицита бюджета Ибресинского района Чувашской Республики на 2020 и 2021 годов</w:t>
            </w:r>
          </w:p>
        </w:tc>
        <w:tc>
          <w:tcPr>
            <w:tcW w:w="1276"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00"/>
        </w:trPr>
        <w:tc>
          <w:tcPr>
            <w:tcW w:w="8804" w:type="dxa"/>
            <w:gridSpan w:val="4"/>
            <w:vMerge/>
            <w:vAlign w:val="center"/>
            <w:hideMark/>
          </w:tcPr>
          <w:p w:rsidR="00993A65" w:rsidRPr="00993A65" w:rsidRDefault="00993A65" w:rsidP="00993A65">
            <w:pPr>
              <w:spacing w:after="0" w:line="240" w:lineRule="auto"/>
              <w:rPr>
                <w:rFonts w:ascii="Arial" w:eastAsia="Times New Roman" w:hAnsi="Arial" w:cs="Calibri"/>
                <w:b/>
                <w:bCs/>
                <w:sz w:val="26"/>
                <w:szCs w:val="26"/>
              </w:rPr>
            </w:pPr>
          </w:p>
        </w:tc>
        <w:tc>
          <w:tcPr>
            <w:tcW w:w="1276"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00"/>
        </w:trPr>
        <w:tc>
          <w:tcPr>
            <w:tcW w:w="8804" w:type="dxa"/>
            <w:gridSpan w:val="4"/>
            <w:vMerge/>
            <w:vAlign w:val="center"/>
            <w:hideMark/>
          </w:tcPr>
          <w:p w:rsidR="00993A65" w:rsidRPr="00993A65" w:rsidRDefault="00993A65" w:rsidP="00993A65">
            <w:pPr>
              <w:spacing w:after="0" w:line="240" w:lineRule="auto"/>
              <w:rPr>
                <w:rFonts w:ascii="Arial" w:eastAsia="Times New Roman" w:hAnsi="Arial" w:cs="Calibri"/>
                <w:b/>
                <w:bCs/>
                <w:sz w:val="26"/>
                <w:szCs w:val="26"/>
              </w:rPr>
            </w:pPr>
          </w:p>
        </w:tc>
        <w:tc>
          <w:tcPr>
            <w:tcW w:w="1276"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00"/>
        </w:trPr>
        <w:tc>
          <w:tcPr>
            <w:tcW w:w="8804" w:type="dxa"/>
            <w:gridSpan w:val="4"/>
            <w:vMerge/>
            <w:vAlign w:val="center"/>
            <w:hideMark/>
          </w:tcPr>
          <w:p w:rsidR="00993A65" w:rsidRPr="00993A65" w:rsidRDefault="00993A65" w:rsidP="00993A65">
            <w:pPr>
              <w:spacing w:after="0" w:line="240" w:lineRule="auto"/>
              <w:rPr>
                <w:rFonts w:ascii="Arial" w:eastAsia="Times New Roman" w:hAnsi="Arial" w:cs="Calibri"/>
                <w:b/>
                <w:bCs/>
                <w:sz w:val="26"/>
                <w:szCs w:val="26"/>
              </w:rPr>
            </w:pPr>
          </w:p>
        </w:tc>
        <w:tc>
          <w:tcPr>
            <w:tcW w:w="1276"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00"/>
        </w:trPr>
        <w:tc>
          <w:tcPr>
            <w:tcW w:w="1730"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686"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3970"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418"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276"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r>
      <w:tr w:rsidR="00993A65" w:rsidRPr="00993A65" w:rsidTr="00C34D11">
        <w:trPr>
          <w:trHeight w:val="315"/>
        </w:trPr>
        <w:tc>
          <w:tcPr>
            <w:tcW w:w="1730"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686"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3970"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418" w:type="dxa"/>
            <w:noWrap/>
            <w:vAlign w:val="bottom"/>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1276" w:type="dxa"/>
            <w:noWrap/>
            <w:vAlign w:val="bottom"/>
            <w:hideMark/>
          </w:tcPr>
          <w:p w:rsidR="00993A65" w:rsidRPr="00993A65" w:rsidRDefault="00993A65" w:rsidP="00993A65">
            <w:pPr>
              <w:spacing w:after="0" w:line="240" w:lineRule="auto"/>
              <w:rPr>
                <w:rFonts w:ascii="Calibri" w:eastAsia="Times New Roman" w:hAnsi="Calibri" w:cs="Calibri"/>
                <w:color w:val="000000"/>
              </w:rPr>
            </w:pPr>
            <w:r w:rsidRPr="00993A65">
              <w:rPr>
                <w:rFonts w:ascii="Calibri" w:eastAsia="Times New Roman" w:hAnsi="Calibri" w:cs="Calibri"/>
                <w:color w:val="000000"/>
              </w:rPr>
              <w:t>(тыс. руб.)</w:t>
            </w:r>
          </w:p>
        </w:tc>
      </w:tr>
      <w:tr w:rsidR="00993A65" w:rsidRPr="00993A65" w:rsidTr="00C34D11">
        <w:trPr>
          <w:trHeight w:val="600"/>
        </w:trPr>
        <w:tc>
          <w:tcPr>
            <w:tcW w:w="3416" w:type="dxa"/>
            <w:gridSpan w:val="2"/>
            <w:vMerge w:val="restart"/>
            <w:tcBorders>
              <w:top w:val="single" w:sz="8" w:space="0" w:color="auto"/>
              <w:left w:val="single" w:sz="8" w:space="0" w:color="auto"/>
              <w:bottom w:val="single" w:sz="4" w:space="0" w:color="auto"/>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sz w:val="20"/>
                <w:szCs w:val="20"/>
              </w:rPr>
            </w:pPr>
            <w:r w:rsidRPr="00993A65">
              <w:rPr>
                <w:rFonts w:ascii="Times New Roman" w:eastAsia="Times New Roman" w:hAnsi="Times New Roman" w:cs="Times New Roman"/>
                <w:sz w:val="20"/>
                <w:szCs w:val="20"/>
              </w:rPr>
              <w:t>Код бюджетной классификации Российской Федерации</w:t>
            </w:r>
          </w:p>
        </w:tc>
        <w:tc>
          <w:tcPr>
            <w:tcW w:w="3970" w:type="dxa"/>
            <w:vMerge w:val="restart"/>
            <w:tcBorders>
              <w:top w:val="single" w:sz="8"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rPr>
            </w:pPr>
            <w:r w:rsidRPr="00993A65">
              <w:rPr>
                <w:rFonts w:ascii="Times New Roman" w:eastAsia="Times New Roman" w:hAnsi="Times New Roman" w:cs="Times New Roman"/>
                <w:color w:val="000000"/>
              </w:rPr>
              <w:t xml:space="preserve">Наименование </w:t>
            </w:r>
          </w:p>
        </w:tc>
        <w:tc>
          <w:tcPr>
            <w:tcW w:w="1418" w:type="dxa"/>
            <w:vMerge w:val="restart"/>
            <w:tcBorders>
              <w:top w:val="single" w:sz="8" w:space="0" w:color="auto"/>
              <w:left w:val="single" w:sz="4" w:space="0" w:color="auto"/>
              <w:bottom w:val="single" w:sz="4" w:space="0" w:color="000000"/>
              <w:right w:val="single" w:sz="8"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rPr>
            </w:pPr>
            <w:r w:rsidRPr="00993A65">
              <w:rPr>
                <w:rFonts w:ascii="Times New Roman" w:eastAsia="Times New Roman" w:hAnsi="Times New Roman" w:cs="Times New Roman"/>
                <w:color w:val="000000"/>
              </w:rPr>
              <w:t>Сумма на 2020 год</w:t>
            </w:r>
          </w:p>
        </w:tc>
        <w:tc>
          <w:tcPr>
            <w:tcW w:w="1276" w:type="dxa"/>
            <w:vMerge w:val="restart"/>
            <w:tcBorders>
              <w:top w:val="single" w:sz="8" w:space="0" w:color="auto"/>
              <w:left w:val="single" w:sz="8" w:space="0" w:color="auto"/>
              <w:bottom w:val="single" w:sz="4" w:space="0" w:color="000000"/>
              <w:right w:val="single" w:sz="8" w:space="0" w:color="auto"/>
            </w:tcBorders>
            <w:vAlign w:val="center"/>
            <w:hideMark/>
          </w:tcPr>
          <w:p w:rsidR="00993A65" w:rsidRPr="00993A65" w:rsidRDefault="00993A65" w:rsidP="00993A65">
            <w:pPr>
              <w:spacing w:after="0" w:line="240" w:lineRule="auto"/>
              <w:jc w:val="center"/>
              <w:rPr>
                <w:rFonts w:ascii="Times New Roman" w:eastAsia="Times New Roman" w:hAnsi="Times New Roman" w:cs="Times New Roman"/>
                <w:color w:val="000000"/>
              </w:rPr>
            </w:pPr>
            <w:r w:rsidRPr="00993A65">
              <w:rPr>
                <w:rFonts w:ascii="Times New Roman" w:eastAsia="Times New Roman" w:hAnsi="Times New Roman" w:cs="Times New Roman"/>
                <w:color w:val="000000"/>
              </w:rPr>
              <w:t>Сумма на 2021 год</w:t>
            </w:r>
          </w:p>
        </w:tc>
      </w:tr>
      <w:tr w:rsidR="00993A65" w:rsidRPr="00993A65" w:rsidTr="00C34D11">
        <w:trPr>
          <w:trHeight w:val="525"/>
        </w:trPr>
        <w:tc>
          <w:tcPr>
            <w:tcW w:w="3416" w:type="dxa"/>
            <w:gridSpan w:val="2"/>
            <w:vMerge/>
            <w:tcBorders>
              <w:top w:val="single" w:sz="8" w:space="0" w:color="auto"/>
              <w:left w:val="single" w:sz="8" w:space="0" w:color="auto"/>
              <w:bottom w:val="single" w:sz="4" w:space="0" w:color="auto"/>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sz w:val="20"/>
                <w:szCs w:val="20"/>
              </w:rPr>
            </w:pPr>
          </w:p>
        </w:tc>
        <w:tc>
          <w:tcPr>
            <w:tcW w:w="3970" w:type="dxa"/>
            <w:vMerge/>
            <w:tcBorders>
              <w:top w:val="single" w:sz="8" w:space="0" w:color="auto"/>
              <w:left w:val="single" w:sz="4" w:space="0" w:color="auto"/>
              <w:bottom w:val="single" w:sz="4" w:space="0" w:color="000000"/>
              <w:right w:val="single" w:sz="4"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993A65" w:rsidRPr="00993A65" w:rsidRDefault="00993A65" w:rsidP="00993A65">
            <w:pPr>
              <w:spacing w:after="0" w:line="240" w:lineRule="auto"/>
              <w:rPr>
                <w:rFonts w:ascii="Times New Roman" w:eastAsia="Times New Roman" w:hAnsi="Times New Roman" w:cs="Times New Roman"/>
                <w:color w:val="000000"/>
              </w:rPr>
            </w:pPr>
          </w:p>
        </w:tc>
      </w:tr>
      <w:tr w:rsidR="00993A65" w:rsidRPr="00993A65" w:rsidTr="00C34D11">
        <w:trPr>
          <w:trHeight w:val="750"/>
        </w:trPr>
        <w:tc>
          <w:tcPr>
            <w:tcW w:w="3416" w:type="dxa"/>
            <w:gridSpan w:val="2"/>
            <w:tcBorders>
              <w:top w:val="single" w:sz="4" w:space="0" w:color="auto"/>
              <w:left w:val="single" w:sz="8" w:space="0" w:color="auto"/>
              <w:bottom w:val="single" w:sz="4"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000 01 05 00 00 00 0000 000</w:t>
            </w:r>
          </w:p>
        </w:tc>
        <w:tc>
          <w:tcPr>
            <w:tcW w:w="3970" w:type="dxa"/>
            <w:tcBorders>
              <w:top w:val="nil"/>
              <w:left w:val="nil"/>
              <w:bottom w:val="single" w:sz="4" w:space="0" w:color="auto"/>
              <w:right w:val="single" w:sz="4" w:space="0" w:color="auto"/>
            </w:tcBorders>
            <w:vAlign w:val="bottom"/>
            <w:hideMark/>
          </w:tcPr>
          <w:p w:rsidR="00993A65" w:rsidRPr="00993A65" w:rsidRDefault="00993A65" w:rsidP="00993A65">
            <w:pPr>
              <w:spacing w:after="0" w:line="240" w:lineRule="auto"/>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Изменение остатков средств на счетах по учету средств бюджета</w:t>
            </w:r>
          </w:p>
        </w:tc>
        <w:tc>
          <w:tcPr>
            <w:tcW w:w="1418" w:type="dxa"/>
            <w:tcBorders>
              <w:top w:val="nil"/>
              <w:left w:val="nil"/>
              <w:bottom w:val="single" w:sz="4" w:space="0" w:color="auto"/>
              <w:right w:val="single" w:sz="8"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0,000</w:t>
            </w:r>
          </w:p>
        </w:tc>
        <w:tc>
          <w:tcPr>
            <w:tcW w:w="1276" w:type="dxa"/>
            <w:tcBorders>
              <w:top w:val="nil"/>
              <w:left w:val="single" w:sz="4" w:space="0" w:color="auto"/>
              <w:bottom w:val="single" w:sz="4" w:space="0" w:color="auto"/>
              <w:right w:val="single" w:sz="8"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sz w:val="26"/>
                <w:szCs w:val="26"/>
              </w:rPr>
            </w:pPr>
            <w:r w:rsidRPr="00993A65">
              <w:rPr>
                <w:rFonts w:ascii="Times New Roman" w:eastAsia="Times New Roman" w:hAnsi="Times New Roman" w:cs="Times New Roman"/>
                <w:sz w:val="26"/>
                <w:szCs w:val="26"/>
              </w:rPr>
              <w:t>0,000</w:t>
            </w:r>
          </w:p>
        </w:tc>
      </w:tr>
      <w:tr w:rsidR="00993A65" w:rsidRPr="00993A65" w:rsidTr="00C34D11">
        <w:trPr>
          <w:trHeight w:val="705"/>
        </w:trPr>
        <w:tc>
          <w:tcPr>
            <w:tcW w:w="3416" w:type="dxa"/>
            <w:gridSpan w:val="2"/>
            <w:tcBorders>
              <w:top w:val="single" w:sz="4" w:space="0" w:color="auto"/>
              <w:left w:val="single" w:sz="8" w:space="0" w:color="auto"/>
              <w:bottom w:val="single" w:sz="8" w:space="0" w:color="auto"/>
              <w:right w:val="single" w:sz="4" w:space="0" w:color="auto"/>
            </w:tcBorders>
            <w:noWrap/>
            <w:vAlign w:val="bottom"/>
            <w:hideMark/>
          </w:tcPr>
          <w:p w:rsidR="00993A65" w:rsidRPr="00993A65" w:rsidRDefault="00993A65" w:rsidP="00993A65">
            <w:pPr>
              <w:spacing w:after="0" w:line="240" w:lineRule="auto"/>
              <w:jc w:val="center"/>
              <w:rPr>
                <w:rFonts w:ascii="Times New Roman" w:eastAsia="Times New Roman" w:hAnsi="Times New Roman" w:cs="Times New Roman"/>
                <w:b/>
                <w:bCs/>
                <w:color w:val="000000"/>
              </w:rPr>
            </w:pPr>
            <w:r w:rsidRPr="00993A65">
              <w:rPr>
                <w:rFonts w:ascii="Times New Roman" w:eastAsia="Times New Roman" w:hAnsi="Times New Roman" w:cs="Times New Roman"/>
                <w:b/>
                <w:bCs/>
                <w:color w:val="000000"/>
              </w:rPr>
              <w:t>ИТОГО</w:t>
            </w:r>
          </w:p>
        </w:tc>
        <w:tc>
          <w:tcPr>
            <w:tcW w:w="3970" w:type="dxa"/>
            <w:tcBorders>
              <w:top w:val="nil"/>
              <w:left w:val="nil"/>
              <w:bottom w:val="single" w:sz="8" w:space="0" w:color="auto"/>
              <w:right w:val="single" w:sz="4" w:space="0" w:color="auto"/>
            </w:tcBorders>
            <w:noWrap/>
            <w:vAlign w:val="bottom"/>
            <w:hideMark/>
          </w:tcPr>
          <w:p w:rsidR="00993A65" w:rsidRPr="00993A65" w:rsidRDefault="00993A65" w:rsidP="00993A65">
            <w:pPr>
              <w:spacing w:after="0" w:line="240" w:lineRule="auto"/>
              <w:rPr>
                <w:rFonts w:ascii="Times New Roman" w:eastAsia="Times New Roman" w:hAnsi="Times New Roman" w:cs="Times New Roman"/>
                <w:b/>
                <w:bCs/>
                <w:color w:val="000000"/>
              </w:rPr>
            </w:pPr>
            <w:r w:rsidRPr="00993A65">
              <w:rPr>
                <w:rFonts w:ascii="Times New Roman" w:eastAsia="Times New Roman" w:hAnsi="Times New Roman" w:cs="Times New Roman"/>
                <w:b/>
                <w:bCs/>
                <w:color w:val="000000"/>
              </w:rPr>
              <w:t> </w:t>
            </w:r>
          </w:p>
        </w:tc>
        <w:tc>
          <w:tcPr>
            <w:tcW w:w="1418" w:type="dxa"/>
            <w:tcBorders>
              <w:top w:val="nil"/>
              <w:left w:val="nil"/>
              <w:bottom w:val="single" w:sz="8" w:space="0" w:color="auto"/>
              <w:right w:val="single" w:sz="8"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6"/>
                <w:szCs w:val="26"/>
              </w:rPr>
            </w:pPr>
            <w:r w:rsidRPr="00993A65">
              <w:rPr>
                <w:rFonts w:ascii="Times New Roman" w:eastAsia="Times New Roman" w:hAnsi="Times New Roman" w:cs="Times New Roman"/>
                <w:b/>
                <w:bCs/>
                <w:sz w:val="26"/>
                <w:szCs w:val="26"/>
              </w:rPr>
              <w:t>0,000</w:t>
            </w:r>
          </w:p>
        </w:tc>
        <w:tc>
          <w:tcPr>
            <w:tcW w:w="1276" w:type="dxa"/>
            <w:tcBorders>
              <w:top w:val="nil"/>
              <w:left w:val="single" w:sz="4" w:space="0" w:color="auto"/>
              <w:bottom w:val="single" w:sz="8" w:space="0" w:color="auto"/>
              <w:right w:val="single" w:sz="8" w:space="0" w:color="auto"/>
            </w:tcBorders>
            <w:noWrap/>
            <w:vAlign w:val="bottom"/>
            <w:hideMark/>
          </w:tcPr>
          <w:p w:rsidR="00993A65" w:rsidRPr="00993A65" w:rsidRDefault="00993A65" w:rsidP="00993A65">
            <w:pPr>
              <w:spacing w:after="0" w:line="240" w:lineRule="auto"/>
              <w:jc w:val="right"/>
              <w:rPr>
                <w:rFonts w:ascii="Times New Roman" w:eastAsia="Times New Roman" w:hAnsi="Times New Roman" w:cs="Times New Roman"/>
                <w:b/>
                <w:bCs/>
                <w:sz w:val="26"/>
                <w:szCs w:val="26"/>
              </w:rPr>
            </w:pPr>
            <w:r w:rsidRPr="00993A65">
              <w:rPr>
                <w:rFonts w:ascii="Times New Roman" w:eastAsia="Times New Roman" w:hAnsi="Times New Roman" w:cs="Times New Roman"/>
                <w:b/>
                <w:bCs/>
                <w:sz w:val="26"/>
                <w:szCs w:val="26"/>
              </w:rPr>
              <w:t>0,000</w:t>
            </w:r>
          </w:p>
        </w:tc>
      </w:tr>
    </w:tbl>
    <w:p w:rsidR="00993A65" w:rsidRPr="00993A65" w:rsidRDefault="00993A65" w:rsidP="00993A65">
      <w:pPr>
        <w:spacing w:after="0" w:line="240" w:lineRule="auto"/>
        <w:jc w:val="both"/>
        <w:rPr>
          <w:rFonts w:ascii="Times New Roman" w:eastAsia="Times New Roman" w:hAnsi="Times New Roman" w:cs="Times New Roman"/>
          <w:sz w:val="28"/>
          <w:szCs w:val="28"/>
        </w:rPr>
      </w:pPr>
    </w:p>
    <w:bookmarkEnd w:id="4"/>
    <w:p w:rsidR="00993A65" w:rsidRPr="00993A65" w:rsidRDefault="00993A65" w:rsidP="00993A65">
      <w:pPr>
        <w:spacing w:after="0" w:line="240" w:lineRule="auto"/>
        <w:ind w:firstLine="567"/>
        <w:jc w:val="both"/>
        <w:rPr>
          <w:rFonts w:ascii="Times New Roman" w:eastAsia="Times New Roman" w:hAnsi="Times New Roman" w:cs="Times New Roman"/>
          <w:sz w:val="28"/>
          <w:szCs w:val="28"/>
        </w:rPr>
      </w:pPr>
      <w:r w:rsidRPr="00993A65">
        <w:rPr>
          <w:rFonts w:ascii="Times New Roman" w:eastAsia="Times New Roman" w:hAnsi="Times New Roman" w:cs="Times New Roman"/>
          <w:b/>
          <w:bCs/>
          <w:sz w:val="26"/>
          <w:szCs w:val="28"/>
        </w:rPr>
        <w:t>Статья 2</w:t>
      </w:r>
      <w:r w:rsidRPr="00993A65">
        <w:rPr>
          <w:rFonts w:ascii="Times New Roman" w:eastAsia="Times New Roman" w:hAnsi="Times New Roman" w:cs="Times New Roman"/>
          <w:sz w:val="26"/>
          <w:szCs w:val="28"/>
        </w:rPr>
        <w:t xml:space="preserve">. </w:t>
      </w:r>
      <w:r w:rsidRPr="00993A65">
        <w:rPr>
          <w:rFonts w:ascii="Times New Roman" w:eastAsia="Times New Roman" w:hAnsi="Times New Roman" w:cs="Times New Roman"/>
          <w:sz w:val="24"/>
          <w:szCs w:val="24"/>
        </w:rPr>
        <w:t xml:space="preserve">    </w:t>
      </w:r>
      <w:r w:rsidRPr="00993A65">
        <w:rPr>
          <w:rFonts w:ascii="Times New Roman" w:eastAsia="Times New Roman" w:hAnsi="Times New Roman" w:cs="Times New Roman"/>
          <w:sz w:val="28"/>
          <w:szCs w:val="28"/>
        </w:rPr>
        <w:t>Настоящее Решение вступает в силу после его официального опубликования.</w:t>
      </w:r>
    </w:p>
    <w:p w:rsidR="00993A65" w:rsidRPr="00993A65" w:rsidRDefault="00993A65" w:rsidP="00993A65">
      <w:pPr>
        <w:spacing w:after="0" w:line="240" w:lineRule="auto"/>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 xml:space="preserve">  </w:t>
      </w:r>
      <w:r w:rsidRPr="00993A65">
        <w:rPr>
          <w:rFonts w:ascii="Times New Roman" w:eastAsia="Times New Roman" w:hAnsi="Times New Roman" w:cs="Times New Roman"/>
          <w:b/>
          <w:bCs/>
          <w:sz w:val="28"/>
          <w:szCs w:val="28"/>
        </w:rPr>
        <w:t xml:space="preserve">               </w:t>
      </w:r>
    </w:p>
    <w:p w:rsidR="00993A65" w:rsidRPr="00993A65" w:rsidRDefault="00993A65" w:rsidP="00993A65">
      <w:pPr>
        <w:spacing w:after="0" w:line="240" w:lineRule="auto"/>
        <w:jc w:val="both"/>
        <w:rPr>
          <w:rFonts w:ascii="Times New Roman" w:eastAsia="Times New Roman" w:hAnsi="Times New Roman" w:cs="Times New Roman"/>
          <w:sz w:val="28"/>
          <w:szCs w:val="28"/>
        </w:rPr>
      </w:pPr>
    </w:p>
    <w:p w:rsidR="00993A65" w:rsidRPr="00993A65" w:rsidRDefault="00993A65" w:rsidP="00993A65">
      <w:pPr>
        <w:spacing w:after="0" w:line="240" w:lineRule="auto"/>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Глава Ибресинского</w:t>
      </w:r>
    </w:p>
    <w:p w:rsidR="00993A65" w:rsidRPr="00993A65" w:rsidRDefault="00993A65" w:rsidP="00993A65">
      <w:pPr>
        <w:spacing w:after="0" w:line="240" w:lineRule="auto"/>
        <w:jc w:val="both"/>
        <w:rPr>
          <w:rFonts w:ascii="Times New Roman" w:eastAsia="Times New Roman" w:hAnsi="Times New Roman" w:cs="Times New Roman"/>
          <w:sz w:val="28"/>
          <w:szCs w:val="28"/>
        </w:rPr>
      </w:pPr>
      <w:r w:rsidRPr="00993A65">
        <w:rPr>
          <w:rFonts w:ascii="Times New Roman" w:eastAsia="Times New Roman" w:hAnsi="Times New Roman" w:cs="Times New Roman"/>
          <w:sz w:val="28"/>
          <w:szCs w:val="28"/>
        </w:rPr>
        <w:t xml:space="preserve">района </w:t>
      </w:r>
      <w:r w:rsidRPr="00993A65">
        <w:rPr>
          <w:rFonts w:ascii="Times New Roman" w:eastAsia="Times New Roman" w:hAnsi="Times New Roman" w:cs="Times New Roman"/>
          <w:sz w:val="28"/>
          <w:szCs w:val="28"/>
        </w:rPr>
        <w:tab/>
      </w:r>
      <w:r w:rsidRPr="00993A65">
        <w:rPr>
          <w:rFonts w:ascii="Times New Roman" w:eastAsia="Times New Roman" w:hAnsi="Times New Roman" w:cs="Times New Roman"/>
          <w:sz w:val="28"/>
          <w:szCs w:val="28"/>
        </w:rPr>
        <w:tab/>
      </w:r>
      <w:r w:rsidRPr="00993A65">
        <w:rPr>
          <w:rFonts w:ascii="Times New Roman" w:eastAsia="Times New Roman" w:hAnsi="Times New Roman" w:cs="Times New Roman"/>
          <w:sz w:val="28"/>
          <w:szCs w:val="28"/>
        </w:rPr>
        <w:tab/>
      </w:r>
      <w:r w:rsidRPr="00993A65">
        <w:rPr>
          <w:rFonts w:ascii="Times New Roman" w:eastAsia="Times New Roman" w:hAnsi="Times New Roman" w:cs="Times New Roman"/>
          <w:sz w:val="28"/>
          <w:szCs w:val="28"/>
        </w:rPr>
        <w:tab/>
      </w:r>
      <w:r w:rsidRPr="00993A65">
        <w:rPr>
          <w:rFonts w:ascii="Times New Roman" w:eastAsia="Times New Roman" w:hAnsi="Times New Roman" w:cs="Times New Roman"/>
          <w:sz w:val="28"/>
          <w:szCs w:val="28"/>
        </w:rPr>
        <w:tab/>
      </w:r>
      <w:r w:rsidRPr="00993A65">
        <w:rPr>
          <w:rFonts w:ascii="Times New Roman" w:eastAsia="Times New Roman" w:hAnsi="Times New Roman" w:cs="Times New Roman"/>
          <w:sz w:val="28"/>
          <w:szCs w:val="28"/>
        </w:rPr>
        <w:tab/>
      </w:r>
      <w:r w:rsidRPr="00993A65">
        <w:rPr>
          <w:rFonts w:ascii="Times New Roman" w:eastAsia="Times New Roman" w:hAnsi="Times New Roman" w:cs="Times New Roman"/>
          <w:sz w:val="28"/>
          <w:szCs w:val="28"/>
        </w:rPr>
        <w:tab/>
        <w:t>А. А. Яковлев</w:t>
      </w:r>
    </w:p>
    <w:p w:rsidR="00993A65" w:rsidRPr="00993A65" w:rsidRDefault="00993A65" w:rsidP="00993A65">
      <w:pPr>
        <w:spacing w:after="0" w:line="240" w:lineRule="auto"/>
        <w:rPr>
          <w:rFonts w:ascii="Times New Roman" w:eastAsia="Times New Roman" w:hAnsi="Times New Roman" w:cs="Times New Roman"/>
          <w:sz w:val="24"/>
          <w:szCs w:val="24"/>
        </w:rPr>
      </w:pPr>
    </w:p>
    <w:p w:rsidR="00993A65" w:rsidRDefault="00993A65" w:rsidP="00CF2364">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0"/>
        </w:rPr>
      </w:pPr>
    </w:p>
    <w:tbl>
      <w:tblPr>
        <w:tblW w:w="0" w:type="auto"/>
        <w:tblLook w:val="0000"/>
      </w:tblPr>
      <w:tblGrid>
        <w:gridCol w:w="4045"/>
        <w:gridCol w:w="1171"/>
        <w:gridCol w:w="4072"/>
      </w:tblGrid>
      <w:tr w:rsidR="00CF2364" w:rsidRPr="00CF2364" w:rsidTr="00C34D11">
        <w:tblPrEx>
          <w:tblCellMar>
            <w:top w:w="0" w:type="dxa"/>
            <w:bottom w:w="0" w:type="dxa"/>
          </w:tblCellMar>
        </w:tblPrEx>
        <w:trPr>
          <w:cantSplit/>
          <w:trHeight w:val="708"/>
        </w:trPr>
        <w:tc>
          <w:tcPr>
            <w:tcW w:w="4045" w:type="dxa"/>
          </w:tcPr>
          <w:p w:rsidR="00CF2364" w:rsidRPr="00CF2364" w:rsidRDefault="00CF2364" w:rsidP="00CF2364">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noProof/>
                <w:color w:val="000000"/>
                <w:sz w:val="26"/>
                <w:szCs w:val="20"/>
              </w:rPr>
              <w:drawing>
                <wp:anchor distT="0" distB="0" distL="114300" distR="114300" simplePos="0" relativeHeight="251671552" behindDoc="0" locked="0" layoutInCell="1" allowOverlap="1">
                  <wp:simplePos x="0" y="0"/>
                  <wp:positionH relativeFrom="column">
                    <wp:posOffset>2482215</wp:posOffset>
                  </wp:positionH>
                  <wp:positionV relativeFrom="paragraph">
                    <wp:posOffset>175260</wp:posOffset>
                  </wp:positionV>
                  <wp:extent cx="720090" cy="723900"/>
                  <wp:effectExtent l="19050" t="0" r="3810" b="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CF2364">
              <w:rPr>
                <w:rFonts w:ascii="Times New Roman" w:eastAsia="Times New Roman" w:hAnsi="Times New Roman" w:cs="Times New Roman"/>
                <w:b/>
                <w:bCs/>
                <w:noProof/>
                <w:color w:val="000000"/>
                <w:szCs w:val="20"/>
              </w:rPr>
              <w:t>ЧĂВАШ РЕСПУБЛИКИ</w:t>
            </w:r>
          </w:p>
          <w:p w:rsidR="00CF2364" w:rsidRPr="00CF2364" w:rsidRDefault="00CF2364" w:rsidP="00CF2364">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0"/>
              </w:rPr>
            </w:pPr>
            <w:r w:rsidRPr="00CF2364">
              <w:rPr>
                <w:rFonts w:ascii="Times New Roman" w:eastAsia="Times New Roman" w:hAnsi="Times New Roman" w:cs="Times New Roman"/>
                <w:b/>
                <w:bCs/>
                <w:noProof/>
                <w:color w:val="000000"/>
                <w:szCs w:val="20"/>
              </w:rPr>
              <w:t>ЙĚПРЕÇ РАЙОНĚ</w:t>
            </w:r>
          </w:p>
        </w:tc>
        <w:tc>
          <w:tcPr>
            <w:tcW w:w="1171" w:type="dxa"/>
            <w:vMerge w:val="restart"/>
          </w:tcPr>
          <w:p w:rsidR="00CF2364" w:rsidRPr="00CF2364" w:rsidRDefault="00CF2364" w:rsidP="00CF2364">
            <w:pPr>
              <w:spacing w:after="0" w:line="240" w:lineRule="auto"/>
              <w:jc w:val="center"/>
              <w:rPr>
                <w:rFonts w:ascii="Times New Roman" w:eastAsia="Times New Roman" w:hAnsi="Times New Roman" w:cs="Times New Roman"/>
                <w:sz w:val="26"/>
                <w:szCs w:val="24"/>
              </w:rPr>
            </w:pPr>
          </w:p>
        </w:tc>
        <w:tc>
          <w:tcPr>
            <w:tcW w:w="4072" w:type="dxa"/>
          </w:tcPr>
          <w:p w:rsidR="00CF2364" w:rsidRPr="00CF2364" w:rsidRDefault="00CF2364" w:rsidP="00CF2364">
            <w:pPr>
              <w:widowControl w:val="0"/>
              <w:autoSpaceDE w:val="0"/>
              <w:autoSpaceDN w:val="0"/>
              <w:adjustRightInd w:val="0"/>
              <w:spacing w:after="0" w:line="192" w:lineRule="auto"/>
              <w:jc w:val="center"/>
              <w:rPr>
                <w:rFonts w:ascii="Times New Roman" w:eastAsia="Times New Roman" w:hAnsi="Times New Roman" w:cs="Times New Roman"/>
                <w:b/>
                <w:bCs/>
                <w:noProof/>
                <w:szCs w:val="20"/>
              </w:rPr>
            </w:pPr>
            <w:r w:rsidRPr="00CF2364">
              <w:rPr>
                <w:rFonts w:ascii="Times New Roman" w:eastAsia="Times New Roman" w:hAnsi="Times New Roman" w:cs="Times New Roman"/>
                <w:b/>
                <w:bCs/>
                <w:noProof/>
                <w:szCs w:val="20"/>
              </w:rPr>
              <w:t>ЧУВАШСКАЯ РЕСПУБЛИКА</w:t>
            </w:r>
          </w:p>
          <w:p w:rsidR="00CF2364" w:rsidRPr="00CF2364" w:rsidRDefault="00CF2364" w:rsidP="00CF2364">
            <w:pPr>
              <w:widowControl w:val="0"/>
              <w:autoSpaceDE w:val="0"/>
              <w:autoSpaceDN w:val="0"/>
              <w:adjustRightInd w:val="0"/>
              <w:spacing w:after="0" w:line="192" w:lineRule="auto"/>
              <w:jc w:val="center"/>
              <w:rPr>
                <w:rFonts w:ascii="Courier New" w:eastAsia="Times New Roman" w:hAnsi="Courier New" w:cs="Courier New"/>
                <w:sz w:val="26"/>
                <w:szCs w:val="20"/>
              </w:rPr>
            </w:pPr>
            <w:r w:rsidRPr="00CF2364">
              <w:rPr>
                <w:rFonts w:ascii="Times New Roman" w:eastAsia="Times New Roman" w:hAnsi="Times New Roman" w:cs="Times New Roman"/>
                <w:b/>
                <w:bCs/>
                <w:noProof/>
                <w:color w:val="000000"/>
                <w:szCs w:val="20"/>
              </w:rPr>
              <w:t>ИБРЕСИНСКИЙ РАЙОН</w:t>
            </w:r>
            <w:r w:rsidRPr="00CF2364">
              <w:rPr>
                <w:rFonts w:ascii="Times New Roman" w:eastAsia="Times New Roman" w:hAnsi="Times New Roman" w:cs="Times New Roman"/>
                <w:noProof/>
                <w:color w:val="000000"/>
                <w:sz w:val="26"/>
                <w:szCs w:val="20"/>
              </w:rPr>
              <w:t xml:space="preserve"> </w:t>
            </w:r>
          </w:p>
        </w:tc>
      </w:tr>
      <w:tr w:rsidR="00CF2364" w:rsidRPr="00CF2364" w:rsidTr="00C34D11">
        <w:tblPrEx>
          <w:tblCellMar>
            <w:top w:w="0" w:type="dxa"/>
            <w:bottom w:w="0" w:type="dxa"/>
          </w:tblCellMar>
        </w:tblPrEx>
        <w:trPr>
          <w:cantSplit/>
          <w:trHeight w:val="1785"/>
        </w:trPr>
        <w:tc>
          <w:tcPr>
            <w:tcW w:w="4045" w:type="dxa"/>
          </w:tcPr>
          <w:p w:rsidR="00CF2364" w:rsidRPr="00CF2364" w:rsidRDefault="00CF2364" w:rsidP="00CF2364">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CF2364">
              <w:rPr>
                <w:rFonts w:ascii="Times New Roman" w:eastAsia="Times New Roman" w:hAnsi="Times New Roman" w:cs="Times New Roman"/>
                <w:b/>
                <w:bCs/>
                <w:noProof/>
                <w:color w:val="000000"/>
                <w:szCs w:val="20"/>
              </w:rPr>
              <w:t>ЙĚПРЕÇ РАЙОНĚН</w:t>
            </w:r>
          </w:p>
          <w:p w:rsidR="00CF2364" w:rsidRPr="00CF2364" w:rsidRDefault="00CF2364" w:rsidP="00CF2364">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CF2364">
              <w:rPr>
                <w:rFonts w:ascii="Times New Roman" w:eastAsia="Times New Roman" w:hAnsi="Times New Roman" w:cs="Times New Roman"/>
                <w:b/>
                <w:bCs/>
                <w:noProof/>
                <w:color w:val="000000"/>
                <w:szCs w:val="20"/>
              </w:rPr>
              <w:t xml:space="preserve"> ДЕПУТАТСЕН ПУХĂВĚ </w:t>
            </w:r>
          </w:p>
          <w:p w:rsidR="00CF2364" w:rsidRPr="00CF2364" w:rsidRDefault="00CF2364" w:rsidP="00CF2364">
            <w:pPr>
              <w:widowControl w:val="0"/>
              <w:tabs>
                <w:tab w:val="left" w:pos="4285"/>
              </w:tabs>
              <w:autoSpaceDE w:val="0"/>
              <w:autoSpaceDN w:val="0"/>
              <w:adjustRightInd w:val="0"/>
              <w:spacing w:after="0" w:line="192" w:lineRule="auto"/>
              <w:jc w:val="center"/>
              <w:rPr>
                <w:rFonts w:ascii="Times New Roman" w:eastAsia="Times New Roman" w:hAnsi="Times New Roman" w:cs="Times New Roman"/>
                <w:bCs/>
                <w:noProof/>
                <w:color w:val="000000"/>
                <w:sz w:val="26"/>
                <w:szCs w:val="20"/>
              </w:rPr>
            </w:pPr>
          </w:p>
          <w:p w:rsidR="00CF2364" w:rsidRPr="00CF2364" w:rsidRDefault="00CF2364" w:rsidP="00CF2364">
            <w:pPr>
              <w:widowControl w:val="0"/>
              <w:tabs>
                <w:tab w:val="left" w:pos="4285"/>
              </w:tabs>
              <w:autoSpaceDE w:val="0"/>
              <w:autoSpaceDN w:val="0"/>
              <w:adjustRightInd w:val="0"/>
              <w:spacing w:after="0" w:line="240" w:lineRule="auto"/>
              <w:jc w:val="center"/>
              <w:rPr>
                <w:rFonts w:ascii="Baltica Chv" w:eastAsia="Times New Roman" w:hAnsi="Baltica Chv" w:cs="Times New Roman"/>
                <w:b/>
                <w:bCs/>
                <w:noProof/>
                <w:color w:val="000000"/>
                <w:szCs w:val="20"/>
              </w:rPr>
            </w:pPr>
            <w:r w:rsidRPr="00CF2364">
              <w:rPr>
                <w:rFonts w:ascii="Times New Roman" w:eastAsia="Times New Roman" w:hAnsi="Times New Roman" w:cs="Times New Roman"/>
                <w:b/>
                <w:bCs/>
                <w:noProof/>
                <w:color w:val="000000"/>
                <w:szCs w:val="20"/>
              </w:rPr>
              <w:t>ЙЫШАНУ</w:t>
            </w:r>
          </w:p>
          <w:p w:rsidR="00CF2364" w:rsidRPr="00CF2364" w:rsidRDefault="00CF2364" w:rsidP="00CF2364">
            <w:pPr>
              <w:spacing w:after="0" w:line="240" w:lineRule="auto"/>
              <w:rPr>
                <w:rFonts w:ascii="Times New Roman" w:eastAsia="Times New Roman" w:hAnsi="Times New Roman" w:cs="Times New Roman"/>
                <w:sz w:val="24"/>
                <w:szCs w:val="24"/>
              </w:rPr>
            </w:pPr>
          </w:p>
          <w:p w:rsidR="00CF2364" w:rsidRPr="00CF2364" w:rsidRDefault="00CF2364" w:rsidP="00CF2364">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CF2364">
              <w:rPr>
                <w:rFonts w:ascii="Times New Roman" w:eastAsia="Times New Roman" w:hAnsi="Times New Roman" w:cs="Times New Roman"/>
                <w:noProof/>
                <w:color w:val="000000"/>
                <w:sz w:val="26"/>
                <w:szCs w:val="20"/>
              </w:rPr>
              <w:t>26.02.2019</w:t>
            </w:r>
            <w:r w:rsidRPr="00CF2364">
              <w:rPr>
                <w:rFonts w:ascii="Calibri" w:eastAsia="Times New Roman" w:hAnsi="Calibri" w:cs="Times New Roman"/>
                <w:noProof/>
                <w:color w:val="000000"/>
                <w:sz w:val="24"/>
                <w:szCs w:val="24"/>
              </w:rPr>
              <w:t>Ç</w:t>
            </w:r>
            <w:r w:rsidRPr="00CF2364">
              <w:rPr>
                <w:rFonts w:ascii="Times New Roman" w:eastAsia="Times New Roman" w:hAnsi="Times New Roman" w:cs="Times New Roman"/>
                <w:noProof/>
                <w:color w:val="000000"/>
                <w:sz w:val="26"/>
                <w:szCs w:val="20"/>
              </w:rPr>
              <w:t>.      35/2 №</w:t>
            </w:r>
          </w:p>
          <w:p w:rsidR="00CF2364" w:rsidRPr="00CF2364" w:rsidRDefault="00CF2364" w:rsidP="00CF2364">
            <w:pPr>
              <w:widowControl w:val="0"/>
              <w:tabs>
                <w:tab w:val="left" w:pos="4285"/>
              </w:tabs>
              <w:autoSpaceDE w:val="0"/>
              <w:autoSpaceDN w:val="0"/>
              <w:adjustRightInd w:val="0"/>
              <w:spacing w:after="0" w:line="240" w:lineRule="auto"/>
              <w:jc w:val="center"/>
              <w:rPr>
                <w:rFonts w:ascii="Courier New" w:eastAsia="Times New Roman" w:hAnsi="Courier New" w:cs="Courier New"/>
                <w:noProof/>
                <w:color w:val="000000"/>
                <w:sz w:val="26"/>
                <w:szCs w:val="20"/>
              </w:rPr>
            </w:pPr>
          </w:p>
          <w:p w:rsidR="00CF2364" w:rsidRPr="00CF2364" w:rsidRDefault="00CF2364" w:rsidP="00CF2364">
            <w:pPr>
              <w:spacing w:after="0" w:line="240" w:lineRule="auto"/>
              <w:jc w:val="center"/>
              <w:rPr>
                <w:rFonts w:ascii="Times New Roman" w:eastAsia="Times New Roman" w:hAnsi="Times New Roman" w:cs="Times New Roman"/>
                <w:noProof/>
                <w:color w:val="000000"/>
                <w:sz w:val="26"/>
                <w:szCs w:val="24"/>
              </w:rPr>
            </w:pPr>
            <w:r w:rsidRPr="00CF2364">
              <w:rPr>
                <w:rFonts w:ascii="Times New Roman" w:eastAsia="Times New Roman" w:hAnsi="Times New Roman" w:cs="Times New Roman"/>
                <w:noProof/>
                <w:color w:val="000000"/>
                <w:sz w:val="26"/>
                <w:szCs w:val="24"/>
              </w:rPr>
              <w:t>Йěпреç поселокě</w:t>
            </w:r>
          </w:p>
        </w:tc>
        <w:tc>
          <w:tcPr>
            <w:tcW w:w="1171" w:type="dxa"/>
            <w:vMerge/>
          </w:tcPr>
          <w:p w:rsidR="00CF2364" w:rsidRPr="00CF2364" w:rsidRDefault="00CF2364" w:rsidP="00CF2364">
            <w:pPr>
              <w:spacing w:after="0" w:line="240" w:lineRule="auto"/>
              <w:jc w:val="center"/>
              <w:rPr>
                <w:rFonts w:ascii="Times New Roman" w:eastAsia="Times New Roman" w:hAnsi="Times New Roman" w:cs="Times New Roman"/>
                <w:sz w:val="26"/>
                <w:szCs w:val="24"/>
              </w:rPr>
            </w:pPr>
          </w:p>
        </w:tc>
        <w:tc>
          <w:tcPr>
            <w:tcW w:w="4072" w:type="dxa"/>
          </w:tcPr>
          <w:p w:rsidR="00CF2364" w:rsidRPr="00CF2364" w:rsidRDefault="00CF2364" w:rsidP="00CF2364">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CF2364">
              <w:rPr>
                <w:rFonts w:ascii="Times New Roman" w:eastAsia="Times New Roman" w:hAnsi="Times New Roman" w:cs="Times New Roman"/>
                <w:b/>
                <w:bCs/>
                <w:noProof/>
                <w:color w:val="000000"/>
                <w:szCs w:val="20"/>
              </w:rPr>
              <w:t>СОБРАНИЕ ДЕПУТАТОВ</w:t>
            </w:r>
          </w:p>
          <w:p w:rsidR="00CF2364" w:rsidRPr="00CF2364" w:rsidRDefault="00CF2364" w:rsidP="00CF2364">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CF2364">
              <w:rPr>
                <w:rFonts w:ascii="Times New Roman" w:eastAsia="Times New Roman" w:hAnsi="Times New Roman" w:cs="Times New Roman"/>
                <w:b/>
                <w:bCs/>
                <w:noProof/>
                <w:color w:val="000000"/>
                <w:szCs w:val="20"/>
              </w:rPr>
              <w:t>ИБРЕСИНСКОГО РАЙОНА</w:t>
            </w:r>
          </w:p>
          <w:p w:rsidR="00CF2364" w:rsidRPr="00CF2364" w:rsidRDefault="00CF2364" w:rsidP="00CF2364">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p>
          <w:p w:rsidR="00CF2364" w:rsidRPr="00CF2364" w:rsidRDefault="00CF2364" w:rsidP="00CF2364">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CF2364">
              <w:rPr>
                <w:rFonts w:ascii="Times New Roman" w:eastAsia="Times New Roman" w:hAnsi="Times New Roman" w:cs="Times New Roman"/>
                <w:b/>
                <w:noProof/>
                <w:color w:val="000000"/>
                <w:sz w:val="26"/>
                <w:szCs w:val="20"/>
              </w:rPr>
              <w:t>РЕШЕНИЕ</w:t>
            </w:r>
          </w:p>
          <w:p w:rsidR="00CF2364" w:rsidRPr="00CF2364" w:rsidRDefault="00CF2364" w:rsidP="00CF2364">
            <w:pPr>
              <w:spacing w:after="0" w:line="240" w:lineRule="auto"/>
              <w:rPr>
                <w:rFonts w:ascii="Times New Roman" w:eastAsia="Times New Roman" w:hAnsi="Times New Roman" w:cs="Times New Roman"/>
                <w:sz w:val="24"/>
                <w:szCs w:val="24"/>
              </w:rPr>
            </w:pPr>
          </w:p>
          <w:p w:rsidR="00CF2364" w:rsidRPr="00CF2364" w:rsidRDefault="00CF2364" w:rsidP="00CF2364">
            <w:pPr>
              <w:spacing w:after="0" w:line="240" w:lineRule="auto"/>
              <w:jc w:val="center"/>
              <w:rPr>
                <w:rFonts w:ascii="Times New Roman" w:eastAsia="Times New Roman" w:hAnsi="Times New Roman" w:cs="Times New Roman"/>
                <w:noProof/>
                <w:sz w:val="26"/>
                <w:szCs w:val="24"/>
              </w:rPr>
            </w:pPr>
            <w:r w:rsidRPr="00CF2364">
              <w:rPr>
                <w:rFonts w:ascii="Times New Roman" w:eastAsia="Times New Roman" w:hAnsi="Times New Roman" w:cs="Times New Roman"/>
                <w:noProof/>
                <w:sz w:val="26"/>
                <w:szCs w:val="24"/>
              </w:rPr>
              <w:t xml:space="preserve">26.02.2019 г.       </w:t>
            </w:r>
            <w:r w:rsidRPr="00CF2364">
              <w:rPr>
                <w:rFonts w:ascii="Times New Roman" w:eastAsia="Times New Roman" w:hAnsi="Times New Roman" w:cs="Times New Roman"/>
                <w:noProof/>
                <w:color w:val="000000"/>
                <w:sz w:val="26"/>
                <w:szCs w:val="20"/>
              </w:rPr>
              <w:t xml:space="preserve">№ 35/2 </w:t>
            </w:r>
          </w:p>
          <w:p w:rsidR="00CF2364" w:rsidRPr="00CF2364" w:rsidRDefault="00CF2364" w:rsidP="00CF2364">
            <w:pPr>
              <w:spacing w:after="0" w:line="240" w:lineRule="auto"/>
              <w:jc w:val="center"/>
              <w:rPr>
                <w:rFonts w:ascii="Times New Roman" w:eastAsia="Times New Roman" w:hAnsi="Times New Roman" w:cs="Times New Roman"/>
                <w:noProof/>
                <w:color w:val="000000"/>
                <w:sz w:val="26"/>
                <w:szCs w:val="24"/>
              </w:rPr>
            </w:pPr>
            <w:r w:rsidRPr="00CF2364">
              <w:rPr>
                <w:rFonts w:ascii="Times New Roman" w:eastAsia="Times New Roman" w:hAnsi="Times New Roman" w:cs="Times New Roman"/>
                <w:noProof/>
                <w:color w:val="000000"/>
                <w:sz w:val="26"/>
                <w:szCs w:val="24"/>
              </w:rPr>
              <w:t>поселок Ибреси</w:t>
            </w:r>
          </w:p>
        </w:tc>
      </w:tr>
    </w:tbl>
    <w:p w:rsidR="00CF2364" w:rsidRPr="00CF2364" w:rsidRDefault="00CF2364" w:rsidP="00CF2364">
      <w:pPr>
        <w:spacing w:after="0"/>
        <w:ind w:right="3687"/>
        <w:jc w:val="both"/>
        <w:rPr>
          <w:rFonts w:ascii="Times New Roman" w:eastAsia="Calibri" w:hAnsi="Times New Roman" w:cs="Times New Roman"/>
          <w:b/>
          <w:sz w:val="26"/>
          <w:szCs w:val="26"/>
          <w:lang w:eastAsia="en-US"/>
        </w:rPr>
      </w:pPr>
      <w:r w:rsidRPr="00CF2364">
        <w:rPr>
          <w:rFonts w:ascii="Times New Roman" w:eastAsia="Calibri" w:hAnsi="Times New Roman" w:cs="Times New Roman"/>
          <w:b/>
          <w:sz w:val="26"/>
          <w:szCs w:val="26"/>
          <w:lang w:eastAsia="en-US"/>
        </w:rPr>
        <w:t xml:space="preserve">О внесении изменений в решение Собрания депутатов Ибресинского района от 28 августа 2015 года № 50/1 «Об утверждении Положения о регулировании бюджетных правоотношений в Ибресинском районе Чувашской Республики» </w:t>
      </w:r>
    </w:p>
    <w:p w:rsidR="00CF2364" w:rsidRPr="00CF2364" w:rsidRDefault="00CF2364" w:rsidP="00CF2364">
      <w:pPr>
        <w:spacing w:after="0" w:line="240" w:lineRule="auto"/>
        <w:ind w:firstLine="708"/>
        <w:jc w:val="both"/>
        <w:rPr>
          <w:rFonts w:ascii="Times New Roman" w:eastAsia="Times New Roman" w:hAnsi="Times New Roman" w:cs="Times New Roman"/>
          <w:sz w:val="26"/>
          <w:szCs w:val="26"/>
        </w:rPr>
      </w:pPr>
    </w:p>
    <w:p w:rsidR="00CF2364" w:rsidRPr="00CF2364" w:rsidRDefault="00CF2364" w:rsidP="00CF2364">
      <w:pPr>
        <w:spacing w:after="0" w:line="240" w:lineRule="auto"/>
        <w:ind w:firstLine="708"/>
        <w:jc w:val="both"/>
        <w:rPr>
          <w:rFonts w:ascii="Times New Roman" w:eastAsia="Times New Roman" w:hAnsi="Times New Roman" w:cs="Times New Roman"/>
          <w:sz w:val="26"/>
          <w:szCs w:val="26"/>
        </w:rPr>
      </w:pPr>
      <w:r w:rsidRPr="00CF2364">
        <w:rPr>
          <w:rFonts w:ascii="Times New Roman" w:eastAsia="Times New Roman" w:hAnsi="Times New Roman" w:cs="Times New Roman"/>
          <w:sz w:val="26"/>
          <w:szCs w:val="26"/>
        </w:rPr>
        <w:lastRenderedPageBreak/>
        <w:t>В соответствии Федеральным законом от 4 июня 2018 г. № 142-ФЗ «О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Собрание депутатов Ибресинского района Чувашской Республики решило:</w:t>
      </w:r>
    </w:p>
    <w:p w:rsidR="00CF2364" w:rsidRPr="00CF2364" w:rsidRDefault="00CF2364" w:rsidP="00CF2364">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CF2364">
        <w:rPr>
          <w:rFonts w:ascii="Times New Roman" w:eastAsia="Times New Roman" w:hAnsi="Times New Roman" w:cs="Times New Roman"/>
          <w:sz w:val="26"/>
          <w:szCs w:val="26"/>
        </w:rPr>
        <w:t>Внести в Положение о регулировании бюджетных правоотношений в Ибресинском районе Чувашской Республики, утвержденное решением Собрания депутатов Ибресинского района Чувашской Республики от 28 августа 2015 года № 50/1 (с изменениями от 27 октября 2015 года № 2/4, от 28 ноября 2016 года № 13/2, от 7 апреля 2017 года № 16/3, 7 марта 2018 года № 27/2, 16 июля 2018 года № 29/2) следующие изменения:</w:t>
      </w:r>
    </w:p>
    <w:p w:rsidR="00CF2364" w:rsidRPr="00CF2364" w:rsidRDefault="00CF2364" w:rsidP="00CF2364">
      <w:pPr>
        <w:numPr>
          <w:ilvl w:val="1"/>
          <w:numId w:val="6"/>
        </w:numPr>
        <w:spacing w:after="0" w:line="240" w:lineRule="auto"/>
        <w:rPr>
          <w:rFonts w:ascii="Times New Roman" w:eastAsia="Times New Roman" w:hAnsi="Times New Roman" w:cs="Times New Roman"/>
          <w:sz w:val="26"/>
          <w:szCs w:val="26"/>
        </w:rPr>
      </w:pPr>
      <w:bookmarkStart w:id="5" w:name="sub_112"/>
      <w:r w:rsidRPr="00CF2364">
        <w:rPr>
          <w:rFonts w:ascii="Times New Roman" w:eastAsia="Times New Roman" w:hAnsi="Times New Roman" w:cs="Times New Roman"/>
          <w:sz w:val="26"/>
          <w:szCs w:val="26"/>
        </w:rPr>
        <w:t xml:space="preserve">статью 39.1 дополнить </w:t>
      </w:r>
      <w:hyperlink r:id="rId20" w:history="1">
        <w:r w:rsidRPr="00CF2364">
          <w:rPr>
            <w:rFonts w:ascii="Times New Roman" w:eastAsia="Times New Roman" w:hAnsi="Times New Roman" w:cs="Times New Roman"/>
            <w:sz w:val="26"/>
            <w:szCs w:val="26"/>
          </w:rPr>
          <w:t>пунктом 4.1</w:t>
        </w:r>
      </w:hyperlink>
      <w:r w:rsidRPr="00CF2364">
        <w:rPr>
          <w:rFonts w:ascii="Times New Roman" w:eastAsia="Times New Roman" w:hAnsi="Times New Roman" w:cs="Times New Roman"/>
          <w:sz w:val="26"/>
          <w:szCs w:val="26"/>
        </w:rPr>
        <w:t xml:space="preserve"> следующего содержания:</w:t>
      </w:r>
    </w:p>
    <w:p w:rsidR="00CF2364" w:rsidRPr="00CF2364" w:rsidRDefault="00CF2364" w:rsidP="00CF2364">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6" w:name="sub_158320"/>
      <w:bookmarkEnd w:id="5"/>
      <w:r w:rsidRPr="00CF2364">
        <w:rPr>
          <w:rFonts w:ascii="Times New Roman" w:eastAsia="Times New Roman" w:hAnsi="Times New Roman" w:cs="Times New Roman"/>
          <w:sz w:val="26"/>
          <w:szCs w:val="26"/>
        </w:rPr>
        <w:t>«4.1. Главный распорядитель средств бюджета Ибресинского района, бюджета муниципального образования выступает в суде соответственно от имени Ибресинского района,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Ибресинского района, казны муниципального образования.».</w:t>
      </w:r>
    </w:p>
    <w:bookmarkEnd w:id="6"/>
    <w:p w:rsidR="00CF2364" w:rsidRPr="00CF2364" w:rsidRDefault="00CF2364" w:rsidP="00CF2364">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CF2364" w:rsidRPr="00CF2364" w:rsidRDefault="00CF2364" w:rsidP="00CF2364">
      <w:pPr>
        <w:spacing w:after="0" w:line="240" w:lineRule="auto"/>
        <w:ind w:firstLine="567"/>
        <w:jc w:val="both"/>
        <w:rPr>
          <w:rFonts w:ascii="Times New Roman" w:eastAsia="Times New Roman" w:hAnsi="Times New Roman" w:cs="Times New Roman"/>
          <w:sz w:val="26"/>
          <w:szCs w:val="26"/>
        </w:rPr>
      </w:pPr>
      <w:r w:rsidRPr="00CF2364">
        <w:rPr>
          <w:rFonts w:ascii="Times New Roman" w:eastAsia="Times New Roman" w:hAnsi="Times New Roman" w:cs="Times New Roman"/>
          <w:sz w:val="26"/>
          <w:szCs w:val="26"/>
        </w:rPr>
        <w:t xml:space="preserve">2. Настоящее решение вступает в силу после его официального опубликования. </w:t>
      </w:r>
      <w:bookmarkStart w:id="7" w:name="sub_31"/>
      <w:bookmarkStart w:id="8" w:name="sub_33"/>
    </w:p>
    <w:bookmarkEnd w:id="7"/>
    <w:bookmarkEnd w:id="8"/>
    <w:p w:rsidR="00CF2364" w:rsidRPr="00CF2364" w:rsidRDefault="00CF2364" w:rsidP="00CF2364">
      <w:pPr>
        <w:spacing w:after="0" w:line="240" w:lineRule="auto"/>
        <w:jc w:val="both"/>
        <w:rPr>
          <w:rFonts w:ascii="Times New Roman" w:eastAsia="Times New Roman" w:hAnsi="Times New Roman" w:cs="Times New Roman"/>
          <w:sz w:val="26"/>
          <w:szCs w:val="26"/>
        </w:rPr>
      </w:pPr>
    </w:p>
    <w:p w:rsidR="00CF2364" w:rsidRPr="00CF2364" w:rsidRDefault="00CF2364" w:rsidP="00CF2364">
      <w:pPr>
        <w:spacing w:after="0" w:line="240" w:lineRule="auto"/>
        <w:ind w:right="28"/>
        <w:jc w:val="both"/>
        <w:rPr>
          <w:rFonts w:ascii="Times New Roman" w:eastAsia="Times New Roman" w:hAnsi="Times New Roman" w:cs="Times New Roman"/>
          <w:sz w:val="26"/>
          <w:szCs w:val="26"/>
        </w:rPr>
      </w:pPr>
    </w:p>
    <w:p w:rsidR="00CF2364" w:rsidRPr="00CF2364" w:rsidRDefault="00CF2364" w:rsidP="00CF2364">
      <w:pPr>
        <w:spacing w:after="0" w:line="240" w:lineRule="auto"/>
        <w:ind w:right="28"/>
        <w:jc w:val="both"/>
        <w:rPr>
          <w:rFonts w:ascii="Times New Roman" w:eastAsia="Times New Roman" w:hAnsi="Times New Roman" w:cs="Times New Roman"/>
          <w:sz w:val="26"/>
          <w:szCs w:val="26"/>
        </w:rPr>
      </w:pPr>
      <w:r w:rsidRPr="00CF2364">
        <w:rPr>
          <w:rFonts w:ascii="Times New Roman" w:eastAsia="Times New Roman" w:hAnsi="Times New Roman" w:cs="Times New Roman"/>
          <w:sz w:val="26"/>
          <w:szCs w:val="26"/>
        </w:rPr>
        <w:t>Глава Ибресинского района                                                                       А.А.Яковлев</w:t>
      </w:r>
    </w:p>
    <w:p w:rsidR="00197310" w:rsidRDefault="00197310" w:rsidP="00675A7C">
      <w:pPr>
        <w:rPr>
          <w:rFonts w:ascii="Times New Roman" w:hAnsi="Times New Roman" w:cs="Times New Roman"/>
          <w:szCs w:val="26"/>
        </w:rPr>
      </w:pPr>
    </w:p>
    <w:p w:rsidR="000B18CE" w:rsidRDefault="000B18CE" w:rsidP="00675A7C">
      <w:pPr>
        <w:rPr>
          <w:rFonts w:ascii="Times New Roman" w:hAnsi="Times New Roman" w:cs="Times New Roman"/>
          <w:szCs w:val="26"/>
        </w:rPr>
      </w:pPr>
    </w:p>
    <w:tbl>
      <w:tblPr>
        <w:tblW w:w="9570" w:type="dxa"/>
        <w:tblLook w:val="0000"/>
      </w:tblPr>
      <w:tblGrid>
        <w:gridCol w:w="4184"/>
        <w:gridCol w:w="1166"/>
        <w:gridCol w:w="287"/>
        <w:gridCol w:w="3933"/>
      </w:tblGrid>
      <w:tr w:rsidR="000B18CE" w:rsidRPr="000B18CE" w:rsidTr="000B18CE">
        <w:tblPrEx>
          <w:tblCellMar>
            <w:top w:w="0" w:type="dxa"/>
            <w:bottom w:w="0" w:type="dxa"/>
          </w:tblCellMar>
        </w:tblPrEx>
        <w:trPr>
          <w:cantSplit/>
          <w:trHeight w:val="420"/>
        </w:trPr>
        <w:tc>
          <w:tcPr>
            <w:tcW w:w="4184" w:type="dxa"/>
          </w:tcPr>
          <w:p w:rsidR="000B18CE" w:rsidRPr="000B18CE" w:rsidRDefault="000B18CE" w:rsidP="000B18C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0B18CE">
              <w:rPr>
                <w:rFonts w:ascii="Times New Roman" w:eastAsia="Times New Roman" w:hAnsi="Times New Roman" w:cs="Times New Roman"/>
                <w:b/>
                <w:bCs/>
                <w:noProof/>
                <w:color w:val="000000"/>
                <w:szCs w:val="20"/>
              </w:rPr>
              <w:t>ЧĂВАШ РЕСПУБЛИКИ</w:t>
            </w:r>
          </w:p>
          <w:p w:rsidR="000B18CE" w:rsidRPr="000B18CE" w:rsidRDefault="000B18CE" w:rsidP="000B18CE">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66" w:type="dxa"/>
            <w:vMerge w:val="restart"/>
          </w:tcPr>
          <w:p w:rsidR="000B18CE" w:rsidRPr="000B18CE" w:rsidRDefault="000B18CE" w:rsidP="000B18CE">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gridSpan w:val="2"/>
          </w:tcPr>
          <w:p w:rsidR="000B18CE" w:rsidRPr="000B18CE" w:rsidRDefault="000B18CE" w:rsidP="000B18CE">
            <w:pPr>
              <w:autoSpaceDE w:val="0"/>
              <w:autoSpaceDN w:val="0"/>
              <w:adjustRightInd w:val="0"/>
              <w:spacing w:after="0" w:line="192" w:lineRule="auto"/>
              <w:jc w:val="center"/>
              <w:rPr>
                <w:rFonts w:ascii="Times New Roman" w:eastAsia="Times New Roman" w:hAnsi="Times New Roman" w:cs="Times New Roman"/>
                <w:b/>
                <w:bCs/>
                <w:noProof/>
                <w:szCs w:val="20"/>
              </w:rPr>
            </w:pPr>
            <w:r w:rsidRPr="000B18CE">
              <w:rPr>
                <w:rFonts w:ascii="Times New Roman" w:eastAsia="Times New Roman" w:hAnsi="Times New Roman" w:cs="Times New Roman"/>
                <w:b/>
                <w:bCs/>
                <w:noProof/>
                <w:szCs w:val="20"/>
              </w:rPr>
              <w:t>ЧУВАШСКАЯ РЕСПУБЛИКА</w:t>
            </w:r>
          </w:p>
          <w:p w:rsidR="000B18CE" w:rsidRPr="000B18CE" w:rsidRDefault="000B18CE" w:rsidP="000B18CE">
            <w:pPr>
              <w:autoSpaceDE w:val="0"/>
              <w:autoSpaceDN w:val="0"/>
              <w:adjustRightInd w:val="0"/>
              <w:spacing w:after="0" w:line="192" w:lineRule="auto"/>
              <w:jc w:val="center"/>
              <w:rPr>
                <w:rFonts w:ascii="Courier New" w:eastAsia="Times New Roman" w:hAnsi="Courier New" w:cs="Courier New"/>
                <w:sz w:val="26"/>
                <w:szCs w:val="20"/>
              </w:rPr>
            </w:pPr>
          </w:p>
        </w:tc>
      </w:tr>
      <w:tr w:rsidR="000B18CE" w:rsidRPr="000B18CE" w:rsidTr="000B18CE">
        <w:tblPrEx>
          <w:tblCellMar>
            <w:top w:w="0" w:type="dxa"/>
            <w:bottom w:w="0" w:type="dxa"/>
          </w:tblCellMar>
        </w:tblPrEx>
        <w:trPr>
          <w:cantSplit/>
          <w:trHeight w:val="2355"/>
        </w:trPr>
        <w:tc>
          <w:tcPr>
            <w:tcW w:w="4184" w:type="dxa"/>
          </w:tcPr>
          <w:p w:rsidR="000B18CE" w:rsidRPr="000B18CE" w:rsidRDefault="000B18CE" w:rsidP="000B18C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0B18CE">
              <w:rPr>
                <w:rFonts w:ascii="Times New Roman" w:eastAsia="Times New Roman" w:hAnsi="Times New Roman" w:cs="Times New Roman"/>
                <w:b/>
                <w:bCs/>
                <w:noProof/>
                <w:color w:val="000000"/>
                <w:szCs w:val="20"/>
              </w:rPr>
              <w:t>ЙĚПРЕÇ РАЙОНĚН</w:t>
            </w:r>
          </w:p>
          <w:p w:rsidR="000B18CE" w:rsidRPr="000B18CE" w:rsidRDefault="000B18CE" w:rsidP="000B18CE">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0B18CE">
              <w:rPr>
                <w:rFonts w:ascii="Times New Roman" w:eastAsia="Times New Roman" w:hAnsi="Times New Roman" w:cs="Times New Roman"/>
                <w:b/>
                <w:bCs/>
                <w:noProof/>
                <w:color w:val="000000"/>
                <w:szCs w:val="20"/>
              </w:rPr>
              <w:t>ДЕПУТАТСЕН ПУХĂВĚ</w:t>
            </w:r>
          </w:p>
          <w:p w:rsidR="000B18CE" w:rsidRPr="000B18CE" w:rsidRDefault="000B18CE" w:rsidP="000B18CE">
            <w:pPr>
              <w:spacing w:after="0" w:line="192" w:lineRule="auto"/>
              <w:jc w:val="center"/>
              <w:rPr>
                <w:rFonts w:ascii="Times New Roman" w:eastAsia="Times New Roman" w:hAnsi="Times New Roman" w:cs="Times New Roman"/>
                <w:sz w:val="24"/>
                <w:szCs w:val="24"/>
              </w:rPr>
            </w:pPr>
          </w:p>
          <w:p w:rsidR="000B18CE" w:rsidRPr="000B18CE" w:rsidRDefault="000B18CE" w:rsidP="000B18CE">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0"/>
              </w:rPr>
            </w:pPr>
            <w:r w:rsidRPr="000B18CE">
              <w:rPr>
                <w:rFonts w:ascii="Times New Roman" w:eastAsia="Times New Roman" w:hAnsi="Times New Roman" w:cs="Times New Roman"/>
                <w:b/>
                <w:bCs/>
                <w:noProof/>
                <w:color w:val="000000"/>
                <w:sz w:val="26"/>
                <w:szCs w:val="20"/>
              </w:rPr>
              <w:t>ЙЫШĂНУ</w:t>
            </w:r>
          </w:p>
          <w:p w:rsidR="000B18CE" w:rsidRPr="000B18CE" w:rsidRDefault="000B18CE" w:rsidP="000B18C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0B18CE" w:rsidRPr="000B18CE" w:rsidRDefault="000B18CE" w:rsidP="000B18CE">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0B18CE">
              <w:rPr>
                <w:rFonts w:ascii="Times New Roman" w:eastAsia="Times New Roman" w:hAnsi="Times New Roman" w:cs="Times New Roman"/>
                <w:noProof/>
                <w:color w:val="000000"/>
                <w:sz w:val="26"/>
                <w:szCs w:val="20"/>
              </w:rPr>
              <w:t>26.02.2019              35/3№</w:t>
            </w:r>
          </w:p>
          <w:p w:rsidR="000B18CE" w:rsidRPr="000B18CE" w:rsidRDefault="000B18CE" w:rsidP="000B18CE">
            <w:pPr>
              <w:spacing w:after="0" w:line="240" w:lineRule="auto"/>
              <w:jc w:val="center"/>
              <w:rPr>
                <w:rFonts w:ascii="Times New Roman" w:eastAsia="Times New Roman" w:hAnsi="Times New Roman" w:cs="Times New Roman"/>
                <w:noProof/>
                <w:color w:val="000000"/>
                <w:sz w:val="26"/>
                <w:szCs w:val="24"/>
              </w:rPr>
            </w:pPr>
            <w:r w:rsidRPr="000B18CE">
              <w:rPr>
                <w:rFonts w:ascii="Times New Roman" w:eastAsia="Times New Roman" w:hAnsi="Times New Roman" w:cs="Times New Roman"/>
                <w:noProof/>
                <w:color w:val="000000"/>
                <w:sz w:val="26"/>
                <w:szCs w:val="24"/>
              </w:rPr>
              <w:t>Йěпреç поселокě</w:t>
            </w:r>
          </w:p>
        </w:tc>
        <w:tc>
          <w:tcPr>
            <w:tcW w:w="1166" w:type="dxa"/>
            <w:vMerge/>
          </w:tcPr>
          <w:p w:rsidR="000B18CE" w:rsidRPr="000B18CE" w:rsidRDefault="000B18CE" w:rsidP="000B18CE">
            <w:pPr>
              <w:spacing w:after="0" w:line="240" w:lineRule="auto"/>
              <w:jc w:val="center"/>
              <w:rPr>
                <w:rFonts w:ascii="Times New Roman" w:eastAsia="Times New Roman" w:hAnsi="Times New Roman" w:cs="Times New Roman"/>
                <w:sz w:val="26"/>
                <w:szCs w:val="24"/>
              </w:rPr>
            </w:pPr>
          </w:p>
        </w:tc>
        <w:tc>
          <w:tcPr>
            <w:tcW w:w="4220" w:type="dxa"/>
            <w:gridSpan w:val="2"/>
          </w:tcPr>
          <w:p w:rsidR="000B18CE" w:rsidRPr="000B18CE" w:rsidRDefault="000B18CE" w:rsidP="000B18CE">
            <w:pPr>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0B18CE">
              <w:rPr>
                <w:rFonts w:ascii="Times New Roman" w:eastAsia="Times New Roman" w:hAnsi="Times New Roman" w:cs="Times New Roman"/>
                <w:b/>
                <w:bCs/>
                <w:noProof/>
                <w:szCs w:val="20"/>
              </w:rPr>
              <w:t>СОБРАНИЕ ДЕПУТАТОВ</w:t>
            </w:r>
          </w:p>
          <w:p w:rsidR="000B18CE" w:rsidRPr="000B18CE" w:rsidRDefault="000B18CE" w:rsidP="000B18CE">
            <w:pPr>
              <w:autoSpaceDE w:val="0"/>
              <w:autoSpaceDN w:val="0"/>
              <w:adjustRightInd w:val="0"/>
              <w:spacing w:after="0" w:line="360" w:lineRule="auto"/>
              <w:jc w:val="center"/>
              <w:rPr>
                <w:rFonts w:ascii="Times New Roman" w:eastAsia="Times New Roman" w:hAnsi="Times New Roman" w:cs="Times New Roman"/>
                <w:b/>
                <w:bCs/>
                <w:noProof/>
                <w:color w:val="000000"/>
                <w:sz w:val="26"/>
                <w:szCs w:val="20"/>
              </w:rPr>
            </w:pPr>
            <w:r w:rsidRPr="000B18CE">
              <w:rPr>
                <w:rFonts w:ascii="Times New Roman" w:eastAsia="Times New Roman" w:hAnsi="Times New Roman" w:cs="Times New Roman"/>
                <w:b/>
                <w:bCs/>
                <w:noProof/>
                <w:color w:val="000000"/>
                <w:szCs w:val="20"/>
              </w:rPr>
              <w:t>ИБРЕСИНСКОГО РАЙОНА</w:t>
            </w:r>
          </w:p>
          <w:p w:rsidR="000B18CE" w:rsidRPr="000B18CE" w:rsidRDefault="000B18CE" w:rsidP="000B18CE">
            <w:pPr>
              <w:spacing w:after="0" w:line="240" w:lineRule="auto"/>
              <w:jc w:val="center"/>
              <w:rPr>
                <w:rFonts w:ascii="Times New Roman" w:eastAsia="Times New Roman" w:hAnsi="Times New Roman" w:cs="Times New Roman"/>
                <w:sz w:val="24"/>
                <w:szCs w:val="24"/>
              </w:rPr>
            </w:pPr>
            <w:r w:rsidRPr="000B18CE">
              <w:rPr>
                <w:rFonts w:ascii="Times New Roman" w:eastAsia="Times New Roman" w:hAnsi="Times New Roman" w:cs="Times New Roman"/>
                <w:b/>
                <w:noProof/>
                <w:color w:val="000000"/>
                <w:sz w:val="26"/>
                <w:szCs w:val="24"/>
              </w:rPr>
              <w:t>РЕШЕНИЕ</w:t>
            </w:r>
          </w:p>
          <w:p w:rsidR="000B18CE" w:rsidRPr="000B18CE" w:rsidRDefault="000B18CE" w:rsidP="000B18CE">
            <w:pPr>
              <w:spacing w:after="0" w:line="240" w:lineRule="auto"/>
              <w:jc w:val="center"/>
              <w:rPr>
                <w:rFonts w:ascii="Times New Roman" w:eastAsia="Times New Roman" w:hAnsi="Times New Roman" w:cs="Times New Roman"/>
                <w:sz w:val="24"/>
                <w:szCs w:val="24"/>
              </w:rPr>
            </w:pPr>
          </w:p>
          <w:p w:rsidR="000B18CE" w:rsidRPr="000B18CE" w:rsidRDefault="000B18CE" w:rsidP="000B18CE">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0"/>
              </w:rPr>
            </w:pPr>
            <w:r w:rsidRPr="000B18CE">
              <w:rPr>
                <w:rFonts w:ascii="Times New Roman" w:eastAsia="Times New Roman" w:hAnsi="Times New Roman" w:cs="Times New Roman"/>
                <w:noProof/>
                <w:color w:val="000000"/>
                <w:sz w:val="26"/>
                <w:szCs w:val="20"/>
              </w:rPr>
              <w:t>26.02.2019           №35/3</w:t>
            </w:r>
          </w:p>
          <w:p w:rsidR="000B18CE" w:rsidRPr="000B18CE" w:rsidRDefault="000B18CE" w:rsidP="000B18CE">
            <w:pPr>
              <w:spacing w:after="0" w:line="240" w:lineRule="auto"/>
              <w:ind w:left="148"/>
              <w:jc w:val="center"/>
              <w:rPr>
                <w:rFonts w:ascii="Times New Roman" w:eastAsia="Times New Roman" w:hAnsi="Times New Roman" w:cs="Times New Roman"/>
                <w:noProof/>
                <w:color w:val="000000"/>
                <w:sz w:val="26"/>
                <w:szCs w:val="24"/>
              </w:rPr>
            </w:pPr>
            <w:r w:rsidRPr="000B18CE">
              <w:rPr>
                <w:rFonts w:ascii="Times New Roman" w:eastAsia="Times New Roman" w:hAnsi="Times New Roman" w:cs="Times New Roman"/>
                <w:noProof/>
                <w:color w:val="000000"/>
                <w:sz w:val="26"/>
                <w:szCs w:val="24"/>
              </w:rPr>
              <w:t>поселок Ибреси</w:t>
            </w:r>
          </w:p>
        </w:tc>
      </w:tr>
      <w:tr w:rsidR="000B18CE" w:rsidRPr="000B18CE" w:rsidTr="000B18CE">
        <w:tblPrEx>
          <w:tblCellMar>
            <w:top w:w="0" w:type="dxa"/>
            <w:bottom w:w="0" w:type="dxa"/>
          </w:tblCellMar>
          <w:tblLook w:val="04A0"/>
        </w:tblPrEx>
        <w:trPr>
          <w:gridAfter w:val="1"/>
          <w:wAfter w:w="3933" w:type="dxa"/>
        </w:trPr>
        <w:tc>
          <w:tcPr>
            <w:tcW w:w="5637" w:type="dxa"/>
            <w:gridSpan w:val="3"/>
          </w:tcPr>
          <w:p w:rsidR="000B18CE" w:rsidRPr="000B18CE" w:rsidRDefault="000B18CE" w:rsidP="000B18CE">
            <w:pPr>
              <w:spacing w:after="0" w:line="240" w:lineRule="auto"/>
              <w:jc w:val="both"/>
              <w:rPr>
                <w:rFonts w:ascii="Times New Roman" w:eastAsia="Times New Roman" w:hAnsi="Times New Roman" w:cs="Times New Roman"/>
                <w:b/>
                <w:sz w:val="26"/>
                <w:szCs w:val="26"/>
              </w:rPr>
            </w:pPr>
            <w:r w:rsidRPr="000B18CE">
              <w:rPr>
                <w:rFonts w:ascii="Times New Roman" w:eastAsia="Times New Roman" w:hAnsi="Times New Roman" w:cs="Times New Roman"/>
                <w:b/>
                <w:sz w:val="26"/>
                <w:szCs w:val="26"/>
              </w:rPr>
              <w:t>О внесении изменений в решение Собрания депутатов Ибресинского района от 27.10.2015г. №2/5 «Об административной комиссии при администрации Ибресинского района»</w:t>
            </w:r>
          </w:p>
        </w:tc>
      </w:tr>
    </w:tbl>
    <w:p w:rsidR="000B18CE" w:rsidRPr="000B18CE" w:rsidRDefault="000B18CE" w:rsidP="000B18CE">
      <w:pPr>
        <w:spacing w:after="0" w:line="240" w:lineRule="auto"/>
        <w:rPr>
          <w:rFonts w:ascii="Times New Roman" w:eastAsia="Times New Roman" w:hAnsi="Times New Roman" w:cs="Times New Roman"/>
          <w:b/>
          <w:sz w:val="24"/>
          <w:szCs w:val="24"/>
        </w:rPr>
      </w:pPr>
    </w:p>
    <w:p w:rsidR="000B18CE" w:rsidRPr="000B18CE" w:rsidRDefault="000B18CE" w:rsidP="000B18CE">
      <w:pPr>
        <w:spacing w:after="0" w:line="240" w:lineRule="auto"/>
        <w:rPr>
          <w:rFonts w:ascii="Times New Roman" w:eastAsia="Times New Roman" w:hAnsi="Times New Roman" w:cs="Times New Roman"/>
          <w:b/>
          <w:sz w:val="26"/>
          <w:szCs w:val="26"/>
        </w:rPr>
      </w:pPr>
    </w:p>
    <w:p w:rsidR="000B18CE" w:rsidRPr="000B18CE" w:rsidRDefault="000B18CE" w:rsidP="000B18CE">
      <w:pPr>
        <w:spacing w:after="0" w:line="240" w:lineRule="auto"/>
        <w:ind w:firstLine="708"/>
        <w:jc w:val="both"/>
        <w:rPr>
          <w:rFonts w:ascii="Times New Roman" w:eastAsia="Times New Roman" w:hAnsi="Times New Roman" w:cs="Times New Roman"/>
          <w:bCs/>
          <w:color w:val="000000"/>
          <w:sz w:val="26"/>
          <w:szCs w:val="26"/>
        </w:rPr>
      </w:pPr>
      <w:r w:rsidRPr="000B18CE">
        <w:rPr>
          <w:rFonts w:ascii="Times New Roman" w:eastAsia="Times New Roman" w:hAnsi="Times New Roman" w:cs="Times New Roman"/>
          <w:color w:val="000000"/>
          <w:sz w:val="26"/>
          <w:szCs w:val="26"/>
        </w:rPr>
        <w:lastRenderedPageBreak/>
        <w:t xml:space="preserve">В соответствии с Законом Чувашской Республики от 30 мая 2003 года № 17 «Об административных комиссиях», </w:t>
      </w:r>
      <w:hyperlink r:id="rId21" w:history="1">
        <w:r w:rsidRPr="000B18CE">
          <w:rPr>
            <w:rFonts w:ascii="Times New Roman" w:eastAsia="Times New Roman" w:hAnsi="Times New Roman" w:cs="Times New Roman"/>
            <w:color w:val="000000"/>
            <w:sz w:val="26"/>
            <w:szCs w:val="26"/>
          </w:rPr>
          <w:t>Уставом</w:t>
        </w:r>
      </w:hyperlink>
      <w:r w:rsidRPr="000B18CE">
        <w:rPr>
          <w:rFonts w:ascii="Times New Roman" w:eastAsia="Times New Roman" w:hAnsi="Times New Roman" w:cs="Times New Roman"/>
          <w:color w:val="000000"/>
          <w:sz w:val="26"/>
          <w:szCs w:val="26"/>
        </w:rPr>
        <w:t xml:space="preserve"> Ибресинского района Чувашской Республики, Собрание депутатов Ибресинского района </w:t>
      </w:r>
      <w:r w:rsidRPr="000B18CE">
        <w:rPr>
          <w:rFonts w:ascii="Times New Roman" w:eastAsia="Times New Roman" w:hAnsi="Times New Roman" w:cs="Times New Roman"/>
          <w:b/>
          <w:color w:val="000000"/>
          <w:sz w:val="26"/>
          <w:szCs w:val="26"/>
        </w:rPr>
        <w:t>решило:</w:t>
      </w:r>
    </w:p>
    <w:p w:rsidR="000B18CE" w:rsidRPr="000B18CE" w:rsidRDefault="000B18CE" w:rsidP="000B18C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B18CE">
        <w:rPr>
          <w:rFonts w:ascii="Times New Roman" w:eastAsia="Times New Roman" w:hAnsi="Times New Roman" w:cs="Times New Roman"/>
          <w:sz w:val="26"/>
          <w:szCs w:val="26"/>
        </w:rPr>
        <w:t>1. В решение Собрания депутатов Ибресинского района от 27.10.2015г. №2/5 «</w:t>
      </w:r>
      <w:r w:rsidRPr="000B18CE">
        <w:rPr>
          <w:rFonts w:ascii="Times New Roman" w:eastAsia="Times New Roman" w:hAnsi="Times New Roman" w:cs="Times New Roman"/>
          <w:sz w:val="26"/>
          <w:szCs w:val="24"/>
        </w:rPr>
        <w:t>Об административной комиссии при администрации Ибресинского района Чувашской Республики» внести следующие изменения:</w:t>
      </w:r>
    </w:p>
    <w:p w:rsidR="000B18CE" w:rsidRPr="000B18CE" w:rsidRDefault="000B18CE" w:rsidP="000B18CE">
      <w:pPr>
        <w:spacing w:after="0" w:line="240" w:lineRule="auto"/>
        <w:ind w:firstLine="709"/>
        <w:jc w:val="both"/>
        <w:rPr>
          <w:rFonts w:ascii="Times New Roman" w:eastAsia="Times New Roman" w:hAnsi="Times New Roman" w:cs="Times New Roman"/>
          <w:sz w:val="26"/>
          <w:szCs w:val="26"/>
        </w:rPr>
      </w:pPr>
      <w:r w:rsidRPr="000B18CE">
        <w:rPr>
          <w:rFonts w:ascii="Times New Roman" w:eastAsia="Times New Roman" w:hAnsi="Times New Roman" w:cs="Times New Roman"/>
          <w:color w:val="000000"/>
          <w:sz w:val="26"/>
        </w:rPr>
        <w:t xml:space="preserve">1.1. Вывести из  состава </w:t>
      </w:r>
      <w:r w:rsidRPr="000B18CE">
        <w:rPr>
          <w:rFonts w:ascii="Times New Roman" w:eastAsia="Times New Roman" w:hAnsi="Times New Roman" w:cs="Times New Roman"/>
          <w:sz w:val="26"/>
          <w:szCs w:val="26"/>
        </w:rPr>
        <w:t>административной комиссии  при  администрации Ибресинского района:</w:t>
      </w:r>
    </w:p>
    <w:p w:rsidR="000B18CE" w:rsidRPr="000B18CE" w:rsidRDefault="000B18CE" w:rsidP="000B18CE">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0B18CE">
        <w:rPr>
          <w:rFonts w:ascii="Times New Roman" w:eastAsia="Times New Roman" w:hAnsi="Times New Roman" w:cs="Times New Roman"/>
          <w:color w:val="000000"/>
          <w:sz w:val="26"/>
          <w:szCs w:val="26"/>
        </w:rPr>
        <w:t>- Фролову Анастасию Николаевну – главного специалиста-эксперта Собрания депутатов Ибресинского района;</w:t>
      </w:r>
    </w:p>
    <w:p w:rsidR="000B18CE" w:rsidRPr="000B18CE" w:rsidRDefault="000B18CE" w:rsidP="000B18CE">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0B18CE">
        <w:rPr>
          <w:rFonts w:ascii="Times New Roman" w:eastAsia="Times New Roman" w:hAnsi="Times New Roman" w:cs="Times New Roman"/>
          <w:color w:val="000000"/>
          <w:sz w:val="26"/>
          <w:szCs w:val="26"/>
        </w:rPr>
        <w:t xml:space="preserve">- Иванова Валерия Георгиевича – начальника отдела организации деятельности участковых уполномоченных полиции и подразделения по делам несовершеннолетних ОМВД России по Ибресинскому району.                                                                                                                                             </w:t>
      </w:r>
    </w:p>
    <w:p w:rsidR="000B18CE" w:rsidRPr="000B18CE" w:rsidRDefault="000B18CE" w:rsidP="000B18CE">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0B18CE">
        <w:rPr>
          <w:rFonts w:ascii="Times New Roman" w:eastAsia="Times New Roman" w:hAnsi="Times New Roman" w:cs="Times New Roman"/>
          <w:color w:val="000000"/>
          <w:sz w:val="26"/>
        </w:rPr>
        <w:t xml:space="preserve">1.2. Ввести в  состав </w:t>
      </w:r>
      <w:r w:rsidRPr="000B18CE">
        <w:rPr>
          <w:rFonts w:ascii="Times New Roman" w:eastAsia="Times New Roman" w:hAnsi="Times New Roman" w:cs="Times New Roman"/>
          <w:sz w:val="26"/>
          <w:szCs w:val="26"/>
        </w:rPr>
        <w:t>административной комиссии  при  администрации Ибресинского района:</w:t>
      </w:r>
    </w:p>
    <w:p w:rsidR="000B18CE" w:rsidRPr="000B18CE" w:rsidRDefault="000B18CE" w:rsidP="000B18CE">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0B18CE">
        <w:rPr>
          <w:rFonts w:ascii="Times New Roman" w:eastAsia="Times New Roman" w:hAnsi="Times New Roman" w:cs="Times New Roman"/>
          <w:color w:val="000000"/>
          <w:sz w:val="26"/>
          <w:szCs w:val="26"/>
        </w:rPr>
        <w:t>- Михайлову Ирину Николаевну – заведующего юридическим сектором администрации Ибресинского района;</w:t>
      </w:r>
    </w:p>
    <w:p w:rsidR="000B18CE" w:rsidRPr="000B18CE" w:rsidRDefault="000B18CE" w:rsidP="000B18CE">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0B18CE">
        <w:rPr>
          <w:rFonts w:ascii="Times New Roman" w:eastAsia="Times New Roman" w:hAnsi="Times New Roman" w:cs="Times New Roman"/>
          <w:color w:val="000000"/>
          <w:sz w:val="26"/>
          <w:szCs w:val="26"/>
        </w:rPr>
        <w:t>- Васильева Валериана Васильевича – начальника отдела организации деятельности участковых уполномоченных полиции и подразделения по делам несовершеннолетних ОМВД России по Ибресинскому району (по согласованию);</w:t>
      </w:r>
    </w:p>
    <w:p w:rsidR="000B18CE" w:rsidRPr="000B18CE" w:rsidRDefault="000B18CE" w:rsidP="000B18CE">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0B18CE">
        <w:rPr>
          <w:rFonts w:ascii="Times New Roman" w:eastAsia="Times New Roman" w:hAnsi="Times New Roman" w:cs="Times New Roman"/>
          <w:color w:val="000000"/>
          <w:sz w:val="26"/>
          <w:szCs w:val="26"/>
        </w:rPr>
        <w:t>-   Иванову Екатерину Гермогеновну – главного специалиста – эксперта отдела строительства и развития общественной инфраструктуры администрации Ибресинского района.</w:t>
      </w:r>
    </w:p>
    <w:p w:rsidR="000B18CE" w:rsidRPr="000B18CE" w:rsidRDefault="000B18CE" w:rsidP="000B18C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B18CE">
        <w:rPr>
          <w:rFonts w:ascii="Times New Roman" w:eastAsia="Times New Roman" w:hAnsi="Times New Roman" w:cs="Times New Roman"/>
          <w:color w:val="000000"/>
          <w:sz w:val="26"/>
          <w:szCs w:val="26"/>
        </w:rPr>
        <w:t xml:space="preserve">2.   Признать утратившим силу решение Собрания депутатов Ибресинского района от 29.08.2017г. №21/2 «О внесении изменений в решение Собрания депутатов Ибресинского района от 27.10.2015г. №2/5 «Об административной комиссии при администрации Ибресинского района». </w:t>
      </w:r>
    </w:p>
    <w:p w:rsidR="000B18CE" w:rsidRPr="000B18CE" w:rsidRDefault="000B18CE" w:rsidP="000B18CE">
      <w:pPr>
        <w:spacing w:after="0" w:line="240" w:lineRule="auto"/>
        <w:ind w:firstLine="709"/>
        <w:jc w:val="both"/>
        <w:rPr>
          <w:rFonts w:ascii="Times New Roman" w:eastAsia="Times New Roman" w:hAnsi="Times New Roman" w:cs="Times New Roman"/>
          <w:sz w:val="26"/>
          <w:szCs w:val="24"/>
        </w:rPr>
      </w:pPr>
      <w:r w:rsidRPr="000B18CE">
        <w:rPr>
          <w:rFonts w:ascii="Times New Roman" w:eastAsia="Times New Roman" w:hAnsi="Times New Roman" w:cs="Times New Roman"/>
          <w:sz w:val="26"/>
          <w:szCs w:val="26"/>
        </w:rPr>
        <w:t>3.</w:t>
      </w:r>
      <w:r w:rsidRPr="000B18CE">
        <w:rPr>
          <w:rFonts w:ascii="Times New Roman" w:eastAsia="Times New Roman" w:hAnsi="Times New Roman" w:cs="Times New Roman"/>
          <w:sz w:val="26"/>
          <w:szCs w:val="24"/>
        </w:rPr>
        <w:t xml:space="preserve"> Настоящее решение вступает в силу после его официального опубликования. </w:t>
      </w:r>
    </w:p>
    <w:p w:rsidR="000B18CE" w:rsidRPr="000B18CE" w:rsidRDefault="000B18CE" w:rsidP="000B18CE">
      <w:pPr>
        <w:spacing w:after="0" w:line="240" w:lineRule="auto"/>
        <w:ind w:firstLine="709"/>
        <w:jc w:val="both"/>
        <w:rPr>
          <w:rFonts w:ascii="Times New Roman" w:eastAsia="Times New Roman" w:hAnsi="Times New Roman" w:cs="Times New Roman"/>
          <w:sz w:val="26"/>
          <w:szCs w:val="24"/>
        </w:rPr>
      </w:pPr>
    </w:p>
    <w:p w:rsidR="000B18CE" w:rsidRPr="000B18CE" w:rsidRDefault="000B18CE" w:rsidP="000B18CE">
      <w:pPr>
        <w:spacing w:after="0" w:line="240" w:lineRule="auto"/>
        <w:jc w:val="both"/>
        <w:rPr>
          <w:rFonts w:ascii="Times New Roman" w:eastAsia="Times New Roman" w:hAnsi="Times New Roman" w:cs="Times New Roman"/>
          <w:sz w:val="26"/>
          <w:szCs w:val="26"/>
        </w:rPr>
      </w:pPr>
      <w:r w:rsidRPr="000B18CE">
        <w:rPr>
          <w:rFonts w:ascii="Times New Roman" w:eastAsia="Times New Roman" w:hAnsi="Times New Roman" w:cs="Times New Roman"/>
          <w:sz w:val="26"/>
          <w:szCs w:val="26"/>
        </w:rPr>
        <w:t xml:space="preserve">Глава Ибресинского района                                                                         А.А. Яковлев </w:t>
      </w:r>
    </w:p>
    <w:p w:rsidR="000B18CE" w:rsidRDefault="000B18CE" w:rsidP="00675A7C">
      <w:pPr>
        <w:rPr>
          <w:rFonts w:ascii="Times New Roman" w:hAnsi="Times New Roman" w:cs="Times New Roman"/>
          <w:szCs w:val="26"/>
        </w:rPr>
      </w:pPr>
    </w:p>
    <w:tbl>
      <w:tblPr>
        <w:tblW w:w="0" w:type="auto"/>
        <w:tblLook w:val="04A0"/>
      </w:tblPr>
      <w:tblGrid>
        <w:gridCol w:w="4184"/>
        <w:gridCol w:w="1166"/>
        <w:gridCol w:w="4220"/>
      </w:tblGrid>
      <w:tr w:rsidR="00C2491E" w:rsidRPr="00C2491E" w:rsidTr="00C34D11">
        <w:trPr>
          <w:cantSplit/>
          <w:trHeight w:val="420"/>
        </w:trPr>
        <w:tc>
          <w:tcPr>
            <w:tcW w:w="4184" w:type="dxa"/>
          </w:tcPr>
          <w:p w:rsidR="00C2491E" w:rsidRPr="00C2491E" w:rsidRDefault="00C2491E" w:rsidP="00C2491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0"/>
              </w:rPr>
            </w:pPr>
            <w:r w:rsidRPr="00C2491E">
              <w:rPr>
                <w:rFonts w:ascii="Times New Roman" w:eastAsia="Times New Roman" w:hAnsi="Times New Roman" w:cs="Times New Roman"/>
                <w:b/>
                <w:bCs/>
                <w:noProof/>
                <w:color w:val="000000" w:themeColor="text1"/>
                <w:sz w:val="26"/>
                <w:szCs w:val="20"/>
              </w:rPr>
              <w:drawing>
                <wp:anchor distT="0" distB="0" distL="114300" distR="114300" simplePos="0" relativeHeight="251675648" behindDoc="0" locked="0" layoutInCell="1" allowOverlap="1">
                  <wp:simplePos x="0" y="0"/>
                  <wp:positionH relativeFrom="column">
                    <wp:posOffset>2486025</wp:posOffset>
                  </wp:positionH>
                  <wp:positionV relativeFrom="paragraph">
                    <wp:posOffset>-34290</wp:posOffset>
                  </wp:positionV>
                  <wp:extent cx="721995" cy="727710"/>
                  <wp:effectExtent l="19050" t="0" r="1905"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2" cstate="print"/>
                          <a:srcRect/>
                          <a:stretch>
                            <a:fillRect/>
                          </a:stretch>
                        </pic:blipFill>
                        <pic:spPr bwMode="auto">
                          <a:xfrm>
                            <a:off x="0" y="0"/>
                            <a:ext cx="721995" cy="727710"/>
                          </a:xfrm>
                          <a:prstGeom prst="rect">
                            <a:avLst/>
                          </a:prstGeom>
                          <a:noFill/>
                        </pic:spPr>
                      </pic:pic>
                    </a:graphicData>
                  </a:graphic>
                </wp:anchor>
              </w:drawing>
            </w:r>
            <w:r w:rsidRPr="00C2491E">
              <w:rPr>
                <w:rFonts w:ascii="Times New Roman" w:eastAsia="Times New Roman" w:hAnsi="Times New Roman" w:cs="Times New Roman"/>
                <w:b/>
                <w:bCs/>
                <w:noProof/>
                <w:color w:val="000000" w:themeColor="text1"/>
                <w:sz w:val="26"/>
                <w:szCs w:val="20"/>
              </w:rPr>
              <w:t>ЧĂВАШ РЕСПУБЛИКИ</w:t>
            </w:r>
          </w:p>
          <w:p w:rsidR="00C2491E" w:rsidRPr="00C2491E" w:rsidRDefault="00C2491E" w:rsidP="00C2491E">
            <w:pPr>
              <w:tabs>
                <w:tab w:val="left" w:pos="4285"/>
              </w:tabs>
              <w:autoSpaceDE w:val="0"/>
              <w:autoSpaceDN w:val="0"/>
              <w:adjustRightInd w:val="0"/>
              <w:spacing w:after="0" w:line="192" w:lineRule="auto"/>
              <w:jc w:val="center"/>
              <w:rPr>
                <w:rFonts w:ascii="Courier New" w:eastAsia="Times New Roman" w:hAnsi="Courier New" w:cs="Courier New"/>
                <w:color w:val="000000" w:themeColor="text1"/>
                <w:sz w:val="26"/>
                <w:szCs w:val="20"/>
              </w:rPr>
            </w:pPr>
          </w:p>
        </w:tc>
        <w:tc>
          <w:tcPr>
            <w:tcW w:w="1166" w:type="dxa"/>
            <w:vMerge w:val="restart"/>
          </w:tcPr>
          <w:p w:rsidR="00C2491E" w:rsidRPr="00C2491E" w:rsidRDefault="00C2491E" w:rsidP="00C2491E">
            <w:pPr>
              <w:spacing w:after="0" w:line="240" w:lineRule="auto"/>
              <w:jc w:val="center"/>
              <w:rPr>
                <w:rFonts w:ascii="Times New Roman" w:eastAsia="Times New Roman" w:hAnsi="Times New Roman" w:cs="Times New Roman"/>
                <w:color w:val="000000" w:themeColor="text1"/>
                <w:sz w:val="26"/>
                <w:szCs w:val="24"/>
              </w:rPr>
            </w:pPr>
          </w:p>
        </w:tc>
        <w:tc>
          <w:tcPr>
            <w:tcW w:w="4220" w:type="dxa"/>
          </w:tcPr>
          <w:p w:rsidR="00C2491E" w:rsidRPr="00C2491E" w:rsidRDefault="00C2491E" w:rsidP="00C2491E">
            <w:pPr>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0"/>
              </w:rPr>
            </w:pPr>
            <w:r w:rsidRPr="00C2491E">
              <w:rPr>
                <w:rFonts w:ascii="Times New Roman" w:eastAsia="Times New Roman" w:hAnsi="Times New Roman" w:cs="Times New Roman"/>
                <w:b/>
                <w:bCs/>
                <w:noProof/>
                <w:color w:val="000000" w:themeColor="text1"/>
                <w:sz w:val="26"/>
                <w:szCs w:val="20"/>
              </w:rPr>
              <w:t>ЧУВАШСКАЯ РЕСПУБЛИКА</w:t>
            </w:r>
          </w:p>
          <w:p w:rsidR="00C2491E" w:rsidRPr="00C2491E" w:rsidRDefault="00C2491E" w:rsidP="00C2491E">
            <w:pPr>
              <w:autoSpaceDE w:val="0"/>
              <w:autoSpaceDN w:val="0"/>
              <w:adjustRightInd w:val="0"/>
              <w:spacing w:after="0" w:line="192" w:lineRule="auto"/>
              <w:jc w:val="center"/>
              <w:rPr>
                <w:rFonts w:ascii="Courier New" w:eastAsia="Times New Roman" w:hAnsi="Courier New" w:cs="Courier New"/>
                <w:color w:val="000000" w:themeColor="text1"/>
                <w:sz w:val="26"/>
                <w:szCs w:val="20"/>
              </w:rPr>
            </w:pPr>
          </w:p>
        </w:tc>
      </w:tr>
      <w:tr w:rsidR="00C2491E" w:rsidRPr="00C2491E" w:rsidTr="00C34D11">
        <w:trPr>
          <w:cantSplit/>
          <w:trHeight w:val="2355"/>
        </w:trPr>
        <w:tc>
          <w:tcPr>
            <w:tcW w:w="4184" w:type="dxa"/>
          </w:tcPr>
          <w:p w:rsidR="00C2491E" w:rsidRPr="00C2491E" w:rsidRDefault="00C2491E" w:rsidP="00C2491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0"/>
              </w:rPr>
            </w:pPr>
            <w:r w:rsidRPr="00C2491E">
              <w:rPr>
                <w:rFonts w:ascii="Times New Roman" w:eastAsia="Times New Roman" w:hAnsi="Times New Roman" w:cs="Times New Roman"/>
                <w:b/>
                <w:bCs/>
                <w:noProof/>
                <w:color w:val="000000" w:themeColor="text1"/>
                <w:sz w:val="26"/>
                <w:szCs w:val="20"/>
              </w:rPr>
              <w:t>ЙĚПРЕÇ РАЙОНĚН</w:t>
            </w:r>
          </w:p>
          <w:p w:rsidR="00C2491E" w:rsidRPr="00C2491E" w:rsidRDefault="00C2491E" w:rsidP="00C2491E">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themeColor="text1"/>
                <w:sz w:val="26"/>
                <w:szCs w:val="20"/>
              </w:rPr>
            </w:pPr>
            <w:r w:rsidRPr="00C2491E">
              <w:rPr>
                <w:rFonts w:ascii="Times New Roman" w:eastAsia="Times New Roman" w:hAnsi="Times New Roman" w:cs="Times New Roman"/>
                <w:b/>
                <w:bCs/>
                <w:noProof/>
                <w:color w:val="000000" w:themeColor="text1"/>
                <w:sz w:val="26"/>
                <w:szCs w:val="20"/>
              </w:rPr>
              <w:t>ДЕПУТАТСЕН ПУХĂВĚ</w:t>
            </w:r>
          </w:p>
          <w:p w:rsidR="00C2491E" w:rsidRPr="00C2491E" w:rsidRDefault="00C2491E" w:rsidP="00C2491E">
            <w:pPr>
              <w:keepNext/>
              <w:spacing w:before="240" w:after="60" w:line="240" w:lineRule="auto"/>
              <w:jc w:val="center"/>
              <w:outlineLvl w:val="1"/>
              <w:rPr>
                <w:rFonts w:ascii="Cambria" w:eastAsia="Times New Roman" w:hAnsi="Cambria" w:cs="Times New Roman"/>
                <w:b/>
                <w:bCs/>
                <w:iCs/>
                <w:color w:val="000000" w:themeColor="text1"/>
                <w:sz w:val="28"/>
                <w:szCs w:val="28"/>
              </w:rPr>
            </w:pPr>
            <w:r w:rsidRPr="00C2491E">
              <w:rPr>
                <w:rFonts w:ascii="Cambria" w:eastAsia="Times New Roman" w:hAnsi="Cambria" w:cs="Times New Roman"/>
                <w:b/>
                <w:bCs/>
                <w:iCs/>
                <w:color w:val="000000" w:themeColor="text1"/>
                <w:sz w:val="28"/>
                <w:szCs w:val="28"/>
              </w:rPr>
              <w:t>ЙЫШĂНУ</w:t>
            </w:r>
          </w:p>
          <w:p w:rsidR="00C2491E" w:rsidRPr="00C2491E" w:rsidRDefault="00C2491E" w:rsidP="00C2491E">
            <w:pPr>
              <w:spacing w:after="0" w:line="240" w:lineRule="auto"/>
              <w:rPr>
                <w:rFonts w:ascii="Times New Roman" w:eastAsia="Times New Roman" w:hAnsi="Times New Roman" w:cs="Times New Roman"/>
                <w:color w:val="000000" w:themeColor="text1"/>
                <w:sz w:val="26"/>
                <w:szCs w:val="24"/>
              </w:rPr>
            </w:pPr>
          </w:p>
          <w:p w:rsidR="00C2491E" w:rsidRPr="00C2491E" w:rsidRDefault="00C2491E" w:rsidP="00C2491E">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0"/>
              </w:rPr>
            </w:pPr>
            <w:r w:rsidRPr="00C2491E">
              <w:rPr>
                <w:rFonts w:ascii="Times New Roman" w:eastAsia="Times New Roman" w:hAnsi="Times New Roman" w:cs="Times New Roman"/>
                <w:noProof/>
                <w:color w:val="000000" w:themeColor="text1"/>
                <w:sz w:val="26"/>
                <w:szCs w:val="20"/>
              </w:rPr>
              <w:t xml:space="preserve">  26.02.2019               35/4№ </w:t>
            </w:r>
          </w:p>
          <w:p w:rsidR="00C2491E" w:rsidRPr="00C2491E" w:rsidRDefault="00C2491E" w:rsidP="00C2491E">
            <w:pPr>
              <w:spacing w:after="0" w:line="240" w:lineRule="auto"/>
              <w:rPr>
                <w:rFonts w:ascii="Times New Roman" w:eastAsia="Times New Roman" w:hAnsi="Times New Roman" w:cs="Times New Roman"/>
                <w:color w:val="000000" w:themeColor="text1"/>
                <w:sz w:val="26"/>
                <w:szCs w:val="24"/>
              </w:rPr>
            </w:pPr>
          </w:p>
          <w:p w:rsidR="00C2491E" w:rsidRPr="00C2491E" w:rsidRDefault="00C2491E" w:rsidP="00C2491E">
            <w:pPr>
              <w:spacing w:after="0" w:line="240" w:lineRule="auto"/>
              <w:jc w:val="center"/>
              <w:rPr>
                <w:rFonts w:ascii="Times New Roman" w:eastAsia="Times New Roman" w:hAnsi="Times New Roman" w:cs="Times New Roman"/>
                <w:noProof/>
                <w:color w:val="000000" w:themeColor="text1"/>
                <w:sz w:val="26"/>
                <w:szCs w:val="24"/>
              </w:rPr>
            </w:pPr>
            <w:r w:rsidRPr="00C2491E">
              <w:rPr>
                <w:rFonts w:ascii="Times New Roman" w:eastAsia="Times New Roman" w:hAnsi="Times New Roman" w:cs="Times New Roman"/>
                <w:noProof/>
                <w:color w:val="000000" w:themeColor="text1"/>
                <w:sz w:val="26"/>
                <w:szCs w:val="24"/>
              </w:rPr>
              <w:t>Йěпреç поселокě</w:t>
            </w:r>
          </w:p>
        </w:tc>
        <w:tc>
          <w:tcPr>
            <w:tcW w:w="0" w:type="auto"/>
            <w:vMerge/>
            <w:vAlign w:val="center"/>
            <w:hideMark/>
          </w:tcPr>
          <w:p w:rsidR="00C2491E" w:rsidRPr="00C2491E" w:rsidRDefault="00C2491E" w:rsidP="00C2491E">
            <w:pPr>
              <w:spacing w:after="0" w:line="240" w:lineRule="auto"/>
              <w:rPr>
                <w:rFonts w:ascii="Times New Roman" w:eastAsia="Times New Roman" w:hAnsi="Times New Roman" w:cs="Times New Roman"/>
                <w:color w:val="000000" w:themeColor="text1"/>
                <w:sz w:val="26"/>
                <w:szCs w:val="24"/>
              </w:rPr>
            </w:pPr>
          </w:p>
        </w:tc>
        <w:tc>
          <w:tcPr>
            <w:tcW w:w="4220" w:type="dxa"/>
          </w:tcPr>
          <w:p w:rsidR="00C2491E" w:rsidRPr="00C2491E" w:rsidRDefault="00C2491E" w:rsidP="00C2491E">
            <w:pPr>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0"/>
              </w:rPr>
            </w:pPr>
            <w:r w:rsidRPr="00C2491E">
              <w:rPr>
                <w:rFonts w:ascii="Times New Roman" w:eastAsia="Times New Roman" w:hAnsi="Times New Roman" w:cs="Times New Roman"/>
                <w:b/>
                <w:bCs/>
                <w:noProof/>
                <w:color w:val="000000" w:themeColor="text1"/>
                <w:sz w:val="26"/>
                <w:szCs w:val="20"/>
              </w:rPr>
              <w:t>СОБРАНИЕ ДЕПУТАТОВ</w:t>
            </w:r>
          </w:p>
          <w:p w:rsidR="00C2491E" w:rsidRPr="00C2491E" w:rsidRDefault="00C2491E" w:rsidP="00C2491E">
            <w:pPr>
              <w:autoSpaceDE w:val="0"/>
              <w:autoSpaceDN w:val="0"/>
              <w:adjustRightInd w:val="0"/>
              <w:spacing w:after="0" w:line="240" w:lineRule="auto"/>
              <w:jc w:val="center"/>
              <w:rPr>
                <w:rFonts w:ascii="Courier New" w:eastAsia="Times New Roman" w:hAnsi="Courier New" w:cs="Courier New"/>
                <w:b/>
                <w:bCs/>
                <w:color w:val="000000" w:themeColor="text1"/>
                <w:sz w:val="20"/>
                <w:szCs w:val="20"/>
              </w:rPr>
            </w:pPr>
            <w:r w:rsidRPr="00C2491E">
              <w:rPr>
                <w:rFonts w:ascii="Times New Roman" w:eastAsia="Times New Roman" w:hAnsi="Times New Roman" w:cs="Times New Roman"/>
                <w:b/>
                <w:bCs/>
                <w:noProof/>
                <w:color w:val="000000" w:themeColor="text1"/>
                <w:sz w:val="26"/>
                <w:szCs w:val="20"/>
              </w:rPr>
              <w:t>ИБРЕСИНСКОГО РАЙОНА</w:t>
            </w:r>
            <w:r w:rsidRPr="00C2491E">
              <w:rPr>
                <w:rFonts w:ascii="Times New Roman" w:eastAsia="Times New Roman" w:hAnsi="Times New Roman" w:cs="Times New Roman"/>
                <w:noProof/>
                <w:color w:val="000000" w:themeColor="text1"/>
                <w:sz w:val="26"/>
                <w:szCs w:val="20"/>
              </w:rPr>
              <w:t xml:space="preserve"> </w:t>
            </w:r>
          </w:p>
          <w:p w:rsidR="00C2491E" w:rsidRPr="00C2491E" w:rsidRDefault="00C2491E" w:rsidP="00C2491E">
            <w:pPr>
              <w:autoSpaceDE w:val="0"/>
              <w:autoSpaceDN w:val="0"/>
              <w:adjustRightInd w:val="0"/>
              <w:spacing w:after="0" w:line="240" w:lineRule="auto"/>
              <w:jc w:val="center"/>
              <w:rPr>
                <w:rFonts w:ascii="Times New Roman" w:eastAsia="Times New Roman" w:hAnsi="Times New Roman" w:cs="Courier New"/>
                <w:b/>
                <w:bCs/>
                <w:noProof/>
                <w:color w:val="000000" w:themeColor="text1"/>
                <w:sz w:val="26"/>
                <w:szCs w:val="20"/>
              </w:rPr>
            </w:pPr>
          </w:p>
          <w:p w:rsidR="00C2491E" w:rsidRPr="00C2491E" w:rsidRDefault="00C2491E" w:rsidP="00C2491E">
            <w:pPr>
              <w:autoSpaceDE w:val="0"/>
              <w:autoSpaceDN w:val="0"/>
              <w:adjustRightInd w:val="0"/>
              <w:spacing w:after="0" w:line="240" w:lineRule="auto"/>
              <w:jc w:val="center"/>
              <w:rPr>
                <w:rFonts w:ascii="Times New Roman" w:eastAsia="Times New Roman" w:hAnsi="Times New Roman" w:cs="Courier New"/>
                <w:b/>
                <w:bCs/>
                <w:noProof/>
                <w:color w:val="000000" w:themeColor="text1"/>
                <w:sz w:val="26"/>
                <w:szCs w:val="20"/>
              </w:rPr>
            </w:pPr>
            <w:r w:rsidRPr="00C2491E">
              <w:rPr>
                <w:rFonts w:ascii="Times New Roman" w:eastAsia="Times New Roman" w:hAnsi="Times New Roman" w:cs="Courier New"/>
                <w:b/>
                <w:bCs/>
                <w:noProof/>
                <w:color w:val="000000" w:themeColor="text1"/>
                <w:sz w:val="26"/>
                <w:szCs w:val="20"/>
              </w:rPr>
              <w:t>РЕШЕНИЕ</w:t>
            </w:r>
          </w:p>
          <w:p w:rsidR="00C2491E" w:rsidRPr="00C2491E" w:rsidRDefault="00C2491E" w:rsidP="00C2491E">
            <w:pPr>
              <w:spacing w:after="0" w:line="240" w:lineRule="auto"/>
              <w:rPr>
                <w:rFonts w:ascii="Times New Roman" w:eastAsia="Times New Roman" w:hAnsi="Times New Roman" w:cs="Times New Roman"/>
                <w:color w:val="000000" w:themeColor="text1"/>
                <w:sz w:val="24"/>
                <w:szCs w:val="24"/>
              </w:rPr>
            </w:pPr>
          </w:p>
          <w:p w:rsidR="00C2491E" w:rsidRPr="00C2491E" w:rsidRDefault="00C2491E" w:rsidP="00C2491E">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0"/>
              </w:rPr>
            </w:pPr>
            <w:r w:rsidRPr="00C2491E">
              <w:rPr>
                <w:rFonts w:ascii="Times New Roman" w:eastAsia="Times New Roman" w:hAnsi="Times New Roman" w:cs="Times New Roman"/>
                <w:noProof/>
                <w:color w:val="000000" w:themeColor="text1"/>
                <w:sz w:val="26"/>
                <w:szCs w:val="20"/>
              </w:rPr>
              <w:t xml:space="preserve">  26.02.2019        №35/4   </w:t>
            </w:r>
          </w:p>
          <w:p w:rsidR="00C2491E" w:rsidRPr="00C2491E" w:rsidRDefault="00C2491E" w:rsidP="00C2491E">
            <w:pPr>
              <w:autoSpaceDE w:val="0"/>
              <w:autoSpaceDN w:val="0"/>
              <w:adjustRightInd w:val="0"/>
              <w:spacing w:after="0" w:line="240" w:lineRule="auto"/>
              <w:ind w:left="171"/>
              <w:jc w:val="center"/>
              <w:rPr>
                <w:rFonts w:ascii="Times New Roman" w:eastAsia="Times New Roman" w:hAnsi="Times New Roman" w:cs="Times New Roman"/>
                <w:noProof/>
                <w:color w:val="000000" w:themeColor="text1"/>
                <w:sz w:val="26"/>
                <w:szCs w:val="20"/>
              </w:rPr>
            </w:pPr>
            <w:r w:rsidRPr="00C2491E">
              <w:rPr>
                <w:rFonts w:ascii="Times New Roman" w:eastAsia="Times New Roman" w:hAnsi="Times New Roman" w:cs="Times New Roman"/>
                <w:noProof/>
                <w:color w:val="000000" w:themeColor="text1"/>
                <w:sz w:val="26"/>
                <w:szCs w:val="20"/>
              </w:rPr>
              <w:t xml:space="preserve"> </w:t>
            </w:r>
          </w:p>
          <w:p w:rsidR="00C2491E" w:rsidRPr="00C2491E" w:rsidRDefault="00C2491E" w:rsidP="00C2491E">
            <w:pPr>
              <w:spacing w:after="0" w:line="240" w:lineRule="auto"/>
              <w:ind w:left="148"/>
              <w:jc w:val="center"/>
              <w:rPr>
                <w:rFonts w:ascii="Times New Roman" w:eastAsia="Times New Roman" w:hAnsi="Times New Roman" w:cs="Times New Roman"/>
                <w:noProof/>
                <w:color w:val="000000" w:themeColor="text1"/>
                <w:sz w:val="26"/>
                <w:szCs w:val="24"/>
              </w:rPr>
            </w:pPr>
            <w:r w:rsidRPr="00C2491E">
              <w:rPr>
                <w:rFonts w:ascii="Times New Roman" w:eastAsia="Times New Roman" w:hAnsi="Times New Roman" w:cs="Times New Roman"/>
                <w:noProof/>
                <w:color w:val="000000" w:themeColor="text1"/>
                <w:sz w:val="26"/>
                <w:szCs w:val="24"/>
              </w:rPr>
              <w:t>поселок Ибреси</w:t>
            </w:r>
          </w:p>
        </w:tc>
      </w:tr>
    </w:tbl>
    <w:p w:rsidR="00C2491E" w:rsidRPr="00C2491E" w:rsidRDefault="00C2491E" w:rsidP="00C2491E">
      <w:pPr>
        <w:spacing w:after="0" w:line="240" w:lineRule="auto"/>
        <w:jc w:val="right"/>
        <w:rPr>
          <w:rFonts w:ascii="Times New Roman" w:eastAsia="Times New Roman" w:hAnsi="Times New Roman" w:cs="Times New Roman"/>
          <w:b/>
          <w:bCs/>
          <w:color w:val="000000" w:themeColor="text1"/>
          <w:sz w:val="26"/>
          <w:szCs w:val="24"/>
        </w:rPr>
      </w:pPr>
    </w:p>
    <w:p w:rsidR="00C2491E" w:rsidRPr="00C2491E" w:rsidRDefault="00C2491E" w:rsidP="00C2491E">
      <w:pPr>
        <w:spacing w:after="0" w:line="240" w:lineRule="auto"/>
        <w:ind w:right="4252"/>
        <w:jc w:val="both"/>
        <w:rPr>
          <w:rFonts w:ascii="Times New Roman" w:eastAsia="Times New Roman" w:hAnsi="Times New Roman" w:cs="Times New Roman"/>
          <w:b/>
          <w:color w:val="000000" w:themeColor="text1"/>
          <w:sz w:val="24"/>
          <w:szCs w:val="24"/>
        </w:rPr>
      </w:pPr>
      <w:r w:rsidRPr="00C2491E">
        <w:rPr>
          <w:rFonts w:ascii="Times New Roman" w:eastAsia="Times New Roman" w:hAnsi="Times New Roman" w:cs="Times New Roman"/>
          <w:b/>
          <w:color w:val="000000" w:themeColor="text1"/>
          <w:sz w:val="24"/>
          <w:szCs w:val="24"/>
          <w:shd w:val="clear" w:color="auto" w:fill="FFFFFF"/>
        </w:rPr>
        <w:t>О внесении изменений в решение Собрания депутатов Ибресинского района от 22.08.2014г.  № 41/5 «Об утверждении Положения о муниципальной службе в Ибресинском районе»</w:t>
      </w:r>
      <w:r w:rsidRPr="00C2491E">
        <w:rPr>
          <w:rFonts w:ascii="Times New Roman" w:eastAsia="Times New Roman" w:hAnsi="Times New Roman" w:cs="Times New Roman"/>
          <w:b/>
          <w:color w:val="000000" w:themeColor="text1"/>
          <w:sz w:val="24"/>
          <w:szCs w:val="24"/>
        </w:rPr>
        <w:tab/>
      </w:r>
    </w:p>
    <w:p w:rsidR="00C2491E" w:rsidRPr="00C2491E" w:rsidRDefault="00C2491E" w:rsidP="00C2491E">
      <w:pPr>
        <w:spacing w:after="0" w:line="240" w:lineRule="auto"/>
        <w:jc w:val="both"/>
        <w:rPr>
          <w:rFonts w:ascii="Times New Roman" w:eastAsia="Times New Roman" w:hAnsi="Times New Roman" w:cs="Times New Roman"/>
          <w:color w:val="000000" w:themeColor="text1"/>
          <w:sz w:val="24"/>
          <w:szCs w:val="24"/>
        </w:rPr>
      </w:pPr>
    </w:p>
    <w:p w:rsidR="00C2491E" w:rsidRPr="00C2491E" w:rsidRDefault="00C2491E" w:rsidP="00C2491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491E">
        <w:rPr>
          <w:rFonts w:ascii="Times New Roman" w:eastAsia="Times New Roman" w:hAnsi="Times New Roman" w:cs="Times New Roman"/>
          <w:color w:val="000000" w:themeColor="text1"/>
          <w:sz w:val="24"/>
          <w:szCs w:val="24"/>
        </w:rPr>
        <w:t>В соответствии с </w:t>
      </w:r>
      <w:hyperlink r:id="rId23" w:anchor="/document/12152272/entry/0" w:history="1">
        <w:r w:rsidRPr="00C2491E">
          <w:rPr>
            <w:rFonts w:ascii="Times New Roman" w:eastAsia="Times New Roman" w:hAnsi="Times New Roman" w:cs="Times New Roman"/>
            <w:color w:val="000000" w:themeColor="text1"/>
            <w:sz w:val="24"/>
            <w:szCs w:val="24"/>
          </w:rPr>
          <w:t>Федеральным законом</w:t>
        </w:r>
      </w:hyperlink>
      <w:r w:rsidRPr="00C2491E">
        <w:rPr>
          <w:rFonts w:ascii="Times New Roman" w:eastAsia="Times New Roman" w:hAnsi="Times New Roman" w:cs="Times New Roman"/>
          <w:color w:val="000000" w:themeColor="text1"/>
          <w:sz w:val="24"/>
          <w:szCs w:val="24"/>
        </w:rPr>
        <w:t> от 02.03.2007г. № 25-ФЗ «О муниципальной службе в Российской Федерации», </w:t>
      </w:r>
      <w:hyperlink r:id="rId24" w:anchor="/document/17624649/entry/0" w:history="1">
        <w:r w:rsidRPr="00C2491E">
          <w:rPr>
            <w:rFonts w:ascii="Times New Roman" w:eastAsia="Times New Roman" w:hAnsi="Times New Roman" w:cs="Times New Roman"/>
            <w:color w:val="000000" w:themeColor="text1"/>
            <w:sz w:val="24"/>
            <w:szCs w:val="24"/>
          </w:rPr>
          <w:t>Законом</w:t>
        </w:r>
      </w:hyperlink>
      <w:r w:rsidRPr="00C2491E">
        <w:rPr>
          <w:rFonts w:ascii="Times New Roman" w:eastAsia="Times New Roman" w:hAnsi="Times New Roman" w:cs="Times New Roman"/>
          <w:color w:val="000000" w:themeColor="text1"/>
          <w:sz w:val="24"/>
          <w:szCs w:val="24"/>
        </w:rPr>
        <w:t> Чувашской Республики от 05.10.2007г. № 62 «О муниципальной службе в Чувашской Республике», </w:t>
      </w:r>
      <w:hyperlink r:id="rId25" w:anchor="/document/17513023/entry/1000" w:history="1">
        <w:r w:rsidRPr="00C2491E">
          <w:rPr>
            <w:rFonts w:ascii="Times New Roman" w:eastAsia="Times New Roman" w:hAnsi="Times New Roman" w:cs="Times New Roman"/>
            <w:color w:val="000000" w:themeColor="text1"/>
            <w:sz w:val="24"/>
            <w:szCs w:val="24"/>
          </w:rPr>
          <w:t>Уставом</w:t>
        </w:r>
      </w:hyperlink>
      <w:r w:rsidRPr="00C2491E">
        <w:rPr>
          <w:rFonts w:ascii="Times New Roman" w:eastAsia="Times New Roman" w:hAnsi="Times New Roman" w:cs="Times New Roman"/>
          <w:color w:val="000000" w:themeColor="text1"/>
          <w:sz w:val="24"/>
          <w:szCs w:val="24"/>
        </w:rPr>
        <w:t xml:space="preserve"> Ибресинского района Чувашской Республики, Собрание депутатов Ибресинского района </w:t>
      </w:r>
      <w:r w:rsidRPr="00C2491E">
        <w:rPr>
          <w:rFonts w:ascii="Times New Roman" w:eastAsia="Times New Roman" w:hAnsi="Times New Roman" w:cs="Times New Roman"/>
          <w:b/>
          <w:color w:val="000000" w:themeColor="text1"/>
          <w:sz w:val="24"/>
          <w:szCs w:val="24"/>
        </w:rPr>
        <w:t>решило:</w:t>
      </w:r>
    </w:p>
    <w:p w:rsidR="00C2491E" w:rsidRPr="00C2491E" w:rsidRDefault="00C2491E" w:rsidP="00C2491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491E">
        <w:rPr>
          <w:rFonts w:ascii="Times New Roman" w:eastAsia="Times New Roman" w:hAnsi="Times New Roman" w:cs="Times New Roman"/>
          <w:color w:val="000000" w:themeColor="text1"/>
          <w:sz w:val="24"/>
          <w:szCs w:val="24"/>
        </w:rPr>
        <w:t>1. В </w:t>
      </w:r>
      <w:hyperlink r:id="rId26" w:anchor="/document/22712193/entry/0" w:history="1">
        <w:r w:rsidRPr="00C2491E">
          <w:rPr>
            <w:rFonts w:ascii="Times New Roman" w:eastAsia="Times New Roman" w:hAnsi="Times New Roman" w:cs="Times New Roman"/>
            <w:color w:val="000000" w:themeColor="text1"/>
            <w:sz w:val="24"/>
            <w:szCs w:val="24"/>
          </w:rPr>
          <w:t>решение</w:t>
        </w:r>
      </w:hyperlink>
      <w:r w:rsidRPr="00C2491E">
        <w:rPr>
          <w:rFonts w:ascii="Times New Roman" w:eastAsia="Times New Roman" w:hAnsi="Times New Roman" w:cs="Times New Roman"/>
          <w:color w:val="000000" w:themeColor="text1"/>
          <w:sz w:val="24"/>
          <w:szCs w:val="24"/>
        </w:rPr>
        <w:t> Собрания депутатов Ибресинского района Чувашской Республики  от 22.08.2014г. № 41/5 «Об утверждении Положения о муниципальной службе в Ибресинском районе» внести следующие изменения:</w:t>
      </w:r>
    </w:p>
    <w:p w:rsidR="00C2491E" w:rsidRPr="00C2491E" w:rsidRDefault="00C2491E" w:rsidP="00C2491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491E">
        <w:rPr>
          <w:rFonts w:ascii="Times New Roman" w:eastAsia="Times New Roman" w:hAnsi="Times New Roman" w:cs="Times New Roman"/>
          <w:color w:val="000000" w:themeColor="text1"/>
          <w:sz w:val="24"/>
          <w:szCs w:val="24"/>
        </w:rPr>
        <w:t>1.1. Статью 15 д</w:t>
      </w:r>
      <w:r w:rsidRPr="00C2491E">
        <w:rPr>
          <w:rFonts w:ascii="Times New Roman" w:eastAsia="Times New Roman" w:hAnsi="Times New Roman" w:cs="Times New Roman"/>
          <w:sz w:val="24"/>
          <w:szCs w:val="24"/>
        </w:rPr>
        <w:t xml:space="preserve">ополнить частями 15.1.3 и 15.1.4 следующего содержания: </w:t>
      </w:r>
    </w:p>
    <w:p w:rsidR="00C2491E" w:rsidRPr="00C2491E" w:rsidRDefault="00C2491E" w:rsidP="00C2491E">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C2491E">
        <w:rPr>
          <w:rFonts w:ascii="Times New Roman" w:eastAsia="Times New Roman" w:hAnsi="Times New Roman" w:cs="Times New Roman"/>
          <w:color w:val="000000" w:themeColor="text1"/>
          <w:sz w:val="24"/>
          <w:szCs w:val="24"/>
          <w:shd w:val="clear" w:color="auto" w:fill="FFFFFF"/>
        </w:rPr>
        <w:t>15.1.3. Гражданин не может быть назначен на должности председателя, заместителя председателя и аудитора контрольно-счетного органа  Ибресинского района, а муниципальный служащий не может замещать должности председателя, заместителя председателя и аудитора контрольно-счетного органа Ибресинского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Собрания депутатов Ибресинского района, главой Ибресинского района, главой администрации Ибресинского района, руководителями судебных и правоохранительных органов, расположенных на территории Ибресинского района.</w:t>
      </w:r>
    </w:p>
    <w:p w:rsidR="00C2491E" w:rsidRPr="00C2491E" w:rsidRDefault="00C2491E" w:rsidP="00C2491E">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C2491E">
        <w:rPr>
          <w:rFonts w:ascii="Times New Roman" w:eastAsia="Times New Roman" w:hAnsi="Times New Roman" w:cs="Times New Roman"/>
          <w:color w:val="000000" w:themeColor="text1"/>
          <w:sz w:val="24"/>
          <w:szCs w:val="24"/>
          <w:shd w:val="clear" w:color="auto" w:fill="FFFFFF"/>
        </w:rPr>
        <w:t>15.1.4. Муниципальный служащий, являющийся руководителем, в целях исключения конфликта интересов в органе местного самоуправления Ибресинского района, аппарате избирательной комиссии Ибресинского района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Ибресинского района в период замещения им указанной должности.»;</w:t>
      </w:r>
    </w:p>
    <w:p w:rsidR="00C2491E" w:rsidRPr="00C2491E" w:rsidRDefault="00C2491E" w:rsidP="00C2491E">
      <w:pPr>
        <w:spacing w:after="0" w:line="240" w:lineRule="auto"/>
        <w:ind w:firstLine="709"/>
        <w:jc w:val="both"/>
        <w:rPr>
          <w:rFonts w:ascii="Times New Roman" w:eastAsia="Times New Roman" w:hAnsi="Times New Roman" w:cs="Times New Roman"/>
          <w:color w:val="000000" w:themeColor="text1"/>
          <w:sz w:val="24"/>
          <w:szCs w:val="24"/>
        </w:rPr>
      </w:pPr>
      <w:r w:rsidRPr="00C2491E">
        <w:rPr>
          <w:rFonts w:ascii="Times New Roman" w:eastAsia="Times New Roman" w:hAnsi="Times New Roman" w:cs="Times New Roman"/>
          <w:color w:val="000000" w:themeColor="text1"/>
          <w:sz w:val="24"/>
          <w:szCs w:val="24"/>
          <w:shd w:val="clear" w:color="auto" w:fill="FFFFFF"/>
        </w:rPr>
        <w:t>1.2. В пункте 2 части 15.2 после слов «политической партией» дополнить словами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Ибресинского района;», после слов «кроме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Ибресинского района».</w:t>
      </w:r>
    </w:p>
    <w:p w:rsidR="00C2491E" w:rsidRPr="00C2491E" w:rsidRDefault="00C2491E" w:rsidP="00C2491E">
      <w:pPr>
        <w:spacing w:after="0" w:line="240" w:lineRule="auto"/>
        <w:ind w:firstLine="709"/>
        <w:jc w:val="both"/>
        <w:rPr>
          <w:rFonts w:ascii="Times New Roman" w:eastAsia="Times New Roman" w:hAnsi="Times New Roman" w:cs="Times New Roman"/>
          <w:sz w:val="24"/>
          <w:szCs w:val="24"/>
        </w:rPr>
      </w:pPr>
      <w:r w:rsidRPr="00C2491E">
        <w:rPr>
          <w:rFonts w:ascii="Times New Roman" w:eastAsia="Times New Roman" w:hAnsi="Times New Roman" w:cs="Times New Roman"/>
          <w:sz w:val="24"/>
          <w:szCs w:val="24"/>
        </w:rPr>
        <w:t xml:space="preserve">2. Настоящее решение вступает в силу после его официального опубликования.     </w:t>
      </w:r>
    </w:p>
    <w:p w:rsidR="00C2491E" w:rsidRPr="00C2491E" w:rsidRDefault="00C2491E" w:rsidP="00C2491E">
      <w:pPr>
        <w:spacing w:after="0" w:line="240" w:lineRule="auto"/>
        <w:jc w:val="both"/>
        <w:rPr>
          <w:rFonts w:ascii="Times New Roman" w:eastAsia="Times New Roman" w:hAnsi="Times New Roman" w:cs="Times New Roman"/>
          <w:color w:val="000000" w:themeColor="text1"/>
          <w:sz w:val="24"/>
          <w:szCs w:val="24"/>
        </w:rPr>
      </w:pPr>
    </w:p>
    <w:p w:rsidR="00C2491E" w:rsidRPr="00C2491E" w:rsidRDefault="00C2491E" w:rsidP="00C2491E">
      <w:pPr>
        <w:spacing w:after="0" w:line="240" w:lineRule="auto"/>
        <w:rPr>
          <w:rFonts w:ascii="Times New Roman" w:eastAsia="Times New Roman" w:hAnsi="Times New Roman" w:cs="Times New Roman"/>
          <w:color w:val="000000" w:themeColor="text1"/>
          <w:sz w:val="24"/>
          <w:szCs w:val="24"/>
        </w:rPr>
      </w:pPr>
      <w:r w:rsidRPr="00C2491E">
        <w:rPr>
          <w:rFonts w:ascii="Times New Roman" w:eastAsia="Times New Roman" w:hAnsi="Times New Roman" w:cs="Times New Roman"/>
          <w:color w:val="000000" w:themeColor="text1"/>
          <w:sz w:val="24"/>
          <w:szCs w:val="24"/>
        </w:rPr>
        <w:t xml:space="preserve">Глава  Ибресинского района </w:t>
      </w:r>
      <w:r w:rsidRPr="00C2491E">
        <w:rPr>
          <w:rFonts w:ascii="Times New Roman" w:eastAsia="Times New Roman" w:hAnsi="Times New Roman" w:cs="Times New Roman"/>
          <w:color w:val="000000" w:themeColor="text1"/>
          <w:sz w:val="24"/>
          <w:szCs w:val="24"/>
        </w:rPr>
        <w:tab/>
      </w:r>
      <w:r w:rsidRPr="00C2491E">
        <w:rPr>
          <w:rFonts w:ascii="Times New Roman" w:eastAsia="Times New Roman" w:hAnsi="Times New Roman" w:cs="Times New Roman"/>
          <w:color w:val="000000" w:themeColor="text1"/>
          <w:sz w:val="24"/>
          <w:szCs w:val="24"/>
        </w:rPr>
        <w:tab/>
        <w:t xml:space="preserve">          </w:t>
      </w:r>
      <w:r w:rsidRPr="00C2491E">
        <w:rPr>
          <w:rFonts w:ascii="Times New Roman" w:eastAsia="Times New Roman" w:hAnsi="Times New Roman" w:cs="Times New Roman"/>
          <w:color w:val="000000" w:themeColor="text1"/>
          <w:sz w:val="24"/>
          <w:szCs w:val="24"/>
        </w:rPr>
        <w:tab/>
        <w:t xml:space="preserve">                                            А.А. Яковлев </w:t>
      </w:r>
    </w:p>
    <w:tbl>
      <w:tblPr>
        <w:tblW w:w="0" w:type="auto"/>
        <w:tblLook w:val="04A0"/>
      </w:tblPr>
      <w:tblGrid>
        <w:gridCol w:w="4184"/>
        <w:gridCol w:w="1166"/>
        <w:gridCol w:w="4220"/>
      </w:tblGrid>
      <w:tr w:rsidR="00963374" w:rsidRPr="00963374" w:rsidTr="00C34D11">
        <w:trPr>
          <w:cantSplit/>
          <w:trHeight w:val="420"/>
        </w:trPr>
        <w:tc>
          <w:tcPr>
            <w:tcW w:w="4184" w:type="dxa"/>
          </w:tcPr>
          <w:p w:rsidR="00963374" w:rsidRPr="00963374" w:rsidRDefault="00963374" w:rsidP="0096337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0"/>
              </w:rPr>
            </w:pPr>
            <w:r w:rsidRPr="00963374">
              <w:rPr>
                <w:rFonts w:ascii="Times New Roman" w:eastAsia="Times New Roman" w:hAnsi="Times New Roman" w:cs="Times New Roman"/>
                <w:b/>
                <w:bCs/>
                <w:noProof/>
                <w:color w:val="000000" w:themeColor="text1"/>
                <w:sz w:val="26"/>
                <w:szCs w:val="20"/>
              </w:rPr>
              <w:drawing>
                <wp:anchor distT="0" distB="0" distL="114300" distR="114300" simplePos="0" relativeHeight="251677696" behindDoc="0" locked="0" layoutInCell="1" allowOverlap="1">
                  <wp:simplePos x="0" y="0"/>
                  <wp:positionH relativeFrom="column">
                    <wp:posOffset>2486025</wp:posOffset>
                  </wp:positionH>
                  <wp:positionV relativeFrom="paragraph">
                    <wp:posOffset>-34290</wp:posOffset>
                  </wp:positionV>
                  <wp:extent cx="721995" cy="727710"/>
                  <wp:effectExtent l="19050" t="0" r="1905"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2" cstate="print"/>
                          <a:srcRect/>
                          <a:stretch>
                            <a:fillRect/>
                          </a:stretch>
                        </pic:blipFill>
                        <pic:spPr bwMode="auto">
                          <a:xfrm>
                            <a:off x="0" y="0"/>
                            <a:ext cx="721995" cy="727710"/>
                          </a:xfrm>
                          <a:prstGeom prst="rect">
                            <a:avLst/>
                          </a:prstGeom>
                          <a:noFill/>
                        </pic:spPr>
                      </pic:pic>
                    </a:graphicData>
                  </a:graphic>
                </wp:anchor>
              </w:drawing>
            </w:r>
            <w:r w:rsidRPr="00963374">
              <w:rPr>
                <w:rFonts w:ascii="Times New Roman" w:eastAsia="Times New Roman" w:hAnsi="Times New Roman" w:cs="Times New Roman"/>
                <w:b/>
                <w:bCs/>
                <w:noProof/>
                <w:color w:val="000000" w:themeColor="text1"/>
                <w:sz w:val="26"/>
                <w:szCs w:val="20"/>
              </w:rPr>
              <w:t>ЧĂВАШ РЕСПУБЛИКИ</w:t>
            </w:r>
          </w:p>
          <w:p w:rsidR="00963374" w:rsidRPr="00963374" w:rsidRDefault="00963374" w:rsidP="00963374">
            <w:pPr>
              <w:tabs>
                <w:tab w:val="left" w:pos="4285"/>
              </w:tabs>
              <w:autoSpaceDE w:val="0"/>
              <w:autoSpaceDN w:val="0"/>
              <w:adjustRightInd w:val="0"/>
              <w:spacing w:after="0" w:line="192" w:lineRule="auto"/>
              <w:jc w:val="center"/>
              <w:rPr>
                <w:rFonts w:ascii="Courier New" w:eastAsia="Times New Roman" w:hAnsi="Courier New" w:cs="Courier New"/>
                <w:color w:val="000000" w:themeColor="text1"/>
                <w:sz w:val="26"/>
                <w:szCs w:val="20"/>
              </w:rPr>
            </w:pPr>
          </w:p>
        </w:tc>
        <w:tc>
          <w:tcPr>
            <w:tcW w:w="1166" w:type="dxa"/>
            <w:vMerge w:val="restart"/>
          </w:tcPr>
          <w:p w:rsidR="00963374" w:rsidRPr="00963374" w:rsidRDefault="00963374" w:rsidP="00963374">
            <w:pPr>
              <w:spacing w:after="0" w:line="240" w:lineRule="auto"/>
              <w:jc w:val="center"/>
              <w:rPr>
                <w:rFonts w:ascii="Times New Roman" w:eastAsia="Times New Roman" w:hAnsi="Times New Roman" w:cs="Times New Roman"/>
                <w:color w:val="000000" w:themeColor="text1"/>
                <w:sz w:val="26"/>
                <w:szCs w:val="24"/>
              </w:rPr>
            </w:pPr>
          </w:p>
        </w:tc>
        <w:tc>
          <w:tcPr>
            <w:tcW w:w="4220" w:type="dxa"/>
          </w:tcPr>
          <w:p w:rsidR="00963374" w:rsidRPr="00963374" w:rsidRDefault="00963374" w:rsidP="00963374">
            <w:pPr>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0"/>
              </w:rPr>
            </w:pPr>
            <w:r w:rsidRPr="00963374">
              <w:rPr>
                <w:rFonts w:ascii="Times New Roman" w:eastAsia="Times New Roman" w:hAnsi="Times New Roman" w:cs="Times New Roman"/>
                <w:b/>
                <w:bCs/>
                <w:noProof/>
                <w:color w:val="000000" w:themeColor="text1"/>
                <w:sz w:val="26"/>
                <w:szCs w:val="20"/>
              </w:rPr>
              <w:t>ЧУВАШСКАЯ РЕСПУБЛИКА</w:t>
            </w:r>
          </w:p>
          <w:p w:rsidR="00963374" w:rsidRPr="00963374" w:rsidRDefault="00963374" w:rsidP="00963374">
            <w:pPr>
              <w:autoSpaceDE w:val="0"/>
              <w:autoSpaceDN w:val="0"/>
              <w:adjustRightInd w:val="0"/>
              <w:spacing w:after="0" w:line="192" w:lineRule="auto"/>
              <w:jc w:val="center"/>
              <w:rPr>
                <w:rFonts w:ascii="Courier New" w:eastAsia="Times New Roman" w:hAnsi="Courier New" w:cs="Courier New"/>
                <w:color w:val="000000" w:themeColor="text1"/>
                <w:sz w:val="26"/>
                <w:szCs w:val="20"/>
              </w:rPr>
            </w:pPr>
          </w:p>
        </w:tc>
      </w:tr>
      <w:tr w:rsidR="00963374" w:rsidRPr="00963374" w:rsidTr="00C34D11">
        <w:trPr>
          <w:cantSplit/>
          <w:trHeight w:val="2355"/>
        </w:trPr>
        <w:tc>
          <w:tcPr>
            <w:tcW w:w="4184" w:type="dxa"/>
          </w:tcPr>
          <w:p w:rsidR="00963374" w:rsidRPr="00963374" w:rsidRDefault="00963374" w:rsidP="00963374">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0"/>
              </w:rPr>
            </w:pPr>
            <w:r w:rsidRPr="00963374">
              <w:rPr>
                <w:rFonts w:ascii="Times New Roman" w:eastAsia="Times New Roman" w:hAnsi="Times New Roman" w:cs="Times New Roman"/>
                <w:b/>
                <w:bCs/>
                <w:noProof/>
                <w:color w:val="000000" w:themeColor="text1"/>
                <w:sz w:val="26"/>
                <w:szCs w:val="20"/>
              </w:rPr>
              <w:t>ЙĚПРЕÇ РАЙОНĚН</w:t>
            </w:r>
          </w:p>
          <w:p w:rsidR="00963374" w:rsidRPr="00963374" w:rsidRDefault="00963374" w:rsidP="00963374">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themeColor="text1"/>
                <w:sz w:val="26"/>
                <w:szCs w:val="20"/>
              </w:rPr>
            </w:pPr>
            <w:r w:rsidRPr="00963374">
              <w:rPr>
                <w:rFonts w:ascii="Times New Roman" w:eastAsia="Times New Roman" w:hAnsi="Times New Roman" w:cs="Times New Roman"/>
                <w:b/>
                <w:bCs/>
                <w:noProof/>
                <w:color w:val="000000" w:themeColor="text1"/>
                <w:sz w:val="26"/>
                <w:szCs w:val="20"/>
              </w:rPr>
              <w:t>ДЕПУТАТСЕН ПУХĂВĚ</w:t>
            </w:r>
          </w:p>
          <w:p w:rsidR="00963374" w:rsidRPr="00963374" w:rsidRDefault="00963374" w:rsidP="00963374">
            <w:pPr>
              <w:keepNext/>
              <w:spacing w:before="240" w:after="60" w:line="240" w:lineRule="auto"/>
              <w:jc w:val="center"/>
              <w:outlineLvl w:val="1"/>
              <w:rPr>
                <w:rFonts w:ascii="Cambria" w:eastAsia="Times New Roman" w:hAnsi="Cambria" w:cs="Times New Roman"/>
                <w:b/>
                <w:bCs/>
                <w:iCs/>
                <w:color w:val="000000" w:themeColor="text1"/>
                <w:sz w:val="28"/>
                <w:szCs w:val="28"/>
              </w:rPr>
            </w:pPr>
            <w:r w:rsidRPr="00963374">
              <w:rPr>
                <w:rFonts w:ascii="Cambria" w:eastAsia="Times New Roman" w:hAnsi="Cambria" w:cs="Times New Roman"/>
                <w:b/>
                <w:bCs/>
                <w:iCs/>
                <w:color w:val="000000" w:themeColor="text1"/>
                <w:sz w:val="28"/>
                <w:szCs w:val="28"/>
              </w:rPr>
              <w:t>ЙЫШĂНУ</w:t>
            </w:r>
          </w:p>
          <w:p w:rsidR="00963374" w:rsidRPr="00963374" w:rsidRDefault="00963374" w:rsidP="00963374">
            <w:pPr>
              <w:spacing w:after="0" w:line="240" w:lineRule="auto"/>
              <w:rPr>
                <w:rFonts w:ascii="Times New Roman" w:eastAsia="Times New Roman" w:hAnsi="Times New Roman" w:cs="Times New Roman"/>
                <w:color w:val="000000" w:themeColor="text1"/>
                <w:sz w:val="26"/>
                <w:szCs w:val="24"/>
              </w:rPr>
            </w:pPr>
          </w:p>
          <w:p w:rsidR="00963374" w:rsidRPr="00963374" w:rsidRDefault="00963374" w:rsidP="00963374">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0"/>
              </w:rPr>
            </w:pPr>
            <w:r w:rsidRPr="00963374">
              <w:rPr>
                <w:rFonts w:ascii="Times New Roman" w:eastAsia="Times New Roman" w:hAnsi="Times New Roman" w:cs="Times New Roman"/>
                <w:noProof/>
                <w:color w:val="000000" w:themeColor="text1"/>
                <w:sz w:val="26"/>
                <w:szCs w:val="20"/>
              </w:rPr>
              <w:t xml:space="preserve">  26.02.2019                 35/6№  </w:t>
            </w:r>
          </w:p>
          <w:p w:rsidR="00963374" w:rsidRPr="00963374" w:rsidRDefault="00963374" w:rsidP="00963374">
            <w:pPr>
              <w:spacing w:after="0" w:line="240" w:lineRule="auto"/>
              <w:rPr>
                <w:rFonts w:ascii="Times New Roman" w:eastAsia="Times New Roman" w:hAnsi="Times New Roman" w:cs="Times New Roman"/>
                <w:color w:val="000000" w:themeColor="text1"/>
                <w:sz w:val="26"/>
                <w:szCs w:val="24"/>
              </w:rPr>
            </w:pPr>
          </w:p>
          <w:p w:rsidR="00963374" w:rsidRPr="00963374" w:rsidRDefault="00963374" w:rsidP="00963374">
            <w:pPr>
              <w:spacing w:after="0" w:line="240" w:lineRule="auto"/>
              <w:jc w:val="center"/>
              <w:rPr>
                <w:rFonts w:ascii="Times New Roman" w:eastAsia="Times New Roman" w:hAnsi="Times New Roman" w:cs="Times New Roman"/>
                <w:noProof/>
                <w:color w:val="000000" w:themeColor="text1"/>
                <w:sz w:val="26"/>
                <w:szCs w:val="24"/>
              </w:rPr>
            </w:pPr>
            <w:r w:rsidRPr="00963374">
              <w:rPr>
                <w:rFonts w:ascii="Times New Roman" w:eastAsia="Times New Roman" w:hAnsi="Times New Roman" w:cs="Times New Roman"/>
                <w:noProof/>
                <w:color w:val="000000" w:themeColor="text1"/>
                <w:sz w:val="26"/>
                <w:szCs w:val="24"/>
              </w:rPr>
              <w:t>Йěпреç поселокě</w:t>
            </w:r>
          </w:p>
        </w:tc>
        <w:tc>
          <w:tcPr>
            <w:tcW w:w="0" w:type="auto"/>
            <w:vMerge/>
            <w:vAlign w:val="center"/>
            <w:hideMark/>
          </w:tcPr>
          <w:p w:rsidR="00963374" w:rsidRPr="00963374" w:rsidRDefault="00963374" w:rsidP="00963374">
            <w:pPr>
              <w:spacing w:after="0" w:line="240" w:lineRule="auto"/>
              <w:rPr>
                <w:rFonts w:ascii="Times New Roman" w:eastAsia="Times New Roman" w:hAnsi="Times New Roman" w:cs="Times New Roman"/>
                <w:color w:val="000000" w:themeColor="text1"/>
                <w:sz w:val="26"/>
                <w:szCs w:val="24"/>
              </w:rPr>
            </w:pPr>
          </w:p>
        </w:tc>
        <w:tc>
          <w:tcPr>
            <w:tcW w:w="4220" w:type="dxa"/>
          </w:tcPr>
          <w:p w:rsidR="00963374" w:rsidRPr="00963374" w:rsidRDefault="00963374" w:rsidP="00963374">
            <w:pPr>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0"/>
              </w:rPr>
            </w:pPr>
            <w:r w:rsidRPr="00963374">
              <w:rPr>
                <w:rFonts w:ascii="Times New Roman" w:eastAsia="Times New Roman" w:hAnsi="Times New Roman" w:cs="Times New Roman"/>
                <w:b/>
                <w:bCs/>
                <w:noProof/>
                <w:color w:val="000000" w:themeColor="text1"/>
                <w:sz w:val="26"/>
                <w:szCs w:val="20"/>
              </w:rPr>
              <w:t>СОБРАНИЕ ДЕПУТАТОВ</w:t>
            </w:r>
          </w:p>
          <w:p w:rsidR="00963374" w:rsidRPr="00963374" w:rsidRDefault="00963374" w:rsidP="00963374">
            <w:pPr>
              <w:autoSpaceDE w:val="0"/>
              <w:autoSpaceDN w:val="0"/>
              <w:adjustRightInd w:val="0"/>
              <w:spacing w:after="0" w:line="240" w:lineRule="auto"/>
              <w:jc w:val="center"/>
              <w:rPr>
                <w:rFonts w:ascii="Courier New" w:eastAsia="Times New Roman" w:hAnsi="Courier New" w:cs="Courier New"/>
                <w:b/>
                <w:bCs/>
                <w:color w:val="000000" w:themeColor="text1"/>
                <w:sz w:val="20"/>
                <w:szCs w:val="20"/>
              </w:rPr>
            </w:pPr>
            <w:r w:rsidRPr="00963374">
              <w:rPr>
                <w:rFonts w:ascii="Times New Roman" w:eastAsia="Times New Roman" w:hAnsi="Times New Roman" w:cs="Times New Roman"/>
                <w:b/>
                <w:bCs/>
                <w:noProof/>
                <w:color w:val="000000" w:themeColor="text1"/>
                <w:sz w:val="26"/>
                <w:szCs w:val="20"/>
              </w:rPr>
              <w:t>ИБРЕСИНСКОГО РАЙОНА</w:t>
            </w:r>
            <w:r w:rsidRPr="00963374">
              <w:rPr>
                <w:rFonts w:ascii="Times New Roman" w:eastAsia="Times New Roman" w:hAnsi="Times New Roman" w:cs="Times New Roman"/>
                <w:noProof/>
                <w:color w:val="000000" w:themeColor="text1"/>
                <w:sz w:val="26"/>
                <w:szCs w:val="20"/>
              </w:rPr>
              <w:t xml:space="preserve"> </w:t>
            </w:r>
          </w:p>
          <w:p w:rsidR="00963374" w:rsidRPr="00963374" w:rsidRDefault="00963374" w:rsidP="00963374">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0"/>
              </w:rPr>
            </w:pPr>
          </w:p>
          <w:p w:rsidR="00963374" w:rsidRPr="00963374" w:rsidRDefault="00963374" w:rsidP="00963374">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0"/>
              </w:rPr>
            </w:pPr>
            <w:r w:rsidRPr="00963374">
              <w:rPr>
                <w:rFonts w:ascii="Times New Roman" w:eastAsia="Times New Roman" w:hAnsi="Times New Roman" w:cs="Times New Roman"/>
                <w:b/>
                <w:bCs/>
                <w:noProof/>
                <w:color w:val="000000" w:themeColor="text1"/>
                <w:sz w:val="26"/>
                <w:szCs w:val="20"/>
              </w:rPr>
              <w:t>РЕШЕНИЕ</w:t>
            </w:r>
          </w:p>
          <w:p w:rsidR="00963374" w:rsidRPr="00963374" w:rsidRDefault="00963374" w:rsidP="00963374">
            <w:pPr>
              <w:spacing w:after="0" w:line="240" w:lineRule="auto"/>
              <w:rPr>
                <w:rFonts w:ascii="Times New Roman" w:eastAsia="Times New Roman" w:hAnsi="Times New Roman" w:cs="Times New Roman"/>
                <w:color w:val="000000" w:themeColor="text1"/>
                <w:sz w:val="24"/>
                <w:szCs w:val="24"/>
              </w:rPr>
            </w:pPr>
          </w:p>
          <w:p w:rsidR="00963374" w:rsidRPr="00963374" w:rsidRDefault="00963374" w:rsidP="00963374">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0"/>
              </w:rPr>
            </w:pPr>
            <w:r w:rsidRPr="00963374">
              <w:rPr>
                <w:rFonts w:ascii="Times New Roman" w:eastAsia="Times New Roman" w:hAnsi="Times New Roman" w:cs="Times New Roman"/>
                <w:noProof/>
                <w:color w:val="000000" w:themeColor="text1"/>
                <w:sz w:val="26"/>
                <w:szCs w:val="20"/>
              </w:rPr>
              <w:t xml:space="preserve">   26.02.2019            № 35/6  </w:t>
            </w:r>
          </w:p>
          <w:p w:rsidR="00963374" w:rsidRPr="00963374" w:rsidRDefault="00963374" w:rsidP="00963374">
            <w:pPr>
              <w:autoSpaceDE w:val="0"/>
              <w:autoSpaceDN w:val="0"/>
              <w:adjustRightInd w:val="0"/>
              <w:spacing w:after="0" w:line="240" w:lineRule="auto"/>
              <w:ind w:left="171"/>
              <w:jc w:val="center"/>
              <w:rPr>
                <w:rFonts w:ascii="Times New Roman" w:eastAsia="Times New Roman" w:hAnsi="Times New Roman" w:cs="Times New Roman"/>
                <w:noProof/>
                <w:color w:val="000000" w:themeColor="text1"/>
                <w:sz w:val="26"/>
                <w:szCs w:val="20"/>
              </w:rPr>
            </w:pPr>
            <w:r w:rsidRPr="00963374">
              <w:rPr>
                <w:rFonts w:ascii="Times New Roman" w:eastAsia="Times New Roman" w:hAnsi="Times New Roman" w:cs="Times New Roman"/>
                <w:noProof/>
                <w:color w:val="000000" w:themeColor="text1"/>
                <w:sz w:val="26"/>
                <w:szCs w:val="20"/>
              </w:rPr>
              <w:t xml:space="preserve"> </w:t>
            </w:r>
          </w:p>
          <w:p w:rsidR="00963374" w:rsidRPr="00963374" w:rsidRDefault="00963374" w:rsidP="00963374">
            <w:pPr>
              <w:spacing w:after="0" w:line="240" w:lineRule="auto"/>
              <w:ind w:left="148"/>
              <w:jc w:val="center"/>
              <w:rPr>
                <w:rFonts w:ascii="Times New Roman" w:eastAsia="Times New Roman" w:hAnsi="Times New Roman" w:cs="Times New Roman"/>
                <w:noProof/>
                <w:color w:val="000000" w:themeColor="text1"/>
                <w:sz w:val="26"/>
                <w:szCs w:val="24"/>
              </w:rPr>
            </w:pPr>
            <w:r w:rsidRPr="00963374">
              <w:rPr>
                <w:rFonts w:ascii="Times New Roman" w:eastAsia="Times New Roman" w:hAnsi="Times New Roman" w:cs="Times New Roman"/>
                <w:noProof/>
                <w:color w:val="000000" w:themeColor="text1"/>
                <w:sz w:val="26"/>
                <w:szCs w:val="24"/>
              </w:rPr>
              <w:t>поселок Ибреси</w:t>
            </w:r>
          </w:p>
        </w:tc>
      </w:tr>
    </w:tbl>
    <w:p w:rsidR="00963374" w:rsidRPr="00963374" w:rsidRDefault="00963374" w:rsidP="00963374">
      <w:pPr>
        <w:spacing w:after="0" w:line="240" w:lineRule="auto"/>
        <w:jc w:val="right"/>
        <w:rPr>
          <w:rFonts w:ascii="Times New Roman" w:eastAsia="Times New Roman" w:hAnsi="Times New Roman" w:cs="Times New Roman"/>
          <w:b/>
          <w:bCs/>
          <w:color w:val="000000" w:themeColor="text1"/>
          <w:sz w:val="26"/>
          <w:szCs w:val="24"/>
        </w:rPr>
      </w:pPr>
    </w:p>
    <w:p w:rsidR="00963374" w:rsidRPr="00963374" w:rsidRDefault="00963374" w:rsidP="00963374">
      <w:pPr>
        <w:tabs>
          <w:tab w:val="left" w:pos="4962"/>
          <w:tab w:val="left" w:pos="5103"/>
        </w:tabs>
        <w:spacing w:after="0" w:line="240" w:lineRule="auto"/>
        <w:ind w:right="4252"/>
        <w:jc w:val="both"/>
        <w:rPr>
          <w:rFonts w:ascii="Times New Roman" w:eastAsia="Times New Roman" w:hAnsi="Times New Roman" w:cs="Times New Roman"/>
          <w:b/>
          <w:bCs/>
          <w:color w:val="000000" w:themeColor="text1"/>
          <w:sz w:val="26"/>
          <w:szCs w:val="24"/>
        </w:rPr>
      </w:pPr>
      <w:r w:rsidRPr="00963374">
        <w:rPr>
          <w:rFonts w:ascii="Times New Roman" w:eastAsia="Times New Roman" w:hAnsi="Times New Roman" w:cs="Times New Roman"/>
          <w:b/>
          <w:bCs/>
          <w:color w:val="000000" w:themeColor="text1"/>
          <w:sz w:val="26"/>
          <w:szCs w:val="24"/>
        </w:rPr>
        <w:t xml:space="preserve">О внесении изменений в решение Собрания депутатов Ибресинского района от 25.10.2005г. №1/8 «О Положении о публичных слушаниях» </w:t>
      </w:r>
    </w:p>
    <w:p w:rsidR="00963374" w:rsidRPr="00963374" w:rsidRDefault="00963374" w:rsidP="00963374">
      <w:pPr>
        <w:spacing w:after="0" w:line="240" w:lineRule="auto"/>
        <w:jc w:val="both"/>
        <w:rPr>
          <w:rFonts w:ascii="Times New Roman" w:eastAsia="Times New Roman" w:hAnsi="Times New Roman" w:cs="Times New Roman"/>
          <w:color w:val="000000" w:themeColor="text1"/>
          <w:sz w:val="26"/>
          <w:szCs w:val="24"/>
        </w:rPr>
      </w:pPr>
      <w:r w:rsidRPr="00963374">
        <w:rPr>
          <w:rFonts w:ascii="Times New Roman" w:eastAsia="Times New Roman" w:hAnsi="Times New Roman" w:cs="Times New Roman"/>
          <w:color w:val="000000" w:themeColor="text1"/>
          <w:sz w:val="26"/>
          <w:szCs w:val="24"/>
        </w:rPr>
        <w:lastRenderedPageBreak/>
        <w:tab/>
      </w:r>
    </w:p>
    <w:p w:rsidR="00963374" w:rsidRPr="00963374" w:rsidRDefault="00963374" w:rsidP="00963374">
      <w:pPr>
        <w:spacing w:after="0" w:line="240" w:lineRule="auto"/>
        <w:rPr>
          <w:rFonts w:ascii="Times New Roman" w:eastAsia="Times New Roman" w:hAnsi="Times New Roman" w:cs="Times New Roman"/>
          <w:color w:val="000000" w:themeColor="text1"/>
          <w:sz w:val="26"/>
          <w:szCs w:val="26"/>
        </w:rPr>
      </w:pPr>
      <w:r w:rsidRPr="00963374">
        <w:rPr>
          <w:rFonts w:ascii="Times New Roman" w:eastAsia="Times New Roman" w:hAnsi="Times New Roman" w:cs="Times New Roman"/>
          <w:color w:val="000000" w:themeColor="text1"/>
          <w:sz w:val="26"/>
          <w:szCs w:val="26"/>
        </w:rPr>
        <w:tab/>
      </w:r>
    </w:p>
    <w:p w:rsidR="00963374" w:rsidRPr="00963374" w:rsidRDefault="00963374" w:rsidP="00963374">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6"/>
          <w:szCs w:val="26"/>
        </w:rPr>
      </w:pPr>
      <w:r w:rsidRPr="00963374">
        <w:rPr>
          <w:rFonts w:ascii="Times New Roman" w:eastAsia="Times New Roman" w:hAnsi="Times New Roman" w:cs="Times New Roman"/>
          <w:color w:val="000000" w:themeColor="text1"/>
          <w:sz w:val="26"/>
          <w:szCs w:val="26"/>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Ибресинского района Чувашской Республики, Собрание депутатов Ибресинского района </w:t>
      </w:r>
      <w:r w:rsidRPr="00963374">
        <w:rPr>
          <w:rFonts w:ascii="Times New Roman" w:eastAsia="Times New Roman" w:hAnsi="Times New Roman" w:cs="Times New Roman"/>
          <w:b/>
          <w:bCs/>
          <w:color w:val="000000" w:themeColor="text1"/>
          <w:sz w:val="26"/>
          <w:szCs w:val="26"/>
        </w:rPr>
        <w:t>решило:</w:t>
      </w:r>
    </w:p>
    <w:p w:rsidR="00963374" w:rsidRPr="00963374" w:rsidRDefault="00963374" w:rsidP="00963374">
      <w:pPr>
        <w:spacing w:after="0" w:line="240" w:lineRule="auto"/>
        <w:ind w:firstLine="709"/>
        <w:jc w:val="both"/>
        <w:rPr>
          <w:rFonts w:ascii="Times New Roman" w:eastAsia="Times New Roman" w:hAnsi="Times New Roman" w:cs="Times New Roman"/>
          <w:color w:val="000000" w:themeColor="text1"/>
          <w:sz w:val="26"/>
          <w:szCs w:val="26"/>
        </w:rPr>
      </w:pPr>
      <w:r w:rsidRPr="00963374">
        <w:rPr>
          <w:rFonts w:ascii="Times New Roman" w:eastAsia="Times New Roman" w:hAnsi="Times New Roman" w:cs="Times New Roman"/>
          <w:color w:val="000000" w:themeColor="text1"/>
          <w:sz w:val="26"/>
          <w:szCs w:val="26"/>
        </w:rPr>
        <w:t>1.  В решение Собрания депутатов Ибресинского района от 25.10.2005г. №1/8 «О Положении о публичных слушаниях» внести следующие изменения:</w:t>
      </w:r>
    </w:p>
    <w:p w:rsidR="00963374" w:rsidRPr="00963374" w:rsidRDefault="00963374" w:rsidP="00963374">
      <w:pPr>
        <w:spacing w:after="0" w:line="240" w:lineRule="auto"/>
        <w:ind w:firstLine="709"/>
        <w:jc w:val="both"/>
        <w:rPr>
          <w:rFonts w:ascii="Times New Roman" w:eastAsia="Times New Roman" w:hAnsi="Times New Roman" w:cs="Times New Roman"/>
          <w:color w:val="000000" w:themeColor="text1"/>
          <w:sz w:val="26"/>
          <w:szCs w:val="26"/>
        </w:rPr>
      </w:pPr>
      <w:r w:rsidRPr="00963374">
        <w:rPr>
          <w:rFonts w:ascii="Times New Roman" w:eastAsia="Times New Roman" w:hAnsi="Times New Roman" w:cs="Times New Roman"/>
          <w:color w:val="000000" w:themeColor="text1"/>
          <w:sz w:val="26"/>
          <w:szCs w:val="26"/>
        </w:rPr>
        <w:t xml:space="preserve">1.1.   в пункте 1.3 и 1.4  </w:t>
      </w:r>
      <w:r w:rsidRPr="00963374">
        <w:rPr>
          <w:rFonts w:ascii="Times New Roman" w:eastAsia="Times New Roman" w:hAnsi="Times New Roman" w:cs="Times New Roman"/>
          <w:bCs/>
          <w:color w:val="000000" w:themeColor="text1"/>
          <w:sz w:val="26"/>
          <w:szCs w:val="26"/>
          <w:shd w:val="clear" w:color="auto" w:fill="FFFFFF"/>
        </w:rPr>
        <w:t xml:space="preserve">слова «главы Ибресинского района» заменить словами </w:t>
      </w:r>
      <w:r w:rsidRPr="00963374">
        <w:rPr>
          <w:rFonts w:ascii="Times New Roman" w:eastAsia="Times New Roman" w:hAnsi="Times New Roman" w:cs="Times New Roman"/>
          <w:color w:val="000000" w:themeColor="text1"/>
          <w:sz w:val="26"/>
          <w:szCs w:val="26"/>
        </w:rPr>
        <w:t>«главы Ибресинского района  или главы  администрации Ибресинского района, осуществляющего свои полномочия на основе контракта.»;</w:t>
      </w:r>
    </w:p>
    <w:p w:rsidR="00963374" w:rsidRPr="00963374" w:rsidRDefault="00963374" w:rsidP="00963374">
      <w:pPr>
        <w:spacing w:after="0" w:line="240" w:lineRule="auto"/>
        <w:ind w:firstLine="709"/>
        <w:jc w:val="both"/>
        <w:rPr>
          <w:rFonts w:ascii="Times New Roman" w:eastAsia="Times New Roman" w:hAnsi="Times New Roman" w:cs="Times New Roman"/>
          <w:color w:val="000000" w:themeColor="text1"/>
          <w:sz w:val="26"/>
          <w:szCs w:val="26"/>
        </w:rPr>
      </w:pPr>
      <w:bookmarkStart w:id="9" w:name="sub_2705"/>
      <w:r w:rsidRPr="00963374">
        <w:rPr>
          <w:rFonts w:ascii="Times New Roman" w:eastAsia="Times New Roman" w:hAnsi="Times New Roman" w:cs="Times New Roman"/>
          <w:color w:val="000000" w:themeColor="text1"/>
          <w:sz w:val="26"/>
          <w:szCs w:val="26"/>
        </w:rPr>
        <w:t>2. Настоящее решение вступает в силу после его официального опубликования.</w:t>
      </w:r>
    </w:p>
    <w:p w:rsidR="00963374" w:rsidRPr="00963374" w:rsidRDefault="00963374" w:rsidP="00963374">
      <w:pPr>
        <w:autoSpaceDE w:val="0"/>
        <w:autoSpaceDN w:val="0"/>
        <w:adjustRightInd w:val="0"/>
        <w:spacing w:after="0" w:line="240" w:lineRule="auto"/>
        <w:ind w:firstLine="720"/>
        <w:jc w:val="both"/>
        <w:rPr>
          <w:rFonts w:ascii="Arial" w:eastAsia="Times New Roman" w:hAnsi="Arial" w:cs="Arial"/>
          <w:color w:val="000000" w:themeColor="text1"/>
          <w:sz w:val="26"/>
          <w:szCs w:val="26"/>
        </w:rPr>
      </w:pPr>
    </w:p>
    <w:bookmarkEnd w:id="9"/>
    <w:p w:rsidR="00963374" w:rsidRPr="00963374" w:rsidRDefault="00963374" w:rsidP="00963374">
      <w:pPr>
        <w:spacing w:after="0" w:line="240" w:lineRule="auto"/>
        <w:jc w:val="both"/>
        <w:rPr>
          <w:rFonts w:ascii="Times New Roman" w:eastAsia="Times New Roman" w:hAnsi="Times New Roman" w:cs="Times New Roman"/>
          <w:color w:val="000000" w:themeColor="text1"/>
          <w:sz w:val="26"/>
          <w:szCs w:val="26"/>
        </w:rPr>
      </w:pPr>
    </w:p>
    <w:p w:rsidR="00963374" w:rsidRPr="00963374" w:rsidRDefault="00963374" w:rsidP="00963374">
      <w:pPr>
        <w:spacing w:after="0" w:line="240" w:lineRule="auto"/>
        <w:jc w:val="both"/>
        <w:rPr>
          <w:rFonts w:ascii="Times New Roman" w:eastAsia="Times New Roman" w:hAnsi="Times New Roman" w:cs="Times New Roman"/>
          <w:color w:val="000000" w:themeColor="text1"/>
          <w:sz w:val="26"/>
          <w:szCs w:val="26"/>
        </w:rPr>
      </w:pPr>
    </w:p>
    <w:p w:rsidR="00963374" w:rsidRPr="00963374" w:rsidRDefault="00963374" w:rsidP="00963374">
      <w:pPr>
        <w:spacing w:after="0" w:line="240" w:lineRule="auto"/>
        <w:rPr>
          <w:rFonts w:ascii="Times New Roman" w:eastAsia="Times New Roman" w:hAnsi="Times New Roman" w:cs="Times New Roman"/>
          <w:color w:val="000000" w:themeColor="text1"/>
          <w:sz w:val="26"/>
          <w:szCs w:val="26"/>
        </w:rPr>
      </w:pPr>
      <w:r w:rsidRPr="00963374">
        <w:rPr>
          <w:rFonts w:ascii="Times New Roman" w:eastAsia="Times New Roman" w:hAnsi="Times New Roman" w:cs="Times New Roman"/>
          <w:color w:val="000000" w:themeColor="text1"/>
          <w:sz w:val="26"/>
          <w:szCs w:val="26"/>
        </w:rPr>
        <w:t xml:space="preserve">Глава  Ибресинского района </w:t>
      </w:r>
      <w:r w:rsidRPr="00963374">
        <w:rPr>
          <w:rFonts w:ascii="Times New Roman" w:eastAsia="Times New Roman" w:hAnsi="Times New Roman" w:cs="Times New Roman"/>
          <w:color w:val="000000" w:themeColor="text1"/>
          <w:sz w:val="26"/>
          <w:szCs w:val="26"/>
        </w:rPr>
        <w:tab/>
      </w:r>
      <w:r w:rsidRPr="00963374">
        <w:rPr>
          <w:rFonts w:ascii="Times New Roman" w:eastAsia="Times New Roman" w:hAnsi="Times New Roman" w:cs="Times New Roman"/>
          <w:color w:val="000000" w:themeColor="text1"/>
          <w:sz w:val="26"/>
          <w:szCs w:val="26"/>
        </w:rPr>
        <w:tab/>
        <w:t xml:space="preserve">          </w:t>
      </w:r>
      <w:r w:rsidRPr="00963374">
        <w:rPr>
          <w:rFonts w:ascii="Times New Roman" w:eastAsia="Times New Roman" w:hAnsi="Times New Roman" w:cs="Times New Roman"/>
          <w:color w:val="000000" w:themeColor="text1"/>
          <w:sz w:val="26"/>
          <w:szCs w:val="26"/>
        </w:rPr>
        <w:tab/>
        <w:t xml:space="preserve">                                       А.А. Яковлев </w:t>
      </w:r>
    </w:p>
    <w:p w:rsidR="000B18CE" w:rsidRDefault="000B18CE" w:rsidP="00675A7C">
      <w:pPr>
        <w:rPr>
          <w:rFonts w:ascii="Times New Roman" w:hAnsi="Times New Roman" w:cs="Times New Roman"/>
          <w:szCs w:val="26"/>
        </w:rPr>
      </w:pPr>
    </w:p>
    <w:p w:rsidR="000B18CE" w:rsidRDefault="000B18CE" w:rsidP="00675A7C">
      <w:pPr>
        <w:rPr>
          <w:rFonts w:ascii="Times New Roman" w:hAnsi="Times New Roman" w:cs="Times New Roman"/>
          <w:szCs w:val="26"/>
        </w:rPr>
      </w:pPr>
    </w:p>
    <w:p w:rsidR="000B18CE" w:rsidRDefault="000B18CE" w:rsidP="00675A7C">
      <w:pPr>
        <w:rPr>
          <w:rFonts w:ascii="Times New Roman" w:hAnsi="Times New Roman" w:cs="Times New Roman"/>
          <w:szCs w:val="26"/>
        </w:rPr>
      </w:pPr>
    </w:p>
    <w:p w:rsidR="000B18CE" w:rsidRPr="00463A25" w:rsidRDefault="000B18CE" w:rsidP="00675A7C">
      <w:pPr>
        <w:rPr>
          <w:rFonts w:ascii="Times New Roman" w:hAnsi="Times New Roman" w:cs="Times New Roman"/>
          <w:szCs w:val="26"/>
        </w:rPr>
      </w:pPr>
    </w:p>
    <w:sectPr w:rsidR="000B18CE" w:rsidRPr="00463A25" w:rsidSect="00E0202F">
      <w:pgSz w:w="11909" w:h="16834"/>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32" w:rsidRDefault="00887E32" w:rsidP="006C52A1">
      <w:pPr>
        <w:spacing w:after="0" w:line="240" w:lineRule="auto"/>
      </w:pPr>
      <w:r>
        <w:separator/>
      </w:r>
    </w:p>
  </w:endnote>
  <w:endnote w:type="continuationSeparator" w:id="0">
    <w:p w:rsidR="00887E32" w:rsidRDefault="00887E32"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32" w:rsidRDefault="001D1446" w:rsidP="00DB7639">
    <w:pPr>
      <w:pStyle w:val="af3"/>
      <w:framePr w:wrap="around" w:vAnchor="text" w:hAnchor="margin" w:xAlign="right" w:y="1"/>
      <w:rPr>
        <w:rStyle w:val="aff0"/>
      </w:rPr>
    </w:pPr>
    <w:r>
      <w:rPr>
        <w:rStyle w:val="aff0"/>
      </w:rPr>
      <w:fldChar w:fldCharType="begin"/>
    </w:r>
    <w:r w:rsidR="00887E32">
      <w:rPr>
        <w:rStyle w:val="aff0"/>
      </w:rPr>
      <w:instrText xml:space="preserve">PAGE  </w:instrText>
    </w:r>
    <w:r>
      <w:rPr>
        <w:rStyle w:val="aff0"/>
      </w:rPr>
      <w:fldChar w:fldCharType="end"/>
    </w:r>
  </w:p>
  <w:p w:rsidR="00887E32" w:rsidRDefault="00887E32" w:rsidP="00DB7639">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32" w:rsidRDefault="001D1446">
    <w:pPr>
      <w:pStyle w:val="af3"/>
      <w:jc w:val="right"/>
    </w:pPr>
    <w:fldSimple w:instr="PAGE   \* MERGEFORMAT">
      <w:r w:rsidR="00993A65">
        <w:rPr>
          <w:noProof/>
        </w:rPr>
        <w:t>3</w:t>
      </w:r>
    </w:fldSimple>
  </w:p>
  <w:p w:rsidR="00887E32" w:rsidRDefault="00887E32" w:rsidP="00DB7639">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32" w:rsidRDefault="00887E32">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32" w:rsidRDefault="00887E32">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32" w:rsidRDefault="00887E32">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32" w:rsidRDefault="00887E32" w:rsidP="00DB7639">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32" w:rsidRDefault="00887E32" w:rsidP="006C52A1">
      <w:pPr>
        <w:spacing w:after="0" w:line="240" w:lineRule="auto"/>
      </w:pPr>
      <w:r>
        <w:separator/>
      </w:r>
    </w:p>
  </w:footnote>
  <w:footnote w:type="continuationSeparator" w:id="0">
    <w:p w:rsidR="00887E32" w:rsidRDefault="00887E32"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32" w:rsidRDefault="00887E32">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32" w:rsidRDefault="00887E32">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32" w:rsidRDefault="00887E3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
    <w:nsid w:val="09C159EE"/>
    <w:multiLevelType w:val="hybridMultilevel"/>
    <w:tmpl w:val="D56AC8A4"/>
    <w:lvl w:ilvl="0" w:tplc="3586A39A">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5">
    <w:nsid w:val="0A59310F"/>
    <w:multiLevelType w:val="hybridMultilevel"/>
    <w:tmpl w:val="A660452E"/>
    <w:lvl w:ilvl="0" w:tplc="45EAAC6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171F4A"/>
    <w:multiLevelType w:val="hybridMultilevel"/>
    <w:tmpl w:val="268C2B68"/>
    <w:lvl w:ilvl="0" w:tplc="AA200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9">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BA2CAF"/>
    <w:multiLevelType w:val="hybridMultilevel"/>
    <w:tmpl w:val="5590DE92"/>
    <w:lvl w:ilvl="0" w:tplc="1C6A59E2">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D4436F1"/>
    <w:multiLevelType w:val="hybridMultilevel"/>
    <w:tmpl w:val="79785A2A"/>
    <w:lvl w:ilvl="0" w:tplc="CEE820D2">
      <w:start w:val="1"/>
      <w:numFmt w:val="decimal"/>
      <w:lvlText w:val="%1."/>
      <w:lvlJc w:val="left"/>
      <w:pPr>
        <w:ind w:left="1211"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2">
    <w:nsid w:val="34474227"/>
    <w:multiLevelType w:val="hybridMultilevel"/>
    <w:tmpl w:val="AB243752"/>
    <w:lvl w:ilvl="0" w:tplc="D9A8B080">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CF68E9"/>
    <w:multiLevelType w:val="hybridMultilevel"/>
    <w:tmpl w:val="CF58E640"/>
    <w:lvl w:ilvl="0" w:tplc="D9402C4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354180"/>
    <w:multiLevelType w:val="hybridMultilevel"/>
    <w:tmpl w:val="235032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BE2E7E"/>
    <w:multiLevelType w:val="hybridMultilevel"/>
    <w:tmpl w:val="817C0C60"/>
    <w:lvl w:ilvl="0" w:tplc="4C48B48A">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3136C8"/>
    <w:multiLevelType w:val="hybridMultilevel"/>
    <w:tmpl w:val="C92AD264"/>
    <w:lvl w:ilvl="0" w:tplc="E5F0AF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D78485E"/>
    <w:multiLevelType w:val="hybridMultilevel"/>
    <w:tmpl w:val="D5582C9C"/>
    <w:lvl w:ilvl="0" w:tplc="A1F24486">
      <w:start w:val="1"/>
      <w:numFmt w:val="decimal"/>
      <w:lvlText w:val="%1."/>
      <w:lvlJc w:val="left"/>
      <w:pPr>
        <w:ind w:left="928" w:hanging="360"/>
      </w:pPr>
      <w:rPr>
        <w:rFonts w:hint="default"/>
        <w:b/>
        <w:sz w:val="26"/>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8">
    <w:nsid w:val="5D112567"/>
    <w:multiLevelType w:val="hybridMultilevel"/>
    <w:tmpl w:val="1934652E"/>
    <w:lvl w:ilvl="0" w:tplc="2A905C6A">
      <w:start w:val="1"/>
      <w:numFmt w:val="decimal"/>
      <w:lvlText w:val="%1."/>
      <w:lvlJc w:val="left"/>
      <w:pPr>
        <w:ind w:left="1211"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E6D3D73"/>
    <w:multiLevelType w:val="multilevel"/>
    <w:tmpl w:val="A450250C"/>
    <w:lvl w:ilvl="0">
      <w:start w:val="1"/>
      <w:numFmt w:val="decimal"/>
      <w:lvlText w:val="%1."/>
      <w:lvlJc w:val="left"/>
      <w:pPr>
        <w:ind w:left="1287" w:hanging="72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0">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21">
    <w:nsid w:val="79E462D6"/>
    <w:multiLevelType w:val="hybridMultilevel"/>
    <w:tmpl w:val="7C64A48A"/>
    <w:lvl w:ilvl="0" w:tplc="E8C8D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692B37"/>
    <w:multiLevelType w:val="hybridMultilevel"/>
    <w:tmpl w:val="37204E0E"/>
    <w:lvl w:ilvl="0" w:tplc="EDE4FF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4"/>
  </w:num>
  <w:num w:numId="5">
    <w:abstractNumId w:val="7"/>
  </w:num>
  <w:num w:numId="6">
    <w:abstractNumId w:val="19"/>
  </w:num>
  <w:num w:numId="7">
    <w:abstractNumId w:val="16"/>
  </w:num>
  <w:num w:numId="8">
    <w:abstractNumId w:val="17"/>
  </w:num>
  <w:num w:numId="9">
    <w:abstractNumId w:val="21"/>
  </w:num>
  <w:num w:numId="10">
    <w:abstractNumId w:val="13"/>
  </w:num>
  <w:num w:numId="11">
    <w:abstractNumId w:val="5"/>
  </w:num>
  <w:num w:numId="12">
    <w:abstractNumId w:val="18"/>
  </w:num>
  <w:num w:numId="13">
    <w:abstractNumId w:val="10"/>
  </w:num>
  <w:num w:numId="14">
    <w:abstractNumId w:val="22"/>
  </w:num>
  <w:num w:numId="15">
    <w:abstractNumId w:val="11"/>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
  <w:rsids>
    <w:rsidRoot w:val="00564211"/>
    <w:rsid w:val="000013EF"/>
    <w:rsid w:val="000026F7"/>
    <w:rsid w:val="00002BB6"/>
    <w:rsid w:val="000043E7"/>
    <w:rsid w:val="00006412"/>
    <w:rsid w:val="0001181B"/>
    <w:rsid w:val="00017D81"/>
    <w:rsid w:val="000378C1"/>
    <w:rsid w:val="000403D4"/>
    <w:rsid w:val="0005108E"/>
    <w:rsid w:val="000520EA"/>
    <w:rsid w:val="0005401A"/>
    <w:rsid w:val="00056D72"/>
    <w:rsid w:val="000608B0"/>
    <w:rsid w:val="0006558E"/>
    <w:rsid w:val="00066529"/>
    <w:rsid w:val="00070EDB"/>
    <w:rsid w:val="00074E05"/>
    <w:rsid w:val="00074E0B"/>
    <w:rsid w:val="00074FB9"/>
    <w:rsid w:val="00081863"/>
    <w:rsid w:val="0008201E"/>
    <w:rsid w:val="00087F28"/>
    <w:rsid w:val="00092FD3"/>
    <w:rsid w:val="00097E89"/>
    <w:rsid w:val="000A0730"/>
    <w:rsid w:val="000A67BB"/>
    <w:rsid w:val="000A7737"/>
    <w:rsid w:val="000B18CE"/>
    <w:rsid w:val="000B34EE"/>
    <w:rsid w:val="000B5670"/>
    <w:rsid w:val="000C2146"/>
    <w:rsid w:val="000D2866"/>
    <w:rsid w:val="000F107C"/>
    <w:rsid w:val="001029C0"/>
    <w:rsid w:val="00111A0E"/>
    <w:rsid w:val="00125FE4"/>
    <w:rsid w:val="00126C2F"/>
    <w:rsid w:val="00134B70"/>
    <w:rsid w:val="00141C53"/>
    <w:rsid w:val="00142DB4"/>
    <w:rsid w:val="0014417E"/>
    <w:rsid w:val="00144927"/>
    <w:rsid w:val="00145E6D"/>
    <w:rsid w:val="00152E9C"/>
    <w:rsid w:val="001552A9"/>
    <w:rsid w:val="00160604"/>
    <w:rsid w:val="00161162"/>
    <w:rsid w:val="00162952"/>
    <w:rsid w:val="00172DF5"/>
    <w:rsid w:val="001738A3"/>
    <w:rsid w:val="00173DC3"/>
    <w:rsid w:val="00180BA3"/>
    <w:rsid w:val="001833B5"/>
    <w:rsid w:val="00183503"/>
    <w:rsid w:val="0018442F"/>
    <w:rsid w:val="0019703A"/>
    <w:rsid w:val="00197310"/>
    <w:rsid w:val="001A0147"/>
    <w:rsid w:val="001A5D22"/>
    <w:rsid w:val="001A5E24"/>
    <w:rsid w:val="001B0153"/>
    <w:rsid w:val="001B1DA8"/>
    <w:rsid w:val="001D1446"/>
    <w:rsid w:val="001E53DA"/>
    <w:rsid w:val="001E58A0"/>
    <w:rsid w:val="001F0D6B"/>
    <w:rsid w:val="001F2964"/>
    <w:rsid w:val="00206E37"/>
    <w:rsid w:val="0020767D"/>
    <w:rsid w:val="00213610"/>
    <w:rsid w:val="0022084C"/>
    <w:rsid w:val="0022211D"/>
    <w:rsid w:val="0022605A"/>
    <w:rsid w:val="002456C9"/>
    <w:rsid w:val="002477F8"/>
    <w:rsid w:val="002532C5"/>
    <w:rsid w:val="00256DCE"/>
    <w:rsid w:val="002714B3"/>
    <w:rsid w:val="00272B24"/>
    <w:rsid w:val="00273534"/>
    <w:rsid w:val="00276638"/>
    <w:rsid w:val="00285407"/>
    <w:rsid w:val="00296232"/>
    <w:rsid w:val="002A5C31"/>
    <w:rsid w:val="002A7FD2"/>
    <w:rsid w:val="002B15AE"/>
    <w:rsid w:val="002B4247"/>
    <w:rsid w:val="002B6852"/>
    <w:rsid w:val="002B7838"/>
    <w:rsid w:val="002C6971"/>
    <w:rsid w:val="002D18BD"/>
    <w:rsid w:val="002E1095"/>
    <w:rsid w:val="002F23D8"/>
    <w:rsid w:val="002F32A7"/>
    <w:rsid w:val="002F4EEA"/>
    <w:rsid w:val="002F586F"/>
    <w:rsid w:val="002F6D6E"/>
    <w:rsid w:val="00305F81"/>
    <w:rsid w:val="00322092"/>
    <w:rsid w:val="0032285B"/>
    <w:rsid w:val="0032744B"/>
    <w:rsid w:val="00327B3F"/>
    <w:rsid w:val="00331E0E"/>
    <w:rsid w:val="00334FC4"/>
    <w:rsid w:val="003429E0"/>
    <w:rsid w:val="00347616"/>
    <w:rsid w:val="003540BC"/>
    <w:rsid w:val="00355F1B"/>
    <w:rsid w:val="00356275"/>
    <w:rsid w:val="00356967"/>
    <w:rsid w:val="003659D6"/>
    <w:rsid w:val="003743EA"/>
    <w:rsid w:val="003756E7"/>
    <w:rsid w:val="0037687F"/>
    <w:rsid w:val="00377F14"/>
    <w:rsid w:val="00396AF9"/>
    <w:rsid w:val="003A4465"/>
    <w:rsid w:val="003B29BB"/>
    <w:rsid w:val="003B3C5A"/>
    <w:rsid w:val="003D3187"/>
    <w:rsid w:val="003D5EFF"/>
    <w:rsid w:val="003E6E1C"/>
    <w:rsid w:val="003F017E"/>
    <w:rsid w:val="003F6854"/>
    <w:rsid w:val="003F72B0"/>
    <w:rsid w:val="00401EB6"/>
    <w:rsid w:val="004047D1"/>
    <w:rsid w:val="0040525C"/>
    <w:rsid w:val="00413018"/>
    <w:rsid w:val="004200F5"/>
    <w:rsid w:val="004231DE"/>
    <w:rsid w:val="00423CE0"/>
    <w:rsid w:val="0042503D"/>
    <w:rsid w:val="004252A6"/>
    <w:rsid w:val="00426DB5"/>
    <w:rsid w:val="00434368"/>
    <w:rsid w:val="00443DD4"/>
    <w:rsid w:val="00451115"/>
    <w:rsid w:val="004567EC"/>
    <w:rsid w:val="004572F5"/>
    <w:rsid w:val="00463A25"/>
    <w:rsid w:val="00463D92"/>
    <w:rsid w:val="00465456"/>
    <w:rsid w:val="004664F7"/>
    <w:rsid w:val="0048056C"/>
    <w:rsid w:val="00490550"/>
    <w:rsid w:val="00490EC5"/>
    <w:rsid w:val="00495E0F"/>
    <w:rsid w:val="00496F21"/>
    <w:rsid w:val="00496FCF"/>
    <w:rsid w:val="004A30A4"/>
    <w:rsid w:val="004A35BB"/>
    <w:rsid w:val="004B02F9"/>
    <w:rsid w:val="004B0FA9"/>
    <w:rsid w:val="004B54BA"/>
    <w:rsid w:val="004C077F"/>
    <w:rsid w:val="004C5EAB"/>
    <w:rsid w:val="004D275E"/>
    <w:rsid w:val="004D2805"/>
    <w:rsid w:val="004D3A4D"/>
    <w:rsid w:val="004E0BFE"/>
    <w:rsid w:val="004E31E3"/>
    <w:rsid w:val="004E5AC1"/>
    <w:rsid w:val="004E5FC0"/>
    <w:rsid w:val="004E6ACE"/>
    <w:rsid w:val="004E6C0D"/>
    <w:rsid w:val="004F1DC3"/>
    <w:rsid w:val="004F7840"/>
    <w:rsid w:val="0051106D"/>
    <w:rsid w:val="00511B46"/>
    <w:rsid w:val="00512028"/>
    <w:rsid w:val="00513498"/>
    <w:rsid w:val="005148D6"/>
    <w:rsid w:val="0051607D"/>
    <w:rsid w:val="00522FB1"/>
    <w:rsid w:val="00524607"/>
    <w:rsid w:val="005327A1"/>
    <w:rsid w:val="00532B93"/>
    <w:rsid w:val="00537420"/>
    <w:rsid w:val="005418FF"/>
    <w:rsid w:val="00543C36"/>
    <w:rsid w:val="00560123"/>
    <w:rsid w:val="005612DF"/>
    <w:rsid w:val="005622CF"/>
    <w:rsid w:val="00563BB8"/>
    <w:rsid w:val="00564211"/>
    <w:rsid w:val="00565E8A"/>
    <w:rsid w:val="005676D9"/>
    <w:rsid w:val="00575F87"/>
    <w:rsid w:val="005773DA"/>
    <w:rsid w:val="0058067F"/>
    <w:rsid w:val="005A164C"/>
    <w:rsid w:val="005A4F1F"/>
    <w:rsid w:val="005B4E10"/>
    <w:rsid w:val="005B6CD9"/>
    <w:rsid w:val="005B708B"/>
    <w:rsid w:val="005C1FC4"/>
    <w:rsid w:val="005D4BEE"/>
    <w:rsid w:val="005E061A"/>
    <w:rsid w:val="005E2D60"/>
    <w:rsid w:val="005E5792"/>
    <w:rsid w:val="005E6ABD"/>
    <w:rsid w:val="005F15D4"/>
    <w:rsid w:val="005F54E1"/>
    <w:rsid w:val="005F6049"/>
    <w:rsid w:val="005F6CBA"/>
    <w:rsid w:val="00600A9D"/>
    <w:rsid w:val="00610660"/>
    <w:rsid w:val="00613337"/>
    <w:rsid w:val="00615364"/>
    <w:rsid w:val="006160B1"/>
    <w:rsid w:val="006203B8"/>
    <w:rsid w:val="006221C3"/>
    <w:rsid w:val="00624B30"/>
    <w:rsid w:val="00631CBC"/>
    <w:rsid w:val="00633937"/>
    <w:rsid w:val="006339CB"/>
    <w:rsid w:val="00634E5E"/>
    <w:rsid w:val="006474A0"/>
    <w:rsid w:val="0066341E"/>
    <w:rsid w:val="00665C62"/>
    <w:rsid w:val="00666989"/>
    <w:rsid w:val="00670313"/>
    <w:rsid w:val="0067465B"/>
    <w:rsid w:val="00674883"/>
    <w:rsid w:val="00675A7C"/>
    <w:rsid w:val="0068596F"/>
    <w:rsid w:val="006A1FD4"/>
    <w:rsid w:val="006A2A2E"/>
    <w:rsid w:val="006A4990"/>
    <w:rsid w:val="006A5F6B"/>
    <w:rsid w:val="006B2AB5"/>
    <w:rsid w:val="006B3331"/>
    <w:rsid w:val="006C3AE5"/>
    <w:rsid w:val="006C52A1"/>
    <w:rsid w:val="006C703B"/>
    <w:rsid w:val="006D0F61"/>
    <w:rsid w:val="006E442C"/>
    <w:rsid w:val="006E6473"/>
    <w:rsid w:val="006F3C02"/>
    <w:rsid w:val="00701320"/>
    <w:rsid w:val="00707D11"/>
    <w:rsid w:val="0071230A"/>
    <w:rsid w:val="00713269"/>
    <w:rsid w:val="0071388D"/>
    <w:rsid w:val="00713D7F"/>
    <w:rsid w:val="00714A5D"/>
    <w:rsid w:val="007203C5"/>
    <w:rsid w:val="00723DFF"/>
    <w:rsid w:val="00724612"/>
    <w:rsid w:val="00735925"/>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3890"/>
    <w:rsid w:val="007A4E46"/>
    <w:rsid w:val="007A65F5"/>
    <w:rsid w:val="007A7451"/>
    <w:rsid w:val="007B6998"/>
    <w:rsid w:val="007C09D1"/>
    <w:rsid w:val="007C4290"/>
    <w:rsid w:val="007C5504"/>
    <w:rsid w:val="007C5E45"/>
    <w:rsid w:val="007D23D3"/>
    <w:rsid w:val="007E1DCA"/>
    <w:rsid w:val="007E2967"/>
    <w:rsid w:val="007E484E"/>
    <w:rsid w:val="007F5079"/>
    <w:rsid w:val="007F6FE0"/>
    <w:rsid w:val="00801035"/>
    <w:rsid w:val="00806D32"/>
    <w:rsid w:val="00807796"/>
    <w:rsid w:val="00824E34"/>
    <w:rsid w:val="00825B10"/>
    <w:rsid w:val="00825D81"/>
    <w:rsid w:val="00835EFE"/>
    <w:rsid w:val="00842AF0"/>
    <w:rsid w:val="00842C4A"/>
    <w:rsid w:val="008441C5"/>
    <w:rsid w:val="008575F4"/>
    <w:rsid w:val="0086724B"/>
    <w:rsid w:val="008824B8"/>
    <w:rsid w:val="0088722F"/>
    <w:rsid w:val="00887E32"/>
    <w:rsid w:val="00891533"/>
    <w:rsid w:val="00892643"/>
    <w:rsid w:val="0089326D"/>
    <w:rsid w:val="00896242"/>
    <w:rsid w:val="008B44F8"/>
    <w:rsid w:val="008B481F"/>
    <w:rsid w:val="008B519A"/>
    <w:rsid w:val="008B6F05"/>
    <w:rsid w:val="008C2D0E"/>
    <w:rsid w:val="008D149D"/>
    <w:rsid w:val="008D39D5"/>
    <w:rsid w:val="008D798A"/>
    <w:rsid w:val="009001C0"/>
    <w:rsid w:val="00907DB5"/>
    <w:rsid w:val="00910788"/>
    <w:rsid w:val="009136D7"/>
    <w:rsid w:val="009146BD"/>
    <w:rsid w:val="009250C2"/>
    <w:rsid w:val="00926F3E"/>
    <w:rsid w:val="00934E8E"/>
    <w:rsid w:val="00935175"/>
    <w:rsid w:val="009435BE"/>
    <w:rsid w:val="009443EB"/>
    <w:rsid w:val="0095492B"/>
    <w:rsid w:val="009572E1"/>
    <w:rsid w:val="009579A7"/>
    <w:rsid w:val="009608C7"/>
    <w:rsid w:val="00961F0A"/>
    <w:rsid w:val="00963374"/>
    <w:rsid w:val="00963880"/>
    <w:rsid w:val="00963FB8"/>
    <w:rsid w:val="00974438"/>
    <w:rsid w:val="009750A0"/>
    <w:rsid w:val="00977425"/>
    <w:rsid w:val="00982631"/>
    <w:rsid w:val="009837CE"/>
    <w:rsid w:val="009842E5"/>
    <w:rsid w:val="00986656"/>
    <w:rsid w:val="0098700D"/>
    <w:rsid w:val="00987A38"/>
    <w:rsid w:val="00991163"/>
    <w:rsid w:val="00993A65"/>
    <w:rsid w:val="009A22F2"/>
    <w:rsid w:val="009A5936"/>
    <w:rsid w:val="009A5AA1"/>
    <w:rsid w:val="009B19A5"/>
    <w:rsid w:val="009C2460"/>
    <w:rsid w:val="009C7585"/>
    <w:rsid w:val="009D2DCA"/>
    <w:rsid w:val="009D6721"/>
    <w:rsid w:val="00A06B87"/>
    <w:rsid w:val="00A11042"/>
    <w:rsid w:val="00A129D2"/>
    <w:rsid w:val="00A17432"/>
    <w:rsid w:val="00A21A6B"/>
    <w:rsid w:val="00A359B7"/>
    <w:rsid w:val="00A45ED1"/>
    <w:rsid w:val="00A5248C"/>
    <w:rsid w:val="00A7307F"/>
    <w:rsid w:val="00A734FD"/>
    <w:rsid w:val="00A8353B"/>
    <w:rsid w:val="00A876F2"/>
    <w:rsid w:val="00A909A9"/>
    <w:rsid w:val="00A9117E"/>
    <w:rsid w:val="00AB1F16"/>
    <w:rsid w:val="00AB2441"/>
    <w:rsid w:val="00AB57B7"/>
    <w:rsid w:val="00AC0BF2"/>
    <w:rsid w:val="00AC1088"/>
    <w:rsid w:val="00AC7771"/>
    <w:rsid w:val="00AD164D"/>
    <w:rsid w:val="00AD7E09"/>
    <w:rsid w:val="00AE628F"/>
    <w:rsid w:val="00AF2D0C"/>
    <w:rsid w:val="00AF3E91"/>
    <w:rsid w:val="00AF6B03"/>
    <w:rsid w:val="00AF7BD1"/>
    <w:rsid w:val="00B06BF8"/>
    <w:rsid w:val="00B21380"/>
    <w:rsid w:val="00B23D8C"/>
    <w:rsid w:val="00B25CC6"/>
    <w:rsid w:val="00B26055"/>
    <w:rsid w:val="00B313FA"/>
    <w:rsid w:val="00B32086"/>
    <w:rsid w:val="00B33602"/>
    <w:rsid w:val="00B35A72"/>
    <w:rsid w:val="00B43BCB"/>
    <w:rsid w:val="00B55C5E"/>
    <w:rsid w:val="00B60D41"/>
    <w:rsid w:val="00B6163B"/>
    <w:rsid w:val="00B70027"/>
    <w:rsid w:val="00B7360A"/>
    <w:rsid w:val="00B82192"/>
    <w:rsid w:val="00B8527B"/>
    <w:rsid w:val="00B86DA9"/>
    <w:rsid w:val="00B914A6"/>
    <w:rsid w:val="00BA6BF6"/>
    <w:rsid w:val="00BB329A"/>
    <w:rsid w:val="00BB6722"/>
    <w:rsid w:val="00BC1596"/>
    <w:rsid w:val="00BC1BDB"/>
    <w:rsid w:val="00BC46CF"/>
    <w:rsid w:val="00BC70FD"/>
    <w:rsid w:val="00BD0219"/>
    <w:rsid w:val="00BD1A00"/>
    <w:rsid w:val="00BD464C"/>
    <w:rsid w:val="00BE0D69"/>
    <w:rsid w:val="00BE7801"/>
    <w:rsid w:val="00BF0C5D"/>
    <w:rsid w:val="00C009ED"/>
    <w:rsid w:val="00C0381B"/>
    <w:rsid w:val="00C07135"/>
    <w:rsid w:val="00C21477"/>
    <w:rsid w:val="00C2491E"/>
    <w:rsid w:val="00C25412"/>
    <w:rsid w:val="00C32449"/>
    <w:rsid w:val="00C32871"/>
    <w:rsid w:val="00C32CA4"/>
    <w:rsid w:val="00C43196"/>
    <w:rsid w:val="00C523FD"/>
    <w:rsid w:val="00C5496A"/>
    <w:rsid w:val="00C57F67"/>
    <w:rsid w:val="00C63BBF"/>
    <w:rsid w:val="00C64627"/>
    <w:rsid w:val="00C65127"/>
    <w:rsid w:val="00C67E76"/>
    <w:rsid w:val="00C72672"/>
    <w:rsid w:val="00C87C5A"/>
    <w:rsid w:val="00C9404B"/>
    <w:rsid w:val="00C97E4E"/>
    <w:rsid w:val="00CA17CF"/>
    <w:rsid w:val="00CB479A"/>
    <w:rsid w:val="00CC3FBE"/>
    <w:rsid w:val="00CC67C4"/>
    <w:rsid w:val="00CD1B8B"/>
    <w:rsid w:val="00CD2015"/>
    <w:rsid w:val="00CD378F"/>
    <w:rsid w:val="00CE0B1B"/>
    <w:rsid w:val="00CE7F2B"/>
    <w:rsid w:val="00CF2364"/>
    <w:rsid w:val="00CF3363"/>
    <w:rsid w:val="00CF3D19"/>
    <w:rsid w:val="00CF4E7E"/>
    <w:rsid w:val="00CF5939"/>
    <w:rsid w:val="00CF79B5"/>
    <w:rsid w:val="00D11E8A"/>
    <w:rsid w:val="00D135B9"/>
    <w:rsid w:val="00D1701B"/>
    <w:rsid w:val="00D17CFB"/>
    <w:rsid w:val="00D30109"/>
    <w:rsid w:val="00D3197A"/>
    <w:rsid w:val="00D4315E"/>
    <w:rsid w:val="00D45B50"/>
    <w:rsid w:val="00D510EF"/>
    <w:rsid w:val="00D53DF0"/>
    <w:rsid w:val="00D5414B"/>
    <w:rsid w:val="00D54DC4"/>
    <w:rsid w:val="00D61670"/>
    <w:rsid w:val="00D70FEF"/>
    <w:rsid w:val="00D741A9"/>
    <w:rsid w:val="00D8027B"/>
    <w:rsid w:val="00D80D7D"/>
    <w:rsid w:val="00D87BB0"/>
    <w:rsid w:val="00D961FF"/>
    <w:rsid w:val="00DA04EB"/>
    <w:rsid w:val="00DA1D33"/>
    <w:rsid w:val="00DA2222"/>
    <w:rsid w:val="00DA438F"/>
    <w:rsid w:val="00DA4C9D"/>
    <w:rsid w:val="00DA4E2C"/>
    <w:rsid w:val="00DB7639"/>
    <w:rsid w:val="00DC6472"/>
    <w:rsid w:val="00DE35D1"/>
    <w:rsid w:val="00DE5D5E"/>
    <w:rsid w:val="00DE7828"/>
    <w:rsid w:val="00DF4A61"/>
    <w:rsid w:val="00DF5F89"/>
    <w:rsid w:val="00DF73F9"/>
    <w:rsid w:val="00E11197"/>
    <w:rsid w:val="00E14023"/>
    <w:rsid w:val="00E15B5A"/>
    <w:rsid w:val="00E2195D"/>
    <w:rsid w:val="00E23ECC"/>
    <w:rsid w:val="00E26E0F"/>
    <w:rsid w:val="00E30E06"/>
    <w:rsid w:val="00E315C1"/>
    <w:rsid w:val="00E333E5"/>
    <w:rsid w:val="00E339B6"/>
    <w:rsid w:val="00E361C9"/>
    <w:rsid w:val="00E374BF"/>
    <w:rsid w:val="00E43601"/>
    <w:rsid w:val="00E53E8B"/>
    <w:rsid w:val="00E54E36"/>
    <w:rsid w:val="00E558D6"/>
    <w:rsid w:val="00E55EF7"/>
    <w:rsid w:val="00E56D00"/>
    <w:rsid w:val="00E648EF"/>
    <w:rsid w:val="00E7380E"/>
    <w:rsid w:val="00E82EC1"/>
    <w:rsid w:val="00E92C8D"/>
    <w:rsid w:val="00E92CA3"/>
    <w:rsid w:val="00E92D9F"/>
    <w:rsid w:val="00E92F6A"/>
    <w:rsid w:val="00EA13D6"/>
    <w:rsid w:val="00EA2A28"/>
    <w:rsid w:val="00EB0F73"/>
    <w:rsid w:val="00EB3E3B"/>
    <w:rsid w:val="00EC1F82"/>
    <w:rsid w:val="00EC23D9"/>
    <w:rsid w:val="00EC2F8E"/>
    <w:rsid w:val="00EC4E9B"/>
    <w:rsid w:val="00EC6C10"/>
    <w:rsid w:val="00ED15DB"/>
    <w:rsid w:val="00ED5EE7"/>
    <w:rsid w:val="00EE20B6"/>
    <w:rsid w:val="00EE24E0"/>
    <w:rsid w:val="00EE5B93"/>
    <w:rsid w:val="00EF4A0B"/>
    <w:rsid w:val="00EF6CBD"/>
    <w:rsid w:val="00F04032"/>
    <w:rsid w:val="00F04663"/>
    <w:rsid w:val="00F12481"/>
    <w:rsid w:val="00F13FEF"/>
    <w:rsid w:val="00F2412E"/>
    <w:rsid w:val="00F30505"/>
    <w:rsid w:val="00F34306"/>
    <w:rsid w:val="00F40407"/>
    <w:rsid w:val="00F42014"/>
    <w:rsid w:val="00F424EB"/>
    <w:rsid w:val="00F476AA"/>
    <w:rsid w:val="00F514B5"/>
    <w:rsid w:val="00F64976"/>
    <w:rsid w:val="00F66215"/>
    <w:rsid w:val="00F75702"/>
    <w:rsid w:val="00F82AA4"/>
    <w:rsid w:val="00F82E8A"/>
    <w:rsid w:val="00F832C3"/>
    <w:rsid w:val="00F85C9C"/>
    <w:rsid w:val="00F863A3"/>
    <w:rsid w:val="00F97277"/>
    <w:rsid w:val="00FA5EE3"/>
    <w:rsid w:val="00FA6F39"/>
    <w:rsid w:val="00FB46C6"/>
    <w:rsid w:val="00FC5011"/>
    <w:rsid w:val="00FC6A64"/>
    <w:rsid w:val="00FD27FE"/>
    <w:rsid w:val="00FD3DC0"/>
    <w:rsid w:val="00FE0547"/>
    <w:rsid w:val="00FE47A4"/>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0">
    <w:name w:val="heading 2"/>
    <w:basedOn w:val="a1"/>
    <w:next w:val="a1"/>
    <w:link w:val="21"/>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uiPriority w:val="9"/>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uiPriority w:val="9"/>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uiPriority w:val="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Заголовок 2 Знак"/>
    <w:basedOn w:val="a2"/>
    <w:link w:val="20"/>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2">
    <w:name w:val="Body Text Indent 2"/>
    <w:aliases w:val=" Знак1"/>
    <w:basedOn w:val="a1"/>
    <w:link w:val="23"/>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aliases w:val=" Знак1 Знак1"/>
    <w:basedOn w:val="a2"/>
    <w:link w:val="22"/>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uiPriority w:val="9"/>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0">
    <w:name w:val="Заголовок 8 Знак"/>
    <w:basedOn w:val="a2"/>
    <w:link w:val="8"/>
    <w:uiPriority w:val="9"/>
    <w:rsid w:val="00ED5EE7"/>
    <w:rPr>
      <w:rFonts w:ascii="Calibri" w:eastAsia="Calibri" w:hAnsi="Calibri" w:cs="Times New Roman"/>
      <w:i/>
      <w:sz w:val="24"/>
      <w:szCs w:val="20"/>
    </w:rPr>
  </w:style>
  <w:style w:type="character" w:customStyle="1" w:styleId="90">
    <w:name w:val="Заголовок 9 Знак"/>
    <w:basedOn w:val="a2"/>
    <w:link w:val="9"/>
    <w:uiPriority w:val="9"/>
    <w:rsid w:val="00ED5EE7"/>
    <w:rPr>
      <w:rFonts w:ascii="Cambria" w:eastAsia="Calibri" w:hAnsi="Cambria" w:cs="Times New Roman"/>
      <w:sz w:val="20"/>
      <w:szCs w:val="20"/>
    </w:rPr>
  </w:style>
  <w:style w:type="numbering" w:customStyle="1" w:styleId="24">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5">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ED5EE7"/>
    <w:pPr>
      <w:spacing w:after="0" w:line="240" w:lineRule="auto"/>
      <w:ind w:firstLine="567"/>
      <w:jc w:val="both"/>
    </w:pPr>
    <w:rPr>
      <w:rFonts w:ascii="Times New Roman" w:eastAsia="Calibri" w:hAnsi="Times New Roman" w:cs="Times New Roman"/>
      <w:sz w:val="24"/>
      <w:szCs w:val="20"/>
    </w:rPr>
  </w:style>
  <w:style w:type="character" w:customStyle="1" w:styleId="27">
    <w:name w:val="Основной текст 2 Знак"/>
    <w:basedOn w:val="a2"/>
    <w:link w:val="26"/>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uiPriority w:val="99"/>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0"/>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8">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9">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a">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aliases w:val="Знак сноски 1,Знак сноски-FN,Ciae niinee-FN,Referencia nota al pie"/>
    <w:basedOn w:val="a2"/>
    <w:uiPriority w:val="99"/>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link w:val="afffc"/>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d">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e">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
    <w:name w:val="Subtitle"/>
    <w:basedOn w:val="a1"/>
    <w:link w:val="affff0"/>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0">
    <w:name w:val="Подзаголовок Знак"/>
    <w:basedOn w:val="a2"/>
    <w:link w:val="affff"/>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1">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2">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uiPriority w:val="99"/>
    <w:rsid w:val="000A67BB"/>
    <w:pPr>
      <w:numPr>
        <w:numId w:val="2"/>
      </w:numPr>
      <w:tabs>
        <w:tab w:val="clear" w:pos="1571"/>
        <w:tab w:val="num" w:pos="360"/>
      </w:tabs>
      <w:suppressAutoHyphens/>
      <w:spacing w:after="0"/>
      <w:ind w:left="1080" w:hanging="180"/>
      <w:jc w:val="both"/>
    </w:pPr>
    <w:rPr>
      <w:lang w:eastAsia="en-US"/>
    </w:rPr>
  </w:style>
  <w:style w:type="character" w:styleId="affff3">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4">
    <w:name w:val="FollowedHyperlink"/>
    <w:basedOn w:val="a2"/>
    <w:uiPriority w:val="99"/>
    <w:rsid w:val="000A67BB"/>
    <w:rPr>
      <w:color w:val="800080"/>
      <w:u w:val="single"/>
    </w:rPr>
  </w:style>
  <w:style w:type="paragraph" w:customStyle="1" w:styleId="2b">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5">
    <w:name w:val="мой"/>
    <w:basedOn w:val="a1"/>
    <w:link w:val="affff6"/>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6">
    <w:name w:val="мой Знак"/>
    <w:basedOn w:val="a2"/>
    <w:link w:val="affff5"/>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7">
    <w:name w:val="Таблица Боковик"/>
    <w:basedOn w:val="affff8"/>
    <w:rsid w:val="000A67BB"/>
    <w:pPr>
      <w:ind w:left="142" w:hanging="142"/>
      <w:jc w:val="left"/>
    </w:pPr>
  </w:style>
  <w:style w:type="paragraph" w:customStyle="1" w:styleId="affff8">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9">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a">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c">
    <w:name w:val="Таблотст2"/>
    <w:basedOn w:val="affffa"/>
    <w:rsid w:val="000A67BB"/>
    <w:pPr>
      <w:ind w:left="170"/>
    </w:pPr>
  </w:style>
  <w:style w:type="paragraph" w:customStyle="1" w:styleId="N2">
    <w:name w:val="ТаблотсN2"/>
    <w:basedOn w:val="affffa"/>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b">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c">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d">
    <w:name w:val="Таблица Шапка"/>
    <w:basedOn w:val="affff8"/>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e">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0">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1">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2">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3">
    <w:name w:val="Body Text First Indent"/>
    <w:basedOn w:val="a8"/>
    <w:link w:val="afffff4"/>
    <w:uiPriority w:val="99"/>
    <w:rsid w:val="000A67BB"/>
    <w:pPr>
      <w:ind w:firstLine="210"/>
    </w:pPr>
  </w:style>
  <w:style w:type="character" w:customStyle="1" w:styleId="afffff4">
    <w:name w:val="Красная строка Знак"/>
    <w:basedOn w:val="a9"/>
    <w:link w:val="afffff3"/>
    <w:uiPriority w:val="99"/>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5">
    <w:name w:val="Выделение для Базового Поиска"/>
    <w:basedOn w:val="a7"/>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d">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6">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7">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8">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9">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a">
    <w:name w:val="Утратил силу"/>
    <w:rsid w:val="00E339B6"/>
    <w:rPr>
      <w:strike/>
      <w:color w:val="808000"/>
      <w:sz w:val="26"/>
      <w:szCs w:val="26"/>
    </w:rPr>
  </w:style>
  <w:style w:type="character" w:customStyle="1" w:styleId="afffffb">
    <w:name w:val="Не вступил в силу"/>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d">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e">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0">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e">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
    <w:name w:val="Знак"/>
    <w:basedOn w:val="a1"/>
    <w:rsid w:val="006203B8"/>
    <w:pPr>
      <w:spacing w:after="0" w:line="240" w:lineRule="auto"/>
    </w:pPr>
    <w:rPr>
      <w:rFonts w:ascii="Calibri" w:eastAsia="Cambria" w:hAnsi="Calibri" w:cs="Calibri"/>
      <w:sz w:val="20"/>
      <w:szCs w:val="20"/>
      <w:lang w:val="en-US" w:eastAsia="en-US"/>
    </w:rPr>
  </w:style>
  <w:style w:type="paragraph" w:styleId="2f1">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0">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1">
    <w:name w:val="endnote text"/>
    <w:basedOn w:val="a1"/>
    <w:link w:val="affffff2"/>
    <w:uiPriority w:val="99"/>
    <w:unhideWhenUsed/>
    <w:rsid w:val="006203B8"/>
    <w:pPr>
      <w:spacing w:after="0" w:line="240" w:lineRule="auto"/>
    </w:pPr>
    <w:rPr>
      <w:rFonts w:ascii="Cambria" w:eastAsia="Cambria" w:hAnsi="Cambria" w:cs="Cambria"/>
      <w:sz w:val="20"/>
      <w:szCs w:val="20"/>
    </w:rPr>
  </w:style>
  <w:style w:type="character" w:customStyle="1" w:styleId="affffff2">
    <w:name w:val="Текст концевой сноски Знак"/>
    <w:basedOn w:val="a2"/>
    <w:link w:val="affffff1"/>
    <w:uiPriority w:val="99"/>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4">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5">
    <w:name w:val="Внимание: криминал!!"/>
    <w:basedOn w:val="affffff4"/>
    <w:next w:val="a1"/>
    <w:rsid w:val="006203B8"/>
  </w:style>
  <w:style w:type="paragraph" w:customStyle="1" w:styleId="affffff6">
    <w:name w:val="Внимание: недобросовестность!"/>
    <w:basedOn w:val="affffff4"/>
    <w:next w:val="a1"/>
    <w:rsid w:val="006203B8"/>
  </w:style>
  <w:style w:type="paragraph" w:customStyle="1" w:styleId="affffff7">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8">
    <w:name w:val="Заголовок"/>
    <w:basedOn w:val="affffff7"/>
    <w:next w:val="a1"/>
    <w:rsid w:val="006203B8"/>
  </w:style>
  <w:style w:type="paragraph" w:customStyle="1" w:styleId="affffff9">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a">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b">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c">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d">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e">
    <w:name w:val="Заголовок ЭР (правое окно)"/>
    <w:basedOn w:val="affffffd"/>
    <w:next w:val="a1"/>
    <w:rsid w:val="006203B8"/>
  </w:style>
  <w:style w:type="paragraph" w:customStyle="1" w:styleId="afffffff">
    <w:name w:val="Интерактивный заголовок"/>
    <w:basedOn w:val="affffff8"/>
    <w:next w:val="a1"/>
    <w:rsid w:val="006203B8"/>
  </w:style>
  <w:style w:type="paragraph" w:customStyle="1" w:styleId="afffffff0">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1">
    <w:name w:val="Информация об изменениях"/>
    <w:basedOn w:val="afffffff0"/>
    <w:next w:val="a1"/>
    <w:rsid w:val="006203B8"/>
    <w:pPr>
      <w:shd w:val="clear" w:color="auto" w:fill="EAEFED"/>
      <w:spacing w:before="180"/>
      <w:ind w:left="360" w:right="360"/>
    </w:pPr>
    <w:rPr>
      <w:color w:val="auto"/>
      <w:sz w:val="24"/>
      <w:szCs w:val="24"/>
    </w:rPr>
  </w:style>
  <w:style w:type="paragraph" w:customStyle="1" w:styleId="afffffff2">
    <w:name w:val="Текст (справка)"/>
    <w:basedOn w:val="a1"/>
    <w:next w:val="a1"/>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3">
    <w:name w:val="Колонтитул (левый)"/>
    <w:basedOn w:val="afffff8"/>
    <w:next w:val="a1"/>
    <w:rsid w:val="006203B8"/>
  </w:style>
  <w:style w:type="paragraph" w:customStyle="1" w:styleId="afffffff4">
    <w:name w:val="Колонтитул (правый)"/>
    <w:basedOn w:val="afffff9"/>
    <w:next w:val="a1"/>
    <w:rsid w:val="006203B8"/>
  </w:style>
  <w:style w:type="paragraph" w:customStyle="1" w:styleId="afffffff5">
    <w:name w:val="Комментарий пользователя"/>
    <w:basedOn w:val="afff4"/>
    <w:next w:val="a1"/>
    <w:rsid w:val="006203B8"/>
  </w:style>
  <w:style w:type="paragraph" w:customStyle="1" w:styleId="afffffff6">
    <w:name w:val="Куда обратиться?"/>
    <w:basedOn w:val="affffff4"/>
    <w:next w:val="a1"/>
    <w:rsid w:val="006203B8"/>
  </w:style>
  <w:style w:type="paragraph" w:customStyle="1" w:styleId="afffffff7">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8">
    <w:name w:val="Необходимые документы"/>
    <w:basedOn w:val="affffff4"/>
    <w:next w:val="a1"/>
    <w:rsid w:val="006203B8"/>
  </w:style>
  <w:style w:type="paragraph" w:customStyle="1" w:styleId="afffffff9">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a">
    <w:name w:val="Оглавление"/>
    <w:basedOn w:val="a6"/>
    <w:next w:val="a1"/>
    <w:rsid w:val="006203B8"/>
    <w:pPr>
      <w:widowControl w:val="0"/>
      <w:ind w:left="140"/>
    </w:pPr>
    <w:rPr>
      <w:rFonts w:ascii="Arial" w:hAnsi="Arial" w:cs="Arial"/>
      <w:sz w:val="24"/>
      <w:szCs w:val="24"/>
    </w:rPr>
  </w:style>
  <w:style w:type="paragraph" w:customStyle="1" w:styleId="afffffffb">
    <w:name w:val="Переменная часть"/>
    <w:basedOn w:val="affffff7"/>
    <w:next w:val="a1"/>
    <w:rsid w:val="006203B8"/>
  </w:style>
  <w:style w:type="paragraph" w:customStyle="1" w:styleId="afffffffc">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d">
    <w:name w:val="Подзаголовок для информации об изменениях"/>
    <w:basedOn w:val="afffffff0"/>
    <w:next w:val="a1"/>
    <w:rsid w:val="006203B8"/>
    <w:rPr>
      <w:b/>
      <w:bCs/>
      <w:sz w:val="24"/>
      <w:szCs w:val="24"/>
    </w:rPr>
  </w:style>
  <w:style w:type="paragraph" w:customStyle="1" w:styleId="afffffffe">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
    <w:name w:val="Постоянная часть"/>
    <w:basedOn w:val="affffff7"/>
    <w:next w:val="a1"/>
    <w:rsid w:val="006203B8"/>
  </w:style>
  <w:style w:type="paragraph" w:customStyle="1" w:styleId="affffffff0">
    <w:name w:val="Пример."/>
    <w:basedOn w:val="affffff4"/>
    <w:next w:val="a1"/>
    <w:rsid w:val="006203B8"/>
  </w:style>
  <w:style w:type="paragraph" w:customStyle="1" w:styleId="affffffff1">
    <w:name w:val="Примечание."/>
    <w:basedOn w:val="affffff4"/>
    <w:next w:val="a1"/>
    <w:rsid w:val="006203B8"/>
  </w:style>
  <w:style w:type="paragraph" w:customStyle="1" w:styleId="affffffff2">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3">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4">
    <w:name w:val="Текст в таблице"/>
    <w:basedOn w:val="affd"/>
    <w:next w:val="a1"/>
    <w:rsid w:val="006203B8"/>
    <w:pPr>
      <w:ind w:firstLine="500"/>
    </w:pPr>
    <w:rPr>
      <w:rFonts w:eastAsia="Times New Roman" w:cs="Arial"/>
    </w:rPr>
  </w:style>
  <w:style w:type="paragraph" w:customStyle="1" w:styleId="affffffff5">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6">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7">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8">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2">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9">
    <w:name w:val="Активная гипертекстовая ссылка"/>
    <w:rsid w:val="006203B8"/>
    <w:rPr>
      <w:b w:val="0"/>
      <w:bCs w:val="0"/>
      <w:color w:val="106BBE"/>
      <w:sz w:val="26"/>
      <w:szCs w:val="26"/>
      <w:u w:val="single"/>
    </w:rPr>
  </w:style>
  <w:style w:type="character" w:customStyle="1" w:styleId="affffffffa">
    <w:name w:val="Выделение для Базового Поиска (курсив)"/>
    <w:rsid w:val="006203B8"/>
    <w:rPr>
      <w:b w:val="0"/>
      <w:bCs w:val="0"/>
      <w:i/>
      <w:iCs/>
      <w:color w:val="0058A9"/>
      <w:sz w:val="26"/>
      <w:szCs w:val="26"/>
    </w:rPr>
  </w:style>
  <w:style w:type="character" w:customStyle="1" w:styleId="affffffffb">
    <w:name w:val="Заголовок своего сообщения"/>
    <w:rsid w:val="006203B8"/>
    <w:rPr>
      <w:b w:val="0"/>
      <w:bCs w:val="0"/>
      <w:color w:val="26282F"/>
      <w:sz w:val="26"/>
      <w:szCs w:val="26"/>
    </w:rPr>
  </w:style>
  <w:style w:type="character" w:customStyle="1" w:styleId="affffffffc">
    <w:name w:val="Заголовок чужого сообщения"/>
    <w:rsid w:val="006203B8"/>
    <w:rPr>
      <w:b w:val="0"/>
      <w:bCs w:val="0"/>
      <w:color w:val="FF0000"/>
      <w:sz w:val="26"/>
      <w:szCs w:val="26"/>
    </w:rPr>
  </w:style>
  <w:style w:type="character" w:customStyle="1" w:styleId="affffffffd">
    <w:name w:val="Найденные слова"/>
    <w:rsid w:val="006203B8"/>
    <w:rPr>
      <w:b w:val="0"/>
      <w:bCs w:val="0"/>
      <w:color w:val="26282F"/>
      <w:sz w:val="26"/>
      <w:szCs w:val="26"/>
      <w:shd w:val="clear" w:color="auto" w:fill="FFF580"/>
    </w:rPr>
  </w:style>
  <w:style w:type="character" w:customStyle="1" w:styleId="affffffffe">
    <w:name w:val="Опечатки"/>
    <w:rsid w:val="006203B8"/>
    <w:rPr>
      <w:color w:val="FF0000"/>
      <w:sz w:val="26"/>
      <w:szCs w:val="26"/>
    </w:rPr>
  </w:style>
  <w:style w:type="character" w:customStyle="1" w:styleId="afffffffff">
    <w:name w:val="Продолжение ссылки"/>
    <w:rsid w:val="006203B8"/>
  </w:style>
  <w:style w:type="character" w:customStyle="1" w:styleId="afffffffff0">
    <w:name w:val="Сравнение редакций"/>
    <w:rsid w:val="006203B8"/>
    <w:rPr>
      <w:b w:val="0"/>
      <w:bCs w:val="0"/>
      <w:color w:val="26282F"/>
      <w:sz w:val="26"/>
      <w:szCs w:val="26"/>
    </w:rPr>
  </w:style>
  <w:style w:type="character" w:customStyle="1" w:styleId="afffffffff1">
    <w:name w:val="Сравнение редакций. Добавленный фрагмент"/>
    <w:rsid w:val="006203B8"/>
    <w:rPr>
      <w:color w:val="000000"/>
      <w:shd w:val="clear" w:color="auto" w:fill="C1D7FF"/>
    </w:rPr>
  </w:style>
  <w:style w:type="character" w:customStyle="1" w:styleId="afffffffff2">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3">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4">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5">
    <w:name w:val="Document Map"/>
    <w:basedOn w:val="a1"/>
    <w:link w:val="afffffffff6"/>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6">
    <w:name w:val="Схема документа Знак"/>
    <w:basedOn w:val="a2"/>
    <w:link w:val="afffffffff5"/>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7">
    <w:name w:val="List"/>
    <w:basedOn w:val="a1"/>
    <w:rsid w:val="00F40407"/>
    <w:pPr>
      <w:ind w:left="283" w:hanging="283"/>
    </w:pPr>
    <w:rPr>
      <w:rFonts w:ascii="Calibri" w:eastAsia="Times New Roman" w:hAnsi="Calibri" w:cs="Times New Roman"/>
      <w:lang w:eastAsia="en-US"/>
    </w:rPr>
  </w:style>
  <w:style w:type="paragraph" w:styleId="afffffffff8">
    <w:name w:val="Salutation"/>
    <w:basedOn w:val="a1"/>
    <w:next w:val="a1"/>
    <w:link w:val="afffffffff9"/>
    <w:rsid w:val="00F40407"/>
    <w:rPr>
      <w:rFonts w:ascii="Calibri" w:eastAsia="Times New Roman" w:hAnsi="Calibri" w:cs="Times New Roman"/>
      <w:lang w:eastAsia="en-US"/>
    </w:rPr>
  </w:style>
  <w:style w:type="character" w:customStyle="1" w:styleId="afffffffff9">
    <w:name w:val="Приветствие Знак"/>
    <w:basedOn w:val="a2"/>
    <w:link w:val="afffffffff8"/>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a">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b">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c">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d">
    <w:name w:val="Основной текст_"/>
    <w:link w:val="3e"/>
    <w:rsid w:val="009572E1"/>
    <w:rPr>
      <w:shd w:val="clear" w:color="auto" w:fill="FFFFFF"/>
    </w:rPr>
  </w:style>
  <w:style w:type="character" w:customStyle="1" w:styleId="2f3">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d"/>
    <w:rsid w:val="009572E1"/>
    <w:pPr>
      <w:widowControl w:val="0"/>
      <w:shd w:val="clear" w:color="auto" w:fill="FFFFFF"/>
      <w:spacing w:before="300" w:after="300" w:line="302" w:lineRule="exact"/>
      <w:ind w:hanging="700"/>
    </w:pPr>
  </w:style>
  <w:style w:type="character" w:customStyle="1" w:styleId="94">
    <w:name w:val="Основной текст (9)_"/>
    <w:link w:val="95"/>
    <w:rsid w:val="009572E1"/>
    <w:rPr>
      <w:spacing w:val="2"/>
      <w:sz w:val="23"/>
      <w:szCs w:val="23"/>
      <w:shd w:val="clear" w:color="auto" w:fill="FFFFFF"/>
    </w:rPr>
  </w:style>
  <w:style w:type="paragraph" w:customStyle="1" w:styleId="95">
    <w:name w:val="Основной текст (9)"/>
    <w:basedOn w:val="a1"/>
    <w:link w:val="94"/>
    <w:rsid w:val="009572E1"/>
    <w:pPr>
      <w:widowControl w:val="0"/>
      <w:shd w:val="clear" w:color="auto" w:fill="FFFFFF"/>
      <w:spacing w:after="0" w:line="442" w:lineRule="exact"/>
    </w:pPr>
    <w:rPr>
      <w:spacing w:val="2"/>
      <w:sz w:val="23"/>
      <w:szCs w:val="23"/>
    </w:rPr>
  </w:style>
  <w:style w:type="character" w:customStyle="1" w:styleId="2f4">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e">
    <w:name w:val="Подпись к картинке_"/>
    <w:link w:val="affffffffff"/>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
    <w:name w:val="Подпись к картинке"/>
    <w:basedOn w:val="a1"/>
    <w:link w:val="afffffffffe"/>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0">
    <w:name w:val="Знак Знак3"/>
    <w:basedOn w:val="a2"/>
    <w:rsid w:val="00EA13D6"/>
    <w:rPr>
      <w:sz w:val="24"/>
      <w:szCs w:val="24"/>
      <w:lang w:val="ru-RU" w:eastAsia="ru-RU" w:bidi="ar-SA"/>
    </w:rPr>
  </w:style>
  <w:style w:type="character" w:customStyle="1" w:styleId="2f5">
    <w:name w:val="Знак Знак2"/>
    <w:basedOn w:val="a2"/>
    <w:rsid w:val="00EA13D6"/>
    <w:rPr>
      <w:rFonts w:ascii="Tahoma" w:hAnsi="Tahoma" w:cs="Tahoma"/>
      <w:sz w:val="16"/>
      <w:szCs w:val="16"/>
      <w:lang w:val="ru-RU" w:eastAsia="ru-RU" w:bidi="ar-SA"/>
    </w:rPr>
  </w:style>
  <w:style w:type="character" w:customStyle="1" w:styleId="1fc">
    <w:name w:val="Знак Знак1"/>
    <w:basedOn w:val="a2"/>
    <w:rsid w:val="00EA13D6"/>
    <w:rPr>
      <w:lang w:val="ru-RU" w:eastAsia="ru-RU" w:bidi="ar-SA"/>
    </w:rPr>
  </w:style>
  <w:style w:type="character" w:customStyle="1" w:styleId="affffffffff0">
    <w:name w:val="Знак Знак"/>
    <w:basedOn w:val="1fc"/>
    <w:rsid w:val="00EA13D6"/>
    <w:rPr>
      <w:b/>
      <w:bCs/>
    </w:rPr>
  </w:style>
  <w:style w:type="paragraph" w:customStyle="1" w:styleId="affffffffff1">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d">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6">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2">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3">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e">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4">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5">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1">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7">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
    <w:name w:val="Знак Знак1"/>
    <w:rsid w:val="004E0BFE"/>
    <w:rPr>
      <w:lang w:val="ru-RU" w:eastAsia="ru-RU" w:bidi="ar-SA"/>
    </w:rPr>
  </w:style>
  <w:style w:type="character" w:customStyle="1" w:styleId="96">
    <w:name w:val="Знак Знак9"/>
    <w:rsid w:val="004E0BFE"/>
    <w:rPr>
      <w:b/>
      <w:bCs/>
    </w:rPr>
  </w:style>
  <w:style w:type="character" w:customStyle="1" w:styleId="affffffffff7">
    <w:name w:val="Знак Знак"/>
    <w:rsid w:val="004E0BFE"/>
    <w:rPr>
      <w:b/>
      <w:bCs/>
      <w:lang w:val="ru-RU" w:eastAsia="ru-RU" w:bidi="ar-SA"/>
    </w:rPr>
  </w:style>
  <w:style w:type="paragraph" w:customStyle="1" w:styleId="affffffffff8">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4">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8">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0">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2">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3">
    <w:name w:val="Знак Знак3"/>
    <w:basedOn w:val="a2"/>
    <w:rsid w:val="00CF3D19"/>
    <w:rPr>
      <w:sz w:val="24"/>
      <w:szCs w:val="24"/>
      <w:lang w:val="ru-RU" w:eastAsia="ru-RU" w:bidi="ar-SA"/>
    </w:rPr>
  </w:style>
  <w:style w:type="character" w:customStyle="1" w:styleId="2f9">
    <w:name w:val="Знак Знак2"/>
    <w:basedOn w:val="a2"/>
    <w:rsid w:val="00CF3D19"/>
    <w:rPr>
      <w:rFonts w:ascii="Tahoma" w:hAnsi="Tahoma" w:cs="Tahoma"/>
      <w:sz w:val="16"/>
      <w:szCs w:val="16"/>
      <w:lang w:val="ru-RU" w:eastAsia="ru-RU" w:bidi="ar-SA"/>
    </w:rPr>
  </w:style>
  <w:style w:type="character" w:customStyle="1" w:styleId="1ff1">
    <w:name w:val="Знак Знак1"/>
    <w:basedOn w:val="a2"/>
    <w:rsid w:val="00CF3D19"/>
    <w:rPr>
      <w:lang w:val="ru-RU" w:eastAsia="ru-RU" w:bidi="ar-SA"/>
    </w:rPr>
  </w:style>
  <w:style w:type="character" w:customStyle="1" w:styleId="affffffffff9">
    <w:name w:val="Знак Знак"/>
    <w:basedOn w:val="1ff1"/>
    <w:rsid w:val="00CF3D19"/>
    <w:rPr>
      <w:b/>
      <w:bCs/>
    </w:rPr>
  </w:style>
  <w:style w:type="paragraph" w:customStyle="1" w:styleId="affffffffffa">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5">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b">
    <w:name w:val="Знак Знак"/>
    <w:rsid w:val="00347616"/>
    <w:rPr>
      <w:sz w:val="24"/>
      <w:szCs w:val="24"/>
      <w:lang w:val="ru-RU" w:eastAsia="ru-RU" w:bidi="ar-SA"/>
    </w:rPr>
  </w:style>
  <w:style w:type="character" w:customStyle="1" w:styleId="1ff2">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6">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4">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a">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3">
    <w:name w:val="Знак Знак1"/>
    <w:rsid w:val="00A45ED1"/>
    <w:rPr>
      <w:lang w:val="ru-RU" w:eastAsia="ru-RU" w:bidi="ar-SA"/>
    </w:rPr>
  </w:style>
  <w:style w:type="character" w:customStyle="1" w:styleId="97">
    <w:name w:val="Знак Знак9"/>
    <w:rsid w:val="00A45ED1"/>
    <w:rPr>
      <w:b/>
      <w:bCs/>
    </w:rPr>
  </w:style>
  <w:style w:type="character" w:customStyle="1" w:styleId="affffffffffd">
    <w:name w:val="Знак Знак"/>
    <w:rsid w:val="00A45ED1"/>
    <w:rPr>
      <w:b/>
      <w:bCs/>
      <w:lang w:val="ru-RU" w:eastAsia="ru-RU" w:bidi="ar-SA"/>
    </w:rPr>
  </w:style>
  <w:style w:type="paragraph" w:customStyle="1" w:styleId="affffffffffe">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7">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8">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5">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6">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7">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8">
    <w:name w:val="Приветствие Знак3"/>
    <w:semiHidden/>
    <w:rsid w:val="00BE7801"/>
    <w:rPr>
      <w:rFonts w:ascii="Calibri" w:hAnsi="Calibri" w:cs="Times New Roman"/>
      <w:lang w:eastAsia="en-US"/>
    </w:rPr>
  </w:style>
  <w:style w:type="character" w:customStyle="1" w:styleId="1ff4">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9">
    <w:name w:val="Подзаголовок Знак3"/>
    <w:rsid w:val="00BE7801"/>
    <w:rPr>
      <w:rFonts w:ascii="Cambria" w:eastAsia="Times New Roman" w:hAnsi="Cambria" w:cs="Times New Roman"/>
      <w:sz w:val="24"/>
      <w:szCs w:val="24"/>
      <w:lang w:eastAsia="en-US"/>
    </w:rPr>
  </w:style>
  <w:style w:type="character" w:customStyle="1" w:styleId="1ff5">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6">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7">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9">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0">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b">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c">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c">
    <w:name w:val="Без интервала Знак"/>
    <w:link w:val="afffb"/>
    <w:uiPriority w:val="1"/>
    <w:locked/>
    <w:rsid w:val="00C32CA4"/>
    <w:rPr>
      <w:rFonts w:ascii="Times New Roman" w:eastAsia="Times New Roman" w:hAnsi="Times New Roman" w:cs="Times New Roman"/>
      <w:sz w:val="24"/>
      <w:szCs w:val="24"/>
    </w:rPr>
  </w:style>
  <w:style w:type="paragraph" w:customStyle="1" w:styleId="afffffffffff1">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2">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3">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4">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a">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b">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5">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BalloonText">
    <w:name w:val="Balloon Text"/>
    <w:basedOn w:val="a1"/>
    <w:rsid w:val="00993A65"/>
    <w:pPr>
      <w:spacing w:after="0" w:line="240" w:lineRule="auto"/>
    </w:pPr>
    <w:rPr>
      <w:rFonts w:ascii="Tahoma" w:eastAsia="Times New Roman" w:hAnsi="Tahoma" w:cs="Tahoma"/>
      <w:sz w:val="16"/>
      <w:szCs w:val="16"/>
    </w:rPr>
  </w:style>
  <w:style w:type="paragraph" w:customStyle="1" w:styleId="ListParagraph">
    <w:name w:val="List Paragraph"/>
    <w:basedOn w:val="a1"/>
    <w:rsid w:val="00993A6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F2C18F4A6831F5427589D818ECD0F75B41ACEC9909BC585D64A13CC15ADB7A87Y5sB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C4C548CE16F1EB47AD32345A8C097B16BA1264930F1917FC4B83D655FD9E282DE01078E54A8058F60CC2D5FdCG"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garantF1://12012604.158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mobileonline.garant.r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D971-062E-41EC-901B-3C58EF0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97</Pages>
  <Words>27853</Words>
  <Characters>158768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332</cp:revision>
  <cp:lastPrinted>2018-10-17T06:55:00Z</cp:lastPrinted>
  <dcterms:created xsi:type="dcterms:W3CDTF">2018-01-15T11:11:00Z</dcterms:created>
  <dcterms:modified xsi:type="dcterms:W3CDTF">2019-03-01T09:40:00Z</dcterms:modified>
</cp:coreProperties>
</file>