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4" w:rsidRDefault="007F5D44" w:rsidP="007F5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F5D44" w:rsidRDefault="007F5D44" w:rsidP="007F5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Козловского</w:t>
      </w:r>
      <w:r w:rsidR="0010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E52" w:rsidRDefault="007F5D44" w:rsidP="007F5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2BA4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102BA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F5D44" w:rsidRPr="00865DA0" w:rsidRDefault="007F5D44" w:rsidP="007F5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_____________П. П. Егоров</w:t>
      </w:r>
    </w:p>
    <w:p w:rsidR="008D61A2" w:rsidRPr="00865DA0" w:rsidRDefault="008D61A2" w:rsidP="008D61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61A2" w:rsidRPr="00865DA0" w:rsidRDefault="008D61A2" w:rsidP="008D61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5DA0">
        <w:rPr>
          <w:rFonts w:ascii="Times New Roman" w:hAnsi="Times New Roman" w:cs="Times New Roman"/>
          <w:sz w:val="24"/>
          <w:szCs w:val="24"/>
        </w:rPr>
        <w:t>План</w:t>
      </w:r>
    </w:p>
    <w:p w:rsidR="008D61A2" w:rsidRPr="00865DA0" w:rsidRDefault="008D61A2" w:rsidP="007F5D4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5DA0">
        <w:rPr>
          <w:rFonts w:ascii="Times New Roman" w:hAnsi="Times New Roman" w:cs="Times New Roman"/>
          <w:sz w:val="24"/>
          <w:szCs w:val="24"/>
        </w:rPr>
        <w:t xml:space="preserve">культурных, спортивных и иных мероприятий, которые будут проведены на общественных территориях, обустроенных в 2017 году в рамках приоритетного проекта «Формирование комфортной городской среды» 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374"/>
        <w:gridCol w:w="1277"/>
        <w:gridCol w:w="1134"/>
        <w:gridCol w:w="1559"/>
        <w:gridCol w:w="1843"/>
        <w:gridCol w:w="1134"/>
        <w:gridCol w:w="1179"/>
      </w:tblGrid>
      <w:tr w:rsidR="00B83011" w:rsidRPr="00865DA0" w:rsidTr="00865DA0">
        <w:tc>
          <w:tcPr>
            <w:tcW w:w="434" w:type="dxa"/>
            <w:vMerge w:val="restart"/>
          </w:tcPr>
          <w:p w:rsidR="00B83011" w:rsidRPr="00865DA0" w:rsidRDefault="00B83011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4" w:type="dxa"/>
            <w:vMerge w:val="restart"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277" w:type="dxa"/>
            <w:vMerge w:val="restart"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  <w:vMerge w:val="restart"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559" w:type="dxa"/>
            <w:vMerge w:val="restart"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локация</w:t>
            </w:r>
          </w:p>
        </w:tc>
        <w:tc>
          <w:tcPr>
            <w:tcW w:w="1843" w:type="dxa"/>
            <w:vMerge w:val="restart"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13" w:type="dxa"/>
            <w:gridSpan w:val="2"/>
          </w:tcPr>
          <w:p w:rsidR="00B83011" w:rsidRPr="00865DA0" w:rsidRDefault="00B83011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B83011" w:rsidRPr="00865DA0" w:rsidTr="00865DA0">
        <w:tc>
          <w:tcPr>
            <w:tcW w:w="434" w:type="dxa"/>
            <w:vMerge/>
          </w:tcPr>
          <w:p w:rsidR="00B83011" w:rsidRPr="00865DA0" w:rsidRDefault="00B83011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3011" w:rsidRPr="00865DA0" w:rsidRDefault="00B83011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011" w:rsidRPr="00865DA0" w:rsidRDefault="00B83011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79" w:type="dxa"/>
          </w:tcPr>
          <w:p w:rsidR="00B83011" w:rsidRPr="00865DA0" w:rsidRDefault="00B83011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B83011" w:rsidRPr="00865DA0" w:rsidTr="00865DA0">
        <w:tc>
          <w:tcPr>
            <w:tcW w:w="434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B83011" w:rsidRPr="00865DA0" w:rsidRDefault="00B83011" w:rsidP="00B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DA0" w:rsidRPr="00865DA0" w:rsidTr="00865DA0">
        <w:tc>
          <w:tcPr>
            <w:tcW w:w="434" w:type="dxa"/>
          </w:tcPr>
          <w:p w:rsidR="00865DA0" w:rsidRPr="00865DA0" w:rsidRDefault="00865DA0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865DA0" w:rsidRPr="00C7013B" w:rsidRDefault="00C7013B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3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277" w:type="dxa"/>
          </w:tcPr>
          <w:p w:rsidR="00865DA0" w:rsidRPr="00C7013B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3B">
              <w:rPr>
                <w:rFonts w:ascii="Times New Roman" w:hAnsi="Times New Roman" w:cs="Times New Roman"/>
                <w:sz w:val="24"/>
                <w:szCs w:val="24"/>
              </w:rPr>
              <w:t>Козловское городское поселение</w:t>
            </w:r>
          </w:p>
        </w:tc>
        <w:tc>
          <w:tcPr>
            <w:tcW w:w="113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-1.01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559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 </w:t>
            </w:r>
          </w:p>
        </w:tc>
        <w:tc>
          <w:tcPr>
            <w:tcW w:w="1843" w:type="dxa"/>
          </w:tcPr>
          <w:p w:rsidR="00865DA0" w:rsidRPr="00865DA0" w:rsidRDefault="00865DA0" w:rsidP="0086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C701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стреча Нового года «С новым годом! С новым счастьем!»</w:t>
            </w:r>
          </w:p>
        </w:tc>
        <w:tc>
          <w:tcPr>
            <w:tcW w:w="1134" w:type="dxa"/>
          </w:tcPr>
          <w:p w:rsidR="00865DA0" w:rsidRPr="00865DA0" w:rsidRDefault="00865DA0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31.12.2017г. -1.01.2018г.</w:t>
            </w:r>
          </w:p>
        </w:tc>
        <w:tc>
          <w:tcPr>
            <w:tcW w:w="1179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Базарная площадь </w:t>
            </w:r>
            <w:proofErr w:type="spellStart"/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озловка</w:t>
            </w:r>
            <w:proofErr w:type="spellEnd"/>
            <w:r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DA0" w:rsidRPr="00865DA0" w:rsidTr="00865DA0">
        <w:tc>
          <w:tcPr>
            <w:tcW w:w="434" w:type="dxa"/>
          </w:tcPr>
          <w:p w:rsidR="00865DA0" w:rsidRPr="00865DA0" w:rsidRDefault="00865DA0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 2018г.</w:t>
            </w:r>
          </w:p>
        </w:tc>
        <w:tc>
          <w:tcPr>
            <w:tcW w:w="1559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г. Козловка</w:t>
            </w:r>
          </w:p>
        </w:tc>
        <w:tc>
          <w:tcPr>
            <w:tcW w:w="1843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  «Позабавимся на славу»  </w:t>
            </w:r>
          </w:p>
        </w:tc>
        <w:tc>
          <w:tcPr>
            <w:tcW w:w="1134" w:type="dxa"/>
          </w:tcPr>
          <w:p w:rsidR="00865DA0" w:rsidRDefault="00865DA0" w:rsidP="00865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A0" w:rsidRPr="00865DA0" w:rsidRDefault="00865DA0" w:rsidP="00865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79" w:type="dxa"/>
          </w:tcPr>
          <w:p w:rsidR="00865DA0" w:rsidRPr="00865DA0" w:rsidRDefault="00C7013B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д.  20, д. 21а,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t>Ленкина, д.  4</w:t>
            </w:r>
          </w:p>
        </w:tc>
      </w:tr>
      <w:tr w:rsidR="00865DA0" w:rsidRPr="00865DA0" w:rsidTr="00865DA0">
        <w:tc>
          <w:tcPr>
            <w:tcW w:w="434" w:type="dxa"/>
          </w:tcPr>
          <w:p w:rsidR="00865DA0" w:rsidRPr="00865DA0" w:rsidRDefault="00865DA0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7.01. 2018г</w:t>
            </w:r>
          </w:p>
        </w:tc>
        <w:tc>
          <w:tcPr>
            <w:tcW w:w="1559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г. Козловка</w:t>
            </w:r>
          </w:p>
        </w:tc>
        <w:tc>
          <w:tcPr>
            <w:tcW w:w="1843" w:type="dxa"/>
          </w:tcPr>
          <w:p w:rsidR="00865DA0" w:rsidRPr="00865DA0" w:rsidRDefault="00C7013B" w:rsidP="00C7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гуляния  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сочельник» </w:t>
            </w:r>
          </w:p>
        </w:tc>
        <w:tc>
          <w:tcPr>
            <w:tcW w:w="113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7.01. 2018г.</w:t>
            </w:r>
          </w:p>
        </w:tc>
        <w:tc>
          <w:tcPr>
            <w:tcW w:w="1179" w:type="dxa"/>
          </w:tcPr>
          <w:p w:rsidR="00865DA0" w:rsidRPr="00865DA0" w:rsidRDefault="00C7013B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t>лица Герцена,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DA0" w:rsidRPr="00865DA0" w:rsidRDefault="00C7013B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t>лица К.Маркса, д.  20</w:t>
            </w:r>
          </w:p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DA0" w:rsidRPr="00865DA0" w:rsidTr="00865DA0">
        <w:tc>
          <w:tcPr>
            <w:tcW w:w="434" w:type="dxa"/>
          </w:tcPr>
          <w:p w:rsidR="00865DA0" w:rsidRPr="00865DA0" w:rsidRDefault="00865DA0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559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Козловка</w:t>
            </w:r>
          </w:p>
        </w:tc>
        <w:tc>
          <w:tcPr>
            <w:tcW w:w="1843" w:type="dxa"/>
          </w:tcPr>
          <w:p w:rsidR="00865DA0" w:rsidRPr="00865DA0" w:rsidRDefault="00865DA0" w:rsidP="00C4047A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DA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Игровая </w:t>
            </w:r>
            <w:r w:rsidRPr="00865DA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программа</w:t>
            </w:r>
          </w:p>
          <w:p w:rsidR="00865DA0" w:rsidRPr="00865DA0" w:rsidRDefault="00865DA0" w:rsidP="00C4047A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DA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«Прощай Масленица»</w:t>
            </w:r>
          </w:p>
        </w:tc>
        <w:tc>
          <w:tcPr>
            <w:tcW w:w="1134" w:type="dxa"/>
          </w:tcPr>
          <w:p w:rsid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179" w:type="dxa"/>
          </w:tcPr>
          <w:p w:rsidR="00865DA0" w:rsidRPr="00865DA0" w:rsidRDefault="00C735B4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t>Лобачевс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кого, д. </w:t>
            </w:r>
            <w:r w:rsidR="00C7013B">
              <w:rPr>
                <w:rFonts w:ascii="Times New Roman" w:hAnsi="Times New Roman" w:cs="Times New Roman"/>
                <w:sz w:val="24"/>
                <w:szCs w:val="24"/>
              </w:rPr>
              <w:t xml:space="preserve"> 31а; улица </w:t>
            </w:r>
            <w:r w:rsidR="00865DA0" w:rsidRPr="00865DA0">
              <w:rPr>
                <w:rFonts w:ascii="Times New Roman" w:hAnsi="Times New Roman" w:cs="Times New Roman"/>
                <w:sz w:val="24"/>
                <w:szCs w:val="24"/>
              </w:rPr>
              <w:t>Маяковского, д. 2а</w:t>
            </w:r>
          </w:p>
        </w:tc>
      </w:tr>
      <w:tr w:rsidR="00865DA0" w:rsidRPr="00865DA0" w:rsidTr="00865DA0">
        <w:tc>
          <w:tcPr>
            <w:tcW w:w="434" w:type="dxa"/>
          </w:tcPr>
          <w:p w:rsidR="00865DA0" w:rsidRPr="00865DA0" w:rsidRDefault="00865DA0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DA0" w:rsidRDefault="00865DA0" w:rsidP="00865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A0" w:rsidRPr="00865DA0" w:rsidRDefault="00865DA0" w:rsidP="00865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г. Козловка</w:t>
            </w:r>
          </w:p>
        </w:tc>
        <w:tc>
          <w:tcPr>
            <w:tcW w:w="1843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</w:p>
          <w:p w:rsidR="00865DA0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но-игровые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спортивные мероприятия</w:t>
            </w:r>
          </w:p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</w:t>
            </w:r>
          </w:p>
        </w:tc>
        <w:tc>
          <w:tcPr>
            <w:tcW w:w="1134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2018г.</w:t>
            </w:r>
          </w:p>
        </w:tc>
        <w:tc>
          <w:tcPr>
            <w:tcW w:w="1179" w:type="dxa"/>
          </w:tcPr>
          <w:p w:rsidR="00865DA0" w:rsidRPr="00865DA0" w:rsidRDefault="00865DA0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A0">
              <w:rPr>
                <w:rFonts w:ascii="Times New Roman" w:hAnsi="Times New Roman" w:cs="Times New Roman"/>
                <w:sz w:val="24"/>
                <w:szCs w:val="24"/>
              </w:rPr>
              <w:t>Базарная площадь</w:t>
            </w:r>
          </w:p>
        </w:tc>
      </w:tr>
      <w:tr w:rsidR="00C21ADD" w:rsidRPr="00865DA0" w:rsidTr="00865DA0">
        <w:tc>
          <w:tcPr>
            <w:tcW w:w="434" w:type="dxa"/>
          </w:tcPr>
          <w:p w:rsidR="00C21ADD" w:rsidRPr="00865DA0" w:rsidRDefault="00C21ADD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C21ADD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1ADD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DD" w:rsidRPr="00865DA0" w:rsidRDefault="00C21ADD" w:rsidP="00865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 2018 г.</w:t>
            </w:r>
          </w:p>
        </w:tc>
        <w:tc>
          <w:tcPr>
            <w:tcW w:w="1559" w:type="dxa"/>
          </w:tcPr>
          <w:p w:rsidR="00C21ADD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Козловка</w:t>
            </w:r>
          </w:p>
        </w:tc>
        <w:tc>
          <w:tcPr>
            <w:tcW w:w="1843" w:type="dxa"/>
          </w:tcPr>
          <w:p w:rsidR="00C21ADD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снежкам, взятие крепости</w:t>
            </w:r>
          </w:p>
        </w:tc>
        <w:tc>
          <w:tcPr>
            <w:tcW w:w="1134" w:type="dxa"/>
          </w:tcPr>
          <w:p w:rsidR="00C21ADD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C21ADD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79" w:type="dxa"/>
          </w:tcPr>
          <w:p w:rsidR="00C21ADD" w:rsidRPr="00865DA0" w:rsidRDefault="00C735B4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2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DD" w:rsidRPr="00865DA0">
              <w:rPr>
                <w:rFonts w:ascii="Times New Roman" w:hAnsi="Times New Roman" w:cs="Times New Roman"/>
                <w:sz w:val="24"/>
                <w:szCs w:val="24"/>
              </w:rPr>
              <w:t xml:space="preserve">Лобачевского, д. </w:t>
            </w:r>
            <w:r w:rsidR="00C21ADD">
              <w:rPr>
                <w:rFonts w:ascii="Times New Roman" w:hAnsi="Times New Roman" w:cs="Times New Roman"/>
                <w:sz w:val="24"/>
                <w:szCs w:val="24"/>
              </w:rPr>
              <w:t xml:space="preserve"> 31а; улица </w:t>
            </w:r>
            <w:r w:rsidR="00C21ADD" w:rsidRPr="00865DA0">
              <w:rPr>
                <w:rFonts w:ascii="Times New Roman" w:hAnsi="Times New Roman" w:cs="Times New Roman"/>
                <w:sz w:val="24"/>
                <w:szCs w:val="24"/>
              </w:rPr>
              <w:t>Маяковского, д. 2а</w:t>
            </w:r>
          </w:p>
        </w:tc>
      </w:tr>
      <w:tr w:rsidR="00C21ADD" w:rsidRPr="00865DA0" w:rsidTr="00865DA0">
        <w:tc>
          <w:tcPr>
            <w:tcW w:w="434" w:type="dxa"/>
          </w:tcPr>
          <w:p w:rsidR="00C21ADD" w:rsidRDefault="00C21ADD" w:rsidP="00C4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C21ADD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1ADD" w:rsidRPr="00865DA0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DD" w:rsidRDefault="00C21ADD" w:rsidP="00865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12-18.02</w:t>
            </w:r>
          </w:p>
          <w:p w:rsidR="00C21ADD" w:rsidRDefault="00C21ADD" w:rsidP="00865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21ADD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Козловка</w:t>
            </w:r>
          </w:p>
        </w:tc>
        <w:tc>
          <w:tcPr>
            <w:tcW w:w="1843" w:type="dxa"/>
          </w:tcPr>
          <w:p w:rsidR="00C21ADD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чая</w:t>
            </w:r>
          </w:p>
        </w:tc>
        <w:tc>
          <w:tcPr>
            <w:tcW w:w="1134" w:type="dxa"/>
          </w:tcPr>
          <w:p w:rsidR="00C21ADD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февраля</w:t>
            </w:r>
          </w:p>
          <w:p w:rsidR="00C21ADD" w:rsidRDefault="00C21ADD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</w:tcPr>
          <w:p w:rsidR="00C21ADD" w:rsidRDefault="00C735B4" w:rsidP="00C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1ADD">
              <w:rPr>
                <w:rFonts w:ascii="Times New Roman" w:hAnsi="Times New Roman" w:cs="Times New Roman"/>
                <w:sz w:val="24"/>
                <w:szCs w:val="24"/>
              </w:rPr>
              <w:t>л. Герцена д. 10</w:t>
            </w:r>
          </w:p>
        </w:tc>
      </w:tr>
    </w:tbl>
    <w:p w:rsidR="008D61A2" w:rsidRPr="00865DA0" w:rsidRDefault="008D61A2" w:rsidP="008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1A2" w:rsidRPr="00865DA0" w:rsidRDefault="008D61A2" w:rsidP="008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1A2" w:rsidRDefault="008D61A2" w:rsidP="008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865DA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65DA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65DA0">
        <w:rPr>
          <w:rFonts w:ascii="Times New Roman" w:hAnsi="Times New Roman" w:cs="Times New Roman"/>
          <w:sz w:val="24"/>
          <w:szCs w:val="24"/>
        </w:rPr>
        <w:t>ачальника                                                                                            И.Д. Николаева</w:t>
      </w:r>
    </w:p>
    <w:p w:rsidR="00C7013B" w:rsidRDefault="00C7013B" w:rsidP="008D6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13B" w:rsidRDefault="00C7013B" w:rsidP="008D6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13B" w:rsidRPr="00C7013B" w:rsidRDefault="00C7013B" w:rsidP="00C70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13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7013B">
        <w:rPr>
          <w:rFonts w:ascii="Times New Roman" w:hAnsi="Times New Roman" w:cs="Times New Roman"/>
          <w:sz w:val="20"/>
          <w:szCs w:val="20"/>
        </w:rPr>
        <w:t>Кашаева</w:t>
      </w:r>
      <w:proofErr w:type="spellEnd"/>
      <w:r w:rsidRPr="00C7013B">
        <w:rPr>
          <w:rFonts w:ascii="Times New Roman" w:hAnsi="Times New Roman" w:cs="Times New Roman"/>
          <w:sz w:val="20"/>
          <w:szCs w:val="20"/>
        </w:rPr>
        <w:t xml:space="preserve"> И.А.</w:t>
      </w:r>
    </w:p>
    <w:p w:rsidR="00C7013B" w:rsidRPr="00C7013B" w:rsidRDefault="00C7013B" w:rsidP="00C70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13B">
        <w:rPr>
          <w:rFonts w:ascii="Times New Roman" w:hAnsi="Times New Roman" w:cs="Times New Roman"/>
          <w:sz w:val="20"/>
          <w:szCs w:val="20"/>
        </w:rPr>
        <w:t>2-15-54</w:t>
      </w:r>
    </w:p>
    <w:p w:rsidR="008D61A2" w:rsidRPr="00C7013B" w:rsidRDefault="008D61A2" w:rsidP="00C70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61A2" w:rsidRPr="00865DA0" w:rsidRDefault="008D61A2">
      <w:pPr>
        <w:rPr>
          <w:rFonts w:ascii="Times New Roman" w:hAnsi="Times New Roman" w:cs="Times New Roman"/>
          <w:sz w:val="24"/>
          <w:szCs w:val="24"/>
        </w:rPr>
      </w:pPr>
    </w:p>
    <w:sectPr w:rsidR="008D61A2" w:rsidRPr="00865DA0" w:rsidSect="0039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1A2"/>
    <w:rsid w:val="00102BA4"/>
    <w:rsid w:val="0010358E"/>
    <w:rsid w:val="00393E52"/>
    <w:rsid w:val="007F5D44"/>
    <w:rsid w:val="00865DA0"/>
    <w:rsid w:val="008D61A2"/>
    <w:rsid w:val="00AA7B45"/>
    <w:rsid w:val="00B255A1"/>
    <w:rsid w:val="00B83011"/>
    <w:rsid w:val="00C21ADD"/>
    <w:rsid w:val="00C7013B"/>
    <w:rsid w:val="00C735B4"/>
    <w:rsid w:val="00D1510A"/>
    <w:rsid w:val="00E5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6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Козловка2</dc:creator>
  <cp:lastModifiedBy>user</cp:lastModifiedBy>
  <cp:revision>2</cp:revision>
  <cp:lastPrinted>2017-12-21T10:43:00Z</cp:lastPrinted>
  <dcterms:created xsi:type="dcterms:W3CDTF">2017-12-21T11:30:00Z</dcterms:created>
  <dcterms:modified xsi:type="dcterms:W3CDTF">2017-12-21T11:30:00Z</dcterms:modified>
</cp:coreProperties>
</file>