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63"/>
        <w:tblW w:w="0" w:type="auto"/>
        <w:tblLayout w:type="fixed"/>
        <w:tblLook w:val="0000"/>
      </w:tblPr>
      <w:tblGrid>
        <w:gridCol w:w="3780"/>
        <w:gridCol w:w="1431"/>
        <w:gridCol w:w="4149"/>
      </w:tblGrid>
      <w:tr w:rsidR="00907DA1" w:rsidRPr="00592AB5" w:rsidTr="00751C26">
        <w:trPr>
          <w:trHeight w:val="1058"/>
        </w:trPr>
        <w:tc>
          <w:tcPr>
            <w:tcW w:w="3780" w:type="dxa"/>
          </w:tcPr>
          <w:p w:rsidR="00907DA1" w:rsidRPr="00592AB5" w:rsidRDefault="0035281E" w:rsidP="00907DA1">
            <w:pPr>
              <w:spacing w:after="0" w:line="240" w:lineRule="auto"/>
              <w:jc w:val="center"/>
              <w:rPr>
                <w:rFonts w:ascii="Times New Roman" w:eastAsia="Times New Roman" w:hAnsi="Times New Roman" w:cs="Times New Roman"/>
                <w:b/>
                <w:caps/>
                <w:color w:val="000000" w:themeColor="text1"/>
                <w:sz w:val="26"/>
                <w:szCs w:val="26"/>
                <w:lang w:eastAsia="ru-RU"/>
              </w:rPr>
            </w:pPr>
            <w:r w:rsidRPr="00592AB5">
              <w:rPr>
                <w:rFonts w:ascii="Times New Roman" w:eastAsia="Times New Roman" w:hAnsi="Times New Roman" w:cs="Times New Roman"/>
                <w:b/>
                <w:caps/>
                <w:noProof/>
                <w:color w:val="000000" w:themeColor="text1"/>
                <w:sz w:val="26"/>
                <w:szCs w:val="26"/>
                <w:lang w:eastAsia="ru-RU"/>
              </w:rPr>
              <w:drawing>
                <wp:anchor distT="0" distB="0" distL="114300" distR="114300" simplePos="0" relativeHeight="251658752" behindDoc="0" locked="0" layoutInCell="0" allowOverlap="1">
                  <wp:simplePos x="0" y="0"/>
                  <wp:positionH relativeFrom="column">
                    <wp:posOffset>2330450</wp:posOffset>
                  </wp:positionH>
                  <wp:positionV relativeFrom="paragraph">
                    <wp:posOffset>40005</wp:posOffset>
                  </wp:positionV>
                  <wp:extent cx="864870" cy="838200"/>
                  <wp:effectExtent l="1905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864870" cy="838200"/>
                          </a:xfrm>
                          <a:prstGeom prst="rect">
                            <a:avLst/>
                          </a:prstGeom>
                          <a:noFill/>
                        </pic:spPr>
                      </pic:pic>
                    </a:graphicData>
                  </a:graphic>
                </wp:anchor>
              </w:drawing>
            </w:r>
            <w:r w:rsidR="00907DA1" w:rsidRPr="00592AB5">
              <w:rPr>
                <w:rFonts w:ascii="Times New Roman" w:eastAsia="Times New Roman" w:hAnsi="Times New Roman" w:cs="Times New Roman"/>
                <w:b/>
                <w:caps/>
                <w:color w:val="000000" w:themeColor="text1"/>
                <w:sz w:val="26"/>
                <w:szCs w:val="26"/>
                <w:lang w:eastAsia="ru-RU"/>
              </w:rPr>
              <w:t>ЧĂваш Республикин</w:t>
            </w:r>
          </w:p>
          <w:p w:rsidR="00907DA1" w:rsidRPr="00592AB5" w:rsidRDefault="00907DA1" w:rsidP="00907DA1">
            <w:pPr>
              <w:spacing w:after="0" w:line="240" w:lineRule="auto"/>
              <w:jc w:val="center"/>
              <w:rPr>
                <w:rFonts w:ascii="Times New Roman" w:eastAsia="Times New Roman" w:hAnsi="Times New Roman" w:cs="Times New Roman"/>
                <w:b/>
                <w:caps/>
                <w:color w:val="000000" w:themeColor="text1"/>
                <w:sz w:val="26"/>
                <w:szCs w:val="26"/>
                <w:lang w:eastAsia="ru-RU"/>
              </w:rPr>
            </w:pPr>
            <w:r w:rsidRPr="00592AB5">
              <w:rPr>
                <w:rFonts w:ascii="Times New Roman" w:eastAsia="Times New Roman" w:hAnsi="Times New Roman" w:cs="Times New Roman"/>
                <w:b/>
                <w:caps/>
                <w:color w:val="000000" w:themeColor="text1"/>
                <w:sz w:val="26"/>
                <w:szCs w:val="26"/>
                <w:lang w:eastAsia="ru-RU"/>
              </w:rPr>
              <w:t>Куславкка район</w:t>
            </w:r>
          </w:p>
          <w:p w:rsidR="00907DA1" w:rsidRPr="00592AB5" w:rsidRDefault="00907DA1" w:rsidP="00907DA1">
            <w:pPr>
              <w:spacing w:after="0" w:line="240" w:lineRule="auto"/>
              <w:jc w:val="center"/>
              <w:rPr>
                <w:rFonts w:ascii="Times New Roman" w:eastAsia="Times New Roman" w:hAnsi="Times New Roman" w:cs="Times New Roman"/>
                <w:b/>
                <w:color w:val="000000" w:themeColor="text1"/>
                <w:sz w:val="26"/>
                <w:szCs w:val="26"/>
                <w:lang w:eastAsia="ru-RU"/>
              </w:rPr>
            </w:pPr>
            <w:r w:rsidRPr="00592AB5">
              <w:rPr>
                <w:rFonts w:ascii="Times New Roman" w:eastAsia="Times New Roman" w:hAnsi="Times New Roman" w:cs="Times New Roman"/>
                <w:b/>
                <w:caps/>
                <w:color w:val="000000" w:themeColor="text1"/>
                <w:sz w:val="26"/>
                <w:szCs w:val="26"/>
                <w:lang w:eastAsia="ru-RU"/>
              </w:rPr>
              <w:t>АДМИНИСТРАЦИЙ</w:t>
            </w:r>
            <w:r w:rsidR="00D712EF">
              <w:rPr>
                <w:rFonts w:ascii="Times New Roman" w:eastAsia="Times New Roman" w:hAnsi="Times New Roman" w:cs="Times New Roman"/>
                <w:b/>
                <w:caps/>
                <w:color w:val="000000" w:themeColor="text1"/>
                <w:sz w:val="26"/>
                <w:szCs w:val="26"/>
                <w:lang w:eastAsia="ru-RU"/>
              </w:rPr>
              <w:t>Ĕ</w:t>
            </w:r>
          </w:p>
          <w:p w:rsidR="007064FE" w:rsidRPr="00592AB5" w:rsidRDefault="007064FE" w:rsidP="00907DA1">
            <w:pPr>
              <w:spacing w:after="0" w:line="240" w:lineRule="auto"/>
              <w:jc w:val="center"/>
              <w:rPr>
                <w:rFonts w:ascii="Times New Roman" w:eastAsia="Times New Roman" w:hAnsi="Times New Roman" w:cs="Times New Roman"/>
                <w:b/>
                <w:color w:val="000000" w:themeColor="text1"/>
                <w:sz w:val="26"/>
                <w:szCs w:val="26"/>
                <w:lang w:eastAsia="ru-RU"/>
              </w:rPr>
            </w:pPr>
          </w:p>
          <w:p w:rsidR="00907DA1" w:rsidRPr="00592AB5" w:rsidRDefault="00907DA1" w:rsidP="00907DA1">
            <w:pPr>
              <w:spacing w:after="0" w:line="240" w:lineRule="auto"/>
              <w:jc w:val="center"/>
              <w:rPr>
                <w:rFonts w:ascii="Times New Roman" w:eastAsia="Times New Roman" w:hAnsi="Times New Roman" w:cs="Times New Roman"/>
                <w:b/>
                <w:color w:val="000000" w:themeColor="text1"/>
                <w:sz w:val="26"/>
                <w:szCs w:val="26"/>
                <w:lang w:eastAsia="ru-RU"/>
              </w:rPr>
            </w:pPr>
            <w:r w:rsidRPr="00592AB5">
              <w:rPr>
                <w:rFonts w:ascii="Times New Roman" w:eastAsia="Times New Roman" w:hAnsi="Times New Roman" w:cs="Times New Roman"/>
                <w:b/>
                <w:color w:val="000000" w:themeColor="text1"/>
                <w:sz w:val="26"/>
                <w:szCs w:val="26"/>
                <w:lang w:eastAsia="ru-RU"/>
              </w:rPr>
              <w:t>ЙЫШ</w:t>
            </w:r>
            <w:r w:rsidRPr="00592AB5">
              <w:rPr>
                <w:rFonts w:ascii="Times New Roman" w:eastAsia="Times New Roman" w:hAnsi="Times New Roman" w:cs="Times New Roman"/>
                <w:b/>
                <w:snapToGrid w:val="0"/>
                <w:color w:val="000000" w:themeColor="text1"/>
                <w:sz w:val="26"/>
                <w:szCs w:val="26"/>
                <w:lang w:eastAsia="ru-RU"/>
              </w:rPr>
              <w:t>Ă</w:t>
            </w:r>
            <w:r w:rsidRPr="00592AB5">
              <w:rPr>
                <w:rFonts w:ascii="Times New Roman" w:eastAsia="Times New Roman" w:hAnsi="Times New Roman" w:cs="Times New Roman"/>
                <w:b/>
                <w:color w:val="000000" w:themeColor="text1"/>
                <w:sz w:val="26"/>
                <w:szCs w:val="26"/>
                <w:lang w:eastAsia="ru-RU"/>
              </w:rPr>
              <w:t>НУ</w:t>
            </w:r>
          </w:p>
        </w:tc>
        <w:tc>
          <w:tcPr>
            <w:tcW w:w="1431" w:type="dxa"/>
          </w:tcPr>
          <w:p w:rsidR="00907DA1" w:rsidRPr="00592AB5" w:rsidRDefault="00907DA1" w:rsidP="00907DA1">
            <w:pPr>
              <w:spacing w:after="0" w:line="240" w:lineRule="auto"/>
              <w:jc w:val="center"/>
              <w:rPr>
                <w:rFonts w:ascii="Times New Roman" w:eastAsia="Times New Roman" w:hAnsi="Times New Roman" w:cs="Times New Roman"/>
                <w:b/>
                <w:color w:val="000000" w:themeColor="text1"/>
                <w:sz w:val="26"/>
                <w:szCs w:val="26"/>
                <w:lang w:eastAsia="ru-RU"/>
              </w:rPr>
            </w:pPr>
          </w:p>
        </w:tc>
        <w:tc>
          <w:tcPr>
            <w:tcW w:w="4149" w:type="dxa"/>
          </w:tcPr>
          <w:p w:rsidR="00907DA1" w:rsidRPr="00592AB5" w:rsidRDefault="00907DA1" w:rsidP="00A20FDD">
            <w:pPr>
              <w:spacing w:after="0" w:line="240" w:lineRule="auto"/>
              <w:rPr>
                <w:rFonts w:ascii="Times New Roman" w:eastAsia="Times New Roman" w:hAnsi="Times New Roman" w:cs="Times New Roman"/>
                <w:b/>
                <w:caps/>
                <w:color w:val="000000" w:themeColor="text1"/>
                <w:sz w:val="26"/>
                <w:szCs w:val="26"/>
                <w:lang w:eastAsia="ru-RU"/>
              </w:rPr>
            </w:pPr>
            <w:r w:rsidRPr="00592AB5">
              <w:rPr>
                <w:rFonts w:ascii="Times New Roman" w:eastAsia="Times New Roman" w:hAnsi="Times New Roman" w:cs="Times New Roman"/>
                <w:b/>
                <w:caps/>
                <w:color w:val="000000" w:themeColor="text1"/>
                <w:sz w:val="26"/>
                <w:szCs w:val="26"/>
                <w:lang w:eastAsia="ru-RU"/>
              </w:rPr>
              <w:t>Чувашская</w:t>
            </w:r>
            <w:r w:rsidR="0035281E" w:rsidRPr="00592AB5">
              <w:rPr>
                <w:rFonts w:ascii="Times New Roman" w:eastAsia="Times New Roman" w:hAnsi="Times New Roman" w:cs="Times New Roman"/>
                <w:b/>
                <w:caps/>
                <w:color w:val="000000" w:themeColor="text1"/>
                <w:sz w:val="26"/>
                <w:szCs w:val="26"/>
                <w:lang w:eastAsia="ru-RU"/>
              </w:rPr>
              <w:t xml:space="preserve"> р</w:t>
            </w:r>
            <w:r w:rsidRPr="00592AB5">
              <w:rPr>
                <w:rFonts w:ascii="Times New Roman" w:eastAsia="Times New Roman" w:hAnsi="Times New Roman" w:cs="Times New Roman"/>
                <w:b/>
                <w:caps/>
                <w:color w:val="000000" w:themeColor="text1"/>
                <w:sz w:val="26"/>
                <w:szCs w:val="26"/>
                <w:lang w:eastAsia="ru-RU"/>
              </w:rPr>
              <w:t>еспублика</w:t>
            </w:r>
          </w:p>
          <w:p w:rsidR="00907DA1" w:rsidRPr="00592AB5" w:rsidRDefault="00907DA1" w:rsidP="00907DA1">
            <w:pPr>
              <w:spacing w:after="0" w:line="240" w:lineRule="auto"/>
              <w:jc w:val="center"/>
              <w:rPr>
                <w:rFonts w:ascii="Times New Roman" w:eastAsia="Times New Roman" w:hAnsi="Times New Roman" w:cs="Times New Roman"/>
                <w:b/>
                <w:caps/>
                <w:color w:val="000000" w:themeColor="text1"/>
                <w:sz w:val="26"/>
                <w:szCs w:val="26"/>
                <w:lang w:eastAsia="ru-RU"/>
              </w:rPr>
            </w:pPr>
            <w:r w:rsidRPr="00592AB5">
              <w:rPr>
                <w:rFonts w:ascii="Times New Roman" w:eastAsia="Times New Roman" w:hAnsi="Times New Roman" w:cs="Times New Roman"/>
                <w:b/>
                <w:caps/>
                <w:color w:val="000000" w:themeColor="text1"/>
                <w:sz w:val="26"/>
                <w:szCs w:val="26"/>
                <w:lang w:eastAsia="ru-RU"/>
              </w:rPr>
              <w:t>АДМИНИСТРАЦИЯ</w:t>
            </w:r>
          </w:p>
          <w:p w:rsidR="00907DA1" w:rsidRPr="00592AB5" w:rsidRDefault="00907DA1" w:rsidP="00907DA1">
            <w:pPr>
              <w:spacing w:after="0" w:line="240" w:lineRule="auto"/>
              <w:jc w:val="center"/>
              <w:rPr>
                <w:rFonts w:ascii="Times New Roman" w:eastAsia="Times New Roman" w:hAnsi="Times New Roman" w:cs="Times New Roman"/>
                <w:b/>
                <w:caps/>
                <w:color w:val="000000" w:themeColor="text1"/>
                <w:sz w:val="26"/>
                <w:szCs w:val="26"/>
                <w:lang w:eastAsia="ru-RU"/>
              </w:rPr>
            </w:pPr>
            <w:r w:rsidRPr="00592AB5">
              <w:rPr>
                <w:rFonts w:ascii="Times New Roman" w:eastAsia="Times New Roman" w:hAnsi="Times New Roman" w:cs="Times New Roman"/>
                <w:b/>
                <w:caps/>
                <w:color w:val="000000" w:themeColor="text1"/>
                <w:sz w:val="26"/>
                <w:szCs w:val="26"/>
                <w:lang w:eastAsia="ru-RU"/>
              </w:rPr>
              <w:t>Козловского района</w:t>
            </w:r>
          </w:p>
          <w:p w:rsidR="00907DA1" w:rsidRPr="00592AB5" w:rsidRDefault="00907DA1" w:rsidP="00907DA1">
            <w:pPr>
              <w:spacing w:after="0" w:line="240" w:lineRule="auto"/>
              <w:jc w:val="center"/>
              <w:rPr>
                <w:rFonts w:ascii="Times New Roman" w:eastAsia="Times New Roman" w:hAnsi="Times New Roman" w:cs="Times New Roman"/>
                <w:b/>
                <w:color w:val="000000" w:themeColor="text1"/>
                <w:sz w:val="26"/>
                <w:szCs w:val="26"/>
                <w:lang w:eastAsia="ru-RU"/>
              </w:rPr>
            </w:pPr>
          </w:p>
          <w:p w:rsidR="00907DA1" w:rsidRPr="00592AB5" w:rsidRDefault="00907DA1" w:rsidP="00907DA1">
            <w:pPr>
              <w:spacing w:after="0" w:line="240" w:lineRule="auto"/>
              <w:jc w:val="center"/>
              <w:rPr>
                <w:rFonts w:ascii="Times New Roman" w:eastAsia="Times New Roman" w:hAnsi="Times New Roman" w:cs="Times New Roman"/>
                <w:b/>
                <w:color w:val="000000" w:themeColor="text1"/>
                <w:sz w:val="26"/>
                <w:szCs w:val="26"/>
                <w:lang w:eastAsia="ru-RU"/>
              </w:rPr>
            </w:pPr>
            <w:r w:rsidRPr="00592AB5">
              <w:rPr>
                <w:rFonts w:ascii="Times New Roman" w:eastAsia="Times New Roman" w:hAnsi="Times New Roman" w:cs="Times New Roman"/>
                <w:b/>
                <w:color w:val="000000" w:themeColor="text1"/>
                <w:sz w:val="26"/>
                <w:szCs w:val="26"/>
                <w:lang w:eastAsia="ru-RU"/>
              </w:rPr>
              <w:t>ПОСТАНОВЛЕНИЕ</w:t>
            </w:r>
          </w:p>
        </w:tc>
      </w:tr>
      <w:tr w:rsidR="00907DA1" w:rsidRPr="00592AB5" w:rsidTr="00751C26">
        <w:trPr>
          <w:trHeight w:val="439"/>
        </w:trPr>
        <w:tc>
          <w:tcPr>
            <w:tcW w:w="3780" w:type="dxa"/>
          </w:tcPr>
          <w:p w:rsidR="00907DA1" w:rsidRPr="00592AB5" w:rsidRDefault="00907DA1" w:rsidP="00907DA1">
            <w:pPr>
              <w:spacing w:after="0" w:line="240" w:lineRule="auto"/>
              <w:jc w:val="center"/>
              <w:rPr>
                <w:rFonts w:ascii="Times New Roman" w:eastAsia="Times New Roman" w:hAnsi="Times New Roman" w:cs="Times New Roman"/>
                <w:b/>
                <w:color w:val="000000" w:themeColor="text1"/>
                <w:sz w:val="26"/>
                <w:szCs w:val="26"/>
                <w:lang w:eastAsia="ru-RU"/>
              </w:rPr>
            </w:pPr>
          </w:p>
          <w:p w:rsidR="00907DA1" w:rsidRPr="00592AB5" w:rsidRDefault="00907DA1" w:rsidP="00907DA1">
            <w:pPr>
              <w:spacing w:after="0" w:line="240" w:lineRule="auto"/>
              <w:jc w:val="center"/>
              <w:rPr>
                <w:rFonts w:ascii="Times New Roman" w:eastAsia="Times New Roman" w:hAnsi="Times New Roman" w:cs="Times New Roman"/>
                <w:b/>
                <w:color w:val="000000" w:themeColor="text1"/>
                <w:sz w:val="26"/>
                <w:szCs w:val="26"/>
                <w:lang w:eastAsia="ru-RU"/>
              </w:rPr>
            </w:pPr>
            <w:r w:rsidRPr="00592AB5">
              <w:rPr>
                <w:rFonts w:ascii="Times New Roman" w:eastAsia="Times New Roman" w:hAnsi="Times New Roman" w:cs="Times New Roman"/>
                <w:b/>
                <w:color w:val="000000" w:themeColor="text1"/>
                <w:sz w:val="26"/>
                <w:szCs w:val="26"/>
                <w:lang w:eastAsia="ru-RU"/>
              </w:rPr>
              <w:t xml:space="preserve">___________  </w:t>
            </w:r>
            <w:r w:rsidRPr="00592AB5">
              <w:rPr>
                <w:rFonts w:ascii="Times New Roman" w:eastAsia="Times New Roman" w:hAnsi="Times New Roman" w:cs="Times New Roman"/>
                <w:b/>
                <w:bCs/>
                <w:color w:val="000000" w:themeColor="text1"/>
                <w:sz w:val="26"/>
                <w:szCs w:val="26"/>
                <w:lang w:eastAsia="ru-RU"/>
              </w:rPr>
              <w:t>Ç.  №_____</w:t>
            </w:r>
          </w:p>
          <w:p w:rsidR="00907DA1" w:rsidRPr="00592AB5" w:rsidRDefault="00907DA1" w:rsidP="00907DA1">
            <w:pPr>
              <w:spacing w:after="0" w:line="240" w:lineRule="auto"/>
              <w:jc w:val="both"/>
              <w:rPr>
                <w:rFonts w:ascii="Times New Roman" w:eastAsia="Times New Roman" w:hAnsi="Times New Roman" w:cs="Times New Roman"/>
                <w:b/>
                <w:color w:val="000000" w:themeColor="text1"/>
                <w:sz w:val="26"/>
                <w:szCs w:val="26"/>
                <w:lang w:eastAsia="ru-RU"/>
              </w:rPr>
            </w:pPr>
          </w:p>
        </w:tc>
        <w:tc>
          <w:tcPr>
            <w:tcW w:w="1431" w:type="dxa"/>
          </w:tcPr>
          <w:p w:rsidR="00907DA1" w:rsidRPr="00592AB5" w:rsidRDefault="00907DA1" w:rsidP="00907DA1">
            <w:pPr>
              <w:spacing w:after="0" w:line="240" w:lineRule="auto"/>
              <w:rPr>
                <w:rFonts w:ascii="Times New Roman" w:eastAsia="Times New Roman" w:hAnsi="Times New Roman" w:cs="Times New Roman"/>
                <w:b/>
                <w:color w:val="000000" w:themeColor="text1"/>
                <w:sz w:val="26"/>
                <w:szCs w:val="26"/>
                <w:lang w:eastAsia="ru-RU"/>
              </w:rPr>
            </w:pPr>
          </w:p>
          <w:p w:rsidR="00907DA1" w:rsidRPr="00592AB5" w:rsidRDefault="00907DA1" w:rsidP="00907DA1">
            <w:pPr>
              <w:spacing w:after="0" w:line="240" w:lineRule="auto"/>
              <w:jc w:val="both"/>
              <w:rPr>
                <w:rFonts w:ascii="Times New Roman" w:eastAsia="Times New Roman" w:hAnsi="Times New Roman" w:cs="Times New Roman"/>
                <w:b/>
                <w:color w:val="000000" w:themeColor="text1"/>
                <w:sz w:val="26"/>
                <w:szCs w:val="26"/>
                <w:lang w:eastAsia="ru-RU"/>
              </w:rPr>
            </w:pPr>
          </w:p>
        </w:tc>
        <w:tc>
          <w:tcPr>
            <w:tcW w:w="4149" w:type="dxa"/>
          </w:tcPr>
          <w:p w:rsidR="00907DA1" w:rsidRPr="00592AB5" w:rsidRDefault="00907DA1" w:rsidP="00907DA1">
            <w:pPr>
              <w:spacing w:after="0" w:line="240" w:lineRule="auto"/>
              <w:jc w:val="center"/>
              <w:rPr>
                <w:rFonts w:ascii="Times New Roman" w:eastAsia="Times New Roman" w:hAnsi="Times New Roman" w:cs="Times New Roman"/>
                <w:b/>
                <w:color w:val="000000" w:themeColor="text1"/>
                <w:sz w:val="26"/>
                <w:szCs w:val="26"/>
                <w:lang w:eastAsia="ru-RU"/>
              </w:rPr>
            </w:pPr>
          </w:p>
          <w:p w:rsidR="00907DA1" w:rsidRPr="00592AB5" w:rsidRDefault="004256E7" w:rsidP="004256E7">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14</w:t>
            </w:r>
            <w:r w:rsidR="00907DA1" w:rsidRPr="00592AB5">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03</w:t>
            </w:r>
            <w:r w:rsidR="00907DA1" w:rsidRPr="00592AB5">
              <w:rPr>
                <w:rFonts w:ascii="Times New Roman" w:eastAsia="Times New Roman" w:hAnsi="Times New Roman" w:cs="Times New Roman"/>
                <w:color w:val="000000" w:themeColor="text1"/>
                <w:sz w:val="26"/>
                <w:szCs w:val="26"/>
                <w:lang w:eastAsia="ru-RU"/>
              </w:rPr>
              <w:t>. 201</w:t>
            </w:r>
            <w:r w:rsidR="007064FE" w:rsidRPr="00592AB5">
              <w:rPr>
                <w:rFonts w:ascii="Times New Roman" w:eastAsia="Times New Roman" w:hAnsi="Times New Roman" w:cs="Times New Roman"/>
                <w:color w:val="000000" w:themeColor="text1"/>
                <w:sz w:val="26"/>
                <w:szCs w:val="26"/>
                <w:lang w:eastAsia="ru-RU"/>
              </w:rPr>
              <w:t>9</w:t>
            </w:r>
            <w:r w:rsidR="00907DA1" w:rsidRPr="00592AB5">
              <w:rPr>
                <w:rFonts w:ascii="Times New Roman" w:eastAsia="Times New Roman" w:hAnsi="Times New Roman" w:cs="Times New Roman"/>
                <w:color w:val="000000" w:themeColor="text1"/>
                <w:sz w:val="26"/>
                <w:szCs w:val="26"/>
                <w:lang w:eastAsia="ru-RU"/>
              </w:rPr>
              <w:t xml:space="preserve"> г. №</w:t>
            </w:r>
            <w:r>
              <w:rPr>
                <w:rFonts w:ascii="Times New Roman" w:eastAsia="Times New Roman" w:hAnsi="Times New Roman" w:cs="Times New Roman"/>
                <w:color w:val="000000" w:themeColor="text1"/>
                <w:sz w:val="26"/>
                <w:szCs w:val="26"/>
                <w:lang w:eastAsia="ru-RU"/>
              </w:rPr>
              <w:t>110</w:t>
            </w:r>
          </w:p>
        </w:tc>
      </w:tr>
      <w:tr w:rsidR="00907DA1" w:rsidRPr="00592AB5" w:rsidTr="00751C26">
        <w:trPr>
          <w:trHeight w:val="122"/>
        </w:trPr>
        <w:tc>
          <w:tcPr>
            <w:tcW w:w="3780" w:type="dxa"/>
          </w:tcPr>
          <w:p w:rsidR="00907DA1" w:rsidRPr="00592AB5" w:rsidRDefault="00907DA1" w:rsidP="00907DA1">
            <w:pPr>
              <w:spacing w:after="0" w:line="240" w:lineRule="auto"/>
              <w:jc w:val="center"/>
              <w:rPr>
                <w:rFonts w:ascii="Times New Roman" w:eastAsia="Times New Roman" w:hAnsi="Times New Roman" w:cs="Times New Roman"/>
                <w:b/>
                <w:color w:val="000000" w:themeColor="text1"/>
                <w:sz w:val="26"/>
                <w:szCs w:val="26"/>
                <w:lang w:eastAsia="ru-RU"/>
              </w:rPr>
            </w:pPr>
            <w:proofErr w:type="spellStart"/>
            <w:r w:rsidRPr="00592AB5">
              <w:rPr>
                <w:rFonts w:ascii="Times New Roman" w:eastAsia="Times New Roman" w:hAnsi="Times New Roman" w:cs="Times New Roman"/>
                <w:b/>
                <w:color w:val="000000" w:themeColor="text1"/>
                <w:sz w:val="26"/>
                <w:szCs w:val="26"/>
                <w:lang w:eastAsia="ru-RU"/>
              </w:rPr>
              <w:t>Куславкка</w:t>
            </w:r>
            <w:proofErr w:type="spellEnd"/>
            <w:r w:rsidRPr="00592AB5">
              <w:rPr>
                <w:rFonts w:ascii="Times New Roman" w:eastAsia="Times New Roman" w:hAnsi="Times New Roman" w:cs="Times New Roman"/>
                <w:b/>
                <w:color w:val="000000" w:themeColor="text1"/>
                <w:sz w:val="26"/>
                <w:szCs w:val="26"/>
                <w:lang w:eastAsia="ru-RU"/>
              </w:rPr>
              <w:t xml:space="preserve"> хули</w:t>
            </w:r>
          </w:p>
        </w:tc>
        <w:tc>
          <w:tcPr>
            <w:tcW w:w="1431" w:type="dxa"/>
          </w:tcPr>
          <w:p w:rsidR="00907DA1" w:rsidRPr="00592AB5" w:rsidRDefault="00907DA1" w:rsidP="00907DA1">
            <w:pPr>
              <w:spacing w:after="0" w:line="240" w:lineRule="auto"/>
              <w:jc w:val="both"/>
              <w:rPr>
                <w:rFonts w:ascii="Times New Roman" w:eastAsia="Times New Roman" w:hAnsi="Times New Roman" w:cs="Times New Roman"/>
                <w:b/>
                <w:color w:val="000000" w:themeColor="text1"/>
                <w:sz w:val="26"/>
                <w:szCs w:val="26"/>
                <w:lang w:eastAsia="ru-RU"/>
              </w:rPr>
            </w:pPr>
          </w:p>
        </w:tc>
        <w:tc>
          <w:tcPr>
            <w:tcW w:w="4149" w:type="dxa"/>
          </w:tcPr>
          <w:p w:rsidR="00907DA1" w:rsidRPr="00592AB5" w:rsidRDefault="00907DA1" w:rsidP="00907DA1">
            <w:pPr>
              <w:spacing w:after="0" w:line="240" w:lineRule="auto"/>
              <w:jc w:val="center"/>
              <w:rPr>
                <w:rFonts w:ascii="Times New Roman" w:eastAsia="Times New Roman" w:hAnsi="Times New Roman" w:cs="Times New Roman"/>
                <w:b/>
                <w:color w:val="000000" w:themeColor="text1"/>
                <w:sz w:val="26"/>
                <w:szCs w:val="26"/>
                <w:lang w:eastAsia="ru-RU"/>
              </w:rPr>
            </w:pPr>
            <w:r w:rsidRPr="00592AB5">
              <w:rPr>
                <w:rFonts w:ascii="Times New Roman" w:eastAsia="Times New Roman" w:hAnsi="Times New Roman" w:cs="Times New Roman"/>
                <w:b/>
                <w:color w:val="000000" w:themeColor="text1"/>
                <w:sz w:val="26"/>
                <w:szCs w:val="26"/>
                <w:lang w:eastAsia="ru-RU"/>
              </w:rPr>
              <w:t>г. Козловка</w:t>
            </w:r>
          </w:p>
        </w:tc>
      </w:tr>
    </w:tbl>
    <w:p w:rsidR="00907DA1" w:rsidRPr="00592AB5" w:rsidRDefault="00907DA1">
      <w:pPr>
        <w:pStyle w:val="ConsPlusTitle"/>
        <w:jc w:val="center"/>
        <w:outlineLvl w:val="0"/>
        <w:rPr>
          <w:rFonts w:ascii="Times New Roman" w:hAnsi="Times New Roman" w:cs="Times New Roman"/>
          <w:color w:val="000000" w:themeColor="text1"/>
          <w:sz w:val="26"/>
          <w:szCs w:val="26"/>
        </w:rPr>
      </w:pPr>
    </w:p>
    <w:p w:rsidR="007B38CF" w:rsidRPr="00592AB5" w:rsidRDefault="007B38CF">
      <w:pPr>
        <w:pStyle w:val="ConsPlusTitle"/>
        <w:jc w:val="center"/>
        <w:outlineLvl w:val="0"/>
        <w:rPr>
          <w:rFonts w:ascii="Times New Roman" w:hAnsi="Times New Roman" w:cs="Times New Roman"/>
          <w:color w:val="000000" w:themeColor="text1"/>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tblGrid>
      <w:tr w:rsidR="007064FE" w:rsidRPr="00592AB5" w:rsidTr="007064FE">
        <w:tc>
          <w:tcPr>
            <w:tcW w:w="5778" w:type="dxa"/>
            <w:vAlign w:val="center"/>
          </w:tcPr>
          <w:p w:rsidR="007064FE" w:rsidRPr="00592AB5" w:rsidRDefault="007064FE" w:rsidP="00D80A0A">
            <w:pPr>
              <w:pStyle w:val="ConsPlusTitle"/>
              <w:outlineLvl w:val="0"/>
              <w:rPr>
                <w:rFonts w:ascii="Times New Roman" w:hAnsi="Times New Roman" w:cs="Times New Roman"/>
                <w:b w:val="0"/>
                <w:color w:val="000000" w:themeColor="text1"/>
                <w:sz w:val="26"/>
                <w:szCs w:val="26"/>
              </w:rPr>
            </w:pPr>
            <w:r w:rsidRPr="00592AB5">
              <w:rPr>
                <w:rFonts w:ascii="Times New Roman" w:hAnsi="Times New Roman" w:cs="Times New Roman"/>
                <w:b w:val="0"/>
                <w:color w:val="000000" w:themeColor="text1"/>
                <w:sz w:val="26"/>
                <w:szCs w:val="26"/>
              </w:rPr>
              <w:t xml:space="preserve">О внесении  изменений в постановление администрации Козловского района Чувашской Республики от 17.12.2018 г. №627 </w:t>
            </w:r>
          </w:p>
        </w:tc>
      </w:tr>
    </w:tbl>
    <w:p w:rsidR="00907DA1" w:rsidRPr="00592AB5" w:rsidRDefault="00907DA1">
      <w:pPr>
        <w:pStyle w:val="ConsPlusTitle"/>
        <w:jc w:val="center"/>
        <w:outlineLvl w:val="0"/>
        <w:rPr>
          <w:rFonts w:ascii="Times New Roman" w:hAnsi="Times New Roman" w:cs="Times New Roman"/>
          <w:color w:val="000000" w:themeColor="text1"/>
          <w:sz w:val="26"/>
          <w:szCs w:val="26"/>
        </w:rPr>
      </w:pPr>
    </w:p>
    <w:p w:rsidR="007064FE" w:rsidRPr="00592AB5" w:rsidRDefault="007064FE" w:rsidP="00C2687C">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С целью актуализации 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 утвержденной постановлением администрации Козловского района Чувашской Республи</w:t>
      </w:r>
      <w:r w:rsidR="00D80A0A">
        <w:rPr>
          <w:rFonts w:ascii="Times New Roman" w:hAnsi="Times New Roman" w:cs="Times New Roman"/>
          <w:color w:val="000000" w:themeColor="text1"/>
          <w:sz w:val="26"/>
          <w:szCs w:val="26"/>
        </w:rPr>
        <w:t>ки от 17.12.2018</w:t>
      </w:r>
      <w:r w:rsidRPr="00592AB5">
        <w:rPr>
          <w:rFonts w:ascii="Times New Roman" w:hAnsi="Times New Roman" w:cs="Times New Roman"/>
          <w:color w:val="000000" w:themeColor="text1"/>
          <w:sz w:val="26"/>
          <w:szCs w:val="26"/>
        </w:rPr>
        <w:t xml:space="preserve"> №627 </w:t>
      </w:r>
      <w:r w:rsidR="00D80A0A" w:rsidRPr="00592AB5">
        <w:rPr>
          <w:rFonts w:ascii="Times New Roman" w:hAnsi="Times New Roman" w:cs="Times New Roman"/>
          <w:color w:val="000000" w:themeColor="text1"/>
          <w:sz w:val="26"/>
          <w:szCs w:val="26"/>
        </w:rPr>
        <w:t>«Об утверждении муниципальной программы Козловского района Чувашской Республики «Обеспечение граждан в Козловском районе Чувашской Республики</w:t>
      </w:r>
      <w:r w:rsidR="00D80A0A">
        <w:rPr>
          <w:rFonts w:ascii="Times New Roman" w:hAnsi="Times New Roman" w:cs="Times New Roman"/>
          <w:color w:val="000000" w:themeColor="text1"/>
          <w:sz w:val="26"/>
          <w:szCs w:val="26"/>
        </w:rPr>
        <w:t xml:space="preserve"> доступным и комфортным жильем» (далее - Постановление) </w:t>
      </w:r>
      <w:r w:rsidRPr="00592AB5">
        <w:rPr>
          <w:rFonts w:ascii="Times New Roman" w:hAnsi="Times New Roman" w:cs="Times New Roman"/>
          <w:color w:val="000000" w:themeColor="text1"/>
          <w:sz w:val="26"/>
          <w:szCs w:val="26"/>
        </w:rPr>
        <w:t xml:space="preserve">администрация Козловского района постановляет внести в </w:t>
      </w:r>
      <w:r w:rsidR="00D80A0A">
        <w:rPr>
          <w:rFonts w:ascii="Times New Roman" w:hAnsi="Times New Roman" w:cs="Times New Roman"/>
          <w:color w:val="000000" w:themeColor="text1"/>
          <w:sz w:val="26"/>
          <w:szCs w:val="26"/>
        </w:rPr>
        <w:t xml:space="preserve">Постановление </w:t>
      </w:r>
      <w:r w:rsidRPr="00592AB5">
        <w:rPr>
          <w:rFonts w:ascii="Times New Roman" w:hAnsi="Times New Roman" w:cs="Times New Roman"/>
          <w:color w:val="000000" w:themeColor="text1"/>
          <w:sz w:val="26"/>
          <w:szCs w:val="26"/>
        </w:rPr>
        <w:t>следующие изменения:</w:t>
      </w:r>
      <w:proofErr w:type="gramEnd"/>
    </w:p>
    <w:p w:rsidR="007064FE" w:rsidRPr="00592AB5" w:rsidRDefault="007F3E12" w:rsidP="005B0161">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Паспорт муниципальной </w:t>
      </w:r>
      <w:r w:rsidR="005B0161" w:rsidRPr="00592AB5">
        <w:rPr>
          <w:rFonts w:ascii="Times New Roman" w:hAnsi="Times New Roman" w:cs="Times New Roman"/>
          <w:color w:val="000000" w:themeColor="text1"/>
          <w:sz w:val="26"/>
          <w:szCs w:val="26"/>
        </w:rPr>
        <w:t>программы Козловского района Чувашской Республики «Обеспечение граждан в Козловском районе Чувашской Республики доступным и комфортным жильем»</w:t>
      </w:r>
      <w:r w:rsidR="00D80A0A">
        <w:rPr>
          <w:rFonts w:ascii="Times New Roman" w:hAnsi="Times New Roman" w:cs="Times New Roman"/>
          <w:color w:val="000000" w:themeColor="text1"/>
          <w:sz w:val="26"/>
          <w:szCs w:val="26"/>
        </w:rPr>
        <w:t xml:space="preserve">, указанного в приложении </w:t>
      </w:r>
      <w:r w:rsidR="005B0161" w:rsidRPr="00592AB5">
        <w:rPr>
          <w:rFonts w:ascii="Times New Roman" w:hAnsi="Times New Roman" w:cs="Times New Roman"/>
          <w:color w:val="000000" w:themeColor="text1"/>
          <w:sz w:val="26"/>
          <w:szCs w:val="26"/>
        </w:rPr>
        <w:t>изложить в новой редакции, согласно приложени</w:t>
      </w:r>
      <w:r w:rsidR="00D80A0A">
        <w:rPr>
          <w:rFonts w:ascii="Times New Roman" w:hAnsi="Times New Roman" w:cs="Times New Roman"/>
          <w:color w:val="000000" w:themeColor="text1"/>
          <w:sz w:val="26"/>
          <w:szCs w:val="26"/>
        </w:rPr>
        <w:t>ю №1 к настоящему постановлению.</w:t>
      </w:r>
    </w:p>
    <w:p w:rsidR="006E4444" w:rsidRDefault="001322BA" w:rsidP="001322BA">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Подпрограмму «Поддержка строительства жилья в Козловском районе Чувашской Республики»</w:t>
      </w:r>
      <w:r w:rsidR="007462AC">
        <w:rPr>
          <w:rFonts w:ascii="Times New Roman" w:hAnsi="Times New Roman" w:cs="Times New Roman"/>
          <w:color w:val="000000" w:themeColor="text1"/>
          <w:sz w:val="26"/>
          <w:szCs w:val="26"/>
        </w:rPr>
        <w:t xml:space="preserve"> </w:t>
      </w:r>
    </w:p>
    <w:p w:rsidR="001322BA" w:rsidRPr="00592AB5" w:rsidRDefault="001322BA" w:rsidP="001322BA">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w:t>
      </w:r>
      <w:r w:rsidR="00D80A0A">
        <w:rPr>
          <w:rFonts w:ascii="Times New Roman" w:hAnsi="Times New Roman" w:cs="Times New Roman"/>
          <w:color w:val="000000" w:themeColor="text1"/>
          <w:sz w:val="26"/>
          <w:szCs w:val="26"/>
        </w:rPr>
        <w:t>, указанной в приложении №</w:t>
      </w:r>
      <w:r w:rsidR="00CF52E6">
        <w:rPr>
          <w:rFonts w:ascii="Times New Roman" w:hAnsi="Times New Roman" w:cs="Times New Roman"/>
          <w:color w:val="000000" w:themeColor="text1"/>
          <w:sz w:val="26"/>
          <w:szCs w:val="26"/>
        </w:rPr>
        <w:t>3</w:t>
      </w:r>
      <w:r w:rsidR="00D80A0A">
        <w:rPr>
          <w:rFonts w:ascii="Times New Roman" w:hAnsi="Times New Roman" w:cs="Times New Roman"/>
          <w:color w:val="000000" w:themeColor="text1"/>
          <w:sz w:val="26"/>
          <w:szCs w:val="26"/>
        </w:rPr>
        <w:t xml:space="preserve"> Постановления,</w:t>
      </w:r>
      <w:r w:rsidRPr="00592AB5">
        <w:rPr>
          <w:rFonts w:ascii="Times New Roman" w:hAnsi="Times New Roman" w:cs="Times New Roman"/>
          <w:color w:val="000000" w:themeColor="text1"/>
          <w:sz w:val="26"/>
          <w:szCs w:val="26"/>
        </w:rPr>
        <w:t xml:space="preserve"> изложить в новой редакции, согласно приложени</w:t>
      </w:r>
      <w:r w:rsidR="00D80A0A">
        <w:rPr>
          <w:rFonts w:ascii="Times New Roman" w:hAnsi="Times New Roman" w:cs="Times New Roman"/>
          <w:color w:val="000000" w:themeColor="text1"/>
          <w:sz w:val="26"/>
          <w:szCs w:val="26"/>
        </w:rPr>
        <w:t>ю №2 к настоящему постановлению.</w:t>
      </w:r>
    </w:p>
    <w:p w:rsidR="00841632" w:rsidRPr="00592AB5" w:rsidRDefault="00841632" w:rsidP="001322BA">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Подпрограмму «Обеспечение жилыми помещениями детей оставшихся без попечения родителей, лиц из числа детей-сирот и детей, оставшихся без попечения родителей» муниципальной программы Козловского района Чувашской Республики «Обеспечение граждан в Чувашской Республике доступным и комфортным жильем»</w:t>
      </w:r>
      <w:r w:rsidR="00CF52E6">
        <w:rPr>
          <w:rFonts w:ascii="Times New Roman" w:hAnsi="Times New Roman" w:cs="Times New Roman"/>
          <w:color w:val="000000" w:themeColor="text1"/>
          <w:sz w:val="26"/>
          <w:szCs w:val="26"/>
        </w:rPr>
        <w:t>, указанной в приложении №4</w:t>
      </w:r>
      <w:r w:rsidR="00D80A0A">
        <w:rPr>
          <w:rFonts w:ascii="Times New Roman" w:hAnsi="Times New Roman" w:cs="Times New Roman"/>
          <w:color w:val="000000" w:themeColor="text1"/>
          <w:sz w:val="26"/>
          <w:szCs w:val="26"/>
        </w:rPr>
        <w:t xml:space="preserve"> Постановления</w:t>
      </w:r>
      <w:r w:rsidR="00583F7D" w:rsidRPr="00592AB5">
        <w:rPr>
          <w:rFonts w:ascii="Times New Roman" w:hAnsi="Times New Roman" w:cs="Times New Roman"/>
          <w:color w:val="000000" w:themeColor="text1"/>
          <w:sz w:val="26"/>
          <w:szCs w:val="26"/>
        </w:rPr>
        <w:t xml:space="preserve"> изложить в новой редакции, согласно приложени</w:t>
      </w:r>
      <w:r w:rsidR="00D80A0A">
        <w:rPr>
          <w:rFonts w:ascii="Times New Roman" w:hAnsi="Times New Roman" w:cs="Times New Roman"/>
          <w:color w:val="000000" w:themeColor="text1"/>
          <w:sz w:val="26"/>
          <w:szCs w:val="26"/>
        </w:rPr>
        <w:t>ю №3 к настоящему постановлению.</w:t>
      </w:r>
    </w:p>
    <w:p w:rsidR="001322BA" w:rsidRPr="00592AB5" w:rsidRDefault="00841632" w:rsidP="00841632">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Контроль за</w:t>
      </w:r>
      <w:proofErr w:type="gramEnd"/>
      <w:r w:rsidRPr="00592AB5">
        <w:rPr>
          <w:rFonts w:ascii="Times New Roman" w:hAnsi="Times New Roman" w:cs="Times New Roman"/>
          <w:color w:val="000000" w:themeColor="text1"/>
          <w:sz w:val="26"/>
          <w:szCs w:val="26"/>
        </w:rPr>
        <w:t xml:space="preserve"> выполнением настоящего </w:t>
      </w:r>
      <w:r w:rsidR="00D34E57" w:rsidRPr="00592AB5">
        <w:rPr>
          <w:rFonts w:ascii="Times New Roman" w:hAnsi="Times New Roman" w:cs="Times New Roman"/>
          <w:color w:val="000000" w:themeColor="text1"/>
          <w:sz w:val="26"/>
          <w:szCs w:val="26"/>
        </w:rPr>
        <w:t>постановления возложить на отдел строительства, дорожного хозяйства и ЖКХ администрации Козловского района.</w:t>
      </w:r>
    </w:p>
    <w:p w:rsidR="00D34E57" w:rsidRPr="00592AB5" w:rsidRDefault="00D34E57" w:rsidP="00841632">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Настоящее постановление вступает в силу со дня его официального опубликования.</w:t>
      </w:r>
    </w:p>
    <w:p w:rsidR="007B38CF" w:rsidRPr="00592AB5" w:rsidRDefault="007B38CF" w:rsidP="005B0161">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CF52E6" w:rsidRDefault="00583F7D" w:rsidP="009C70B3">
      <w:pPr>
        <w:autoSpaceDE w:val="0"/>
        <w:autoSpaceDN w:val="0"/>
        <w:adjustRightInd w:val="0"/>
        <w:spacing w:after="0" w:line="240" w:lineRule="auto"/>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И. о</w:t>
      </w:r>
      <w:proofErr w:type="gramEnd"/>
      <w:r w:rsidRPr="00592AB5">
        <w:rPr>
          <w:rFonts w:ascii="Times New Roman" w:hAnsi="Times New Roman" w:cs="Times New Roman"/>
          <w:color w:val="000000" w:themeColor="text1"/>
          <w:sz w:val="26"/>
          <w:szCs w:val="26"/>
        </w:rPr>
        <w:t>. главы администрации Козловского рай</w:t>
      </w:r>
      <w:r w:rsidRPr="00592AB5">
        <w:rPr>
          <w:rFonts w:ascii="Times New Roman" w:hAnsi="Times New Roman" w:cs="Times New Roman"/>
          <w:color w:val="000000" w:themeColor="text1"/>
          <w:sz w:val="26"/>
          <w:szCs w:val="26"/>
        </w:rPr>
        <w:tab/>
        <w:t xml:space="preserve">она                     </w:t>
      </w:r>
      <w:r w:rsidR="0017125D">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 xml:space="preserve">             И.В. Рожков</w:t>
      </w:r>
      <w:r w:rsidR="00907DA1" w:rsidRPr="00592AB5">
        <w:rPr>
          <w:rFonts w:ascii="Times New Roman" w:hAnsi="Times New Roman" w:cs="Times New Roman"/>
          <w:color w:val="000000" w:themeColor="text1"/>
          <w:sz w:val="26"/>
          <w:szCs w:val="26"/>
        </w:rPr>
        <w:t xml:space="preserve">      </w:t>
      </w:r>
    </w:p>
    <w:tbl>
      <w:tblPr>
        <w:tblStyle w:val="a5"/>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9"/>
      </w:tblGrid>
      <w:tr w:rsidR="005B0161" w:rsidRPr="00592AB5" w:rsidTr="00C91777">
        <w:tc>
          <w:tcPr>
            <w:tcW w:w="2659" w:type="dxa"/>
          </w:tcPr>
          <w:p w:rsidR="005B0161" w:rsidRPr="00592AB5" w:rsidRDefault="00907DA1" w:rsidP="005B0161">
            <w:pPr>
              <w:pStyle w:val="ConsPlusNormal"/>
              <w:tabs>
                <w:tab w:val="left" w:pos="142"/>
              </w:tabs>
              <w:jc w:val="center"/>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6"/>
                <w:szCs w:val="26"/>
              </w:rPr>
              <w:lastRenderedPageBreak/>
              <w:t xml:space="preserve">                                                  </w:t>
            </w:r>
            <w:r w:rsidR="005B0161" w:rsidRPr="00592AB5">
              <w:rPr>
                <w:rFonts w:ascii="Times New Roman" w:hAnsi="Times New Roman" w:cs="Times New Roman"/>
                <w:color w:val="000000" w:themeColor="text1"/>
                <w:sz w:val="20"/>
              </w:rPr>
              <w:t>Приложение №1 к постановлению администрации Козловского района</w:t>
            </w:r>
            <w:r w:rsidR="00C91777" w:rsidRPr="00592AB5">
              <w:rPr>
                <w:rFonts w:ascii="Times New Roman" w:hAnsi="Times New Roman" w:cs="Times New Roman"/>
                <w:color w:val="000000" w:themeColor="text1"/>
                <w:sz w:val="20"/>
              </w:rPr>
              <w:t xml:space="preserve"> </w:t>
            </w:r>
          </w:p>
          <w:p w:rsidR="00C91777" w:rsidRPr="00592AB5" w:rsidRDefault="00C91777" w:rsidP="004256E7">
            <w:pPr>
              <w:pStyle w:val="ConsPlusNormal"/>
              <w:tabs>
                <w:tab w:val="left" w:pos="142"/>
              </w:tabs>
              <w:jc w:val="center"/>
              <w:outlineLvl w:val="0"/>
              <w:rPr>
                <w:rFonts w:ascii="Times New Roman" w:hAnsi="Times New Roman" w:cs="Times New Roman"/>
                <w:color w:val="000000" w:themeColor="text1"/>
                <w:sz w:val="18"/>
                <w:szCs w:val="18"/>
              </w:rPr>
            </w:pPr>
            <w:r w:rsidRPr="00592AB5">
              <w:rPr>
                <w:rFonts w:ascii="Times New Roman" w:hAnsi="Times New Roman" w:cs="Times New Roman"/>
                <w:color w:val="000000" w:themeColor="text1"/>
                <w:sz w:val="20"/>
              </w:rPr>
              <w:t>Чувашской Республики                    от «</w:t>
            </w:r>
            <w:r w:rsidR="004256E7">
              <w:rPr>
                <w:rFonts w:ascii="Times New Roman" w:hAnsi="Times New Roman" w:cs="Times New Roman"/>
                <w:color w:val="000000" w:themeColor="text1"/>
                <w:sz w:val="20"/>
              </w:rPr>
              <w:t>14</w:t>
            </w:r>
            <w:r w:rsidRPr="00592AB5">
              <w:rPr>
                <w:rFonts w:ascii="Times New Roman" w:hAnsi="Times New Roman" w:cs="Times New Roman"/>
                <w:color w:val="000000" w:themeColor="text1"/>
                <w:sz w:val="20"/>
              </w:rPr>
              <w:t>»</w:t>
            </w:r>
            <w:r w:rsidR="004256E7">
              <w:rPr>
                <w:rFonts w:ascii="Times New Roman" w:hAnsi="Times New Roman" w:cs="Times New Roman"/>
                <w:color w:val="000000" w:themeColor="text1"/>
                <w:sz w:val="20"/>
              </w:rPr>
              <w:t>. 03.</w:t>
            </w:r>
            <w:r w:rsidRPr="00592AB5">
              <w:rPr>
                <w:rFonts w:ascii="Times New Roman" w:hAnsi="Times New Roman" w:cs="Times New Roman"/>
                <w:color w:val="000000" w:themeColor="text1"/>
                <w:sz w:val="20"/>
              </w:rPr>
              <w:t xml:space="preserve"> 2019 г. </w:t>
            </w:r>
            <w:r w:rsidR="004256E7">
              <w:rPr>
                <w:rFonts w:ascii="Times New Roman" w:hAnsi="Times New Roman" w:cs="Times New Roman"/>
                <w:color w:val="000000" w:themeColor="text1"/>
                <w:sz w:val="20"/>
              </w:rPr>
              <w:t>№110</w:t>
            </w:r>
          </w:p>
        </w:tc>
      </w:tr>
    </w:tbl>
    <w:p w:rsidR="00751C26" w:rsidRPr="00592AB5" w:rsidRDefault="00751C26" w:rsidP="00E9666B">
      <w:pPr>
        <w:pStyle w:val="ConsPlusNormal"/>
        <w:tabs>
          <w:tab w:val="left" w:pos="142"/>
        </w:tabs>
        <w:jc w:val="right"/>
        <w:outlineLvl w:val="0"/>
        <w:rPr>
          <w:rFonts w:ascii="Times New Roman" w:hAnsi="Times New Roman" w:cs="Times New Roman"/>
          <w:color w:val="000000" w:themeColor="text1"/>
          <w:sz w:val="26"/>
          <w:szCs w:val="26"/>
        </w:rPr>
      </w:pPr>
    </w:p>
    <w:p w:rsidR="00CF2EAE" w:rsidRPr="00592AB5" w:rsidRDefault="00907DA1" w:rsidP="00C91777">
      <w:pPr>
        <w:pStyle w:val="ConsPlusNormal"/>
        <w:tabs>
          <w:tab w:val="left" w:pos="142"/>
        </w:tabs>
        <w:jc w:val="right"/>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6"/>
          <w:szCs w:val="26"/>
        </w:rPr>
        <w:t xml:space="preserve">   </w:t>
      </w:r>
    </w:p>
    <w:p w:rsidR="00B56706" w:rsidRPr="00592AB5" w:rsidRDefault="00B56706">
      <w:pPr>
        <w:pStyle w:val="ConsPlusTitle"/>
        <w:jc w:val="center"/>
        <w:rPr>
          <w:rFonts w:ascii="Times New Roman" w:hAnsi="Times New Roman" w:cs="Times New Roman"/>
          <w:color w:val="000000" w:themeColor="text1"/>
          <w:sz w:val="24"/>
          <w:szCs w:val="24"/>
        </w:rPr>
      </w:pPr>
      <w:bookmarkStart w:id="0" w:name="P31"/>
      <w:bookmarkEnd w:id="0"/>
    </w:p>
    <w:p w:rsidR="00907DA1" w:rsidRPr="00592AB5" w:rsidRDefault="00B56706">
      <w:pPr>
        <w:pStyle w:val="ConsPlusTitle"/>
        <w:jc w:val="center"/>
        <w:rPr>
          <w:rFonts w:ascii="Times New Roman" w:hAnsi="Times New Roman" w:cs="Times New Roman"/>
          <w:color w:val="000000" w:themeColor="text1"/>
          <w:sz w:val="24"/>
          <w:szCs w:val="24"/>
        </w:rPr>
      </w:pPr>
      <w:r w:rsidRPr="00592AB5">
        <w:rPr>
          <w:rFonts w:ascii="Times New Roman" w:hAnsi="Times New Roman" w:cs="Times New Roman"/>
          <w:color w:val="000000" w:themeColor="text1"/>
          <w:sz w:val="24"/>
          <w:szCs w:val="24"/>
        </w:rPr>
        <w:t>МУНИЦИПАЛЬНАЯ</w:t>
      </w:r>
      <w:r w:rsidR="00C2687C" w:rsidRPr="00592AB5">
        <w:rPr>
          <w:rFonts w:ascii="Times New Roman" w:hAnsi="Times New Roman" w:cs="Times New Roman"/>
          <w:color w:val="000000" w:themeColor="text1"/>
          <w:sz w:val="24"/>
          <w:szCs w:val="24"/>
        </w:rPr>
        <w:t xml:space="preserve"> ПРОГРАММА</w:t>
      </w:r>
      <w:r w:rsidRPr="00592AB5">
        <w:rPr>
          <w:rFonts w:ascii="Times New Roman" w:hAnsi="Times New Roman" w:cs="Times New Roman"/>
          <w:color w:val="000000" w:themeColor="text1"/>
          <w:sz w:val="24"/>
          <w:szCs w:val="24"/>
        </w:rPr>
        <w:t xml:space="preserve"> КОЗЛОВСКОГО РАЙОНА </w:t>
      </w:r>
      <w:r w:rsidR="00C2687C" w:rsidRPr="00592AB5">
        <w:rPr>
          <w:rFonts w:ascii="Times New Roman" w:hAnsi="Times New Roman" w:cs="Times New Roman"/>
          <w:color w:val="000000" w:themeColor="text1"/>
          <w:sz w:val="24"/>
          <w:szCs w:val="24"/>
        </w:rPr>
        <w:t xml:space="preserve"> ЧУВАШСКОЙ РЕСПУБЛИКИ "ОБЕСПЕЧЕНИЕ ГРАЖДАН</w:t>
      </w:r>
      <w:r w:rsidRPr="00592AB5">
        <w:rPr>
          <w:rFonts w:ascii="Times New Roman" w:hAnsi="Times New Roman" w:cs="Times New Roman"/>
          <w:color w:val="000000" w:themeColor="text1"/>
          <w:sz w:val="24"/>
          <w:szCs w:val="24"/>
        </w:rPr>
        <w:t xml:space="preserve"> В КОЗЛОВСКОМ РАЙОНЕ </w:t>
      </w:r>
      <w:r w:rsidR="00C2687C" w:rsidRPr="00592AB5">
        <w:rPr>
          <w:rFonts w:ascii="Times New Roman" w:hAnsi="Times New Roman" w:cs="Times New Roman"/>
          <w:color w:val="000000" w:themeColor="text1"/>
          <w:sz w:val="24"/>
          <w:szCs w:val="24"/>
        </w:rPr>
        <w:t xml:space="preserve"> ЧУВАШСКОЙ РЕСПУБЛИК</w:t>
      </w:r>
      <w:r w:rsidRPr="00592AB5">
        <w:rPr>
          <w:rFonts w:ascii="Times New Roman" w:hAnsi="Times New Roman" w:cs="Times New Roman"/>
          <w:color w:val="000000" w:themeColor="text1"/>
          <w:sz w:val="24"/>
          <w:szCs w:val="24"/>
        </w:rPr>
        <w:t>И</w:t>
      </w:r>
      <w:r w:rsidR="00C2687C" w:rsidRPr="00592AB5">
        <w:rPr>
          <w:rFonts w:ascii="Times New Roman" w:hAnsi="Times New Roman" w:cs="Times New Roman"/>
          <w:color w:val="000000" w:themeColor="text1"/>
          <w:sz w:val="24"/>
          <w:szCs w:val="24"/>
        </w:rPr>
        <w:t xml:space="preserve"> ДОСТУПНЫМ И КОМФОРТНЫМ ЖИЛЬЕМ"</w:t>
      </w:r>
    </w:p>
    <w:p w:rsidR="00C2687C" w:rsidRPr="00592AB5" w:rsidRDefault="00C2687C">
      <w:pPr>
        <w:pStyle w:val="ConsPlusTitle"/>
        <w:jc w:val="center"/>
        <w:rPr>
          <w:rFonts w:ascii="Times New Roman" w:hAnsi="Times New Roman" w:cs="Times New Roman"/>
          <w:color w:val="000000" w:themeColor="text1"/>
          <w:sz w:val="26"/>
          <w:szCs w:val="26"/>
        </w:rPr>
      </w:pPr>
    </w:p>
    <w:p w:rsidR="00CF2EAE" w:rsidRPr="00592AB5" w:rsidRDefault="00CF2EAE">
      <w:pPr>
        <w:pStyle w:val="ConsPlusTitle"/>
        <w:jc w:val="center"/>
        <w:outlineLvl w:val="1"/>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Паспорт</w:t>
      </w:r>
    </w:p>
    <w:p w:rsidR="00CF2EAE" w:rsidRPr="00592AB5" w:rsidRDefault="00907DA1">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w:t>
      </w:r>
      <w:r w:rsidR="00CF2EAE" w:rsidRPr="00592AB5">
        <w:rPr>
          <w:rFonts w:ascii="Times New Roman" w:hAnsi="Times New Roman" w:cs="Times New Roman"/>
          <w:color w:val="000000" w:themeColor="text1"/>
          <w:sz w:val="26"/>
          <w:szCs w:val="26"/>
        </w:rPr>
        <w:t xml:space="preserve"> программы</w:t>
      </w:r>
      <w:r w:rsidRPr="00592AB5">
        <w:rPr>
          <w:rFonts w:ascii="Times New Roman" w:hAnsi="Times New Roman" w:cs="Times New Roman"/>
          <w:color w:val="000000" w:themeColor="text1"/>
          <w:sz w:val="26"/>
          <w:szCs w:val="26"/>
        </w:rPr>
        <w:t xml:space="preserve"> Козловского района </w:t>
      </w:r>
      <w:r w:rsidR="00CF2EAE" w:rsidRPr="00592AB5">
        <w:rPr>
          <w:rFonts w:ascii="Times New Roman" w:hAnsi="Times New Roman" w:cs="Times New Roman"/>
          <w:color w:val="000000" w:themeColor="text1"/>
          <w:sz w:val="26"/>
          <w:szCs w:val="26"/>
        </w:rPr>
        <w:t xml:space="preserve"> Чувашской Республики</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граждан в</w:t>
      </w:r>
      <w:r w:rsidR="00907DA1" w:rsidRPr="00592AB5">
        <w:rPr>
          <w:rFonts w:ascii="Times New Roman" w:hAnsi="Times New Roman" w:cs="Times New Roman"/>
          <w:color w:val="000000" w:themeColor="text1"/>
          <w:sz w:val="26"/>
          <w:szCs w:val="26"/>
        </w:rPr>
        <w:t xml:space="preserve"> Козловском районе </w:t>
      </w:r>
      <w:r w:rsidRPr="00592AB5">
        <w:rPr>
          <w:rFonts w:ascii="Times New Roman" w:hAnsi="Times New Roman" w:cs="Times New Roman"/>
          <w:color w:val="000000" w:themeColor="text1"/>
          <w:sz w:val="26"/>
          <w:szCs w:val="26"/>
        </w:rPr>
        <w:t>Чува</w:t>
      </w:r>
      <w:r w:rsidR="00907DA1" w:rsidRPr="00592AB5">
        <w:rPr>
          <w:rFonts w:ascii="Times New Roman" w:hAnsi="Times New Roman" w:cs="Times New Roman"/>
          <w:color w:val="000000" w:themeColor="text1"/>
          <w:sz w:val="26"/>
          <w:szCs w:val="26"/>
        </w:rPr>
        <w:t>шской Республики</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доступным и комфортным жильем"</w:t>
      </w:r>
    </w:p>
    <w:p w:rsidR="00CF2EAE" w:rsidRPr="00592AB5" w:rsidRDefault="00CF2EAE">
      <w:pPr>
        <w:pStyle w:val="ConsPlusNormal"/>
        <w:jc w:val="both"/>
        <w:rPr>
          <w:rFonts w:ascii="Times New Roman" w:hAnsi="Times New Roman" w:cs="Times New Roman"/>
          <w:color w:val="000000" w:themeColor="text1"/>
          <w:sz w:val="26"/>
          <w:szCs w:val="26"/>
        </w:rPr>
      </w:pPr>
    </w:p>
    <w:tbl>
      <w:tblPr>
        <w:tblW w:w="0" w:type="auto"/>
        <w:tblLayout w:type="fixed"/>
        <w:tblCellMar>
          <w:top w:w="102" w:type="dxa"/>
          <w:left w:w="62" w:type="dxa"/>
          <w:bottom w:w="102" w:type="dxa"/>
          <w:right w:w="62" w:type="dxa"/>
        </w:tblCellMar>
        <w:tblLook w:val="0000"/>
      </w:tblPr>
      <w:tblGrid>
        <w:gridCol w:w="2551"/>
        <w:gridCol w:w="346"/>
        <w:gridCol w:w="6143"/>
      </w:tblGrid>
      <w:tr w:rsidR="00CF2EAE" w:rsidRPr="00592AB5" w:rsidTr="00C91777">
        <w:tc>
          <w:tcPr>
            <w:tcW w:w="2551" w:type="dxa"/>
            <w:tcBorders>
              <w:top w:val="nil"/>
              <w:left w:val="nil"/>
              <w:bottom w:val="nil"/>
              <w:right w:val="nil"/>
            </w:tcBorders>
          </w:tcPr>
          <w:p w:rsidR="00CF2EAE" w:rsidRPr="00592AB5" w:rsidRDefault="00CF2EAE"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Ответственный исполнитель </w:t>
            </w:r>
            <w:r w:rsidR="00471ABB" w:rsidRPr="00592AB5">
              <w:rPr>
                <w:rFonts w:ascii="Times New Roman" w:hAnsi="Times New Roman" w:cs="Times New Roman"/>
                <w:color w:val="000000" w:themeColor="text1"/>
                <w:sz w:val="26"/>
                <w:szCs w:val="26"/>
              </w:rPr>
              <w:t xml:space="preserve">муниципальной </w:t>
            </w:r>
            <w:r w:rsidRPr="00592AB5">
              <w:rPr>
                <w:rFonts w:ascii="Times New Roman" w:hAnsi="Times New Roman" w:cs="Times New Roman"/>
                <w:color w:val="000000" w:themeColor="text1"/>
                <w:sz w:val="26"/>
                <w:szCs w:val="26"/>
              </w:rPr>
              <w:t>программы</w:t>
            </w:r>
          </w:p>
        </w:tc>
        <w:tc>
          <w:tcPr>
            <w:tcW w:w="346"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CF2EAE" w:rsidRPr="00592AB5" w:rsidRDefault="00907DA1" w:rsidP="009C70B3">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строительства, дорожного хозяйства и ЖКХ а</w:t>
            </w:r>
            <w:r w:rsidR="009C70B3" w:rsidRPr="00592AB5">
              <w:rPr>
                <w:rFonts w:ascii="Times New Roman" w:hAnsi="Times New Roman" w:cs="Times New Roman"/>
                <w:color w:val="000000" w:themeColor="text1"/>
                <w:sz w:val="26"/>
                <w:szCs w:val="26"/>
              </w:rPr>
              <w:t>д</w:t>
            </w:r>
            <w:r w:rsidRPr="00592AB5">
              <w:rPr>
                <w:rFonts w:ascii="Times New Roman" w:hAnsi="Times New Roman" w:cs="Times New Roman"/>
                <w:color w:val="000000" w:themeColor="text1"/>
                <w:sz w:val="26"/>
                <w:szCs w:val="26"/>
              </w:rPr>
              <w:t>министрации Козловского района</w:t>
            </w:r>
          </w:p>
        </w:tc>
      </w:tr>
      <w:tr w:rsidR="00CF2EAE" w:rsidRPr="00592AB5" w:rsidTr="00C91777">
        <w:tc>
          <w:tcPr>
            <w:tcW w:w="2551" w:type="dxa"/>
            <w:tcBorders>
              <w:top w:val="nil"/>
              <w:left w:val="nil"/>
              <w:bottom w:val="nil"/>
              <w:right w:val="nil"/>
            </w:tcBorders>
          </w:tcPr>
          <w:p w:rsidR="00CF2EAE" w:rsidRPr="00592AB5" w:rsidRDefault="00CF2EAE"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Соисполнители </w:t>
            </w:r>
            <w:r w:rsidR="00471ABB" w:rsidRPr="00592AB5">
              <w:rPr>
                <w:rFonts w:ascii="Times New Roman" w:hAnsi="Times New Roman" w:cs="Times New Roman"/>
                <w:color w:val="000000" w:themeColor="text1"/>
                <w:sz w:val="26"/>
                <w:szCs w:val="26"/>
              </w:rPr>
              <w:t xml:space="preserve">муниципальной </w:t>
            </w:r>
            <w:r w:rsidRPr="00592AB5">
              <w:rPr>
                <w:rFonts w:ascii="Times New Roman" w:hAnsi="Times New Roman" w:cs="Times New Roman"/>
                <w:color w:val="000000" w:themeColor="text1"/>
                <w:sz w:val="26"/>
                <w:szCs w:val="26"/>
              </w:rPr>
              <w:t xml:space="preserve"> программы</w:t>
            </w:r>
          </w:p>
        </w:tc>
        <w:tc>
          <w:tcPr>
            <w:tcW w:w="346"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471ABB" w:rsidRPr="00592AB5" w:rsidRDefault="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Управление образования администрации Козловского района Чувашской Республики;</w:t>
            </w:r>
          </w:p>
          <w:p w:rsidR="00471ABB" w:rsidRPr="00592AB5" w:rsidRDefault="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культуры, спорта и туризма администрации Козловского района Чувашской Республики;</w:t>
            </w:r>
          </w:p>
          <w:p w:rsidR="00471ABB" w:rsidRPr="00592AB5" w:rsidRDefault="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Финансовый отдел администрации Козловского района Чувашской Республики;</w:t>
            </w:r>
          </w:p>
          <w:p w:rsidR="00471ABB" w:rsidRPr="00592AB5" w:rsidRDefault="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организационно-контрольной, правовой и кадровой работы администрации Козловского района Чувашской Республики;</w:t>
            </w:r>
          </w:p>
          <w:p w:rsidR="00471ABB" w:rsidRPr="00592AB5" w:rsidRDefault="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информационных ресурсов администрации Козловского района Чувашской Республики;</w:t>
            </w:r>
          </w:p>
          <w:p w:rsidR="00471ABB" w:rsidRPr="00592AB5" w:rsidRDefault="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сельского хозяйства и экологии администрации Козловского района Чувашской Республики;</w:t>
            </w:r>
          </w:p>
          <w:p w:rsidR="00471ABB" w:rsidRPr="00592AB5" w:rsidRDefault="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администрации поселений Козловского района Чувашской Республики;</w:t>
            </w:r>
          </w:p>
          <w:p w:rsidR="00471ABB" w:rsidRPr="00592AB5" w:rsidRDefault="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экономического развития, промышленности, торговли и имущественных отношений.</w:t>
            </w:r>
          </w:p>
          <w:p w:rsidR="00CF2EAE" w:rsidRPr="00592AB5" w:rsidRDefault="00CF2EAE">
            <w:pPr>
              <w:pStyle w:val="ConsPlusNormal"/>
              <w:jc w:val="both"/>
              <w:rPr>
                <w:rFonts w:ascii="Times New Roman" w:hAnsi="Times New Roman" w:cs="Times New Roman"/>
                <w:color w:val="000000" w:themeColor="text1"/>
                <w:sz w:val="26"/>
                <w:szCs w:val="26"/>
              </w:rPr>
            </w:pPr>
          </w:p>
        </w:tc>
      </w:tr>
      <w:tr w:rsidR="00CF2EAE" w:rsidRPr="00592AB5" w:rsidTr="00C91777">
        <w:tc>
          <w:tcPr>
            <w:tcW w:w="2551" w:type="dxa"/>
            <w:tcBorders>
              <w:top w:val="nil"/>
              <w:left w:val="nil"/>
              <w:bottom w:val="nil"/>
              <w:right w:val="nil"/>
            </w:tcBorders>
          </w:tcPr>
          <w:p w:rsidR="00471ABB" w:rsidRPr="00592AB5" w:rsidRDefault="00CF2EAE"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Участники </w:t>
            </w:r>
            <w:proofErr w:type="gramStart"/>
            <w:r w:rsidR="00471ABB" w:rsidRPr="00592AB5">
              <w:rPr>
                <w:rFonts w:ascii="Times New Roman" w:hAnsi="Times New Roman" w:cs="Times New Roman"/>
                <w:color w:val="000000" w:themeColor="text1"/>
                <w:sz w:val="26"/>
                <w:szCs w:val="26"/>
              </w:rPr>
              <w:t>муниципальной</w:t>
            </w:r>
            <w:proofErr w:type="gramEnd"/>
          </w:p>
          <w:p w:rsidR="00CF2EAE" w:rsidRPr="00592AB5" w:rsidRDefault="00CF2EAE"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программы</w:t>
            </w:r>
          </w:p>
        </w:tc>
        <w:tc>
          <w:tcPr>
            <w:tcW w:w="346"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471ABB" w:rsidRPr="00592AB5" w:rsidRDefault="00471ABB"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Управление образования администрации Козловского района Чувашской Республики;</w:t>
            </w:r>
          </w:p>
          <w:p w:rsidR="00471ABB" w:rsidRPr="00592AB5" w:rsidRDefault="00471ABB"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культуры, спорта и туризма администрации Козловского района Чувашской Республики;</w:t>
            </w:r>
          </w:p>
          <w:p w:rsidR="00471ABB" w:rsidRPr="00592AB5" w:rsidRDefault="00471ABB"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Финансовый отдел администрации Козловского района Чувашской Республики;</w:t>
            </w:r>
          </w:p>
          <w:p w:rsidR="00471ABB" w:rsidRPr="00592AB5" w:rsidRDefault="00471ABB"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Отдел организационно-контрольной, правовой и кадровой работы администрации Козловского района Чувашской Республики;</w:t>
            </w:r>
          </w:p>
          <w:p w:rsidR="00471ABB" w:rsidRPr="00592AB5" w:rsidRDefault="00471ABB"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информационных ресурсов администрации Козловского района Чувашской Республики;</w:t>
            </w:r>
          </w:p>
          <w:p w:rsidR="00471ABB" w:rsidRPr="00592AB5" w:rsidRDefault="00471ABB"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сельского хозяйства и экологии администрации Козловского района Чувашской Республики;</w:t>
            </w:r>
          </w:p>
          <w:p w:rsidR="00471ABB" w:rsidRPr="00592AB5" w:rsidRDefault="00471ABB"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администрации поселений Козловского района Чувашской Республики;</w:t>
            </w:r>
          </w:p>
          <w:p w:rsidR="00471ABB" w:rsidRPr="00592AB5" w:rsidRDefault="00471ABB"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экономического развития, промышленности, торговли и имущественных отношений.</w:t>
            </w:r>
          </w:p>
          <w:p w:rsidR="00CF2EAE" w:rsidRPr="00592AB5" w:rsidRDefault="00CF2EAE">
            <w:pPr>
              <w:pStyle w:val="ConsPlusNormal"/>
              <w:jc w:val="both"/>
              <w:rPr>
                <w:rFonts w:ascii="Times New Roman" w:hAnsi="Times New Roman" w:cs="Times New Roman"/>
                <w:color w:val="000000" w:themeColor="text1"/>
                <w:sz w:val="26"/>
                <w:szCs w:val="26"/>
              </w:rPr>
            </w:pPr>
          </w:p>
        </w:tc>
      </w:tr>
      <w:tr w:rsidR="00CF2EAE" w:rsidRPr="00592AB5" w:rsidTr="00C91777">
        <w:tc>
          <w:tcPr>
            <w:tcW w:w="2551" w:type="dxa"/>
            <w:tcBorders>
              <w:top w:val="nil"/>
              <w:left w:val="nil"/>
              <w:bottom w:val="nil"/>
              <w:right w:val="nil"/>
            </w:tcBorders>
          </w:tcPr>
          <w:p w:rsidR="00CF2EAE" w:rsidRPr="00592AB5" w:rsidRDefault="00CF2EAE" w:rsidP="00471AB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Подпрограммы </w:t>
            </w:r>
            <w:r w:rsidR="00471ABB" w:rsidRPr="00592AB5">
              <w:rPr>
                <w:rFonts w:ascii="Times New Roman" w:hAnsi="Times New Roman" w:cs="Times New Roman"/>
                <w:color w:val="000000" w:themeColor="text1"/>
                <w:sz w:val="26"/>
                <w:szCs w:val="26"/>
              </w:rPr>
              <w:t>муниципальной</w:t>
            </w:r>
            <w:r w:rsidRPr="00592AB5">
              <w:rPr>
                <w:rFonts w:ascii="Times New Roman" w:hAnsi="Times New Roman" w:cs="Times New Roman"/>
                <w:color w:val="000000" w:themeColor="text1"/>
                <w:sz w:val="26"/>
                <w:szCs w:val="26"/>
              </w:rPr>
              <w:t xml:space="preserve"> программы</w:t>
            </w:r>
          </w:p>
        </w:tc>
        <w:tc>
          <w:tcPr>
            <w:tcW w:w="346"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471ABB" w:rsidRPr="00592AB5" w:rsidRDefault="001E21F3">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r w:rsidR="00471ABB" w:rsidRPr="00592AB5">
              <w:rPr>
                <w:rFonts w:ascii="Times New Roman" w:hAnsi="Times New Roman" w:cs="Times New Roman"/>
                <w:color w:val="000000" w:themeColor="text1"/>
                <w:sz w:val="26"/>
                <w:szCs w:val="26"/>
              </w:rPr>
              <w:t>Поддержка строительства жилья в Козлов</w:t>
            </w:r>
            <w:r w:rsidRPr="00592AB5">
              <w:rPr>
                <w:rFonts w:ascii="Times New Roman" w:hAnsi="Times New Roman" w:cs="Times New Roman"/>
                <w:color w:val="000000" w:themeColor="text1"/>
                <w:sz w:val="26"/>
                <w:szCs w:val="26"/>
              </w:rPr>
              <w:t>с</w:t>
            </w:r>
            <w:r w:rsidR="00471ABB" w:rsidRPr="00592AB5">
              <w:rPr>
                <w:rFonts w:ascii="Times New Roman" w:hAnsi="Times New Roman" w:cs="Times New Roman"/>
                <w:color w:val="000000" w:themeColor="text1"/>
                <w:sz w:val="26"/>
                <w:szCs w:val="26"/>
              </w:rPr>
              <w:t xml:space="preserve">ком районе Чувашской Республики»; </w:t>
            </w:r>
          </w:p>
          <w:p w:rsidR="001E21F3" w:rsidRPr="00592AB5" w:rsidRDefault="001E21F3">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Обеспечение жилыми помещениями дете</w:t>
            </w:r>
            <w:proofErr w:type="gramStart"/>
            <w:r w:rsidRPr="00592AB5">
              <w:rPr>
                <w:rFonts w:ascii="Times New Roman" w:hAnsi="Times New Roman" w:cs="Times New Roman"/>
                <w:color w:val="000000" w:themeColor="text1"/>
                <w:sz w:val="26"/>
                <w:szCs w:val="26"/>
              </w:rPr>
              <w:t>й-</w:t>
            </w:r>
            <w:proofErr w:type="gramEnd"/>
            <w:r w:rsidRPr="00592AB5">
              <w:rPr>
                <w:rFonts w:ascii="Times New Roman" w:hAnsi="Times New Roman" w:cs="Times New Roman"/>
                <w:color w:val="000000" w:themeColor="text1"/>
                <w:sz w:val="26"/>
                <w:szCs w:val="26"/>
              </w:rPr>
              <w:t xml:space="preserve"> сирот и детей, оставшихся без попечения родителей, лиц из числа детей-сирот и детей, оставшихся без попечения родителей»;</w:t>
            </w:r>
          </w:p>
          <w:p w:rsidR="00CF2EAE" w:rsidRPr="00592AB5" w:rsidRDefault="00CF2EAE">
            <w:pPr>
              <w:pStyle w:val="ConsPlusNormal"/>
              <w:jc w:val="both"/>
              <w:rPr>
                <w:rFonts w:ascii="Times New Roman" w:hAnsi="Times New Roman" w:cs="Times New Roman"/>
                <w:color w:val="000000" w:themeColor="text1"/>
                <w:sz w:val="26"/>
                <w:szCs w:val="26"/>
              </w:rPr>
            </w:pPr>
          </w:p>
        </w:tc>
      </w:tr>
      <w:tr w:rsidR="00CF2EAE" w:rsidRPr="00592AB5" w:rsidTr="00C91777">
        <w:tc>
          <w:tcPr>
            <w:tcW w:w="2551" w:type="dxa"/>
            <w:tcBorders>
              <w:top w:val="nil"/>
              <w:left w:val="nil"/>
              <w:bottom w:val="nil"/>
              <w:right w:val="nil"/>
            </w:tcBorders>
          </w:tcPr>
          <w:p w:rsidR="00CF2EAE" w:rsidRPr="00592AB5" w:rsidRDefault="00CF2EAE" w:rsidP="00FA6A95">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Цель </w:t>
            </w:r>
            <w:r w:rsidR="00FA6A95" w:rsidRPr="00592AB5">
              <w:rPr>
                <w:rFonts w:ascii="Times New Roman" w:hAnsi="Times New Roman" w:cs="Times New Roman"/>
                <w:color w:val="000000" w:themeColor="text1"/>
                <w:sz w:val="26"/>
                <w:szCs w:val="26"/>
              </w:rPr>
              <w:t>муниципальной</w:t>
            </w:r>
            <w:r w:rsidRPr="00592AB5">
              <w:rPr>
                <w:rFonts w:ascii="Times New Roman" w:hAnsi="Times New Roman" w:cs="Times New Roman"/>
                <w:color w:val="000000" w:themeColor="text1"/>
                <w:sz w:val="26"/>
                <w:szCs w:val="26"/>
              </w:rPr>
              <w:t xml:space="preserve"> программы</w:t>
            </w:r>
          </w:p>
        </w:tc>
        <w:tc>
          <w:tcPr>
            <w:tcW w:w="346"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CF2EAE" w:rsidRPr="00592AB5" w:rsidRDefault="00CF2EAE" w:rsidP="00A01A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улучшение жилищных условий граждан в</w:t>
            </w:r>
            <w:r w:rsidR="006F04EE" w:rsidRPr="00592AB5">
              <w:rPr>
                <w:rFonts w:ascii="Times New Roman" w:hAnsi="Times New Roman" w:cs="Times New Roman"/>
                <w:color w:val="000000" w:themeColor="text1"/>
                <w:sz w:val="26"/>
                <w:szCs w:val="26"/>
              </w:rPr>
              <w:t xml:space="preserve"> Козловском районе </w:t>
            </w:r>
            <w:r w:rsidRPr="00592AB5">
              <w:rPr>
                <w:rFonts w:ascii="Times New Roman" w:hAnsi="Times New Roman" w:cs="Times New Roman"/>
                <w:color w:val="000000" w:themeColor="text1"/>
                <w:sz w:val="26"/>
                <w:szCs w:val="26"/>
              </w:rPr>
              <w:t>Чувашской Республике</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p>
        </w:tc>
      </w:tr>
      <w:tr w:rsidR="00CF2EAE" w:rsidRPr="00592AB5" w:rsidTr="00C91777">
        <w:tc>
          <w:tcPr>
            <w:tcW w:w="2551" w:type="dxa"/>
            <w:tcBorders>
              <w:top w:val="nil"/>
              <w:left w:val="nil"/>
              <w:right w:val="nil"/>
            </w:tcBorders>
          </w:tcPr>
          <w:p w:rsidR="00FA6A95" w:rsidRPr="00592AB5" w:rsidRDefault="00CF2EAE" w:rsidP="00FA6A95">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Задачи </w:t>
            </w:r>
            <w:r w:rsidR="00FA6A95" w:rsidRPr="00592AB5">
              <w:rPr>
                <w:rFonts w:ascii="Times New Roman" w:hAnsi="Times New Roman" w:cs="Times New Roman"/>
                <w:color w:val="000000" w:themeColor="text1"/>
                <w:sz w:val="26"/>
                <w:szCs w:val="26"/>
              </w:rPr>
              <w:t>муниципальной</w:t>
            </w:r>
          </w:p>
          <w:p w:rsidR="00CF2EAE" w:rsidRPr="00592AB5" w:rsidRDefault="00CF2EAE" w:rsidP="00FA6A95">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программы</w:t>
            </w:r>
          </w:p>
        </w:tc>
        <w:tc>
          <w:tcPr>
            <w:tcW w:w="346"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предоставление государственной поддержки на приобретение жилья отдельным категориям граждан, в том числе молодым семьям и семьям с детьми</w:t>
            </w:r>
          </w:p>
        </w:tc>
      </w:tr>
      <w:tr w:rsidR="00CF2EAE" w:rsidRPr="00592AB5" w:rsidTr="00C91777">
        <w:tc>
          <w:tcPr>
            <w:tcW w:w="2551" w:type="dxa"/>
          </w:tcPr>
          <w:p w:rsidR="00CF2EAE" w:rsidRPr="00592AB5" w:rsidRDefault="006F04EE" w:rsidP="006F04EE">
            <w:pPr>
              <w:pStyle w:val="ConsPlusNormal"/>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Целевые индикаторы и </w:t>
            </w:r>
            <w:r w:rsidR="00CF2EAE" w:rsidRPr="00592AB5">
              <w:rPr>
                <w:rFonts w:ascii="Times New Roman" w:hAnsi="Times New Roman" w:cs="Times New Roman"/>
                <w:color w:val="000000" w:themeColor="text1"/>
                <w:sz w:val="26"/>
                <w:szCs w:val="26"/>
              </w:rPr>
              <w:t xml:space="preserve">показатели </w:t>
            </w:r>
            <w:r w:rsidRPr="00592AB5">
              <w:rPr>
                <w:rFonts w:ascii="Times New Roman" w:hAnsi="Times New Roman" w:cs="Times New Roman"/>
                <w:color w:val="000000" w:themeColor="text1"/>
                <w:sz w:val="26"/>
                <w:szCs w:val="26"/>
              </w:rPr>
              <w:t xml:space="preserve">муниципальной </w:t>
            </w:r>
            <w:r w:rsidR="00CF2EAE" w:rsidRPr="00592AB5">
              <w:rPr>
                <w:rFonts w:ascii="Times New Roman" w:hAnsi="Times New Roman" w:cs="Times New Roman"/>
                <w:color w:val="000000" w:themeColor="text1"/>
                <w:sz w:val="26"/>
                <w:szCs w:val="26"/>
              </w:rPr>
              <w:t>программы</w:t>
            </w:r>
          </w:p>
        </w:tc>
        <w:tc>
          <w:tcPr>
            <w:tcW w:w="346"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 20</w:t>
            </w:r>
            <w:r w:rsidR="00C91777" w:rsidRPr="00592AB5">
              <w:rPr>
                <w:rFonts w:ascii="Times New Roman" w:hAnsi="Times New Roman" w:cs="Times New Roman"/>
                <w:color w:val="000000" w:themeColor="text1"/>
                <w:sz w:val="26"/>
                <w:szCs w:val="26"/>
              </w:rPr>
              <w:t>36</w:t>
            </w:r>
            <w:r w:rsidRPr="00592AB5">
              <w:rPr>
                <w:rFonts w:ascii="Times New Roman" w:hAnsi="Times New Roman" w:cs="Times New Roman"/>
                <w:color w:val="000000" w:themeColor="text1"/>
                <w:sz w:val="26"/>
                <w:szCs w:val="26"/>
              </w:rPr>
              <w:t xml:space="preserve"> году будут достигнуты следующие целевые индикаторы и показатели:</w:t>
            </w:r>
          </w:p>
          <w:p w:rsidR="00CF2EAE" w:rsidRPr="00592AB5" w:rsidRDefault="00A01A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число молодых семей улучшивших жилищные условия с предоставление сертификатов на приобретение (строительство) жилья- </w:t>
            </w:r>
            <w:r w:rsidR="00ED1E2D" w:rsidRPr="00592AB5">
              <w:rPr>
                <w:rFonts w:ascii="Times New Roman" w:hAnsi="Times New Roman" w:cs="Times New Roman"/>
                <w:color w:val="000000" w:themeColor="text1"/>
                <w:sz w:val="26"/>
                <w:szCs w:val="26"/>
              </w:rPr>
              <w:t xml:space="preserve">84 </w:t>
            </w:r>
            <w:r w:rsidRPr="00592AB5">
              <w:rPr>
                <w:rFonts w:ascii="Times New Roman" w:hAnsi="Times New Roman" w:cs="Times New Roman"/>
                <w:color w:val="000000" w:themeColor="text1"/>
                <w:sz w:val="26"/>
                <w:szCs w:val="26"/>
              </w:rPr>
              <w:t>сем</w:t>
            </w:r>
            <w:r w:rsidR="0011754B" w:rsidRPr="00592AB5">
              <w:rPr>
                <w:rFonts w:ascii="Times New Roman" w:hAnsi="Times New Roman" w:cs="Times New Roman"/>
                <w:color w:val="000000" w:themeColor="text1"/>
                <w:sz w:val="26"/>
                <w:szCs w:val="26"/>
              </w:rPr>
              <w:t>ьи</w:t>
            </w:r>
            <w:r w:rsidRPr="00592AB5">
              <w:rPr>
                <w:rFonts w:ascii="Times New Roman" w:hAnsi="Times New Roman" w:cs="Times New Roman"/>
                <w:color w:val="000000" w:themeColor="text1"/>
                <w:sz w:val="26"/>
                <w:szCs w:val="26"/>
              </w:rPr>
              <w:t>;</w:t>
            </w:r>
          </w:p>
          <w:p w:rsidR="00A01AC7" w:rsidRPr="00592AB5" w:rsidRDefault="00A01AC7" w:rsidP="0011754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численность детей-сирот и детей, оставшихся без попечения родителей, лиц из числа детей – сирот и детей, оставшихся без попечения родителей, обеспеченных специализированными жилыми помещениями- </w:t>
            </w:r>
            <w:r w:rsidR="0011754B" w:rsidRPr="00592AB5">
              <w:rPr>
                <w:rFonts w:ascii="Times New Roman" w:hAnsi="Times New Roman" w:cs="Times New Roman"/>
                <w:color w:val="000000" w:themeColor="text1"/>
                <w:sz w:val="26"/>
                <w:szCs w:val="26"/>
              </w:rPr>
              <w:t>44</w:t>
            </w:r>
            <w:r w:rsidRPr="00592AB5">
              <w:rPr>
                <w:rFonts w:ascii="Times New Roman" w:hAnsi="Times New Roman" w:cs="Times New Roman"/>
                <w:color w:val="000000" w:themeColor="text1"/>
                <w:sz w:val="26"/>
                <w:szCs w:val="26"/>
              </w:rPr>
              <w:t xml:space="preserve"> человек</w:t>
            </w:r>
            <w:r w:rsidR="0011754B" w:rsidRPr="00592AB5">
              <w:rPr>
                <w:rFonts w:ascii="Times New Roman" w:hAnsi="Times New Roman" w:cs="Times New Roman"/>
                <w:color w:val="000000" w:themeColor="text1"/>
                <w:sz w:val="26"/>
                <w:szCs w:val="26"/>
              </w:rPr>
              <w:t>а</w:t>
            </w:r>
            <w:r w:rsidRPr="00592AB5">
              <w:rPr>
                <w:rFonts w:ascii="Times New Roman" w:hAnsi="Times New Roman" w:cs="Times New Roman"/>
                <w:color w:val="000000" w:themeColor="text1"/>
                <w:sz w:val="26"/>
                <w:szCs w:val="26"/>
              </w:rPr>
              <w:t xml:space="preserve">. </w:t>
            </w:r>
          </w:p>
        </w:tc>
      </w:tr>
      <w:tr w:rsidR="00CF2EAE" w:rsidRPr="00592AB5" w:rsidTr="00C91777">
        <w:tc>
          <w:tcPr>
            <w:tcW w:w="2551" w:type="dxa"/>
            <w:tcBorders>
              <w:left w:val="nil"/>
              <w:bottom w:val="nil"/>
              <w:right w:val="nil"/>
            </w:tcBorders>
          </w:tcPr>
          <w:p w:rsidR="00CF2EAE" w:rsidRPr="00592AB5" w:rsidRDefault="00CF2EAE" w:rsidP="006F04EE">
            <w:pPr>
              <w:pStyle w:val="ConsPlusNormal"/>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Сроки и этапы реализации </w:t>
            </w:r>
            <w:r w:rsidR="006F04EE" w:rsidRPr="00592AB5">
              <w:rPr>
                <w:rFonts w:ascii="Times New Roman" w:hAnsi="Times New Roman" w:cs="Times New Roman"/>
                <w:color w:val="000000" w:themeColor="text1"/>
                <w:sz w:val="26"/>
                <w:szCs w:val="26"/>
              </w:rPr>
              <w:t xml:space="preserve">муниципальной </w:t>
            </w:r>
            <w:r w:rsidRPr="00592AB5">
              <w:rPr>
                <w:rFonts w:ascii="Times New Roman" w:hAnsi="Times New Roman" w:cs="Times New Roman"/>
                <w:color w:val="000000" w:themeColor="text1"/>
                <w:sz w:val="26"/>
                <w:szCs w:val="26"/>
              </w:rPr>
              <w:t>программы</w:t>
            </w:r>
          </w:p>
        </w:tc>
        <w:tc>
          <w:tcPr>
            <w:tcW w:w="346"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2019 - 20</w:t>
            </w:r>
            <w:r w:rsidR="00C91777" w:rsidRPr="00592AB5">
              <w:rPr>
                <w:rFonts w:ascii="Times New Roman" w:hAnsi="Times New Roman" w:cs="Times New Roman"/>
                <w:color w:val="000000" w:themeColor="text1"/>
                <w:sz w:val="26"/>
                <w:szCs w:val="26"/>
              </w:rPr>
              <w:t>35 годы;</w:t>
            </w:r>
          </w:p>
          <w:p w:rsidR="00C91777" w:rsidRPr="00592AB5" w:rsidRDefault="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lang w:val="en-US"/>
              </w:rPr>
              <w:t>I</w:t>
            </w:r>
            <w:r w:rsidRPr="00592AB5">
              <w:rPr>
                <w:rFonts w:ascii="Times New Roman" w:hAnsi="Times New Roman" w:cs="Times New Roman"/>
                <w:color w:val="000000" w:themeColor="text1"/>
                <w:sz w:val="26"/>
                <w:szCs w:val="26"/>
              </w:rPr>
              <w:t xml:space="preserve"> этап- 2019-2035 годы;</w:t>
            </w:r>
          </w:p>
          <w:p w:rsidR="00C91777" w:rsidRPr="00592AB5" w:rsidRDefault="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lang w:val="en-US"/>
              </w:rPr>
              <w:t>II</w:t>
            </w:r>
            <w:r w:rsidRPr="00592AB5">
              <w:rPr>
                <w:rFonts w:ascii="Times New Roman" w:hAnsi="Times New Roman" w:cs="Times New Roman"/>
                <w:color w:val="000000" w:themeColor="text1"/>
                <w:sz w:val="26"/>
                <w:szCs w:val="26"/>
              </w:rPr>
              <w:t xml:space="preserve"> этап – 2026-2035 годы.</w:t>
            </w:r>
          </w:p>
          <w:p w:rsidR="00CF2EAE" w:rsidRPr="00592AB5" w:rsidRDefault="00CF2EAE" w:rsidP="00A01AC7">
            <w:pPr>
              <w:pStyle w:val="ConsPlusNormal"/>
              <w:jc w:val="both"/>
              <w:rPr>
                <w:rFonts w:ascii="Times New Roman" w:hAnsi="Times New Roman" w:cs="Times New Roman"/>
                <w:color w:val="000000" w:themeColor="text1"/>
                <w:sz w:val="26"/>
                <w:szCs w:val="26"/>
              </w:rPr>
            </w:pPr>
          </w:p>
        </w:tc>
      </w:tr>
      <w:tr w:rsidR="00CF2EAE" w:rsidRPr="00592AB5" w:rsidTr="00C91777">
        <w:tc>
          <w:tcPr>
            <w:tcW w:w="2551" w:type="dxa"/>
            <w:tcBorders>
              <w:top w:val="nil"/>
              <w:left w:val="nil"/>
              <w:bottom w:val="nil"/>
              <w:right w:val="nil"/>
            </w:tcBorders>
          </w:tcPr>
          <w:p w:rsidR="00CF2EAE" w:rsidRPr="00592AB5" w:rsidRDefault="00CF2EAE" w:rsidP="006F04EE">
            <w:pPr>
              <w:pStyle w:val="ConsPlusNormal"/>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Объемы финансирования </w:t>
            </w:r>
            <w:r w:rsidR="006F04EE" w:rsidRPr="00592AB5">
              <w:rPr>
                <w:rFonts w:ascii="Times New Roman" w:hAnsi="Times New Roman" w:cs="Times New Roman"/>
                <w:color w:val="000000" w:themeColor="text1"/>
                <w:sz w:val="26"/>
                <w:szCs w:val="26"/>
              </w:rPr>
              <w:t xml:space="preserve">муниципальной </w:t>
            </w:r>
            <w:r w:rsidRPr="00592AB5">
              <w:rPr>
                <w:rFonts w:ascii="Times New Roman" w:hAnsi="Times New Roman" w:cs="Times New Roman"/>
                <w:color w:val="000000" w:themeColor="text1"/>
                <w:sz w:val="26"/>
                <w:szCs w:val="26"/>
              </w:rPr>
              <w:t>программы</w:t>
            </w:r>
            <w:r w:rsidR="006F04EE" w:rsidRPr="00592AB5">
              <w:rPr>
                <w:rFonts w:ascii="Times New Roman" w:hAnsi="Times New Roman" w:cs="Times New Roman"/>
                <w:color w:val="000000" w:themeColor="text1"/>
                <w:sz w:val="26"/>
                <w:szCs w:val="26"/>
              </w:rPr>
              <w:t xml:space="preserve"> с </w:t>
            </w:r>
            <w:r w:rsidRPr="00592AB5">
              <w:rPr>
                <w:rFonts w:ascii="Times New Roman" w:hAnsi="Times New Roman" w:cs="Times New Roman"/>
                <w:color w:val="000000" w:themeColor="text1"/>
                <w:sz w:val="26"/>
                <w:szCs w:val="26"/>
              </w:rPr>
              <w:lastRenderedPageBreak/>
              <w:t>разбивкой по годам реализации</w:t>
            </w:r>
          </w:p>
        </w:tc>
        <w:tc>
          <w:tcPr>
            <w:tcW w:w="346"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w:t>
            </w:r>
          </w:p>
        </w:tc>
        <w:tc>
          <w:tcPr>
            <w:tcW w:w="6143"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прогнозируемые объемы финансирования мероприятий </w:t>
            </w:r>
            <w:r w:rsidR="006F04EE" w:rsidRPr="00592AB5">
              <w:rPr>
                <w:rFonts w:ascii="Times New Roman" w:hAnsi="Times New Roman" w:cs="Times New Roman"/>
                <w:color w:val="000000" w:themeColor="text1"/>
                <w:sz w:val="26"/>
                <w:szCs w:val="26"/>
              </w:rPr>
              <w:t>муниципальной</w:t>
            </w:r>
            <w:r w:rsidRPr="00592AB5">
              <w:rPr>
                <w:rFonts w:ascii="Times New Roman" w:hAnsi="Times New Roman" w:cs="Times New Roman"/>
                <w:color w:val="000000" w:themeColor="text1"/>
                <w:sz w:val="26"/>
                <w:szCs w:val="26"/>
              </w:rPr>
              <w:t xml:space="preserve"> программы в 2019 - 20</w:t>
            </w:r>
            <w:r w:rsidR="00C91777" w:rsidRPr="00592AB5">
              <w:rPr>
                <w:rFonts w:ascii="Times New Roman" w:hAnsi="Times New Roman" w:cs="Times New Roman"/>
                <w:color w:val="000000" w:themeColor="text1"/>
                <w:sz w:val="26"/>
                <w:szCs w:val="26"/>
              </w:rPr>
              <w:t>35</w:t>
            </w:r>
            <w:r w:rsidRPr="00592AB5">
              <w:rPr>
                <w:rFonts w:ascii="Times New Roman" w:hAnsi="Times New Roman" w:cs="Times New Roman"/>
                <w:color w:val="000000" w:themeColor="text1"/>
                <w:sz w:val="26"/>
                <w:szCs w:val="26"/>
              </w:rPr>
              <w:t xml:space="preserve"> годах составляют </w:t>
            </w:r>
            <w:r w:rsidR="00EC39EB" w:rsidRPr="00062E01">
              <w:rPr>
                <w:rFonts w:ascii="Times New Roman" w:hAnsi="Times New Roman" w:cs="Times New Roman"/>
                <w:b/>
                <w:color w:val="000000" w:themeColor="text1"/>
                <w:sz w:val="26"/>
                <w:szCs w:val="26"/>
              </w:rPr>
              <w:t xml:space="preserve">111 203,4 </w:t>
            </w:r>
            <w:r w:rsidRPr="00592AB5">
              <w:rPr>
                <w:rFonts w:ascii="Times New Roman" w:hAnsi="Times New Roman" w:cs="Times New Roman"/>
                <w:color w:val="000000" w:themeColor="text1"/>
                <w:sz w:val="26"/>
                <w:szCs w:val="26"/>
              </w:rPr>
              <w:t>тыс. рублей, в том числе:</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в 2019 году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7D7227" w:rsidRPr="00592AB5">
              <w:rPr>
                <w:rFonts w:ascii="Times New Roman" w:hAnsi="Times New Roman" w:cs="Times New Roman"/>
                <w:color w:val="000000" w:themeColor="text1"/>
                <w:sz w:val="26"/>
                <w:szCs w:val="26"/>
              </w:rPr>
              <w:t>12 027,5</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1AC7" w:rsidRPr="00592AB5">
              <w:rPr>
                <w:rFonts w:ascii="Times New Roman" w:hAnsi="Times New Roman" w:cs="Times New Roman"/>
                <w:color w:val="000000" w:themeColor="text1"/>
                <w:sz w:val="26"/>
                <w:szCs w:val="26"/>
              </w:rPr>
              <w:t>6 198,4</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1AC7" w:rsidRPr="00592AB5">
              <w:rPr>
                <w:rFonts w:ascii="Times New Roman" w:hAnsi="Times New Roman" w:cs="Times New Roman"/>
                <w:color w:val="000000" w:themeColor="text1"/>
                <w:sz w:val="26"/>
                <w:szCs w:val="26"/>
              </w:rPr>
              <w:t>6 198,5</w:t>
            </w:r>
            <w:r w:rsidRPr="00592AB5">
              <w:rPr>
                <w:rFonts w:ascii="Times New Roman" w:hAnsi="Times New Roman" w:cs="Times New Roman"/>
                <w:color w:val="000000" w:themeColor="text1"/>
                <w:sz w:val="26"/>
                <w:szCs w:val="26"/>
              </w:rPr>
              <w:t xml:space="preserve"> тыс. рублей;</w:t>
            </w:r>
          </w:p>
          <w:p w:rsidR="00C91777" w:rsidRPr="00592AB5" w:rsidRDefault="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7D7227" w:rsidRPr="00592AB5">
              <w:rPr>
                <w:rFonts w:ascii="Times New Roman" w:hAnsi="Times New Roman" w:cs="Times New Roman"/>
                <w:color w:val="000000" w:themeColor="text1"/>
                <w:sz w:val="26"/>
                <w:szCs w:val="26"/>
              </w:rPr>
              <w:t xml:space="preserve">  6 198,5 тыс. рублей;</w:t>
            </w:r>
          </w:p>
          <w:p w:rsidR="00C91777" w:rsidRPr="00592AB5" w:rsidRDefault="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7D7227" w:rsidRPr="00592AB5">
              <w:rPr>
                <w:rFonts w:ascii="Times New Roman" w:hAnsi="Times New Roman" w:cs="Times New Roman"/>
                <w:color w:val="000000" w:themeColor="text1"/>
                <w:sz w:val="26"/>
                <w:szCs w:val="26"/>
              </w:rPr>
              <w:t xml:space="preserve">   6 198,5 тыс. рублей;</w:t>
            </w:r>
          </w:p>
          <w:p w:rsidR="00C91777" w:rsidRPr="00592AB5" w:rsidRDefault="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7D7227" w:rsidRPr="00592AB5">
              <w:rPr>
                <w:rFonts w:ascii="Times New Roman" w:hAnsi="Times New Roman" w:cs="Times New Roman"/>
                <w:color w:val="000000" w:themeColor="text1"/>
                <w:sz w:val="26"/>
                <w:szCs w:val="26"/>
              </w:rPr>
              <w:t xml:space="preserve">   6 198,5 тыс. рублей;</w:t>
            </w:r>
          </w:p>
          <w:p w:rsidR="00C91777" w:rsidRPr="00592AB5" w:rsidRDefault="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w:t>
            </w:r>
            <w:r w:rsidR="007D7227" w:rsidRPr="00592AB5">
              <w:rPr>
                <w:rFonts w:ascii="Times New Roman" w:hAnsi="Times New Roman" w:cs="Times New Roman"/>
                <w:color w:val="000000" w:themeColor="text1"/>
                <w:sz w:val="26"/>
                <w:szCs w:val="26"/>
              </w:rPr>
              <w:t xml:space="preserve">   6 198,5 тыс. рублей;</w:t>
            </w:r>
          </w:p>
          <w:p w:rsidR="00C91777" w:rsidRPr="00592AB5" w:rsidRDefault="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годы-</w:t>
            </w:r>
            <w:r w:rsidR="007D7227" w:rsidRPr="00592AB5">
              <w:rPr>
                <w:rFonts w:ascii="Times New Roman" w:hAnsi="Times New Roman" w:cs="Times New Roman"/>
                <w:color w:val="000000" w:themeColor="text1"/>
                <w:sz w:val="26"/>
                <w:szCs w:val="26"/>
              </w:rPr>
              <w:t xml:space="preserve"> </w:t>
            </w:r>
            <w:r w:rsidR="00EC39EB">
              <w:rPr>
                <w:rFonts w:ascii="Times New Roman" w:hAnsi="Times New Roman" w:cs="Times New Roman"/>
                <w:color w:val="000000" w:themeColor="text1"/>
                <w:sz w:val="26"/>
                <w:szCs w:val="26"/>
              </w:rPr>
              <w:t>30 992,5</w:t>
            </w:r>
            <w:r w:rsidR="007D7227" w:rsidRPr="00592AB5">
              <w:rPr>
                <w:rFonts w:ascii="Times New Roman" w:hAnsi="Times New Roman" w:cs="Times New Roman"/>
                <w:color w:val="000000" w:themeColor="text1"/>
                <w:sz w:val="26"/>
                <w:szCs w:val="26"/>
              </w:rPr>
              <w:t xml:space="preserve"> тыс</w:t>
            </w:r>
            <w:proofErr w:type="gramStart"/>
            <w:r w:rsidR="007D7227" w:rsidRPr="00592AB5">
              <w:rPr>
                <w:rFonts w:ascii="Times New Roman" w:hAnsi="Times New Roman" w:cs="Times New Roman"/>
                <w:color w:val="000000" w:themeColor="text1"/>
                <w:sz w:val="26"/>
                <w:szCs w:val="26"/>
              </w:rPr>
              <w:t>.р</w:t>
            </w:r>
            <w:proofErr w:type="gramEnd"/>
            <w:r w:rsidR="007D7227" w:rsidRPr="00592AB5">
              <w:rPr>
                <w:rFonts w:ascii="Times New Roman" w:hAnsi="Times New Roman" w:cs="Times New Roman"/>
                <w:color w:val="000000" w:themeColor="text1"/>
                <w:sz w:val="26"/>
                <w:szCs w:val="26"/>
              </w:rPr>
              <w:t>ублей;</w:t>
            </w:r>
          </w:p>
          <w:p w:rsidR="00C91777" w:rsidRPr="00592AB5" w:rsidRDefault="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годы</w:t>
            </w:r>
            <w:r w:rsidR="007D7227" w:rsidRPr="00592AB5">
              <w:rPr>
                <w:rFonts w:ascii="Times New Roman" w:hAnsi="Times New Roman" w:cs="Times New Roman"/>
                <w:color w:val="000000" w:themeColor="text1"/>
                <w:sz w:val="26"/>
                <w:szCs w:val="26"/>
              </w:rPr>
              <w:t xml:space="preserve">- </w:t>
            </w:r>
            <w:r w:rsidR="00EC39EB">
              <w:rPr>
                <w:rFonts w:ascii="Times New Roman" w:hAnsi="Times New Roman" w:cs="Times New Roman"/>
                <w:color w:val="000000" w:themeColor="text1"/>
                <w:sz w:val="26"/>
                <w:szCs w:val="26"/>
              </w:rPr>
              <w:t>30 992,5</w:t>
            </w:r>
            <w:r w:rsidR="007D7227"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из них средства:</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федерального бюджета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EC39EB" w:rsidRPr="00062E01">
              <w:rPr>
                <w:rFonts w:ascii="Times New Roman" w:hAnsi="Times New Roman" w:cs="Times New Roman"/>
                <w:b/>
                <w:color w:val="000000" w:themeColor="text1"/>
                <w:sz w:val="26"/>
                <w:szCs w:val="26"/>
              </w:rPr>
              <w:t>50 689,3</w:t>
            </w:r>
            <w:r w:rsidR="00EC39EB">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w:t>
            </w:r>
            <w:r w:rsidR="006F04EE" w:rsidRPr="00592AB5">
              <w:rPr>
                <w:rFonts w:ascii="Times New Roman" w:hAnsi="Times New Roman" w:cs="Times New Roman"/>
                <w:color w:val="000000" w:themeColor="text1"/>
                <w:sz w:val="26"/>
                <w:szCs w:val="26"/>
              </w:rPr>
              <w:t>. рублей</w:t>
            </w:r>
            <w:r w:rsidRPr="00592AB5">
              <w:rPr>
                <w:rFonts w:ascii="Times New Roman" w:hAnsi="Times New Roman" w:cs="Times New Roman"/>
                <w:color w:val="000000" w:themeColor="text1"/>
                <w:sz w:val="26"/>
                <w:szCs w:val="26"/>
              </w:rPr>
              <w:t>, в том числе:</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EC39EB">
              <w:rPr>
                <w:rFonts w:ascii="Times New Roman" w:hAnsi="Times New Roman" w:cs="Times New Roman"/>
                <w:color w:val="000000" w:themeColor="text1"/>
                <w:sz w:val="26"/>
                <w:szCs w:val="26"/>
              </w:rPr>
              <w:t>7 196,5</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7D7227" w:rsidRPr="00592AB5">
              <w:rPr>
                <w:rFonts w:ascii="Times New Roman" w:hAnsi="Times New Roman" w:cs="Times New Roman"/>
                <w:color w:val="000000" w:themeColor="text1"/>
                <w:sz w:val="26"/>
                <w:szCs w:val="26"/>
              </w:rPr>
              <w:t>2 718,3</w:t>
            </w:r>
            <w:r w:rsidR="00A01AC7" w:rsidRPr="00592AB5">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1AC7" w:rsidRPr="00592AB5">
              <w:rPr>
                <w:rFonts w:ascii="Times New Roman" w:hAnsi="Times New Roman" w:cs="Times New Roman"/>
                <w:color w:val="000000" w:themeColor="text1"/>
                <w:sz w:val="26"/>
                <w:szCs w:val="26"/>
              </w:rPr>
              <w:t>2 718,3</w:t>
            </w:r>
            <w:r w:rsidRPr="00592AB5">
              <w:rPr>
                <w:rFonts w:ascii="Times New Roman" w:hAnsi="Times New Roman" w:cs="Times New Roman"/>
                <w:color w:val="000000" w:themeColor="text1"/>
                <w:sz w:val="26"/>
                <w:szCs w:val="26"/>
              </w:rPr>
              <w:t xml:space="preserve"> тыс. рублей;</w:t>
            </w:r>
          </w:p>
          <w:p w:rsidR="007D7227" w:rsidRPr="00592AB5" w:rsidRDefault="00C91777" w:rsidP="007D722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7D7227" w:rsidRPr="00592AB5">
              <w:rPr>
                <w:rFonts w:ascii="Times New Roman" w:hAnsi="Times New Roman" w:cs="Times New Roman"/>
                <w:color w:val="000000" w:themeColor="text1"/>
                <w:sz w:val="26"/>
                <w:szCs w:val="26"/>
              </w:rPr>
              <w:t xml:space="preserve">  2 718,3 тыс. рублей;</w:t>
            </w:r>
          </w:p>
          <w:p w:rsidR="007D7227" w:rsidRPr="00592AB5" w:rsidRDefault="00C91777" w:rsidP="007D722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7D7227" w:rsidRPr="00592AB5">
              <w:rPr>
                <w:rFonts w:ascii="Times New Roman" w:hAnsi="Times New Roman" w:cs="Times New Roman"/>
                <w:color w:val="000000" w:themeColor="text1"/>
                <w:sz w:val="26"/>
                <w:szCs w:val="26"/>
              </w:rPr>
              <w:t xml:space="preserve">   2 718,3 тыс. рублей;</w:t>
            </w:r>
          </w:p>
          <w:p w:rsidR="007D7227" w:rsidRPr="00592AB5" w:rsidRDefault="00C91777" w:rsidP="007D722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7D7227" w:rsidRPr="00592AB5">
              <w:rPr>
                <w:rFonts w:ascii="Times New Roman" w:hAnsi="Times New Roman" w:cs="Times New Roman"/>
                <w:color w:val="000000" w:themeColor="text1"/>
                <w:sz w:val="26"/>
                <w:szCs w:val="26"/>
              </w:rPr>
              <w:t xml:space="preserve">   2 718,3 тыс. рублей;</w:t>
            </w:r>
          </w:p>
          <w:p w:rsidR="007D7227" w:rsidRPr="00592AB5" w:rsidRDefault="00C91777" w:rsidP="007D722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w:t>
            </w:r>
            <w:r w:rsidR="007D7227" w:rsidRPr="00592AB5">
              <w:rPr>
                <w:rFonts w:ascii="Times New Roman" w:hAnsi="Times New Roman" w:cs="Times New Roman"/>
                <w:color w:val="000000" w:themeColor="text1"/>
                <w:sz w:val="26"/>
                <w:szCs w:val="26"/>
              </w:rPr>
              <w:t xml:space="preserve">   2 718,3 тыс. рублей;</w:t>
            </w:r>
          </w:p>
          <w:p w:rsidR="007D722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годы-</w:t>
            </w:r>
            <w:r w:rsidR="007D7227" w:rsidRPr="00592AB5">
              <w:rPr>
                <w:rFonts w:ascii="Times New Roman" w:hAnsi="Times New Roman" w:cs="Times New Roman"/>
                <w:color w:val="000000" w:themeColor="text1"/>
                <w:sz w:val="26"/>
                <w:szCs w:val="26"/>
              </w:rPr>
              <w:t xml:space="preserve"> </w:t>
            </w:r>
            <w:r w:rsidR="00EC39EB">
              <w:rPr>
                <w:rFonts w:ascii="Times New Roman" w:hAnsi="Times New Roman" w:cs="Times New Roman"/>
                <w:color w:val="000000" w:themeColor="text1"/>
                <w:sz w:val="26"/>
                <w:szCs w:val="26"/>
              </w:rPr>
              <w:t>13 591,5</w:t>
            </w:r>
            <w:r w:rsidR="007D7227" w:rsidRPr="00592AB5">
              <w:rPr>
                <w:rFonts w:ascii="Times New Roman" w:hAnsi="Times New Roman" w:cs="Times New Roman"/>
                <w:color w:val="000000" w:themeColor="text1"/>
                <w:sz w:val="26"/>
                <w:szCs w:val="26"/>
              </w:rPr>
              <w:t xml:space="preserve"> тыс. рублей;</w:t>
            </w:r>
          </w:p>
          <w:p w:rsidR="00C9177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годы</w:t>
            </w:r>
            <w:r w:rsidR="007D7227" w:rsidRPr="00592AB5">
              <w:rPr>
                <w:rFonts w:ascii="Times New Roman" w:hAnsi="Times New Roman" w:cs="Times New Roman"/>
                <w:color w:val="000000" w:themeColor="text1"/>
                <w:sz w:val="26"/>
                <w:szCs w:val="26"/>
              </w:rPr>
              <w:t>-</w:t>
            </w:r>
            <w:r w:rsidR="00EC39EB">
              <w:rPr>
                <w:rFonts w:ascii="Times New Roman" w:hAnsi="Times New Roman" w:cs="Times New Roman"/>
                <w:color w:val="000000" w:themeColor="text1"/>
                <w:sz w:val="26"/>
                <w:szCs w:val="26"/>
              </w:rPr>
              <w:t>13 591,5</w:t>
            </w:r>
            <w:r w:rsidR="007D7227"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республиканского бюджета Чувашской Республики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EC39EB" w:rsidRPr="00062E01">
              <w:rPr>
                <w:rFonts w:ascii="Times New Roman" w:hAnsi="Times New Roman" w:cs="Times New Roman"/>
                <w:b/>
                <w:color w:val="000000" w:themeColor="text1"/>
                <w:sz w:val="26"/>
                <w:szCs w:val="26"/>
              </w:rPr>
              <w:t>47 432,1</w:t>
            </w:r>
            <w:r w:rsidRPr="00592AB5">
              <w:rPr>
                <w:rFonts w:ascii="Times New Roman" w:hAnsi="Times New Roman" w:cs="Times New Roman"/>
                <w:color w:val="000000" w:themeColor="text1"/>
                <w:sz w:val="26"/>
                <w:szCs w:val="26"/>
              </w:rPr>
              <w:t xml:space="preserve"> тыс. рублей, в том числе:</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EC39EB">
              <w:rPr>
                <w:rFonts w:ascii="Times New Roman" w:hAnsi="Times New Roman" w:cs="Times New Roman"/>
                <w:color w:val="000000" w:themeColor="text1"/>
                <w:sz w:val="26"/>
                <w:szCs w:val="26"/>
              </w:rPr>
              <w:t>3 748,9</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1AC7" w:rsidRPr="00592AB5">
              <w:rPr>
                <w:rFonts w:ascii="Times New Roman" w:hAnsi="Times New Roman" w:cs="Times New Roman"/>
                <w:color w:val="000000" w:themeColor="text1"/>
                <w:sz w:val="26"/>
                <w:szCs w:val="26"/>
              </w:rPr>
              <w:t>2 730,20</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1AC7" w:rsidRPr="00592AB5">
              <w:rPr>
                <w:rFonts w:ascii="Times New Roman" w:hAnsi="Times New Roman" w:cs="Times New Roman"/>
                <w:color w:val="000000" w:themeColor="text1"/>
                <w:sz w:val="26"/>
                <w:szCs w:val="26"/>
              </w:rPr>
              <w:t>2 730,20</w:t>
            </w:r>
            <w:r w:rsidRPr="00592AB5">
              <w:rPr>
                <w:rFonts w:ascii="Times New Roman" w:hAnsi="Times New Roman" w:cs="Times New Roman"/>
                <w:color w:val="000000" w:themeColor="text1"/>
                <w:sz w:val="26"/>
                <w:szCs w:val="26"/>
              </w:rPr>
              <w:t xml:space="preserve"> тыс. рублей;</w:t>
            </w:r>
          </w:p>
          <w:p w:rsidR="00C9177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7D7227" w:rsidRPr="00592AB5">
              <w:rPr>
                <w:rFonts w:ascii="Times New Roman" w:hAnsi="Times New Roman" w:cs="Times New Roman"/>
                <w:color w:val="000000" w:themeColor="text1"/>
                <w:sz w:val="26"/>
                <w:szCs w:val="26"/>
              </w:rPr>
              <w:t xml:space="preserve"> 2 730,20 тыс. рублей;</w:t>
            </w:r>
          </w:p>
          <w:p w:rsidR="00C9177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7D7227" w:rsidRPr="00592AB5">
              <w:rPr>
                <w:rFonts w:ascii="Times New Roman" w:hAnsi="Times New Roman" w:cs="Times New Roman"/>
                <w:color w:val="000000" w:themeColor="text1"/>
                <w:sz w:val="26"/>
                <w:szCs w:val="26"/>
              </w:rPr>
              <w:t xml:space="preserve">  2 730,20 тыс. рублей;</w:t>
            </w:r>
          </w:p>
          <w:p w:rsidR="00C9177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7D7227" w:rsidRPr="00592AB5">
              <w:rPr>
                <w:rFonts w:ascii="Times New Roman" w:hAnsi="Times New Roman" w:cs="Times New Roman"/>
                <w:color w:val="000000" w:themeColor="text1"/>
                <w:sz w:val="26"/>
                <w:szCs w:val="26"/>
              </w:rPr>
              <w:t xml:space="preserve">  2 730,20 тыс. рублей;</w:t>
            </w:r>
          </w:p>
          <w:p w:rsidR="00C9177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w:t>
            </w:r>
            <w:r w:rsidR="007D7227" w:rsidRPr="00592AB5">
              <w:rPr>
                <w:rFonts w:ascii="Times New Roman" w:hAnsi="Times New Roman" w:cs="Times New Roman"/>
                <w:color w:val="000000" w:themeColor="text1"/>
                <w:sz w:val="26"/>
                <w:szCs w:val="26"/>
              </w:rPr>
              <w:t xml:space="preserve">  2 730,20 тыс. рублей;</w:t>
            </w:r>
          </w:p>
          <w:p w:rsidR="00C9177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годы-</w:t>
            </w:r>
            <w:r w:rsidR="007D7227" w:rsidRPr="00592AB5">
              <w:rPr>
                <w:rFonts w:ascii="Times New Roman" w:hAnsi="Times New Roman" w:cs="Times New Roman"/>
                <w:color w:val="000000" w:themeColor="text1"/>
                <w:sz w:val="26"/>
                <w:szCs w:val="26"/>
              </w:rPr>
              <w:t xml:space="preserve"> </w:t>
            </w:r>
            <w:r w:rsidR="00EC39EB">
              <w:rPr>
                <w:rFonts w:ascii="Times New Roman" w:hAnsi="Times New Roman" w:cs="Times New Roman"/>
                <w:color w:val="000000" w:themeColor="text1"/>
                <w:sz w:val="26"/>
                <w:szCs w:val="26"/>
              </w:rPr>
              <w:t>13 651,0</w:t>
            </w:r>
            <w:r w:rsidR="007D7227" w:rsidRPr="00592AB5">
              <w:rPr>
                <w:rFonts w:ascii="Times New Roman" w:hAnsi="Times New Roman" w:cs="Times New Roman"/>
                <w:color w:val="000000" w:themeColor="text1"/>
                <w:sz w:val="26"/>
                <w:szCs w:val="26"/>
              </w:rPr>
              <w:t xml:space="preserve"> тыс. рублей;</w:t>
            </w:r>
          </w:p>
          <w:p w:rsidR="00C9177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годы</w:t>
            </w:r>
            <w:r w:rsidR="00EC39EB">
              <w:rPr>
                <w:rFonts w:ascii="Times New Roman" w:hAnsi="Times New Roman" w:cs="Times New Roman"/>
                <w:color w:val="000000" w:themeColor="text1"/>
                <w:sz w:val="26"/>
                <w:szCs w:val="26"/>
              </w:rPr>
              <w:t>- 13 651,0</w:t>
            </w:r>
            <w:r w:rsidR="007D7227"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местных бюджетов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EC39EB" w:rsidRPr="00062E01">
              <w:rPr>
                <w:rFonts w:ascii="Times New Roman" w:hAnsi="Times New Roman" w:cs="Times New Roman"/>
                <w:b/>
                <w:color w:val="000000" w:themeColor="text1"/>
                <w:sz w:val="26"/>
                <w:szCs w:val="26"/>
              </w:rPr>
              <w:t>13 081,9</w:t>
            </w:r>
            <w:r w:rsidRPr="00592AB5">
              <w:rPr>
                <w:rFonts w:ascii="Times New Roman" w:hAnsi="Times New Roman" w:cs="Times New Roman"/>
                <w:color w:val="000000" w:themeColor="text1"/>
                <w:sz w:val="26"/>
                <w:szCs w:val="26"/>
              </w:rPr>
              <w:t xml:space="preserve"> тыс. рублей, в том числе:</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w:t>
            </w:r>
            <w:r w:rsidR="00A01AC7"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1AC7" w:rsidRPr="00592AB5">
              <w:rPr>
                <w:rFonts w:ascii="Times New Roman" w:hAnsi="Times New Roman" w:cs="Times New Roman"/>
                <w:color w:val="000000" w:themeColor="text1"/>
                <w:sz w:val="26"/>
                <w:szCs w:val="26"/>
              </w:rPr>
              <w:t xml:space="preserve">1 082,0 </w:t>
            </w:r>
            <w:r w:rsidRPr="00592AB5">
              <w:rPr>
                <w:rFonts w:ascii="Times New Roman" w:hAnsi="Times New Roman" w:cs="Times New Roman"/>
                <w:color w:val="000000" w:themeColor="text1"/>
                <w:sz w:val="26"/>
                <w:szCs w:val="26"/>
              </w:rPr>
              <w:t xml:space="preserve"> тыс. рублей;</w:t>
            </w:r>
          </w:p>
          <w:p w:rsidR="00CF2EAE" w:rsidRPr="00592AB5" w:rsidRDefault="00A01A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2020 году – 749,9</w:t>
            </w:r>
            <w:r w:rsidR="00CF2EAE" w:rsidRPr="00592AB5">
              <w:rPr>
                <w:rFonts w:ascii="Times New Roman" w:hAnsi="Times New Roman" w:cs="Times New Roman"/>
                <w:color w:val="000000" w:themeColor="text1"/>
                <w:sz w:val="26"/>
                <w:szCs w:val="26"/>
              </w:rPr>
              <w:t xml:space="preserve"> тыс. рублей;</w:t>
            </w:r>
          </w:p>
          <w:p w:rsidR="00C91777" w:rsidRPr="00592AB5" w:rsidRDefault="00A01A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2021 году – 750,0 тыс. рублей</w:t>
            </w:r>
            <w:r w:rsidR="00451977" w:rsidRPr="00592AB5">
              <w:rPr>
                <w:rFonts w:ascii="Times New Roman" w:hAnsi="Times New Roman" w:cs="Times New Roman"/>
                <w:color w:val="000000" w:themeColor="text1"/>
                <w:sz w:val="26"/>
                <w:szCs w:val="26"/>
              </w:rPr>
              <w:t>;</w:t>
            </w:r>
          </w:p>
          <w:p w:rsidR="0045197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451977" w:rsidRPr="00592AB5">
              <w:rPr>
                <w:rFonts w:ascii="Times New Roman" w:hAnsi="Times New Roman" w:cs="Times New Roman"/>
                <w:color w:val="000000" w:themeColor="text1"/>
                <w:sz w:val="26"/>
                <w:szCs w:val="26"/>
              </w:rPr>
              <w:t xml:space="preserve"> 750,0 тыс. рублей;</w:t>
            </w:r>
          </w:p>
          <w:p w:rsidR="00C9177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451977" w:rsidRPr="00592AB5">
              <w:rPr>
                <w:rFonts w:ascii="Times New Roman" w:hAnsi="Times New Roman" w:cs="Times New Roman"/>
                <w:color w:val="000000" w:themeColor="text1"/>
                <w:sz w:val="26"/>
                <w:szCs w:val="26"/>
              </w:rPr>
              <w:t xml:space="preserve">  750,0 тыс. рублей;</w:t>
            </w:r>
          </w:p>
          <w:p w:rsidR="00C9177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451977" w:rsidRPr="00592AB5">
              <w:rPr>
                <w:rFonts w:ascii="Times New Roman" w:hAnsi="Times New Roman" w:cs="Times New Roman"/>
                <w:color w:val="000000" w:themeColor="text1"/>
                <w:sz w:val="26"/>
                <w:szCs w:val="26"/>
              </w:rPr>
              <w:t xml:space="preserve">  750,0 тыс. рублей;</w:t>
            </w:r>
          </w:p>
          <w:p w:rsidR="00C9177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w:t>
            </w:r>
            <w:r w:rsidR="00451977" w:rsidRPr="00592AB5">
              <w:rPr>
                <w:rFonts w:ascii="Times New Roman" w:hAnsi="Times New Roman" w:cs="Times New Roman"/>
                <w:color w:val="000000" w:themeColor="text1"/>
                <w:sz w:val="26"/>
                <w:szCs w:val="26"/>
              </w:rPr>
              <w:t xml:space="preserve">  750,0 тыс. рублей;</w:t>
            </w:r>
          </w:p>
          <w:p w:rsidR="00C91777" w:rsidRPr="00592AB5" w:rsidRDefault="00C91777" w:rsidP="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годы-</w:t>
            </w:r>
            <w:r w:rsidR="009C70B3" w:rsidRPr="00592AB5">
              <w:rPr>
                <w:rFonts w:ascii="Times New Roman" w:hAnsi="Times New Roman" w:cs="Times New Roman"/>
                <w:color w:val="000000" w:themeColor="text1"/>
                <w:sz w:val="26"/>
                <w:szCs w:val="26"/>
              </w:rPr>
              <w:t xml:space="preserve"> </w:t>
            </w:r>
            <w:r w:rsidR="00EC39EB">
              <w:rPr>
                <w:rFonts w:ascii="Times New Roman" w:hAnsi="Times New Roman" w:cs="Times New Roman"/>
                <w:color w:val="000000" w:themeColor="text1"/>
                <w:sz w:val="26"/>
                <w:szCs w:val="26"/>
              </w:rPr>
              <w:t>3 750,0</w:t>
            </w:r>
            <w:r w:rsidR="009C70B3" w:rsidRPr="00592AB5">
              <w:rPr>
                <w:rFonts w:ascii="Times New Roman" w:hAnsi="Times New Roman" w:cs="Times New Roman"/>
                <w:color w:val="000000" w:themeColor="text1"/>
                <w:sz w:val="26"/>
                <w:szCs w:val="26"/>
              </w:rPr>
              <w:t xml:space="preserve"> тыс. рублей;</w:t>
            </w:r>
          </w:p>
          <w:p w:rsidR="006F04EE" w:rsidRPr="00592AB5" w:rsidRDefault="00C9177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годы</w:t>
            </w:r>
            <w:r w:rsidR="00EC39EB">
              <w:rPr>
                <w:rFonts w:ascii="Times New Roman" w:hAnsi="Times New Roman" w:cs="Times New Roman"/>
                <w:color w:val="000000" w:themeColor="text1"/>
                <w:sz w:val="26"/>
                <w:szCs w:val="26"/>
              </w:rPr>
              <w:t>- 3 750,0</w:t>
            </w:r>
            <w:r w:rsidR="009C70B3" w:rsidRPr="00592AB5">
              <w:rPr>
                <w:rFonts w:ascii="Times New Roman" w:hAnsi="Times New Roman" w:cs="Times New Roman"/>
                <w:color w:val="000000" w:themeColor="text1"/>
                <w:sz w:val="26"/>
                <w:szCs w:val="26"/>
              </w:rPr>
              <w:t xml:space="preserve"> тыс. рублей.</w:t>
            </w:r>
          </w:p>
          <w:p w:rsidR="009C70B3" w:rsidRPr="00592AB5" w:rsidRDefault="009C70B3">
            <w:pPr>
              <w:pStyle w:val="ConsPlusNormal"/>
              <w:jc w:val="both"/>
              <w:rPr>
                <w:rFonts w:ascii="Times New Roman" w:hAnsi="Times New Roman" w:cs="Times New Roman"/>
                <w:color w:val="000000" w:themeColor="text1"/>
                <w:sz w:val="26"/>
                <w:szCs w:val="26"/>
              </w:rPr>
            </w:pPr>
          </w:p>
          <w:p w:rsidR="009C70B3" w:rsidRPr="00592AB5" w:rsidRDefault="00CF2EAE" w:rsidP="009C70B3">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мероприятий подпрограммы подлежат ежегодному уточнению исходя из возможностей бюджетов всех уровней</w:t>
            </w:r>
          </w:p>
          <w:p w:rsidR="009C70B3" w:rsidRPr="00592AB5" w:rsidRDefault="009C70B3" w:rsidP="009C70B3">
            <w:pPr>
              <w:pStyle w:val="ConsPlusNormal"/>
              <w:jc w:val="both"/>
              <w:rPr>
                <w:rFonts w:ascii="Times New Roman" w:hAnsi="Times New Roman" w:cs="Times New Roman"/>
                <w:color w:val="000000" w:themeColor="text1"/>
                <w:sz w:val="26"/>
                <w:szCs w:val="26"/>
              </w:rPr>
            </w:pPr>
          </w:p>
          <w:p w:rsidR="00A01AC7" w:rsidRPr="00592AB5" w:rsidRDefault="00A01AC7" w:rsidP="009C70B3">
            <w:pPr>
              <w:rPr>
                <w:rFonts w:ascii="Times New Roman" w:hAnsi="Times New Roman" w:cs="Times New Roman"/>
                <w:color w:val="000000" w:themeColor="text1"/>
                <w:sz w:val="26"/>
                <w:szCs w:val="26"/>
              </w:rPr>
            </w:pPr>
            <w:r w:rsidRPr="00592AB5">
              <w:rPr>
                <w:rFonts w:ascii="Times New Roman" w:eastAsia="Times New Roman" w:hAnsi="Times New Roman" w:cs="Times New Roman"/>
                <w:color w:val="000000" w:themeColor="text1"/>
                <w:sz w:val="26"/>
                <w:szCs w:val="26"/>
                <w:lang w:eastAsia="ru-RU"/>
              </w:rPr>
              <w:lastRenderedPageBreak/>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N 2 к настоящей муниципальной программе.</w:t>
            </w:r>
          </w:p>
        </w:tc>
      </w:tr>
      <w:tr w:rsidR="00CF2EAE" w:rsidRPr="00592AB5" w:rsidTr="00C91777">
        <w:tc>
          <w:tcPr>
            <w:tcW w:w="2551" w:type="dxa"/>
            <w:tcBorders>
              <w:top w:val="nil"/>
              <w:left w:val="nil"/>
              <w:bottom w:val="nil"/>
              <w:right w:val="nil"/>
            </w:tcBorders>
          </w:tcPr>
          <w:p w:rsidR="00CF2EAE" w:rsidRPr="00592AB5" w:rsidRDefault="00CF2EAE" w:rsidP="00BE37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Ожидаемые результаты реализации </w:t>
            </w:r>
            <w:r w:rsidR="00BE372B" w:rsidRPr="00592AB5">
              <w:rPr>
                <w:rFonts w:ascii="Times New Roman" w:hAnsi="Times New Roman" w:cs="Times New Roman"/>
                <w:color w:val="000000" w:themeColor="text1"/>
                <w:sz w:val="26"/>
                <w:szCs w:val="26"/>
              </w:rPr>
              <w:t>муниц</w:t>
            </w:r>
            <w:r w:rsidR="00A01AC7" w:rsidRPr="00592AB5">
              <w:rPr>
                <w:rFonts w:ascii="Times New Roman" w:hAnsi="Times New Roman" w:cs="Times New Roman"/>
                <w:color w:val="000000" w:themeColor="text1"/>
                <w:sz w:val="26"/>
                <w:szCs w:val="26"/>
              </w:rPr>
              <w:t>и</w:t>
            </w:r>
            <w:r w:rsidR="00BE372B" w:rsidRPr="00592AB5">
              <w:rPr>
                <w:rFonts w:ascii="Times New Roman" w:hAnsi="Times New Roman" w:cs="Times New Roman"/>
                <w:color w:val="000000" w:themeColor="text1"/>
                <w:sz w:val="26"/>
                <w:szCs w:val="26"/>
              </w:rPr>
              <w:t>пальной</w:t>
            </w:r>
            <w:r w:rsidRPr="00592AB5">
              <w:rPr>
                <w:rFonts w:ascii="Times New Roman" w:hAnsi="Times New Roman" w:cs="Times New Roman"/>
                <w:color w:val="000000" w:themeColor="text1"/>
                <w:sz w:val="26"/>
                <w:szCs w:val="26"/>
              </w:rPr>
              <w:t xml:space="preserve"> программы</w:t>
            </w:r>
          </w:p>
        </w:tc>
        <w:tc>
          <w:tcPr>
            <w:tcW w:w="346"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CF2EAE" w:rsidRPr="00592AB5" w:rsidRDefault="00CF2EAE" w:rsidP="00A01A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w:t>
            </w:r>
            <w:r w:rsidR="00A01AC7" w:rsidRPr="00592AB5">
              <w:rPr>
                <w:rFonts w:ascii="Times New Roman" w:hAnsi="Times New Roman" w:cs="Times New Roman"/>
                <w:color w:val="000000" w:themeColor="text1"/>
                <w:sz w:val="26"/>
                <w:szCs w:val="26"/>
              </w:rPr>
              <w:t xml:space="preserve">величение объема выданных </w:t>
            </w:r>
            <w:r w:rsidRPr="00592AB5">
              <w:rPr>
                <w:rFonts w:ascii="Times New Roman" w:hAnsi="Times New Roman" w:cs="Times New Roman"/>
                <w:color w:val="000000" w:themeColor="text1"/>
                <w:sz w:val="26"/>
                <w:szCs w:val="26"/>
              </w:rPr>
              <w:t xml:space="preserve">жилищных </w:t>
            </w:r>
            <w:r w:rsidR="00A01AC7" w:rsidRPr="00592AB5">
              <w:rPr>
                <w:rFonts w:ascii="Times New Roman" w:hAnsi="Times New Roman" w:cs="Times New Roman"/>
                <w:color w:val="000000" w:themeColor="text1"/>
                <w:sz w:val="26"/>
                <w:szCs w:val="26"/>
              </w:rPr>
              <w:t>сертификатов</w:t>
            </w:r>
          </w:p>
        </w:tc>
      </w:tr>
    </w:tbl>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1"/>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 Приоритеты государственной политики</w:t>
      </w:r>
    </w:p>
    <w:p w:rsidR="00CF2EAE" w:rsidRPr="00592AB5" w:rsidRDefault="00407040">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сфере реализации муниципальной</w:t>
      </w:r>
      <w:r w:rsidR="00CF2EAE" w:rsidRPr="00592AB5">
        <w:rPr>
          <w:rFonts w:ascii="Times New Roman" w:hAnsi="Times New Roman" w:cs="Times New Roman"/>
          <w:color w:val="000000" w:themeColor="text1"/>
          <w:sz w:val="26"/>
          <w:szCs w:val="26"/>
        </w:rPr>
        <w:t xml:space="preserve"> программы</w:t>
      </w:r>
      <w:r w:rsidRPr="00592AB5">
        <w:rPr>
          <w:rFonts w:ascii="Times New Roman" w:hAnsi="Times New Roman" w:cs="Times New Roman"/>
          <w:color w:val="000000" w:themeColor="text1"/>
          <w:sz w:val="26"/>
          <w:szCs w:val="26"/>
        </w:rPr>
        <w:t xml:space="preserve"> Козловского района</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Чувашской Республики "Обеспечение граждан</w:t>
      </w:r>
      <w:r w:rsidR="00407040" w:rsidRPr="00592AB5">
        <w:rPr>
          <w:rFonts w:ascii="Times New Roman" w:hAnsi="Times New Roman" w:cs="Times New Roman"/>
          <w:color w:val="000000" w:themeColor="text1"/>
          <w:sz w:val="26"/>
          <w:szCs w:val="26"/>
        </w:rPr>
        <w:t xml:space="preserve"> в Козловском районе</w:t>
      </w:r>
    </w:p>
    <w:p w:rsidR="00CF2EAE" w:rsidRPr="00592AB5" w:rsidRDefault="00407040">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 Чувашской Республики</w:t>
      </w:r>
      <w:r w:rsidR="00CF2EAE" w:rsidRPr="00592AB5">
        <w:rPr>
          <w:rFonts w:ascii="Times New Roman" w:hAnsi="Times New Roman" w:cs="Times New Roman"/>
          <w:color w:val="000000" w:themeColor="text1"/>
          <w:sz w:val="26"/>
          <w:szCs w:val="26"/>
        </w:rPr>
        <w:t xml:space="preserve"> доступным и комфортным жильем",</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цель, задачи, описание сроков и этапов реализации</w:t>
      </w:r>
    </w:p>
    <w:p w:rsidR="00CF2EAE" w:rsidRPr="00592AB5" w:rsidRDefault="00407040">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w:t>
      </w:r>
      <w:r w:rsidR="00CF2EAE" w:rsidRPr="00592AB5">
        <w:rPr>
          <w:rFonts w:ascii="Times New Roman" w:hAnsi="Times New Roman" w:cs="Times New Roman"/>
          <w:color w:val="000000" w:themeColor="text1"/>
          <w:sz w:val="26"/>
          <w:szCs w:val="26"/>
        </w:rPr>
        <w:t xml:space="preserve"> программы</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Приоритеты государственной политики в сфере жилищного строительства определены указами Президента Российской Федерации от 7 мая 2012 г. </w:t>
      </w:r>
      <w:hyperlink r:id="rId7" w:history="1">
        <w:r w:rsidRPr="00592AB5">
          <w:rPr>
            <w:rFonts w:ascii="Times New Roman" w:hAnsi="Times New Roman" w:cs="Times New Roman"/>
            <w:color w:val="000000" w:themeColor="text1"/>
            <w:sz w:val="26"/>
            <w:szCs w:val="26"/>
          </w:rPr>
          <w:t>N 600</w:t>
        </w:r>
      </w:hyperlink>
      <w:r w:rsidRPr="00592AB5">
        <w:rPr>
          <w:rFonts w:ascii="Times New Roman" w:hAnsi="Times New Roman" w:cs="Times New Roman"/>
          <w:color w:val="000000" w:themeColor="text1"/>
          <w:sz w:val="26"/>
          <w:szCs w:val="26"/>
        </w:rPr>
        <w:t xml:space="preserve"> "О мерах по обеспечению граждан Российской Федерации доступным и комфортным жильем и повышению качества жилищно-коммунальных услуг" и от 7 мая 2018 г. </w:t>
      </w:r>
      <w:hyperlink r:id="rId8" w:history="1">
        <w:r w:rsidRPr="00592AB5">
          <w:rPr>
            <w:rFonts w:ascii="Times New Roman" w:hAnsi="Times New Roman" w:cs="Times New Roman"/>
            <w:color w:val="000000" w:themeColor="text1"/>
            <w:sz w:val="26"/>
            <w:szCs w:val="26"/>
          </w:rPr>
          <w:t>N 204</w:t>
        </w:r>
      </w:hyperlink>
      <w:r w:rsidRPr="00592AB5">
        <w:rPr>
          <w:rFonts w:ascii="Times New Roman" w:hAnsi="Times New Roman" w:cs="Times New Roman"/>
          <w:color w:val="000000" w:themeColor="text1"/>
          <w:sz w:val="26"/>
          <w:szCs w:val="26"/>
        </w:rPr>
        <w:t xml:space="preserve"> "О национальных целях и стратегических задачах развития Российской Федерации на период до 2024 года", </w:t>
      </w:r>
      <w:hyperlink r:id="rId9" w:history="1">
        <w:r w:rsidRPr="00592AB5">
          <w:rPr>
            <w:rFonts w:ascii="Times New Roman" w:hAnsi="Times New Roman" w:cs="Times New Roman"/>
            <w:color w:val="000000" w:themeColor="text1"/>
            <w:sz w:val="26"/>
            <w:szCs w:val="26"/>
          </w:rPr>
          <w:t>постановлением</w:t>
        </w:r>
      </w:hyperlink>
      <w:r w:rsidRPr="00592AB5">
        <w:rPr>
          <w:rFonts w:ascii="Times New Roman" w:hAnsi="Times New Roman" w:cs="Times New Roman"/>
          <w:color w:val="000000" w:themeColor="text1"/>
          <w:sz w:val="26"/>
          <w:szCs w:val="26"/>
        </w:rPr>
        <w:t xml:space="preserve"> Правительства Российской</w:t>
      </w:r>
      <w:proofErr w:type="gramEnd"/>
      <w:r w:rsidRPr="00592AB5">
        <w:rPr>
          <w:rFonts w:ascii="Times New Roman" w:hAnsi="Times New Roman" w:cs="Times New Roman"/>
          <w:color w:val="000000" w:themeColor="text1"/>
          <w:sz w:val="26"/>
          <w:szCs w:val="26"/>
        </w:rPr>
        <w:t xml:space="preserve">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0" w:history="1">
        <w:r w:rsidRPr="00592AB5">
          <w:rPr>
            <w:rFonts w:ascii="Times New Roman" w:hAnsi="Times New Roman" w:cs="Times New Roman"/>
            <w:color w:val="000000" w:themeColor="text1"/>
            <w:sz w:val="26"/>
            <w:szCs w:val="26"/>
          </w:rPr>
          <w:t>постановлением</w:t>
        </w:r>
      </w:hyperlink>
      <w:r w:rsidRPr="00592AB5">
        <w:rPr>
          <w:rFonts w:ascii="Times New Roman" w:hAnsi="Times New Roman" w:cs="Times New Roman"/>
          <w:color w:val="000000" w:themeColor="text1"/>
          <w:sz w:val="26"/>
          <w:szCs w:val="26"/>
        </w:rPr>
        <w:t xml:space="preserve"> Кабинета Министров Чувашской Республики от 28 июня 2018 г. N 254 "Об утверждении Стратегии социально-экономического развития Чувашской Республики до 2035 года".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Основными стратегическими приоритетами государственной политики Чувашской Республики в сфере жилищного строительства являются обеспечение граждан в</w:t>
      </w:r>
      <w:r w:rsidR="00407040" w:rsidRPr="00592AB5">
        <w:rPr>
          <w:rFonts w:ascii="Times New Roman" w:hAnsi="Times New Roman" w:cs="Times New Roman"/>
          <w:color w:val="000000" w:themeColor="text1"/>
          <w:sz w:val="26"/>
          <w:szCs w:val="26"/>
        </w:rPr>
        <w:t xml:space="preserve"> Козловском районе</w:t>
      </w:r>
      <w:r w:rsidRPr="00592AB5">
        <w:rPr>
          <w:rFonts w:ascii="Times New Roman" w:hAnsi="Times New Roman" w:cs="Times New Roman"/>
          <w:color w:val="000000" w:themeColor="text1"/>
          <w:sz w:val="26"/>
          <w:szCs w:val="26"/>
        </w:rPr>
        <w:t xml:space="preserve"> Чувашской Республике доступным и качественным жильем, создание комфортной и экологической среды проживания для человека.</w:t>
      </w:r>
    </w:p>
    <w:p w:rsidR="00A01AC7" w:rsidRPr="00592AB5" w:rsidRDefault="00CF2EAE" w:rsidP="00A01AC7">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Цель </w:t>
      </w:r>
      <w:r w:rsidR="00407040" w:rsidRPr="00592AB5">
        <w:rPr>
          <w:rFonts w:ascii="Times New Roman" w:hAnsi="Times New Roman" w:cs="Times New Roman"/>
          <w:color w:val="000000" w:themeColor="text1"/>
          <w:sz w:val="26"/>
          <w:szCs w:val="26"/>
        </w:rPr>
        <w:t xml:space="preserve">муниципальной </w:t>
      </w:r>
      <w:r w:rsidRPr="00592AB5">
        <w:rPr>
          <w:rFonts w:ascii="Times New Roman" w:hAnsi="Times New Roman" w:cs="Times New Roman"/>
          <w:color w:val="000000" w:themeColor="text1"/>
          <w:sz w:val="26"/>
          <w:szCs w:val="26"/>
        </w:rPr>
        <w:t xml:space="preserve">программы - улучшение жилищных условий граждан в </w:t>
      </w:r>
      <w:r w:rsidR="00407040" w:rsidRPr="00592AB5">
        <w:rPr>
          <w:rFonts w:ascii="Times New Roman" w:hAnsi="Times New Roman" w:cs="Times New Roman"/>
          <w:color w:val="000000" w:themeColor="text1"/>
          <w:sz w:val="26"/>
          <w:szCs w:val="26"/>
        </w:rPr>
        <w:t xml:space="preserve">Козловском районе </w:t>
      </w:r>
      <w:r w:rsidRPr="00592AB5">
        <w:rPr>
          <w:rFonts w:ascii="Times New Roman" w:hAnsi="Times New Roman" w:cs="Times New Roman"/>
          <w:color w:val="000000" w:themeColor="text1"/>
          <w:sz w:val="26"/>
          <w:szCs w:val="26"/>
        </w:rPr>
        <w:t xml:space="preserve">Чувашской Республике путем </w:t>
      </w:r>
      <w:r w:rsidR="00A01AC7" w:rsidRPr="00592AB5">
        <w:rPr>
          <w:rFonts w:ascii="Times New Roman" w:hAnsi="Times New Roman" w:cs="Times New Roman"/>
          <w:color w:val="000000" w:themeColor="text1"/>
          <w:sz w:val="26"/>
          <w:szCs w:val="26"/>
        </w:rPr>
        <w:t>предоставления государственной поддержки на приобретение жилья отдельным категориям граждан, в том числе молодым семьям и семьям с детьми.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Срок реализации </w:t>
      </w:r>
      <w:r w:rsidR="00407040" w:rsidRPr="00592AB5">
        <w:rPr>
          <w:rFonts w:ascii="Times New Roman" w:hAnsi="Times New Roman" w:cs="Times New Roman"/>
          <w:color w:val="000000" w:themeColor="text1"/>
          <w:sz w:val="26"/>
          <w:szCs w:val="26"/>
        </w:rPr>
        <w:t>муниципальной</w:t>
      </w:r>
      <w:r w:rsidRPr="00592AB5">
        <w:rPr>
          <w:rFonts w:ascii="Times New Roman" w:hAnsi="Times New Roman" w:cs="Times New Roman"/>
          <w:color w:val="000000" w:themeColor="text1"/>
          <w:sz w:val="26"/>
          <w:szCs w:val="26"/>
        </w:rPr>
        <w:t xml:space="preserve"> программы - 2019 - 20</w:t>
      </w:r>
      <w:r w:rsidR="00C91777" w:rsidRPr="00592AB5">
        <w:rPr>
          <w:rFonts w:ascii="Times New Roman" w:hAnsi="Times New Roman" w:cs="Times New Roman"/>
          <w:color w:val="000000" w:themeColor="text1"/>
          <w:sz w:val="26"/>
          <w:szCs w:val="26"/>
        </w:rPr>
        <w:t>35</w:t>
      </w:r>
      <w:r w:rsidRPr="00592AB5">
        <w:rPr>
          <w:rFonts w:ascii="Times New Roman" w:hAnsi="Times New Roman" w:cs="Times New Roman"/>
          <w:color w:val="000000" w:themeColor="text1"/>
          <w:sz w:val="26"/>
          <w:szCs w:val="26"/>
        </w:rPr>
        <w:t xml:space="preserve"> годы.</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807DE0">
      <w:pPr>
        <w:pStyle w:val="ConsPlusNormal"/>
        <w:ind w:firstLine="540"/>
        <w:jc w:val="both"/>
        <w:rPr>
          <w:rFonts w:ascii="Times New Roman" w:hAnsi="Times New Roman" w:cs="Times New Roman"/>
          <w:color w:val="000000" w:themeColor="text1"/>
          <w:sz w:val="26"/>
          <w:szCs w:val="26"/>
        </w:rPr>
      </w:pPr>
      <w:hyperlink w:anchor="P321" w:history="1">
        <w:r w:rsidR="00CF2EAE" w:rsidRPr="00592AB5">
          <w:rPr>
            <w:rFonts w:ascii="Times New Roman" w:hAnsi="Times New Roman" w:cs="Times New Roman"/>
            <w:color w:val="000000" w:themeColor="text1"/>
            <w:sz w:val="26"/>
            <w:szCs w:val="26"/>
          </w:rPr>
          <w:t>Сведения</w:t>
        </w:r>
      </w:hyperlink>
      <w:r w:rsidR="00CF2EAE" w:rsidRPr="00592AB5">
        <w:rPr>
          <w:rFonts w:ascii="Times New Roman" w:hAnsi="Times New Roman" w:cs="Times New Roman"/>
          <w:color w:val="000000" w:themeColor="text1"/>
          <w:sz w:val="26"/>
          <w:szCs w:val="26"/>
        </w:rPr>
        <w:t xml:space="preserve"> о целевых индикаторах и показателях </w:t>
      </w:r>
      <w:r w:rsidR="00407040" w:rsidRPr="00592AB5">
        <w:rPr>
          <w:rFonts w:ascii="Times New Roman" w:hAnsi="Times New Roman" w:cs="Times New Roman"/>
          <w:color w:val="000000" w:themeColor="text1"/>
          <w:sz w:val="26"/>
          <w:szCs w:val="26"/>
        </w:rPr>
        <w:t xml:space="preserve">муниципальной </w:t>
      </w:r>
      <w:r w:rsidR="00CF2EAE" w:rsidRPr="00592AB5">
        <w:rPr>
          <w:rFonts w:ascii="Times New Roman" w:hAnsi="Times New Roman" w:cs="Times New Roman"/>
          <w:color w:val="000000" w:themeColor="text1"/>
          <w:sz w:val="26"/>
          <w:szCs w:val="26"/>
        </w:rPr>
        <w:t xml:space="preserve">программы, подпрограмм, включенных в состав </w:t>
      </w:r>
      <w:r w:rsidR="00407040" w:rsidRPr="00592AB5">
        <w:rPr>
          <w:rFonts w:ascii="Times New Roman" w:hAnsi="Times New Roman" w:cs="Times New Roman"/>
          <w:color w:val="000000" w:themeColor="text1"/>
          <w:sz w:val="26"/>
          <w:szCs w:val="26"/>
        </w:rPr>
        <w:t xml:space="preserve">муниципальной </w:t>
      </w:r>
      <w:r w:rsidR="00CF2EAE" w:rsidRPr="00592AB5">
        <w:rPr>
          <w:rFonts w:ascii="Times New Roman" w:hAnsi="Times New Roman" w:cs="Times New Roman"/>
          <w:color w:val="000000" w:themeColor="text1"/>
          <w:sz w:val="26"/>
          <w:szCs w:val="26"/>
        </w:rPr>
        <w:t xml:space="preserve"> программы, и их значениях представлены в приложении N 1 к настоящей </w:t>
      </w:r>
      <w:r w:rsidR="00407040" w:rsidRPr="00592AB5">
        <w:rPr>
          <w:rFonts w:ascii="Times New Roman" w:hAnsi="Times New Roman" w:cs="Times New Roman"/>
          <w:color w:val="000000" w:themeColor="text1"/>
          <w:sz w:val="26"/>
          <w:szCs w:val="26"/>
        </w:rPr>
        <w:t>муниципальной</w:t>
      </w:r>
      <w:r w:rsidR="00CF2EAE" w:rsidRPr="00592AB5">
        <w:rPr>
          <w:rFonts w:ascii="Times New Roman" w:hAnsi="Times New Roman" w:cs="Times New Roman"/>
          <w:color w:val="000000" w:themeColor="text1"/>
          <w:sz w:val="26"/>
          <w:szCs w:val="26"/>
        </w:rPr>
        <w:t xml:space="preserve"> программе.</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или насыщения), изменения приоритетов государственной политики в жилищной сфере.</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1"/>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II. Обобщенная характеристика основных мероприятий</w:t>
      </w:r>
    </w:p>
    <w:p w:rsidR="00CF2EAE" w:rsidRPr="00592AB5" w:rsidRDefault="00407040">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подпрограмм муниципальной </w:t>
      </w:r>
      <w:r w:rsidR="00CF2EAE" w:rsidRPr="00592AB5">
        <w:rPr>
          <w:rFonts w:ascii="Times New Roman" w:hAnsi="Times New Roman" w:cs="Times New Roman"/>
          <w:color w:val="000000" w:themeColor="text1"/>
          <w:sz w:val="26"/>
          <w:szCs w:val="26"/>
        </w:rPr>
        <w:t>программы</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w:t>
      </w:r>
      <w:r w:rsidR="00407040" w:rsidRPr="00592AB5">
        <w:rPr>
          <w:rFonts w:ascii="Times New Roman" w:hAnsi="Times New Roman" w:cs="Times New Roman"/>
          <w:color w:val="000000" w:themeColor="text1"/>
          <w:sz w:val="26"/>
          <w:szCs w:val="26"/>
        </w:rPr>
        <w:t xml:space="preserve">остижение цели и решение задач  муниципальной </w:t>
      </w:r>
      <w:r w:rsidRPr="00592AB5">
        <w:rPr>
          <w:rFonts w:ascii="Times New Roman" w:hAnsi="Times New Roman" w:cs="Times New Roman"/>
          <w:color w:val="000000" w:themeColor="text1"/>
          <w:sz w:val="26"/>
          <w:szCs w:val="26"/>
        </w:rPr>
        <w:t>программы будут осуществляться в рамках ре</w:t>
      </w:r>
      <w:r w:rsidR="00407040" w:rsidRPr="00592AB5">
        <w:rPr>
          <w:rFonts w:ascii="Times New Roman" w:hAnsi="Times New Roman" w:cs="Times New Roman"/>
          <w:color w:val="000000" w:themeColor="text1"/>
          <w:sz w:val="26"/>
          <w:szCs w:val="26"/>
        </w:rPr>
        <w:t>ализации следующих подпрограмм муниципальной</w:t>
      </w:r>
      <w:r w:rsidRPr="00592AB5">
        <w:rPr>
          <w:rFonts w:ascii="Times New Roman" w:hAnsi="Times New Roman" w:cs="Times New Roman"/>
          <w:color w:val="000000" w:themeColor="text1"/>
          <w:sz w:val="26"/>
          <w:szCs w:val="26"/>
        </w:rPr>
        <w:t xml:space="preserve"> программы:</w:t>
      </w:r>
    </w:p>
    <w:p w:rsidR="00CF2EAE" w:rsidRPr="00592AB5" w:rsidRDefault="00807DE0">
      <w:pPr>
        <w:pStyle w:val="ConsPlusNormal"/>
        <w:spacing w:before="220"/>
        <w:ind w:firstLine="540"/>
        <w:jc w:val="both"/>
        <w:rPr>
          <w:rFonts w:ascii="Times New Roman" w:hAnsi="Times New Roman" w:cs="Times New Roman"/>
          <w:color w:val="000000" w:themeColor="text1"/>
          <w:sz w:val="26"/>
          <w:szCs w:val="26"/>
        </w:rPr>
      </w:pPr>
      <w:hyperlink w:anchor="P1255" w:history="1">
        <w:r w:rsidR="00CF2EAE" w:rsidRPr="00592AB5">
          <w:rPr>
            <w:rFonts w:ascii="Times New Roman" w:hAnsi="Times New Roman" w:cs="Times New Roman"/>
            <w:color w:val="000000" w:themeColor="text1"/>
            <w:sz w:val="26"/>
            <w:szCs w:val="26"/>
          </w:rPr>
          <w:t>Подпрограмма</w:t>
        </w:r>
      </w:hyperlink>
      <w:r w:rsidR="00CF2EAE" w:rsidRPr="00592AB5">
        <w:rPr>
          <w:rFonts w:ascii="Times New Roman" w:hAnsi="Times New Roman" w:cs="Times New Roman"/>
          <w:color w:val="000000" w:themeColor="text1"/>
          <w:sz w:val="26"/>
          <w:szCs w:val="26"/>
        </w:rPr>
        <w:t xml:space="preserve"> "</w:t>
      </w:r>
      <w:r w:rsidR="00407040" w:rsidRPr="00592AB5">
        <w:rPr>
          <w:rFonts w:ascii="Times New Roman" w:hAnsi="Times New Roman" w:cs="Times New Roman"/>
          <w:color w:val="000000" w:themeColor="text1"/>
          <w:sz w:val="26"/>
          <w:szCs w:val="26"/>
        </w:rPr>
        <w:t>П</w:t>
      </w:r>
      <w:r w:rsidR="00CF2EAE" w:rsidRPr="00592AB5">
        <w:rPr>
          <w:rFonts w:ascii="Times New Roman" w:hAnsi="Times New Roman" w:cs="Times New Roman"/>
          <w:color w:val="000000" w:themeColor="text1"/>
          <w:sz w:val="26"/>
          <w:szCs w:val="26"/>
        </w:rPr>
        <w:t>оддержка строительства жилья в</w:t>
      </w:r>
      <w:r w:rsidR="00407040" w:rsidRPr="00592AB5">
        <w:rPr>
          <w:rFonts w:ascii="Times New Roman" w:hAnsi="Times New Roman" w:cs="Times New Roman"/>
          <w:color w:val="000000" w:themeColor="text1"/>
          <w:sz w:val="26"/>
          <w:szCs w:val="26"/>
        </w:rPr>
        <w:t xml:space="preserve"> Козловском районе</w:t>
      </w:r>
      <w:r w:rsidR="00CF2EAE" w:rsidRPr="00592AB5">
        <w:rPr>
          <w:rFonts w:ascii="Times New Roman" w:hAnsi="Times New Roman" w:cs="Times New Roman"/>
          <w:color w:val="000000" w:themeColor="text1"/>
          <w:sz w:val="26"/>
          <w:szCs w:val="26"/>
        </w:rPr>
        <w:t xml:space="preserve"> Чувашской Республик</w:t>
      </w:r>
      <w:r w:rsidR="00407040" w:rsidRPr="00592AB5">
        <w:rPr>
          <w:rFonts w:ascii="Times New Roman" w:hAnsi="Times New Roman" w:cs="Times New Roman"/>
          <w:color w:val="000000" w:themeColor="text1"/>
          <w:sz w:val="26"/>
          <w:szCs w:val="26"/>
        </w:rPr>
        <w:t>и</w:t>
      </w:r>
      <w:r w:rsidR="00CF2EAE" w:rsidRPr="00592AB5">
        <w:rPr>
          <w:rFonts w:ascii="Times New Roman" w:hAnsi="Times New Roman" w:cs="Times New Roman"/>
          <w:color w:val="000000" w:themeColor="text1"/>
          <w:sz w:val="26"/>
          <w:szCs w:val="26"/>
        </w:rPr>
        <w:t>" со следующими основными мероприятиями: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Основное мероприятие 1. Реализация отдельных мероприятий регионального проекта "Жилье".</w:t>
      </w:r>
    </w:p>
    <w:p w:rsidR="00666816" w:rsidRPr="00592AB5" w:rsidRDefault="00666816" w:rsidP="00666816">
      <w:pPr>
        <w:pStyle w:val="ConsPlusNormal"/>
        <w:spacing w:before="220"/>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592AB5">
        <w:rPr>
          <w:rFonts w:ascii="Times New Roman" w:hAnsi="Times New Roman" w:cs="Times New Roman"/>
          <w:color w:val="000000" w:themeColor="text1"/>
          <w:sz w:val="26"/>
          <w:szCs w:val="26"/>
        </w:rPr>
        <w:t xml:space="preserve"> и предоставлению муниципальными районами субвенций бюджетам поселений для осуществления указанных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p w:rsidR="00666816" w:rsidRPr="00592AB5" w:rsidRDefault="00666816" w:rsidP="0066681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жильем молодых семей</w:t>
      </w:r>
      <w:r w:rsidRPr="00592AB5">
        <w:rPr>
          <w:rFonts w:ascii="Times New Roman" w:hAnsi="Times New Roman" w:cs="Times New Roman"/>
          <w:color w:val="000000" w:themeColor="text1"/>
          <w:sz w:val="26"/>
          <w:szCs w:val="26"/>
        </w:rPr>
        <w:tab/>
        <w:t xml:space="preserve">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CF2EAE" w:rsidRPr="00592AB5" w:rsidRDefault="00807DE0">
      <w:pPr>
        <w:pStyle w:val="ConsPlusNormal"/>
        <w:spacing w:before="220"/>
        <w:ind w:firstLine="540"/>
        <w:jc w:val="both"/>
        <w:rPr>
          <w:rFonts w:ascii="Times New Roman" w:hAnsi="Times New Roman" w:cs="Times New Roman"/>
          <w:color w:val="000000" w:themeColor="text1"/>
          <w:sz w:val="26"/>
          <w:szCs w:val="26"/>
        </w:rPr>
      </w:pPr>
      <w:hyperlink w:anchor="P4552" w:history="1">
        <w:r w:rsidR="00CF2EAE" w:rsidRPr="00592AB5">
          <w:rPr>
            <w:rFonts w:ascii="Times New Roman" w:hAnsi="Times New Roman" w:cs="Times New Roman"/>
            <w:color w:val="000000" w:themeColor="text1"/>
            <w:sz w:val="26"/>
            <w:szCs w:val="26"/>
          </w:rPr>
          <w:t>Подпрограмма</w:t>
        </w:r>
      </w:hyperlink>
      <w:r w:rsidR="00CF2EAE" w:rsidRPr="00592AB5">
        <w:rPr>
          <w:rFonts w:ascii="Times New Roman" w:hAnsi="Times New Roman" w:cs="Times New Roman"/>
          <w:color w:val="000000" w:themeColor="text1"/>
          <w:sz w:val="26"/>
          <w:szCs w:val="26"/>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со следующими основными мероприятиями: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Основное мероприятие 1. Обеспечение </w:t>
      </w:r>
      <w:r w:rsidR="00666816" w:rsidRPr="00592AB5">
        <w:rPr>
          <w:rFonts w:ascii="Times New Roman" w:hAnsi="Times New Roman" w:cs="Times New Roman"/>
          <w:color w:val="000000" w:themeColor="text1"/>
          <w:sz w:val="26"/>
          <w:szCs w:val="26"/>
        </w:rPr>
        <w:t xml:space="preserve">детей-сирот и детей, оставшихся без попечения родителей, лиц из числа детей-сирот и детей, оставшихся без попечения родителей </w:t>
      </w:r>
      <w:r w:rsidRPr="00592AB5">
        <w:rPr>
          <w:rFonts w:ascii="Times New Roman" w:hAnsi="Times New Roman" w:cs="Times New Roman"/>
          <w:color w:val="000000" w:themeColor="text1"/>
          <w:sz w:val="26"/>
          <w:szCs w:val="26"/>
        </w:rPr>
        <w:t>жилыми помещениями.</w:t>
      </w:r>
    </w:p>
    <w:p w:rsidR="00666816" w:rsidRDefault="0066681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Предоставление жилых помещений детям-сиротам и детям, оставшихся без попечения родителей, лицам из их числа по договорам  найма специализированных жилых помещений.</w:t>
      </w:r>
    </w:p>
    <w:p w:rsidR="00CF52E6" w:rsidRPr="00592AB5" w:rsidRDefault="00CF52E6">
      <w:pPr>
        <w:pStyle w:val="ConsPlusNormal"/>
        <w:spacing w:before="220"/>
        <w:ind w:firstLine="540"/>
        <w:jc w:val="both"/>
        <w:rPr>
          <w:rFonts w:ascii="Times New Roman" w:hAnsi="Times New Roman" w:cs="Times New Roman"/>
          <w:color w:val="000000" w:themeColor="text1"/>
          <w:sz w:val="26"/>
          <w:szCs w:val="26"/>
        </w:rPr>
      </w:pPr>
    </w:p>
    <w:tbl>
      <w:tblPr>
        <w:tblStyle w:val="a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F563C8" w:rsidRPr="00592AB5" w:rsidTr="00C54C1B">
        <w:trPr>
          <w:trHeight w:val="570"/>
        </w:trPr>
        <w:tc>
          <w:tcPr>
            <w:tcW w:w="3651" w:type="dxa"/>
          </w:tcPr>
          <w:p w:rsidR="00C54C1B" w:rsidRPr="00592AB5" w:rsidRDefault="009C70B3" w:rsidP="00C54C1B">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w:t>
            </w:r>
            <w:r w:rsidR="00F563C8" w:rsidRPr="00592AB5">
              <w:rPr>
                <w:rFonts w:ascii="Times New Roman" w:hAnsi="Times New Roman" w:cs="Times New Roman"/>
                <w:color w:val="000000" w:themeColor="text1"/>
                <w:sz w:val="20"/>
              </w:rPr>
              <w:t>риложение N 1</w:t>
            </w:r>
          </w:p>
          <w:p w:rsidR="00F563C8" w:rsidRPr="00592AB5" w:rsidRDefault="00F563C8" w:rsidP="00C54C1B">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 xml:space="preserve"> </w:t>
            </w:r>
            <w:r w:rsidR="00C54C1B" w:rsidRPr="00592AB5">
              <w:rPr>
                <w:rFonts w:ascii="Times New Roman" w:hAnsi="Times New Roman" w:cs="Times New Roman"/>
                <w:color w:val="000000" w:themeColor="text1"/>
                <w:sz w:val="20"/>
              </w:rPr>
              <w:t>к</w:t>
            </w:r>
            <w:r w:rsidRPr="00592AB5">
              <w:rPr>
                <w:rFonts w:ascii="Times New Roman" w:hAnsi="Times New Roman" w:cs="Times New Roman"/>
                <w:color w:val="000000" w:themeColor="text1"/>
                <w:sz w:val="20"/>
              </w:rPr>
              <w:t xml:space="preserve"> муниципальной программе Козловского района Чувашской Республики</w:t>
            </w:r>
            <w:r w:rsidR="00C54C1B" w:rsidRPr="00592AB5">
              <w:rPr>
                <w:rFonts w:ascii="Times New Roman" w:hAnsi="Times New Roman" w:cs="Times New Roman"/>
                <w:color w:val="000000" w:themeColor="text1"/>
                <w:sz w:val="20"/>
              </w:rPr>
              <w:t xml:space="preserve"> </w:t>
            </w:r>
            <w:r w:rsidRPr="00592AB5">
              <w:rPr>
                <w:rFonts w:ascii="Times New Roman" w:hAnsi="Times New Roman" w:cs="Times New Roman"/>
                <w:color w:val="000000" w:themeColor="text1"/>
                <w:sz w:val="20"/>
              </w:rPr>
              <w:t>"Обеспечение граждан в Козловском районе Чувашской Республики доступным и комфортным жильем"</w:t>
            </w:r>
          </w:p>
          <w:p w:rsidR="00F563C8" w:rsidRPr="00592AB5" w:rsidRDefault="00F563C8" w:rsidP="00F563C8">
            <w:pPr>
              <w:pStyle w:val="ConsPlusNormal"/>
              <w:jc w:val="center"/>
              <w:outlineLvl w:val="1"/>
              <w:rPr>
                <w:rFonts w:ascii="Times New Roman" w:hAnsi="Times New Roman" w:cs="Times New Roman"/>
                <w:color w:val="000000" w:themeColor="text1"/>
                <w:sz w:val="20"/>
              </w:rPr>
            </w:pPr>
          </w:p>
        </w:tc>
      </w:tr>
    </w:tbl>
    <w:p w:rsidR="00C54C1B" w:rsidRPr="00592AB5" w:rsidRDefault="00C54C1B" w:rsidP="00DE1D22">
      <w:pPr>
        <w:pStyle w:val="ConsPlusTitle"/>
        <w:jc w:val="center"/>
        <w:rPr>
          <w:rFonts w:ascii="Times New Roman" w:hAnsi="Times New Roman" w:cs="Times New Roman"/>
          <w:color w:val="000000" w:themeColor="text1"/>
          <w:sz w:val="26"/>
          <w:szCs w:val="26"/>
        </w:rPr>
      </w:pPr>
      <w:bookmarkStart w:id="1" w:name="P321"/>
      <w:bookmarkEnd w:id="1"/>
    </w:p>
    <w:p w:rsidR="00C91777" w:rsidRPr="00592AB5" w:rsidRDefault="00C91777" w:rsidP="00DE1D22">
      <w:pPr>
        <w:pStyle w:val="ConsPlusTitle"/>
        <w:jc w:val="center"/>
        <w:rPr>
          <w:rFonts w:ascii="Times New Roman" w:hAnsi="Times New Roman" w:cs="Times New Roman"/>
          <w:color w:val="000000" w:themeColor="text1"/>
          <w:sz w:val="26"/>
          <w:szCs w:val="26"/>
        </w:rPr>
      </w:pPr>
    </w:p>
    <w:p w:rsidR="00C91777" w:rsidRDefault="00C91777" w:rsidP="00DE1D22">
      <w:pPr>
        <w:pStyle w:val="ConsPlusTitle"/>
        <w:jc w:val="center"/>
        <w:rPr>
          <w:rFonts w:ascii="Times New Roman" w:hAnsi="Times New Roman" w:cs="Times New Roman"/>
          <w:color w:val="000000" w:themeColor="text1"/>
          <w:sz w:val="26"/>
          <w:szCs w:val="26"/>
        </w:rPr>
      </w:pPr>
    </w:p>
    <w:p w:rsidR="00CF52E6" w:rsidRPr="00592AB5" w:rsidRDefault="00CF52E6" w:rsidP="00DE1D22">
      <w:pPr>
        <w:pStyle w:val="ConsPlusTitle"/>
        <w:jc w:val="center"/>
        <w:rPr>
          <w:rFonts w:ascii="Times New Roman" w:hAnsi="Times New Roman" w:cs="Times New Roman"/>
          <w:color w:val="000000" w:themeColor="text1"/>
          <w:sz w:val="26"/>
          <w:szCs w:val="26"/>
        </w:rPr>
      </w:pPr>
    </w:p>
    <w:p w:rsidR="009C70B3" w:rsidRPr="00592AB5" w:rsidRDefault="009C70B3" w:rsidP="00DE1D22">
      <w:pPr>
        <w:pStyle w:val="ConsPlusTitle"/>
        <w:jc w:val="center"/>
        <w:rPr>
          <w:rFonts w:ascii="Times New Roman" w:hAnsi="Times New Roman" w:cs="Times New Roman"/>
          <w:color w:val="000000" w:themeColor="text1"/>
          <w:sz w:val="26"/>
          <w:szCs w:val="26"/>
        </w:rPr>
      </w:pPr>
    </w:p>
    <w:p w:rsidR="00C91777" w:rsidRPr="00592AB5" w:rsidRDefault="00C91777" w:rsidP="00DE1D22">
      <w:pPr>
        <w:pStyle w:val="ConsPlusTitle"/>
        <w:jc w:val="center"/>
        <w:rPr>
          <w:rFonts w:ascii="Times New Roman" w:hAnsi="Times New Roman" w:cs="Times New Roman"/>
          <w:color w:val="000000" w:themeColor="text1"/>
          <w:sz w:val="26"/>
          <w:szCs w:val="26"/>
        </w:rPr>
      </w:pPr>
    </w:p>
    <w:p w:rsidR="00C91777" w:rsidRPr="00592AB5" w:rsidRDefault="00C91777" w:rsidP="00DE1D22">
      <w:pPr>
        <w:pStyle w:val="ConsPlusTitle"/>
        <w:jc w:val="center"/>
        <w:rPr>
          <w:rFonts w:ascii="Times New Roman" w:hAnsi="Times New Roman" w:cs="Times New Roman"/>
          <w:color w:val="000000" w:themeColor="text1"/>
          <w:sz w:val="26"/>
          <w:szCs w:val="26"/>
        </w:rPr>
      </w:pPr>
    </w:p>
    <w:p w:rsidR="00CF2EAE" w:rsidRPr="00592AB5" w:rsidRDefault="00CF2EAE" w:rsidP="00DE1D22">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Сведения</w:t>
      </w:r>
    </w:p>
    <w:p w:rsidR="00CF2EAE" w:rsidRPr="00592AB5" w:rsidRDefault="00CF2EAE" w:rsidP="00DE1D22">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 целевых индикаторах и показателях</w:t>
      </w:r>
    </w:p>
    <w:p w:rsidR="00CF2EAE" w:rsidRPr="00592AB5" w:rsidRDefault="00DE1D22" w:rsidP="00DE1D22">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муниципальной </w:t>
      </w:r>
      <w:r w:rsidR="00CF2EAE" w:rsidRPr="00592AB5">
        <w:rPr>
          <w:rFonts w:ascii="Times New Roman" w:hAnsi="Times New Roman" w:cs="Times New Roman"/>
          <w:color w:val="000000" w:themeColor="text1"/>
          <w:sz w:val="26"/>
          <w:szCs w:val="26"/>
        </w:rPr>
        <w:t xml:space="preserve">программы </w:t>
      </w:r>
      <w:r w:rsidRPr="00592AB5">
        <w:rPr>
          <w:rFonts w:ascii="Times New Roman" w:hAnsi="Times New Roman" w:cs="Times New Roman"/>
          <w:color w:val="000000" w:themeColor="text1"/>
          <w:sz w:val="26"/>
          <w:szCs w:val="26"/>
        </w:rPr>
        <w:t xml:space="preserve">Козловского района </w:t>
      </w:r>
      <w:r w:rsidR="00CF2EAE" w:rsidRPr="00592AB5">
        <w:rPr>
          <w:rFonts w:ascii="Times New Roman" w:hAnsi="Times New Roman" w:cs="Times New Roman"/>
          <w:color w:val="000000" w:themeColor="text1"/>
          <w:sz w:val="26"/>
          <w:szCs w:val="26"/>
        </w:rPr>
        <w:t>Чувашской Республики</w:t>
      </w:r>
    </w:p>
    <w:p w:rsidR="00DE1D22" w:rsidRPr="00592AB5" w:rsidRDefault="00CF2EAE" w:rsidP="00DE1D22">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граждан</w:t>
      </w:r>
      <w:r w:rsidR="00DE1D22" w:rsidRPr="00592AB5">
        <w:rPr>
          <w:rFonts w:ascii="Times New Roman" w:hAnsi="Times New Roman" w:cs="Times New Roman"/>
          <w:color w:val="000000" w:themeColor="text1"/>
          <w:sz w:val="26"/>
          <w:szCs w:val="26"/>
        </w:rPr>
        <w:t xml:space="preserve"> в Козловском районе </w:t>
      </w:r>
      <w:r w:rsidRPr="00592AB5">
        <w:rPr>
          <w:rFonts w:ascii="Times New Roman" w:hAnsi="Times New Roman" w:cs="Times New Roman"/>
          <w:color w:val="000000" w:themeColor="text1"/>
          <w:sz w:val="26"/>
          <w:szCs w:val="26"/>
        </w:rPr>
        <w:t xml:space="preserve"> в Чувашской Республик</w:t>
      </w:r>
      <w:r w:rsidR="00DE1D22" w:rsidRPr="00592AB5">
        <w:rPr>
          <w:rFonts w:ascii="Times New Roman" w:hAnsi="Times New Roman" w:cs="Times New Roman"/>
          <w:color w:val="000000" w:themeColor="text1"/>
          <w:sz w:val="26"/>
          <w:szCs w:val="26"/>
        </w:rPr>
        <w:t>и</w:t>
      </w:r>
      <w:r w:rsidRPr="00592AB5">
        <w:rPr>
          <w:rFonts w:ascii="Times New Roman" w:hAnsi="Times New Roman" w:cs="Times New Roman"/>
          <w:color w:val="000000" w:themeColor="text1"/>
          <w:sz w:val="26"/>
          <w:szCs w:val="26"/>
        </w:rPr>
        <w:t xml:space="preserve"> </w:t>
      </w:r>
      <w:proofErr w:type="gramStart"/>
      <w:r w:rsidRPr="00592AB5">
        <w:rPr>
          <w:rFonts w:ascii="Times New Roman" w:hAnsi="Times New Roman" w:cs="Times New Roman"/>
          <w:color w:val="000000" w:themeColor="text1"/>
          <w:sz w:val="26"/>
          <w:szCs w:val="26"/>
        </w:rPr>
        <w:t>доступными</w:t>
      </w:r>
      <w:proofErr w:type="gramEnd"/>
      <w:r w:rsidRPr="00592AB5">
        <w:rPr>
          <w:rFonts w:ascii="Times New Roman" w:hAnsi="Times New Roman" w:cs="Times New Roman"/>
          <w:color w:val="000000" w:themeColor="text1"/>
          <w:sz w:val="26"/>
          <w:szCs w:val="26"/>
        </w:rPr>
        <w:t xml:space="preserve"> комфортным жильем",</w:t>
      </w:r>
    </w:p>
    <w:p w:rsidR="00CF2EAE" w:rsidRPr="00592AB5" w:rsidRDefault="00CF2EAE" w:rsidP="00DE1D22">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ее подпрограмм и их </w:t>
      </w:r>
      <w:proofErr w:type="gramStart"/>
      <w:r w:rsidRPr="00592AB5">
        <w:rPr>
          <w:rFonts w:ascii="Times New Roman" w:hAnsi="Times New Roman" w:cs="Times New Roman"/>
          <w:color w:val="000000" w:themeColor="text1"/>
          <w:sz w:val="26"/>
          <w:szCs w:val="26"/>
        </w:rPr>
        <w:t>значениях</w:t>
      </w:r>
      <w:proofErr w:type="gramEnd"/>
      <w:r w:rsidR="00DE1D22" w:rsidRPr="00592AB5">
        <w:rPr>
          <w:rFonts w:ascii="Times New Roman" w:hAnsi="Times New Roman" w:cs="Times New Roman"/>
          <w:color w:val="000000" w:themeColor="text1"/>
          <w:sz w:val="26"/>
          <w:szCs w:val="26"/>
        </w:rPr>
        <w:t>.</w:t>
      </w:r>
    </w:p>
    <w:p w:rsidR="00CF2EAE" w:rsidRPr="00592AB5" w:rsidRDefault="00CF2EAE" w:rsidP="00DE1D22">
      <w:pPr>
        <w:pStyle w:val="ConsPlusNormal"/>
        <w:jc w:val="center"/>
        <w:rPr>
          <w:rFonts w:ascii="Times New Roman" w:hAnsi="Times New Roman" w:cs="Times New Roman"/>
          <w:color w:val="000000" w:themeColor="text1"/>
          <w:sz w:val="26"/>
          <w:szCs w:val="26"/>
        </w:rPr>
      </w:pPr>
    </w:p>
    <w:p w:rsidR="00CF2EAE" w:rsidRPr="00592AB5" w:rsidRDefault="00CF2EAE">
      <w:pPr>
        <w:rPr>
          <w:rFonts w:ascii="Times New Roman" w:hAnsi="Times New Roman" w:cs="Times New Roman"/>
          <w:color w:val="000000" w:themeColor="text1"/>
          <w:sz w:val="26"/>
          <w:szCs w:val="26"/>
        </w:rPr>
        <w:sectPr w:rsidR="00CF2EAE" w:rsidRPr="00592AB5" w:rsidSect="00CF2EAE">
          <w:pgSz w:w="11906" w:h="16838"/>
          <w:pgMar w:top="1134" w:right="850" w:bottom="1134" w:left="1701" w:header="708" w:footer="708" w:gutter="0"/>
          <w:cols w:space="708"/>
          <w:docGrid w:linePitch="360"/>
        </w:sectPr>
      </w:pPr>
    </w:p>
    <w:p w:rsidR="00CF2EAE" w:rsidRPr="00592AB5" w:rsidRDefault="0053056B">
      <w:pPr>
        <w:rPr>
          <w:rFonts w:ascii="Times New Roman" w:hAnsi="Times New Roman" w:cs="Times New Roman"/>
          <w:color w:val="000000" w:themeColor="text1"/>
          <w:sz w:val="26"/>
          <w:szCs w:val="26"/>
        </w:rPr>
        <w:sectPr w:rsidR="00CF2EAE" w:rsidRPr="00592AB5">
          <w:pgSz w:w="16838" w:h="11905" w:orient="landscape"/>
          <w:pgMar w:top="1701" w:right="1134" w:bottom="850" w:left="1134" w:header="0" w:footer="0" w:gutter="0"/>
          <w:cols w:space="720"/>
        </w:sectPr>
      </w:pPr>
      <w:r w:rsidRPr="00592AB5">
        <w:rPr>
          <w:noProof/>
          <w:color w:val="000000" w:themeColor="text1"/>
          <w:szCs w:val="26"/>
          <w:lang w:eastAsia="ru-RU"/>
        </w:rPr>
        <w:lastRenderedPageBreak/>
        <w:drawing>
          <wp:inline distT="0" distB="0" distL="0" distR="0">
            <wp:extent cx="9251950" cy="3231766"/>
            <wp:effectExtent l="19050" t="0" r="635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251950" cy="3231766"/>
                    </a:xfrm>
                    <a:prstGeom prst="rect">
                      <a:avLst/>
                    </a:prstGeom>
                    <a:noFill/>
                    <a:ln w="9525">
                      <a:noFill/>
                      <a:miter lim="800000"/>
                      <a:headEnd/>
                      <a:tailEnd/>
                    </a:ln>
                  </pic:spPr>
                </pic:pic>
              </a:graphicData>
            </a:graphic>
          </wp:inline>
        </w:drawing>
      </w:r>
    </w:p>
    <w:tbl>
      <w:tblPr>
        <w:tblStyle w:val="a5"/>
        <w:tblW w:w="0" w:type="auto"/>
        <w:tblInd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0"/>
      </w:tblGrid>
      <w:tr w:rsidR="00C638EB" w:rsidRPr="00592AB5" w:rsidTr="009D0FA5">
        <w:tc>
          <w:tcPr>
            <w:tcW w:w="4330" w:type="dxa"/>
          </w:tcPr>
          <w:p w:rsidR="00C638EB" w:rsidRPr="00592AB5" w:rsidRDefault="00C638EB" w:rsidP="00C638EB">
            <w:pPr>
              <w:pStyle w:val="ConsPlusNormal"/>
              <w:jc w:val="center"/>
              <w:outlineLvl w:val="1"/>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Приложение N 2</w:t>
            </w:r>
          </w:p>
          <w:p w:rsidR="00C638EB" w:rsidRPr="00592AB5" w:rsidRDefault="00C638EB" w:rsidP="00C638EB">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муниципальной программе</w:t>
            </w:r>
          </w:p>
          <w:p w:rsidR="00C638EB" w:rsidRPr="00592AB5" w:rsidRDefault="00C638EB" w:rsidP="00C638EB">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Козловского района</w:t>
            </w:r>
          </w:p>
          <w:p w:rsidR="00C638EB" w:rsidRPr="00592AB5" w:rsidRDefault="00C638EB" w:rsidP="00C638EB">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Чувашской Республики</w:t>
            </w:r>
          </w:p>
          <w:p w:rsidR="00C638EB" w:rsidRPr="00592AB5" w:rsidRDefault="00C638EB" w:rsidP="00C638EB">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 xml:space="preserve">"Обеспечение граждан в Козловском районе  </w:t>
            </w:r>
          </w:p>
          <w:p w:rsidR="00C638EB" w:rsidRPr="00592AB5" w:rsidRDefault="00C638EB" w:rsidP="00C638EB">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Чувашской Республики</w:t>
            </w:r>
          </w:p>
          <w:p w:rsidR="00C638EB" w:rsidRPr="00592AB5" w:rsidRDefault="00C638EB" w:rsidP="00C638EB">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доступным и комфортным жильем"</w:t>
            </w:r>
          </w:p>
          <w:p w:rsidR="00C638EB" w:rsidRDefault="00C638EB">
            <w:pPr>
              <w:pStyle w:val="ConsPlusNormal"/>
              <w:jc w:val="right"/>
              <w:outlineLvl w:val="1"/>
              <w:rPr>
                <w:rFonts w:ascii="Times New Roman" w:hAnsi="Times New Roman" w:cs="Times New Roman"/>
                <w:color w:val="000000" w:themeColor="text1"/>
                <w:sz w:val="20"/>
              </w:rPr>
            </w:pPr>
          </w:p>
          <w:p w:rsidR="00CF52E6" w:rsidRDefault="00CF52E6">
            <w:pPr>
              <w:pStyle w:val="ConsPlusNormal"/>
              <w:jc w:val="right"/>
              <w:outlineLvl w:val="1"/>
              <w:rPr>
                <w:rFonts w:ascii="Times New Roman" w:hAnsi="Times New Roman" w:cs="Times New Roman"/>
                <w:color w:val="000000" w:themeColor="text1"/>
                <w:sz w:val="20"/>
              </w:rPr>
            </w:pPr>
          </w:p>
          <w:p w:rsidR="00CF52E6" w:rsidRDefault="00CF52E6">
            <w:pPr>
              <w:pStyle w:val="ConsPlusNormal"/>
              <w:jc w:val="right"/>
              <w:outlineLvl w:val="1"/>
              <w:rPr>
                <w:rFonts w:ascii="Times New Roman" w:hAnsi="Times New Roman" w:cs="Times New Roman"/>
                <w:color w:val="000000" w:themeColor="text1"/>
                <w:sz w:val="20"/>
              </w:rPr>
            </w:pPr>
          </w:p>
          <w:p w:rsidR="00CF52E6" w:rsidRDefault="00CF52E6">
            <w:pPr>
              <w:pStyle w:val="ConsPlusNormal"/>
              <w:jc w:val="right"/>
              <w:outlineLvl w:val="1"/>
              <w:rPr>
                <w:rFonts w:ascii="Times New Roman" w:hAnsi="Times New Roman" w:cs="Times New Roman"/>
                <w:color w:val="000000" w:themeColor="text1"/>
                <w:sz w:val="20"/>
              </w:rPr>
            </w:pPr>
          </w:p>
          <w:p w:rsidR="00CF52E6" w:rsidRPr="00592AB5" w:rsidRDefault="00CF52E6">
            <w:pPr>
              <w:pStyle w:val="ConsPlusNormal"/>
              <w:jc w:val="right"/>
              <w:outlineLvl w:val="1"/>
              <w:rPr>
                <w:rFonts w:ascii="Times New Roman" w:hAnsi="Times New Roman" w:cs="Times New Roman"/>
                <w:color w:val="000000" w:themeColor="text1"/>
                <w:sz w:val="20"/>
              </w:rPr>
            </w:pPr>
          </w:p>
        </w:tc>
      </w:tr>
    </w:tbl>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rPr>
          <w:rFonts w:ascii="Times New Roman" w:hAnsi="Times New Roman" w:cs="Times New Roman"/>
          <w:color w:val="000000" w:themeColor="text1"/>
          <w:sz w:val="26"/>
          <w:szCs w:val="26"/>
        </w:rPr>
      </w:pPr>
      <w:bookmarkStart w:id="2" w:name="P539"/>
      <w:bookmarkEnd w:id="2"/>
      <w:r w:rsidRPr="00592AB5">
        <w:rPr>
          <w:rFonts w:ascii="Times New Roman" w:hAnsi="Times New Roman" w:cs="Times New Roman"/>
          <w:color w:val="000000" w:themeColor="text1"/>
          <w:sz w:val="26"/>
          <w:szCs w:val="26"/>
        </w:rPr>
        <w:t>Ресурсное обеспечение</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прогнозная (справочная) оценка расходов</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 счет всех источников финансирования реализации</w:t>
      </w:r>
    </w:p>
    <w:p w:rsidR="00CF2EAE" w:rsidRPr="00592AB5" w:rsidRDefault="00C638EB">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w:t>
      </w:r>
      <w:r w:rsidR="00CF2EAE" w:rsidRPr="00592AB5">
        <w:rPr>
          <w:rFonts w:ascii="Times New Roman" w:hAnsi="Times New Roman" w:cs="Times New Roman"/>
          <w:color w:val="000000" w:themeColor="text1"/>
          <w:sz w:val="26"/>
          <w:szCs w:val="26"/>
        </w:rPr>
        <w:t xml:space="preserve"> программы </w:t>
      </w:r>
      <w:r w:rsidRPr="00592AB5">
        <w:rPr>
          <w:rFonts w:ascii="Times New Roman" w:hAnsi="Times New Roman" w:cs="Times New Roman"/>
          <w:color w:val="000000" w:themeColor="text1"/>
          <w:sz w:val="26"/>
          <w:szCs w:val="26"/>
        </w:rPr>
        <w:t xml:space="preserve">Козловского район </w:t>
      </w:r>
      <w:r w:rsidR="00CF2EAE" w:rsidRPr="00592AB5">
        <w:rPr>
          <w:rFonts w:ascii="Times New Roman" w:hAnsi="Times New Roman" w:cs="Times New Roman"/>
          <w:color w:val="000000" w:themeColor="text1"/>
          <w:sz w:val="26"/>
          <w:szCs w:val="26"/>
        </w:rPr>
        <w:t>Чувашской Республики</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граждан в</w:t>
      </w:r>
      <w:r w:rsidR="00C638EB" w:rsidRPr="00592AB5">
        <w:rPr>
          <w:rFonts w:ascii="Times New Roman" w:hAnsi="Times New Roman" w:cs="Times New Roman"/>
          <w:color w:val="000000" w:themeColor="text1"/>
          <w:sz w:val="26"/>
          <w:szCs w:val="26"/>
        </w:rPr>
        <w:t xml:space="preserve"> Козловском районе</w:t>
      </w:r>
      <w:r w:rsidRPr="00592AB5">
        <w:rPr>
          <w:rFonts w:ascii="Times New Roman" w:hAnsi="Times New Roman" w:cs="Times New Roman"/>
          <w:color w:val="000000" w:themeColor="text1"/>
          <w:sz w:val="26"/>
          <w:szCs w:val="26"/>
        </w:rPr>
        <w:t xml:space="preserve"> Чувашской Республик</w:t>
      </w:r>
      <w:r w:rsidR="00C638EB" w:rsidRPr="00592AB5">
        <w:rPr>
          <w:rFonts w:ascii="Times New Roman" w:hAnsi="Times New Roman" w:cs="Times New Roman"/>
          <w:color w:val="000000" w:themeColor="text1"/>
          <w:sz w:val="26"/>
          <w:szCs w:val="26"/>
        </w:rPr>
        <w:t>и</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доступным и комфортным жильем"</w:t>
      </w:r>
    </w:p>
    <w:p w:rsidR="00CF2EAE" w:rsidRPr="00592AB5" w:rsidRDefault="00CF2EAE">
      <w:pPr>
        <w:rPr>
          <w:rFonts w:ascii="Times New Roman" w:hAnsi="Times New Roman" w:cs="Times New Roman"/>
          <w:color w:val="000000" w:themeColor="text1"/>
          <w:sz w:val="26"/>
          <w:szCs w:val="26"/>
        </w:rPr>
      </w:pPr>
    </w:p>
    <w:p w:rsidR="00C638EB" w:rsidRPr="00592AB5" w:rsidRDefault="00C638EB">
      <w:pPr>
        <w:rPr>
          <w:noProof/>
          <w:color w:val="000000" w:themeColor="text1"/>
          <w:szCs w:val="26"/>
          <w:lang w:eastAsia="ru-RU"/>
        </w:rPr>
      </w:pPr>
    </w:p>
    <w:p w:rsidR="00A64330" w:rsidRPr="00592AB5" w:rsidRDefault="00A64330">
      <w:pPr>
        <w:rPr>
          <w:noProof/>
          <w:color w:val="000000" w:themeColor="text1"/>
          <w:szCs w:val="26"/>
          <w:lang w:eastAsia="ru-RU"/>
        </w:rPr>
      </w:pPr>
    </w:p>
    <w:p w:rsidR="00A64330" w:rsidRPr="00592AB5" w:rsidRDefault="00A64330">
      <w:pPr>
        <w:rPr>
          <w:noProof/>
          <w:color w:val="000000" w:themeColor="text1"/>
          <w:szCs w:val="26"/>
          <w:lang w:eastAsia="ru-RU"/>
        </w:rPr>
      </w:pPr>
    </w:p>
    <w:p w:rsidR="00A64330" w:rsidRPr="00592AB5" w:rsidRDefault="00A64330">
      <w:pPr>
        <w:rPr>
          <w:noProof/>
          <w:color w:val="000000" w:themeColor="text1"/>
          <w:szCs w:val="26"/>
          <w:lang w:eastAsia="ru-RU"/>
        </w:rPr>
      </w:pPr>
    </w:p>
    <w:p w:rsidR="00A64330" w:rsidRPr="00592AB5" w:rsidRDefault="00A64330">
      <w:pPr>
        <w:rPr>
          <w:noProof/>
          <w:color w:val="000000" w:themeColor="text1"/>
          <w:szCs w:val="26"/>
          <w:lang w:eastAsia="ru-RU"/>
        </w:rPr>
      </w:pPr>
    </w:p>
    <w:p w:rsidR="00A64330" w:rsidRPr="00592AB5" w:rsidRDefault="00A64330">
      <w:pPr>
        <w:rPr>
          <w:noProof/>
          <w:color w:val="000000" w:themeColor="text1"/>
          <w:szCs w:val="26"/>
          <w:lang w:eastAsia="ru-RU"/>
        </w:rPr>
      </w:pPr>
    </w:p>
    <w:p w:rsidR="00A64330" w:rsidRPr="00592AB5" w:rsidRDefault="00A64330">
      <w:pPr>
        <w:rPr>
          <w:noProof/>
          <w:color w:val="000000" w:themeColor="text1"/>
          <w:szCs w:val="26"/>
          <w:lang w:eastAsia="ru-RU"/>
        </w:rPr>
      </w:pPr>
    </w:p>
    <w:p w:rsidR="00A64330" w:rsidRPr="00592AB5" w:rsidRDefault="00A64330">
      <w:pPr>
        <w:rPr>
          <w:noProof/>
          <w:color w:val="000000" w:themeColor="text1"/>
          <w:szCs w:val="26"/>
          <w:lang w:eastAsia="ru-RU"/>
        </w:rPr>
      </w:pPr>
    </w:p>
    <w:p w:rsidR="00A64330" w:rsidRPr="00592AB5" w:rsidRDefault="00610C14">
      <w:pPr>
        <w:rPr>
          <w:noProof/>
          <w:color w:val="000000" w:themeColor="text1"/>
          <w:szCs w:val="26"/>
          <w:lang w:eastAsia="ru-RU"/>
        </w:rPr>
      </w:pPr>
      <w:r w:rsidRPr="00610C14">
        <w:rPr>
          <w:noProof/>
          <w:szCs w:val="26"/>
          <w:lang w:eastAsia="ru-RU"/>
        </w:rPr>
        <w:lastRenderedPageBreak/>
        <w:drawing>
          <wp:inline distT="0" distB="0" distL="0" distR="0">
            <wp:extent cx="9072245" cy="5446961"/>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9072245" cy="5446961"/>
                    </a:xfrm>
                    <a:prstGeom prst="rect">
                      <a:avLst/>
                    </a:prstGeom>
                    <a:noFill/>
                    <a:ln w="9525">
                      <a:noFill/>
                      <a:miter lim="800000"/>
                      <a:headEnd/>
                      <a:tailEnd/>
                    </a:ln>
                  </pic:spPr>
                </pic:pic>
              </a:graphicData>
            </a:graphic>
          </wp:inline>
        </w:drawing>
      </w:r>
    </w:p>
    <w:p w:rsidR="00A64330" w:rsidRPr="00592AB5" w:rsidRDefault="00A64330">
      <w:pPr>
        <w:rPr>
          <w:noProof/>
          <w:color w:val="000000" w:themeColor="text1"/>
          <w:szCs w:val="26"/>
          <w:lang w:eastAsia="ru-RU"/>
        </w:rPr>
      </w:pPr>
    </w:p>
    <w:p w:rsidR="00A64330" w:rsidRPr="00592AB5" w:rsidRDefault="00A64330">
      <w:pPr>
        <w:rPr>
          <w:rFonts w:ascii="Times New Roman" w:hAnsi="Times New Roman" w:cs="Times New Roman"/>
          <w:color w:val="000000" w:themeColor="text1"/>
          <w:sz w:val="26"/>
          <w:szCs w:val="26"/>
        </w:rPr>
        <w:sectPr w:rsidR="00A64330" w:rsidRPr="00592AB5" w:rsidSect="005C76A4">
          <w:pgSz w:w="16838" w:h="11905" w:orient="landscape"/>
          <w:pgMar w:top="1134" w:right="850" w:bottom="1134" w:left="1701" w:header="0" w:footer="0" w:gutter="0"/>
          <w:cols w:space="720"/>
          <w:docGrid w:linePitch="299"/>
        </w:sectPr>
      </w:pPr>
    </w:p>
    <w:tbl>
      <w:tblPr>
        <w:tblStyle w:val="a5"/>
        <w:tblW w:w="3509"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2659"/>
      </w:tblGrid>
      <w:tr w:rsidR="001322BA" w:rsidRPr="00592AB5" w:rsidTr="001322BA">
        <w:trPr>
          <w:gridBefore w:val="1"/>
          <w:wBefore w:w="850" w:type="dxa"/>
        </w:trPr>
        <w:tc>
          <w:tcPr>
            <w:tcW w:w="2659" w:type="dxa"/>
          </w:tcPr>
          <w:p w:rsidR="001322BA" w:rsidRPr="00592AB5" w:rsidRDefault="001322BA" w:rsidP="001322BA">
            <w:pPr>
              <w:pStyle w:val="ConsPlusNormal"/>
              <w:tabs>
                <w:tab w:val="left" w:pos="142"/>
              </w:tabs>
              <w:jc w:val="center"/>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 xml:space="preserve">Приложение №2 к постановлению администрации Козловского района </w:t>
            </w:r>
          </w:p>
          <w:p w:rsidR="001322BA" w:rsidRPr="00592AB5" w:rsidRDefault="001322BA" w:rsidP="004256E7">
            <w:pPr>
              <w:pStyle w:val="ConsPlusNormal"/>
              <w:tabs>
                <w:tab w:val="left" w:pos="142"/>
              </w:tabs>
              <w:jc w:val="center"/>
              <w:outlineLvl w:val="0"/>
              <w:rPr>
                <w:rFonts w:ascii="Times New Roman" w:hAnsi="Times New Roman" w:cs="Times New Roman"/>
                <w:color w:val="000000" w:themeColor="text1"/>
                <w:sz w:val="18"/>
                <w:szCs w:val="18"/>
              </w:rPr>
            </w:pPr>
            <w:r w:rsidRPr="00592AB5">
              <w:rPr>
                <w:rFonts w:ascii="Times New Roman" w:hAnsi="Times New Roman" w:cs="Times New Roman"/>
                <w:color w:val="000000" w:themeColor="text1"/>
                <w:sz w:val="20"/>
              </w:rPr>
              <w:t>Чувашской Республики                    от «</w:t>
            </w:r>
            <w:r w:rsidR="004256E7">
              <w:rPr>
                <w:rFonts w:ascii="Times New Roman" w:hAnsi="Times New Roman" w:cs="Times New Roman"/>
                <w:color w:val="000000" w:themeColor="text1"/>
                <w:sz w:val="20"/>
              </w:rPr>
              <w:t>14</w:t>
            </w:r>
            <w:r w:rsidRPr="00592AB5">
              <w:rPr>
                <w:rFonts w:ascii="Times New Roman" w:hAnsi="Times New Roman" w:cs="Times New Roman"/>
                <w:color w:val="000000" w:themeColor="text1"/>
                <w:sz w:val="20"/>
              </w:rPr>
              <w:t xml:space="preserve">» </w:t>
            </w:r>
            <w:r w:rsidR="004256E7">
              <w:rPr>
                <w:rFonts w:ascii="Times New Roman" w:hAnsi="Times New Roman" w:cs="Times New Roman"/>
                <w:color w:val="000000" w:themeColor="text1"/>
                <w:sz w:val="20"/>
              </w:rPr>
              <w:t>03.</w:t>
            </w:r>
            <w:r w:rsidRPr="00592AB5">
              <w:rPr>
                <w:rFonts w:ascii="Times New Roman" w:hAnsi="Times New Roman" w:cs="Times New Roman"/>
                <w:color w:val="000000" w:themeColor="text1"/>
                <w:sz w:val="20"/>
              </w:rPr>
              <w:t xml:space="preserve"> 2019 г. №</w:t>
            </w:r>
            <w:r w:rsidR="004256E7">
              <w:rPr>
                <w:rFonts w:ascii="Times New Roman" w:hAnsi="Times New Roman" w:cs="Times New Roman"/>
                <w:color w:val="000000" w:themeColor="text1"/>
                <w:sz w:val="20"/>
              </w:rPr>
              <w:t xml:space="preserve"> 110</w:t>
            </w:r>
          </w:p>
        </w:tc>
      </w:tr>
      <w:tr w:rsidR="009D0FA5" w:rsidRPr="00592AB5" w:rsidTr="001322BA">
        <w:tc>
          <w:tcPr>
            <w:tcW w:w="3508" w:type="dxa"/>
            <w:gridSpan w:val="2"/>
          </w:tcPr>
          <w:p w:rsidR="001322BA" w:rsidRPr="00592AB5" w:rsidRDefault="001322BA" w:rsidP="009D0FA5">
            <w:pPr>
              <w:pStyle w:val="ConsPlusNormal"/>
              <w:jc w:val="center"/>
              <w:outlineLvl w:val="1"/>
              <w:rPr>
                <w:rFonts w:ascii="Times New Roman" w:hAnsi="Times New Roman" w:cs="Times New Roman"/>
                <w:color w:val="000000" w:themeColor="text1"/>
                <w:sz w:val="20"/>
              </w:rPr>
            </w:pPr>
          </w:p>
          <w:p w:rsidR="009D0FA5" w:rsidRPr="00592AB5" w:rsidRDefault="009D0FA5" w:rsidP="001322BA">
            <w:pPr>
              <w:pStyle w:val="ConsPlusNormal"/>
              <w:jc w:val="right"/>
              <w:rPr>
                <w:rFonts w:ascii="Times New Roman" w:hAnsi="Times New Roman" w:cs="Times New Roman"/>
                <w:color w:val="000000" w:themeColor="text1"/>
                <w:sz w:val="20"/>
              </w:rPr>
            </w:pPr>
          </w:p>
        </w:tc>
      </w:tr>
    </w:tbl>
    <w:p w:rsidR="00AE3961" w:rsidRPr="00592AB5" w:rsidRDefault="00AE3961">
      <w:pPr>
        <w:pStyle w:val="ConsPlusNormal"/>
        <w:jc w:val="right"/>
        <w:outlineLvl w:val="1"/>
        <w:rPr>
          <w:rFonts w:ascii="Times New Roman" w:hAnsi="Times New Roman" w:cs="Times New Roman"/>
          <w:color w:val="000000" w:themeColor="text1"/>
          <w:sz w:val="26"/>
          <w:szCs w:val="26"/>
        </w:rPr>
      </w:pPr>
    </w:p>
    <w:p w:rsidR="00CF2EAE" w:rsidRPr="00592AB5" w:rsidRDefault="00CF2EAE">
      <w:pPr>
        <w:pStyle w:val="ConsPlusTitle"/>
        <w:jc w:val="center"/>
        <w:rPr>
          <w:rFonts w:ascii="Times New Roman" w:hAnsi="Times New Roman" w:cs="Times New Roman"/>
          <w:color w:val="000000" w:themeColor="text1"/>
          <w:sz w:val="26"/>
          <w:szCs w:val="26"/>
        </w:rPr>
      </w:pPr>
      <w:bookmarkStart w:id="3" w:name="P1255"/>
      <w:bookmarkEnd w:id="3"/>
      <w:r w:rsidRPr="00592AB5">
        <w:rPr>
          <w:rFonts w:ascii="Times New Roman" w:hAnsi="Times New Roman" w:cs="Times New Roman"/>
          <w:color w:val="000000" w:themeColor="text1"/>
          <w:sz w:val="26"/>
          <w:szCs w:val="26"/>
        </w:rPr>
        <w:t>Подпрограмма</w:t>
      </w:r>
    </w:p>
    <w:p w:rsidR="00CF2EAE" w:rsidRPr="00592AB5" w:rsidRDefault="00F03307">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w:t>
      </w:r>
      <w:r w:rsidR="00CF2EAE" w:rsidRPr="00592AB5">
        <w:rPr>
          <w:rFonts w:ascii="Times New Roman" w:hAnsi="Times New Roman" w:cs="Times New Roman"/>
          <w:color w:val="000000" w:themeColor="text1"/>
          <w:sz w:val="26"/>
          <w:szCs w:val="26"/>
        </w:rPr>
        <w:t>оддержка строительства жилья</w:t>
      </w:r>
      <w:r w:rsidRPr="00592AB5">
        <w:rPr>
          <w:rFonts w:ascii="Times New Roman" w:hAnsi="Times New Roman" w:cs="Times New Roman"/>
          <w:color w:val="000000" w:themeColor="text1"/>
          <w:sz w:val="26"/>
          <w:szCs w:val="26"/>
        </w:rPr>
        <w:t xml:space="preserve"> в Козловском районе</w:t>
      </w:r>
    </w:p>
    <w:p w:rsidR="00CF2EAE" w:rsidRPr="00592AB5" w:rsidRDefault="00F03307">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 Чувашской Республики</w:t>
      </w:r>
      <w:r w:rsidR="00CF2EAE" w:rsidRPr="00592AB5">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муниципальной</w:t>
      </w:r>
      <w:r w:rsidR="00CF2EAE" w:rsidRPr="00592AB5">
        <w:rPr>
          <w:rFonts w:ascii="Times New Roman" w:hAnsi="Times New Roman" w:cs="Times New Roman"/>
          <w:color w:val="000000" w:themeColor="text1"/>
          <w:sz w:val="26"/>
          <w:szCs w:val="26"/>
        </w:rPr>
        <w:t xml:space="preserve"> программы</w:t>
      </w:r>
    </w:p>
    <w:p w:rsidR="00CF2EAE" w:rsidRPr="00592AB5" w:rsidRDefault="00F03307">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Козловского района </w:t>
      </w:r>
      <w:r w:rsidR="00CF2EAE" w:rsidRPr="00592AB5">
        <w:rPr>
          <w:rFonts w:ascii="Times New Roman" w:hAnsi="Times New Roman" w:cs="Times New Roman"/>
          <w:color w:val="000000" w:themeColor="text1"/>
          <w:sz w:val="26"/>
          <w:szCs w:val="26"/>
        </w:rPr>
        <w:t>Чувашской Республики "Обеспечение граждан</w:t>
      </w:r>
    </w:p>
    <w:p w:rsidR="00F03307"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w:t>
      </w:r>
      <w:r w:rsidR="00F03307" w:rsidRPr="00592AB5">
        <w:rPr>
          <w:rFonts w:ascii="Times New Roman" w:hAnsi="Times New Roman" w:cs="Times New Roman"/>
          <w:color w:val="000000" w:themeColor="text1"/>
          <w:sz w:val="26"/>
          <w:szCs w:val="26"/>
        </w:rPr>
        <w:t>Козловском районе Чувашской Республики</w:t>
      </w:r>
      <w:r w:rsidRPr="00592AB5">
        <w:rPr>
          <w:rFonts w:ascii="Times New Roman" w:hAnsi="Times New Roman" w:cs="Times New Roman"/>
          <w:color w:val="000000" w:themeColor="text1"/>
          <w:sz w:val="26"/>
          <w:szCs w:val="26"/>
        </w:rPr>
        <w:t xml:space="preserve"> </w:t>
      </w:r>
      <w:proofErr w:type="gramStart"/>
      <w:r w:rsidRPr="00592AB5">
        <w:rPr>
          <w:rFonts w:ascii="Times New Roman" w:hAnsi="Times New Roman" w:cs="Times New Roman"/>
          <w:color w:val="000000" w:themeColor="text1"/>
          <w:sz w:val="26"/>
          <w:szCs w:val="26"/>
        </w:rPr>
        <w:t>доступным</w:t>
      </w:r>
      <w:proofErr w:type="gramEnd"/>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 и комфортным жильем"</w:t>
      </w:r>
    </w:p>
    <w:p w:rsidR="00CF2EAE" w:rsidRPr="00592AB5" w:rsidRDefault="00CF2EAE">
      <w:pPr>
        <w:pStyle w:val="ConsPlusNormal"/>
        <w:jc w:val="both"/>
        <w:rPr>
          <w:rFonts w:ascii="Times New Roman" w:hAnsi="Times New Roman" w:cs="Times New Roman"/>
          <w:color w:val="000000" w:themeColor="text1"/>
          <w:sz w:val="26"/>
          <w:szCs w:val="26"/>
        </w:rPr>
      </w:pPr>
    </w:p>
    <w:tbl>
      <w:tblPr>
        <w:tblW w:w="0" w:type="auto"/>
        <w:tblLayout w:type="fixed"/>
        <w:tblCellMar>
          <w:top w:w="102" w:type="dxa"/>
          <w:left w:w="62" w:type="dxa"/>
          <w:bottom w:w="102" w:type="dxa"/>
          <w:right w:w="62" w:type="dxa"/>
        </w:tblCellMar>
        <w:tblLook w:val="0000"/>
      </w:tblPr>
      <w:tblGrid>
        <w:gridCol w:w="2551"/>
        <w:gridCol w:w="488"/>
        <w:gridCol w:w="6034"/>
      </w:tblGrid>
      <w:tr w:rsidR="00CF2EAE" w:rsidRPr="00592AB5" w:rsidTr="00B65B8F">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Ответственный исполнитель подпрограммы</w:t>
            </w:r>
          </w:p>
        </w:tc>
        <w:tc>
          <w:tcPr>
            <w:tcW w:w="488"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CF2EAE" w:rsidRPr="00592AB5" w:rsidRDefault="006946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строительства, дорожного хозяйства и ЖКХ администрации Козловского района Чувашской Республики;</w:t>
            </w:r>
          </w:p>
        </w:tc>
      </w:tr>
      <w:tr w:rsidR="00CF2EAE" w:rsidRPr="00592AB5" w:rsidTr="00B65B8F">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Соисполнители подпрограммы</w:t>
            </w:r>
          </w:p>
        </w:tc>
        <w:tc>
          <w:tcPr>
            <w:tcW w:w="488"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69462B" w:rsidRPr="00592AB5" w:rsidRDefault="0069462B" w:rsidP="006946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Управление образования администрации Козловского района Чувашской Республики;</w:t>
            </w:r>
          </w:p>
          <w:p w:rsidR="0069462B" w:rsidRPr="00592AB5" w:rsidRDefault="0069462B" w:rsidP="006946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культуры, спорта и туризма администрации Козловского района Чувашской Республики;</w:t>
            </w:r>
          </w:p>
          <w:p w:rsidR="0069462B" w:rsidRPr="00592AB5" w:rsidRDefault="0069462B" w:rsidP="006946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Финансовый отдел администрации Козловского района Чувашской Республики;</w:t>
            </w:r>
          </w:p>
          <w:p w:rsidR="0069462B" w:rsidRPr="00592AB5" w:rsidRDefault="0069462B" w:rsidP="006946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организационно-контрольной, правовой и кадровой работы администрации Козловского района Чувашской Республики;</w:t>
            </w:r>
          </w:p>
          <w:p w:rsidR="0069462B" w:rsidRPr="00592AB5" w:rsidRDefault="0069462B" w:rsidP="006946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информационных ресурсов администрации Козловского района Чувашской Республики;</w:t>
            </w:r>
          </w:p>
          <w:p w:rsidR="0069462B" w:rsidRPr="00592AB5" w:rsidRDefault="0069462B" w:rsidP="006946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сельского хозяйства и экологии администрации Козловского района Чувашской Республики;</w:t>
            </w:r>
          </w:p>
          <w:p w:rsidR="0069462B" w:rsidRPr="00592AB5" w:rsidRDefault="0069462B" w:rsidP="006946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администрации поселений Козловского района Чувашской Республики;</w:t>
            </w:r>
          </w:p>
          <w:p w:rsidR="0069462B" w:rsidRPr="00592AB5" w:rsidRDefault="0069462B" w:rsidP="006946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экономического развития, промышленности, торговли и имущественных отношений.</w:t>
            </w:r>
          </w:p>
          <w:p w:rsidR="00CF2EAE" w:rsidRPr="00592AB5" w:rsidRDefault="00CF2EAE">
            <w:pPr>
              <w:pStyle w:val="ConsPlusNormal"/>
              <w:jc w:val="both"/>
              <w:rPr>
                <w:rFonts w:ascii="Times New Roman" w:hAnsi="Times New Roman" w:cs="Times New Roman"/>
                <w:color w:val="000000" w:themeColor="text1"/>
                <w:sz w:val="26"/>
                <w:szCs w:val="26"/>
              </w:rPr>
            </w:pPr>
          </w:p>
        </w:tc>
      </w:tr>
      <w:tr w:rsidR="00CF2EAE" w:rsidRPr="00592AB5" w:rsidTr="00B65B8F">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Цель подпрограммы</w:t>
            </w:r>
          </w:p>
        </w:tc>
        <w:tc>
          <w:tcPr>
            <w:tcW w:w="488"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CF2EAE" w:rsidRPr="00592AB5" w:rsidRDefault="00560276">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улучшение жилищных условий граждан в Козловском районе Чувашской Республики;</w:t>
            </w:r>
          </w:p>
        </w:tc>
      </w:tr>
      <w:tr w:rsidR="00CF2EAE" w:rsidRPr="00592AB5" w:rsidTr="00B65B8F">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Задачи подпрограммы</w:t>
            </w:r>
          </w:p>
        </w:tc>
        <w:tc>
          <w:tcPr>
            <w:tcW w:w="488"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CF2EAE" w:rsidRPr="00592AB5" w:rsidRDefault="0069462B" w:rsidP="006946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предоставление государственной поддержки на приобретение жилья отдельным категориям граждан, в том числе молодым семьям и семьям с детьми</w:t>
            </w:r>
          </w:p>
        </w:tc>
      </w:tr>
      <w:tr w:rsidR="00CF2EAE" w:rsidRPr="00592AB5" w:rsidTr="00B65B8F">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Целевые индикаторы и показатели подпрограммы</w:t>
            </w:r>
          </w:p>
        </w:tc>
        <w:tc>
          <w:tcPr>
            <w:tcW w:w="488"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CF2EAE" w:rsidRPr="00592AB5" w:rsidRDefault="006946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 20</w:t>
            </w:r>
            <w:r w:rsidR="001322BA" w:rsidRPr="00592AB5">
              <w:rPr>
                <w:rFonts w:ascii="Times New Roman" w:hAnsi="Times New Roman" w:cs="Times New Roman"/>
                <w:color w:val="000000" w:themeColor="text1"/>
                <w:sz w:val="26"/>
                <w:szCs w:val="26"/>
              </w:rPr>
              <w:t>36</w:t>
            </w:r>
            <w:r w:rsidR="00CF2EAE" w:rsidRPr="00592AB5">
              <w:rPr>
                <w:rFonts w:ascii="Times New Roman" w:hAnsi="Times New Roman" w:cs="Times New Roman"/>
                <w:color w:val="000000" w:themeColor="text1"/>
                <w:sz w:val="26"/>
                <w:szCs w:val="26"/>
              </w:rPr>
              <w:t xml:space="preserve"> году будут достигнуты следующие целевые индикаторы и показатели:</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количество молодых семей, получивших </w:t>
            </w:r>
            <w:r w:rsidRPr="00592AB5">
              <w:rPr>
                <w:rFonts w:ascii="Times New Roman" w:hAnsi="Times New Roman" w:cs="Times New Roman"/>
                <w:color w:val="000000" w:themeColor="text1"/>
                <w:sz w:val="26"/>
                <w:szCs w:val="26"/>
              </w:rPr>
              <w:lastRenderedPageBreak/>
              <w:t xml:space="preserve">свидетельство о праве на получение социальной выплаты, - </w:t>
            </w:r>
            <w:r w:rsidR="008148BE" w:rsidRPr="00592AB5">
              <w:rPr>
                <w:rFonts w:ascii="Times New Roman" w:hAnsi="Times New Roman" w:cs="Times New Roman"/>
                <w:color w:val="000000" w:themeColor="text1"/>
                <w:sz w:val="26"/>
                <w:szCs w:val="26"/>
              </w:rPr>
              <w:t>84</w:t>
            </w:r>
            <w:r w:rsidR="001322BA" w:rsidRPr="00592AB5">
              <w:rPr>
                <w:rFonts w:ascii="Times New Roman" w:hAnsi="Times New Roman" w:cs="Times New Roman"/>
                <w:color w:val="000000" w:themeColor="text1"/>
                <w:sz w:val="26"/>
                <w:szCs w:val="26"/>
              </w:rPr>
              <w:t xml:space="preserve"> семьи</w:t>
            </w:r>
            <w:r w:rsidRPr="00592AB5">
              <w:rPr>
                <w:rFonts w:ascii="Times New Roman" w:hAnsi="Times New Roman" w:cs="Times New Roman"/>
                <w:color w:val="000000" w:themeColor="text1"/>
                <w:sz w:val="26"/>
                <w:szCs w:val="26"/>
              </w:rPr>
              <w:t>;</w:t>
            </w:r>
          </w:p>
          <w:p w:rsidR="00CF2EAE" w:rsidRPr="00592AB5" w:rsidRDefault="00CF2EAE">
            <w:pPr>
              <w:pStyle w:val="ConsPlusNormal"/>
              <w:jc w:val="both"/>
              <w:rPr>
                <w:rFonts w:ascii="Times New Roman" w:hAnsi="Times New Roman" w:cs="Times New Roman"/>
                <w:color w:val="000000" w:themeColor="text1"/>
                <w:sz w:val="26"/>
                <w:szCs w:val="26"/>
              </w:rPr>
            </w:pPr>
          </w:p>
        </w:tc>
      </w:tr>
      <w:tr w:rsidR="00CF2EAE" w:rsidRPr="00592AB5" w:rsidTr="00B65B8F">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Сроки и этапы реализации подпрограммы</w:t>
            </w:r>
          </w:p>
        </w:tc>
        <w:tc>
          <w:tcPr>
            <w:tcW w:w="488"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CF2EAE" w:rsidRPr="00592AB5" w:rsidRDefault="0069462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2019 </w:t>
            </w:r>
            <w:r w:rsidR="00B65B8F"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20</w:t>
            </w:r>
            <w:r w:rsidR="00B65B8F" w:rsidRPr="00592AB5">
              <w:rPr>
                <w:rFonts w:ascii="Times New Roman" w:hAnsi="Times New Roman" w:cs="Times New Roman"/>
                <w:color w:val="000000" w:themeColor="text1"/>
                <w:sz w:val="26"/>
                <w:szCs w:val="26"/>
              </w:rPr>
              <w:t xml:space="preserve">35 </w:t>
            </w:r>
            <w:r w:rsidR="00CF2EAE" w:rsidRPr="00592AB5">
              <w:rPr>
                <w:rFonts w:ascii="Times New Roman" w:hAnsi="Times New Roman" w:cs="Times New Roman"/>
                <w:color w:val="000000" w:themeColor="text1"/>
                <w:sz w:val="26"/>
                <w:szCs w:val="26"/>
              </w:rPr>
              <w:t>годы:</w:t>
            </w:r>
          </w:p>
          <w:p w:rsidR="00CF2EAE" w:rsidRPr="00592AB5" w:rsidRDefault="00CF2EAE" w:rsidP="00560276">
            <w:pPr>
              <w:pStyle w:val="ConsPlusNormal"/>
              <w:jc w:val="both"/>
              <w:rPr>
                <w:rFonts w:ascii="Times New Roman" w:hAnsi="Times New Roman" w:cs="Times New Roman"/>
                <w:color w:val="000000" w:themeColor="text1"/>
                <w:sz w:val="26"/>
                <w:szCs w:val="26"/>
              </w:rPr>
            </w:pPr>
          </w:p>
        </w:tc>
      </w:tr>
      <w:tr w:rsidR="00CF2EAE" w:rsidRPr="00592AB5" w:rsidTr="00B65B8F">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подпрограммы с разбивкой по годам реализации подпрограммы</w:t>
            </w:r>
          </w:p>
        </w:tc>
        <w:tc>
          <w:tcPr>
            <w:tcW w:w="488"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общий объем финансир</w:t>
            </w:r>
            <w:r w:rsidR="00BB006B" w:rsidRPr="00592AB5">
              <w:rPr>
                <w:rFonts w:ascii="Times New Roman" w:hAnsi="Times New Roman" w:cs="Times New Roman"/>
                <w:color w:val="000000" w:themeColor="text1"/>
                <w:sz w:val="26"/>
                <w:szCs w:val="26"/>
              </w:rPr>
              <w:t xml:space="preserve">ования подпрограммы в 2019 - </w:t>
            </w:r>
            <w:r w:rsidR="00B65B8F" w:rsidRPr="00592AB5">
              <w:rPr>
                <w:rFonts w:ascii="Times New Roman" w:hAnsi="Times New Roman" w:cs="Times New Roman"/>
                <w:color w:val="000000" w:themeColor="text1"/>
                <w:sz w:val="26"/>
                <w:szCs w:val="26"/>
              </w:rPr>
              <w:t>2035</w:t>
            </w:r>
            <w:r w:rsidRPr="00592AB5">
              <w:rPr>
                <w:rFonts w:ascii="Times New Roman" w:hAnsi="Times New Roman" w:cs="Times New Roman"/>
                <w:color w:val="000000" w:themeColor="text1"/>
                <w:sz w:val="26"/>
                <w:szCs w:val="26"/>
              </w:rPr>
              <w:t xml:space="preserve"> годах составляет </w:t>
            </w:r>
            <w:r w:rsidR="003471E4" w:rsidRPr="003471E4">
              <w:rPr>
                <w:rFonts w:ascii="Times New Roman" w:hAnsi="Times New Roman" w:cs="Times New Roman"/>
                <w:b/>
                <w:color w:val="000000" w:themeColor="text1"/>
                <w:sz w:val="26"/>
                <w:szCs w:val="26"/>
              </w:rPr>
              <w:t>63 006,7</w:t>
            </w:r>
            <w:r w:rsidR="003471E4">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 в том числе:</w:t>
            </w:r>
          </w:p>
          <w:p w:rsidR="00B65B8F" w:rsidRPr="00592AB5" w:rsidRDefault="00B65B8F" w:rsidP="00B65B8F">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2019 году –</w:t>
            </w:r>
            <w:r w:rsidR="009C70B3" w:rsidRPr="00592AB5">
              <w:rPr>
                <w:rFonts w:ascii="Times New Roman" w:hAnsi="Times New Roman" w:cs="Times New Roman"/>
                <w:color w:val="000000" w:themeColor="text1"/>
                <w:sz w:val="26"/>
                <w:szCs w:val="26"/>
              </w:rPr>
              <w:t>10 099,6</w:t>
            </w:r>
            <w:r w:rsidRPr="00592AB5">
              <w:rPr>
                <w:rFonts w:ascii="Times New Roman" w:hAnsi="Times New Roman" w:cs="Times New Roman"/>
                <w:color w:val="000000" w:themeColor="text1"/>
                <w:sz w:val="26"/>
                <w:szCs w:val="26"/>
              </w:rPr>
              <w:t xml:space="preserve"> тыс. рублей;</w:t>
            </w:r>
          </w:p>
          <w:p w:rsidR="00B65B8F" w:rsidRPr="00592AB5" w:rsidRDefault="00B65B8F" w:rsidP="00B65B8F">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2020 году – 3 306, 6 тыс. рублей;</w:t>
            </w:r>
          </w:p>
          <w:p w:rsidR="00B65B8F" w:rsidRPr="00592AB5" w:rsidRDefault="00B65B8F" w:rsidP="00B65B8F">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2021 году – 3 306,7 тыс. рублей;</w:t>
            </w:r>
          </w:p>
          <w:p w:rsidR="00B65B8F" w:rsidRPr="00592AB5" w:rsidRDefault="00B65B8F" w:rsidP="00B65B8F">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2022 году-</w:t>
            </w:r>
            <w:r w:rsidR="009C70B3" w:rsidRPr="00592AB5">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 xml:space="preserve"> </w:t>
            </w:r>
            <w:r w:rsidR="009C70B3" w:rsidRPr="00592AB5">
              <w:rPr>
                <w:rFonts w:ascii="Times New Roman" w:hAnsi="Times New Roman" w:cs="Times New Roman"/>
                <w:color w:val="000000" w:themeColor="text1"/>
                <w:sz w:val="26"/>
                <w:szCs w:val="26"/>
              </w:rPr>
              <w:t>3 306,7 тыс. рублей;</w:t>
            </w:r>
          </w:p>
          <w:p w:rsidR="00B65B8F" w:rsidRPr="00592AB5" w:rsidRDefault="00B65B8F" w:rsidP="00B65B8F">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9C70B3" w:rsidRPr="00592AB5">
              <w:rPr>
                <w:rFonts w:ascii="Times New Roman" w:hAnsi="Times New Roman" w:cs="Times New Roman"/>
                <w:color w:val="000000" w:themeColor="text1"/>
                <w:sz w:val="26"/>
                <w:szCs w:val="26"/>
              </w:rPr>
              <w:t xml:space="preserve">  3 306,7 тыс. рублей;</w:t>
            </w:r>
          </w:p>
          <w:p w:rsidR="00B65B8F" w:rsidRPr="00592AB5" w:rsidRDefault="00B65B8F" w:rsidP="00B65B8F">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9C70B3" w:rsidRPr="00592AB5">
              <w:rPr>
                <w:rFonts w:ascii="Times New Roman" w:hAnsi="Times New Roman" w:cs="Times New Roman"/>
                <w:color w:val="000000" w:themeColor="text1"/>
                <w:sz w:val="26"/>
                <w:szCs w:val="26"/>
              </w:rPr>
              <w:t xml:space="preserve">  3 306,7 тыс. рублей;</w:t>
            </w:r>
          </w:p>
          <w:p w:rsidR="00B65B8F" w:rsidRPr="00592AB5" w:rsidRDefault="00B65B8F" w:rsidP="00B65B8F">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w:t>
            </w:r>
            <w:r w:rsidR="009C70B3" w:rsidRPr="00592AB5">
              <w:rPr>
                <w:rFonts w:ascii="Times New Roman" w:hAnsi="Times New Roman" w:cs="Times New Roman"/>
                <w:color w:val="000000" w:themeColor="text1"/>
                <w:sz w:val="26"/>
                <w:szCs w:val="26"/>
              </w:rPr>
              <w:t xml:space="preserve">  3 306,7 тыс. рублей;</w:t>
            </w:r>
          </w:p>
          <w:p w:rsidR="00B65B8F" w:rsidRPr="00592AB5" w:rsidRDefault="00B65B8F" w:rsidP="00B65B8F">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годы-</w:t>
            </w:r>
            <w:r w:rsidR="00461D9D" w:rsidRPr="00592AB5">
              <w:rPr>
                <w:rFonts w:ascii="Times New Roman" w:hAnsi="Times New Roman" w:cs="Times New Roman"/>
                <w:color w:val="000000" w:themeColor="text1"/>
                <w:sz w:val="26"/>
                <w:szCs w:val="26"/>
              </w:rPr>
              <w:t xml:space="preserve"> </w:t>
            </w:r>
            <w:r w:rsidR="003471E4">
              <w:rPr>
                <w:rFonts w:ascii="Times New Roman" w:hAnsi="Times New Roman" w:cs="Times New Roman"/>
                <w:color w:val="000000" w:themeColor="text1"/>
                <w:sz w:val="26"/>
                <w:szCs w:val="26"/>
              </w:rPr>
              <w:t>16 533,5</w:t>
            </w:r>
            <w:r w:rsidR="00461D9D" w:rsidRPr="00592AB5">
              <w:rPr>
                <w:rFonts w:ascii="Times New Roman" w:hAnsi="Times New Roman" w:cs="Times New Roman"/>
                <w:color w:val="000000" w:themeColor="text1"/>
                <w:sz w:val="26"/>
                <w:szCs w:val="26"/>
              </w:rPr>
              <w:t xml:space="preserve"> тыс. рублей;</w:t>
            </w:r>
          </w:p>
          <w:p w:rsidR="00B65B8F" w:rsidRPr="00592AB5" w:rsidRDefault="00B65B8F" w:rsidP="00B65B8F">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годы</w:t>
            </w:r>
            <w:r w:rsidR="00461D9D" w:rsidRPr="00592AB5">
              <w:rPr>
                <w:rFonts w:ascii="Times New Roman" w:hAnsi="Times New Roman" w:cs="Times New Roman"/>
                <w:color w:val="000000" w:themeColor="text1"/>
                <w:sz w:val="26"/>
                <w:szCs w:val="26"/>
              </w:rPr>
              <w:t xml:space="preserve">- </w:t>
            </w:r>
            <w:r w:rsidR="003471E4">
              <w:rPr>
                <w:rFonts w:ascii="Times New Roman" w:hAnsi="Times New Roman" w:cs="Times New Roman"/>
                <w:color w:val="000000" w:themeColor="text1"/>
                <w:sz w:val="26"/>
                <w:szCs w:val="26"/>
              </w:rPr>
              <w:t xml:space="preserve">16 533,5 </w:t>
            </w:r>
            <w:r w:rsidR="00461D9D" w:rsidRPr="00592AB5">
              <w:rPr>
                <w:rFonts w:ascii="Times New Roman" w:hAnsi="Times New Roman" w:cs="Times New Roman"/>
                <w:color w:val="000000" w:themeColor="text1"/>
                <w:sz w:val="26"/>
                <w:szCs w:val="26"/>
              </w:rPr>
              <w:t>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из них средства:</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федерального бюджета - </w:t>
            </w:r>
            <w:r w:rsidR="00560276" w:rsidRPr="00592AB5">
              <w:rPr>
                <w:rFonts w:ascii="Times New Roman" w:hAnsi="Times New Roman" w:cs="Times New Roman"/>
                <w:color w:val="000000" w:themeColor="text1"/>
                <w:sz w:val="26"/>
                <w:szCs w:val="26"/>
              </w:rPr>
              <w:t xml:space="preserve"> </w:t>
            </w:r>
            <w:r w:rsidR="00461D9D" w:rsidRPr="003471E4">
              <w:rPr>
                <w:rFonts w:ascii="Times New Roman" w:hAnsi="Times New Roman" w:cs="Times New Roman"/>
                <w:b/>
                <w:color w:val="000000" w:themeColor="text1"/>
                <w:sz w:val="26"/>
                <w:szCs w:val="26"/>
              </w:rPr>
              <w:t>6 473,3</w:t>
            </w:r>
            <w:r w:rsidR="00560276" w:rsidRPr="00592AB5">
              <w:rPr>
                <w:rFonts w:ascii="Times New Roman" w:hAnsi="Times New Roman" w:cs="Times New Roman"/>
                <w:color w:val="000000" w:themeColor="text1"/>
                <w:sz w:val="26"/>
                <w:szCs w:val="26"/>
              </w:rPr>
              <w:t xml:space="preserve"> </w:t>
            </w:r>
            <w:r w:rsidR="00BB006B" w:rsidRPr="00592AB5">
              <w:rPr>
                <w:rFonts w:ascii="Times New Roman" w:hAnsi="Times New Roman" w:cs="Times New Roman"/>
                <w:color w:val="000000" w:themeColor="text1"/>
                <w:sz w:val="26"/>
                <w:szCs w:val="26"/>
              </w:rPr>
              <w:t>тыс. рублей</w:t>
            </w:r>
            <w:r w:rsidRPr="00592AB5">
              <w:rPr>
                <w:rFonts w:ascii="Times New Roman" w:hAnsi="Times New Roman" w:cs="Times New Roman"/>
                <w:color w:val="000000" w:themeColor="text1"/>
                <w:sz w:val="26"/>
                <w:szCs w:val="26"/>
              </w:rPr>
              <w:t>, в том числе:</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w:t>
            </w:r>
            <w:r w:rsidR="00560276"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461D9D" w:rsidRPr="00592AB5">
              <w:rPr>
                <w:rFonts w:ascii="Times New Roman" w:hAnsi="Times New Roman" w:cs="Times New Roman"/>
                <w:color w:val="000000" w:themeColor="text1"/>
                <w:sz w:val="26"/>
                <w:szCs w:val="26"/>
              </w:rPr>
              <w:t>6 473,3</w:t>
            </w:r>
            <w:r w:rsidR="00560276" w:rsidRPr="00592AB5">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w:t>
            </w:r>
            <w:r w:rsidR="00560276"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560276" w:rsidRPr="00592AB5">
              <w:rPr>
                <w:rFonts w:ascii="Times New Roman" w:hAnsi="Times New Roman" w:cs="Times New Roman"/>
                <w:color w:val="000000" w:themeColor="text1"/>
                <w:sz w:val="26"/>
                <w:szCs w:val="26"/>
              </w:rPr>
              <w:t>0,0</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w:t>
            </w:r>
            <w:r w:rsidR="00560276"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560276" w:rsidRPr="00592AB5">
              <w:rPr>
                <w:rFonts w:ascii="Times New Roman" w:hAnsi="Times New Roman" w:cs="Times New Roman"/>
                <w:color w:val="000000" w:themeColor="text1"/>
                <w:sz w:val="26"/>
                <w:szCs w:val="26"/>
              </w:rPr>
              <w:t xml:space="preserve">0,0 </w:t>
            </w:r>
            <w:r w:rsidRPr="00592AB5">
              <w:rPr>
                <w:rFonts w:ascii="Times New Roman" w:hAnsi="Times New Roman" w:cs="Times New Roman"/>
                <w:color w:val="000000" w:themeColor="text1"/>
                <w:sz w:val="26"/>
                <w:szCs w:val="26"/>
              </w:rPr>
              <w:t xml:space="preserve"> тыс. рублей;</w:t>
            </w:r>
          </w:p>
          <w:p w:rsidR="00461D9D" w:rsidRPr="00592AB5" w:rsidRDefault="0053056B" w:rsidP="00461D9D">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461D9D" w:rsidRPr="00592AB5">
              <w:rPr>
                <w:rFonts w:ascii="Times New Roman" w:hAnsi="Times New Roman" w:cs="Times New Roman"/>
                <w:color w:val="000000" w:themeColor="text1"/>
                <w:sz w:val="26"/>
                <w:szCs w:val="26"/>
              </w:rPr>
              <w:t xml:space="preserve"> 0,0  тыс. рублей;</w:t>
            </w:r>
          </w:p>
          <w:p w:rsidR="00461D9D" w:rsidRPr="00592AB5" w:rsidRDefault="0053056B" w:rsidP="00461D9D">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461D9D" w:rsidRPr="00592AB5">
              <w:rPr>
                <w:rFonts w:ascii="Times New Roman" w:hAnsi="Times New Roman" w:cs="Times New Roman"/>
                <w:color w:val="000000" w:themeColor="text1"/>
                <w:sz w:val="26"/>
                <w:szCs w:val="26"/>
              </w:rPr>
              <w:t xml:space="preserve">  0,0  тыс. рублей;</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461D9D" w:rsidRPr="00592AB5">
              <w:rPr>
                <w:rFonts w:ascii="Times New Roman" w:hAnsi="Times New Roman" w:cs="Times New Roman"/>
                <w:color w:val="000000" w:themeColor="text1"/>
                <w:sz w:val="26"/>
                <w:szCs w:val="26"/>
              </w:rPr>
              <w:t xml:space="preserve">  0,0  тыс. рублей;</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w:t>
            </w:r>
            <w:r w:rsidR="00461D9D" w:rsidRPr="00592AB5">
              <w:rPr>
                <w:rFonts w:ascii="Times New Roman" w:hAnsi="Times New Roman" w:cs="Times New Roman"/>
                <w:color w:val="000000" w:themeColor="text1"/>
                <w:sz w:val="26"/>
                <w:szCs w:val="26"/>
              </w:rPr>
              <w:t xml:space="preserve">  0,0  тыс. рублей;</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годы-</w:t>
            </w:r>
            <w:r w:rsidR="00461D9D" w:rsidRPr="00592AB5">
              <w:rPr>
                <w:rFonts w:ascii="Times New Roman" w:hAnsi="Times New Roman" w:cs="Times New Roman"/>
                <w:color w:val="000000" w:themeColor="text1"/>
                <w:sz w:val="26"/>
                <w:szCs w:val="26"/>
              </w:rPr>
              <w:t xml:space="preserve"> 0,0  тыс. рублей;</w:t>
            </w:r>
          </w:p>
          <w:p w:rsidR="0053056B" w:rsidRPr="00592AB5" w:rsidRDefault="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годы</w:t>
            </w:r>
            <w:r w:rsidR="00461D9D" w:rsidRPr="00592AB5">
              <w:rPr>
                <w:rFonts w:ascii="Times New Roman" w:hAnsi="Times New Roman" w:cs="Times New Roman"/>
                <w:color w:val="000000" w:themeColor="text1"/>
                <w:sz w:val="26"/>
                <w:szCs w:val="26"/>
              </w:rPr>
              <w:t>- 0,0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республиканского бюджета Чувашской Респ</w:t>
            </w:r>
            <w:r w:rsidR="00BB006B" w:rsidRPr="00592AB5">
              <w:rPr>
                <w:rFonts w:ascii="Times New Roman" w:hAnsi="Times New Roman" w:cs="Times New Roman"/>
                <w:color w:val="000000" w:themeColor="text1"/>
                <w:sz w:val="26"/>
                <w:szCs w:val="26"/>
              </w:rPr>
              <w:t xml:space="preserve">ублики </w:t>
            </w:r>
            <w:r w:rsidR="003471E4" w:rsidRPr="003471E4">
              <w:rPr>
                <w:rFonts w:ascii="Times New Roman" w:hAnsi="Times New Roman" w:cs="Times New Roman"/>
                <w:b/>
                <w:color w:val="000000" w:themeColor="text1"/>
                <w:sz w:val="26"/>
                <w:szCs w:val="26"/>
              </w:rPr>
              <w:t>43 451,5</w:t>
            </w:r>
            <w:r w:rsidR="00BB006B" w:rsidRPr="00592AB5">
              <w:rPr>
                <w:rFonts w:ascii="Times New Roman" w:hAnsi="Times New Roman" w:cs="Times New Roman"/>
                <w:color w:val="000000" w:themeColor="text1"/>
                <w:sz w:val="26"/>
                <w:szCs w:val="26"/>
              </w:rPr>
              <w:t xml:space="preserve"> тыс. рублей</w:t>
            </w:r>
            <w:r w:rsidRPr="00592AB5">
              <w:rPr>
                <w:rFonts w:ascii="Times New Roman" w:hAnsi="Times New Roman" w:cs="Times New Roman"/>
                <w:color w:val="000000" w:themeColor="text1"/>
                <w:sz w:val="26"/>
                <w:szCs w:val="26"/>
              </w:rPr>
              <w:t>, в том числе:</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w:t>
            </w:r>
            <w:r w:rsidR="00560276"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784B7D" w:rsidRPr="00592AB5">
              <w:rPr>
                <w:rFonts w:ascii="Times New Roman" w:hAnsi="Times New Roman" w:cs="Times New Roman"/>
                <w:color w:val="000000" w:themeColor="text1"/>
                <w:sz w:val="26"/>
                <w:szCs w:val="26"/>
              </w:rPr>
              <w:t>2 544,3</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w:t>
            </w:r>
            <w:r w:rsidR="00560276"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560276" w:rsidRPr="00592AB5">
              <w:rPr>
                <w:rFonts w:ascii="Times New Roman" w:hAnsi="Times New Roman" w:cs="Times New Roman"/>
                <w:color w:val="000000" w:themeColor="text1"/>
                <w:sz w:val="26"/>
                <w:szCs w:val="26"/>
              </w:rPr>
              <w:t>2 556,7</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w:t>
            </w:r>
            <w:r w:rsidR="00560276"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560276" w:rsidRPr="00592AB5">
              <w:rPr>
                <w:rFonts w:ascii="Times New Roman" w:hAnsi="Times New Roman" w:cs="Times New Roman"/>
                <w:color w:val="000000" w:themeColor="text1"/>
                <w:sz w:val="26"/>
                <w:szCs w:val="26"/>
              </w:rPr>
              <w:t>2 556,7</w:t>
            </w:r>
            <w:r w:rsidRPr="00592AB5">
              <w:rPr>
                <w:rFonts w:ascii="Times New Roman" w:hAnsi="Times New Roman" w:cs="Times New Roman"/>
                <w:color w:val="000000" w:themeColor="text1"/>
                <w:sz w:val="26"/>
                <w:szCs w:val="26"/>
              </w:rPr>
              <w:t xml:space="preserve"> тыс. рублей;</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784B7D" w:rsidRPr="00592AB5">
              <w:rPr>
                <w:rFonts w:ascii="Times New Roman" w:hAnsi="Times New Roman" w:cs="Times New Roman"/>
                <w:color w:val="000000" w:themeColor="text1"/>
                <w:sz w:val="26"/>
                <w:szCs w:val="26"/>
              </w:rPr>
              <w:t xml:space="preserve"> 2 556,7 тыс. рублей;</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784B7D" w:rsidRPr="00592AB5">
              <w:rPr>
                <w:rFonts w:ascii="Times New Roman" w:hAnsi="Times New Roman" w:cs="Times New Roman"/>
                <w:color w:val="000000" w:themeColor="text1"/>
                <w:sz w:val="26"/>
                <w:szCs w:val="26"/>
              </w:rPr>
              <w:t xml:space="preserve">  2 556,7 тыс. рублей;</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784B7D" w:rsidRPr="00592AB5">
              <w:rPr>
                <w:rFonts w:ascii="Times New Roman" w:hAnsi="Times New Roman" w:cs="Times New Roman"/>
                <w:color w:val="000000" w:themeColor="text1"/>
                <w:sz w:val="26"/>
                <w:szCs w:val="26"/>
              </w:rPr>
              <w:t xml:space="preserve">  2 556,7 тыс. рублей;</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w:t>
            </w:r>
            <w:r w:rsidR="00784B7D" w:rsidRPr="00592AB5">
              <w:rPr>
                <w:rFonts w:ascii="Times New Roman" w:hAnsi="Times New Roman" w:cs="Times New Roman"/>
                <w:color w:val="000000" w:themeColor="text1"/>
                <w:sz w:val="26"/>
                <w:szCs w:val="26"/>
              </w:rPr>
              <w:t xml:space="preserve">  2 556,7 тыс. рублей;</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годы-</w:t>
            </w:r>
            <w:r w:rsidR="00784B7D" w:rsidRPr="00592AB5">
              <w:rPr>
                <w:rFonts w:ascii="Times New Roman" w:hAnsi="Times New Roman" w:cs="Times New Roman"/>
                <w:color w:val="000000" w:themeColor="text1"/>
                <w:sz w:val="26"/>
                <w:szCs w:val="26"/>
              </w:rPr>
              <w:t xml:space="preserve"> </w:t>
            </w:r>
            <w:r w:rsidR="003471E4">
              <w:rPr>
                <w:rFonts w:ascii="Times New Roman" w:hAnsi="Times New Roman" w:cs="Times New Roman"/>
                <w:color w:val="000000" w:themeColor="text1"/>
                <w:sz w:val="26"/>
                <w:szCs w:val="26"/>
              </w:rPr>
              <w:t>12 783,5</w:t>
            </w:r>
            <w:r w:rsidR="00784B7D" w:rsidRPr="00592AB5">
              <w:rPr>
                <w:rFonts w:ascii="Times New Roman" w:hAnsi="Times New Roman" w:cs="Times New Roman"/>
                <w:color w:val="000000" w:themeColor="text1"/>
                <w:sz w:val="26"/>
                <w:szCs w:val="26"/>
              </w:rPr>
              <w:t xml:space="preserve"> тыс. рублей;</w:t>
            </w:r>
          </w:p>
          <w:p w:rsidR="0053056B" w:rsidRPr="00592AB5" w:rsidRDefault="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годы-</w:t>
            </w:r>
            <w:r w:rsidR="00784B7D" w:rsidRPr="00592AB5">
              <w:rPr>
                <w:rFonts w:ascii="Times New Roman" w:hAnsi="Times New Roman" w:cs="Times New Roman"/>
                <w:color w:val="000000" w:themeColor="text1"/>
                <w:sz w:val="26"/>
                <w:szCs w:val="26"/>
              </w:rPr>
              <w:t xml:space="preserve"> </w:t>
            </w:r>
            <w:r w:rsidR="003471E4">
              <w:rPr>
                <w:rFonts w:ascii="Times New Roman" w:hAnsi="Times New Roman" w:cs="Times New Roman"/>
                <w:color w:val="000000" w:themeColor="text1"/>
                <w:sz w:val="26"/>
                <w:szCs w:val="26"/>
              </w:rPr>
              <w:t>12 783,5</w:t>
            </w:r>
            <w:r w:rsidR="00784B7D"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местных бюджетов </w:t>
            </w:r>
            <w:r w:rsidR="00560276"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3471E4" w:rsidRPr="003471E4">
              <w:rPr>
                <w:rFonts w:ascii="Times New Roman" w:hAnsi="Times New Roman" w:cs="Times New Roman"/>
                <w:b/>
                <w:color w:val="000000" w:themeColor="text1"/>
                <w:sz w:val="26"/>
                <w:szCs w:val="26"/>
              </w:rPr>
              <w:t>13 081,9</w:t>
            </w:r>
            <w:r w:rsidRPr="00592AB5">
              <w:rPr>
                <w:rFonts w:ascii="Times New Roman" w:hAnsi="Times New Roman" w:cs="Times New Roman"/>
                <w:color w:val="000000" w:themeColor="text1"/>
                <w:sz w:val="26"/>
                <w:szCs w:val="26"/>
              </w:rPr>
              <w:t xml:space="preserve"> тыс. рублей, в том числе:</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w:t>
            </w:r>
            <w:r w:rsidR="00560276"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560276" w:rsidRPr="00592AB5">
              <w:rPr>
                <w:rFonts w:ascii="Times New Roman" w:hAnsi="Times New Roman" w:cs="Times New Roman"/>
                <w:color w:val="000000" w:themeColor="text1"/>
                <w:sz w:val="26"/>
                <w:szCs w:val="26"/>
              </w:rPr>
              <w:t>1 082,0</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w:t>
            </w:r>
            <w:r w:rsidR="00560276"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560276" w:rsidRPr="00592AB5">
              <w:rPr>
                <w:rFonts w:ascii="Times New Roman" w:hAnsi="Times New Roman" w:cs="Times New Roman"/>
                <w:color w:val="000000" w:themeColor="text1"/>
                <w:sz w:val="26"/>
                <w:szCs w:val="26"/>
              </w:rPr>
              <w:t>749,9</w:t>
            </w:r>
            <w:r w:rsidRPr="00592AB5">
              <w:rPr>
                <w:rFonts w:ascii="Times New Roman" w:hAnsi="Times New Roman" w:cs="Times New Roman"/>
                <w:color w:val="000000" w:themeColor="text1"/>
                <w:sz w:val="26"/>
                <w:szCs w:val="26"/>
              </w:rPr>
              <w:t xml:space="preserve"> тыс. рублей;</w:t>
            </w:r>
          </w:p>
          <w:p w:rsidR="0053056B"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w:t>
            </w:r>
            <w:r w:rsidR="00560276"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560276" w:rsidRPr="00592AB5">
              <w:rPr>
                <w:rFonts w:ascii="Times New Roman" w:hAnsi="Times New Roman" w:cs="Times New Roman"/>
                <w:color w:val="000000" w:themeColor="text1"/>
                <w:sz w:val="26"/>
                <w:szCs w:val="26"/>
              </w:rPr>
              <w:t>750,0</w:t>
            </w:r>
            <w:r w:rsidRPr="00592AB5">
              <w:rPr>
                <w:rFonts w:ascii="Times New Roman" w:hAnsi="Times New Roman" w:cs="Times New Roman"/>
                <w:color w:val="000000" w:themeColor="text1"/>
                <w:sz w:val="26"/>
                <w:szCs w:val="26"/>
              </w:rPr>
              <w:t xml:space="preserve"> тыс. рублей</w:t>
            </w:r>
            <w:r w:rsidR="00784B7D" w:rsidRPr="00592AB5">
              <w:rPr>
                <w:rFonts w:ascii="Times New Roman" w:hAnsi="Times New Roman" w:cs="Times New Roman"/>
                <w:color w:val="000000" w:themeColor="text1"/>
                <w:sz w:val="26"/>
                <w:szCs w:val="26"/>
              </w:rPr>
              <w:t>;</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в 2022 году- </w:t>
            </w:r>
            <w:r w:rsidR="00784B7D" w:rsidRPr="00592AB5">
              <w:rPr>
                <w:rFonts w:ascii="Times New Roman" w:hAnsi="Times New Roman" w:cs="Times New Roman"/>
                <w:color w:val="000000" w:themeColor="text1"/>
                <w:sz w:val="26"/>
                <w:szCs w:val="26"/>
              </w:rPr>
              <w:t>750,0 тыс. рублей;</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784B7D" w:rsidRPr="00592AB5">
              <w:rPr>
                <w:rFonts w:ascii="Times New Roman" w:hAnsi="Times New Roman" w:cs="Times New Roman"/>
                <w:color w:val="000000" w:themeColor="text1"/>
                <w:sz w:val="26"/>
                <w:szCs w:val="26"/>
              </w:rPr>
              <w:t xml:space="preserve"> 750,0 тыс. рублей;</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784B7D" w:rsidRPr="00592AB5">
              <w:rPr>
                <w:rFonts w:ascii="Times New Roman" w:hAnsi="Times New Roman" w:cs="Times New Roman"/>
                <w:color w:val="000000" w:themeColor="text1"/>
                <w:sz w:val="26"/>
                <w:szCs w:val="26"/>
              </w:rPr>
              <w:t xml:space="preserve"> 750,0 тыс. рублей;</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w:t>
            </w:r>
            <w:r w:rsidR="00784B7D" w:rsidRPr="00592AB5">
              <w:rPr>
                <w:rFonts w:ascii="Times New Roman" w:hAnsi="Times New Roman" w:cs="Times New Roman"/>
                <w:color w:val="000000" w:themeColor="text1"/>
                <w:sz w:val="26"/>
                <w:szCs w:val="26"/>
              </w:rPr>
              <w:t xml:space="preserve"> 750,0 тыс. рублей;</w:t>
            </w:r>
          </w:p>
          <w:p w:rsidR="0053056B" w:rsidRPr="00592AB5" w:rsidRDefault="0053056B" w:rsidP="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годы-</w:t>
            </w:r>
            <w:r w:rsidR="00784B7D" w:rsidRPr="00592AB5">
              <w:rPr>
                <w:rFonts w:ascii="Times New Roman" w:hAnsi="Times New Roman" w:cs="Times New Roman"/>
                <w:color w:val="000000" w:themeColor="text1"/>
                <w:sz w:val="26"/>
                <w:szCs w:val="26"/>
              </w:rPr>
              <w:t xml:space="preserve"> </w:t>
            </w:r>
            <w:r w:rsidR="003471E4">
              <w:rPr>
                <w:rFonts w:ascii="Times New Roman" w:hAnsi="Times New Roman" w:cs="Times New Roman"/>
                <w:color w:val="000000" w:themeColor="text1"/>
                <w:sz w:val="26"/>
                <w:szCs w:val="26"/>
              </w:rPr>
              <w:t>3 750,0</w:t>
            </w:r>
            <w:r w:rsidR="00784B7D" w:rsidRPr="00592AB5">
              <w:rPr>
                <w:rFonts w:ascii="Times New Roman" w:hAnsi="Times New Roman" w:cs="Times New Roman"/>
                <w:color w:val="000000" w:themeColor="text1"/>
                <w:sz w:val="26"/>
                <w:szCs w:val="26"/>
              </w:rPr>
              <w:t xml:space="preserve"> тыс. рублей;</w:t>
            </w:r>
          </w:p>
          <w:p w:rsidR="00CF2EAE" w:rsidRPr="00592AB5" w:rsidRDefault="0053056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2031-2035 годы- </w:t>
            </w:r>
            <w:r w:rsidR="003471E4">
              <w:rPr>
                <w:rFonts w:ascii="Times New Roman" w:hAnsi="Times New Roman" w:cs="Times New Roman"/>
                <w:color w:val="000000" w:themeColor="text1"/>
                <w:sz w:val="26"/>
                <w:szCs w:val="26"/>
              </w:rPr>
              <w:t>3 750,0</w:t>
            </w:r>
            <w:r w:rsidR="00784B7D" w:rsidRPr="00592AB5">
              <w:rPr>
                <w:rFonts w:ascii="Times New Roman" w:hAnsi="Times New Roman" w:cs="Times New Roman"/>
                <w:color w:val="000000" w:themeColor="text1"/>
                <w:sz w:val="26"/>
                <w:szCs w:val="26"/>
              </w:rPr>
              <w:t xml:space="preserve"> тыс. рублей</w:t>
            </w:r>
            <w:r w:rsidR="00BB006B" w:rsidRPr="00592AB5">
              <w:rPr>
                <w:rFonts w:ascii="Times New Roman" w:hAnsi="Times New Roman" w:cs="Times New Roman"/>
                <w:color w:val="000000" w:themeColor="text1"/>
                <w:sz w:val="26"/>
                <w:szCs w:val="26"/>
              </w:rPr>
              <w:t>.</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мероприятий подпрограммы подлежат ежегодному уточнению исходя из возможностей бюджетов всех уровней</w:t>
            </w:r>
          </w:p>
        </w:tc>
      </w:tr>
      <w:tr w:rsidR="00CF2EAE" w:rsidRPr="00592AB5" w:rsidTr="00B65B8F">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Ожидаемые результаты реализации подпрограммы</w:t>
            </w:r>
          </w:p>
        </w:tc>
        <w:tc>
          <w:tcPr>
            <w:tcW w:w="488"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улучшение жилищных условий граждан в Чувашской Республике;</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выполнение государственных обязательств по обеспечению жильем отдельных категорий граждан, установленных федеральным законодательством.</w:t>
            </w:r>
          </w:p>
        </w:tc>
      </w:tr>
    </w:tbl>
    <w:p w:rsidR="00784B7D" w:rsidRPr="00592AB5" w:rsidRDefault="00784B7D">
      <w:pPr>
        <w:pStyle w:val="ConsPlusTitle"/>
        <w:jc w:val="center"/>
        <w:outlineLvl w:val="2"/>
        <w:rPr>
          <w:rFonts w:ascii="Times New Roman" w:hAnsi="Times New Roman" w:cs="Times New Roman"/>
          <w:color w:val="000000" w:themeColor="text1"/>
          <w:sz w:val="26"/>
          <w:szCs w:val="26"/>
        </w:rPr>
      </w:pPr>
    </w:p>
    <w:p w:rsidR="00CF2EAE" w:rsidRPr="00592AB5" w:rsidRDefault="00CF2EAE">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  Перечень и сведения о целевых индикаторах</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и </w:t>
      </w:r>
      <w:proofErr w:type="gramStart"/>
      <w:r w:rsidRPr="00592AB5">
        <w:rPr>
          <w:rFonts w:ascii="Times New Roman" w:hAnsi="Times New Roman" w:cs="Times New Roman"/>
          <w:color w:val="000000" w:themeColor="text1"/>
          <w:sz w:val="26"/>
          <w:szCs w:val="26"/>
        </w:rPr>
        <w:t>показателях</w:t>
      </w:r>
      <w:proofErr w:type="gramEnd"/>
      <w:r w:rsidRPr="00592AB5">
        <w:rPr>
          <w:rFonts w:ascii="Times New Roman" w:hAnsi="Times New Roman" w:cs="Times New Roman"/>
          <w:color w:val="000000" w:themeColor="text1"/>
          <w:sz w:val="26"/>
          <w:szCs w:val="26"/>
        </w:rPr>
        <w:t xml:space="preserve"> подпрограммы с расшифровкой</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плановых значений по годам ее реализации</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результате реализации мероприятий подпрограммы ожидается достижение следующих целевых индикаторов и показателей: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количество молодых семей, получивших свидетельство о праве на получение социальной выплаты:</w:t>
      </w:r>
    </w:p>
    <w:p w:rsidR="00CF2EAE" w:rsidRPr="00592AB5" w:rsidRDefault="009675D8">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2019 году - 14</w:t>
      </w:r>
      <w:r w:rsidR="00CF2EAE" w:rsidRPr="00592AB5">
        <w:rPr>
          <w:rFonts w:ascii="Times New Roman" w:hAnsi="Times New Roman" w:cs="Times New Roman"/>
          <w:color w:val="000000" w:themeColor="text1"/>
          <w:sz w:val="26"/>
          <w:szCs w:val="26"/>
        </w:rPr>
        <w:t xml:space="preserve"> семей;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9675D8" w:rsidRPr="00592AB5">
        <w:rPr>
          <w:rFonts w:ascii="Times New Roman" w:hAnsi="Times New Roman" w:cs="Times New Roman"/>
          <w:color w:val="000000" w:themeColor="text1"/>
          <w:sz w:val="26"/>
          <w:szCs w:val="26"/>
        </w:rPr>
        <w:t>12</w:t>
      </w:r>
      <w:r w:rsidRPr="00592AB5">
        <w:rPr>
          <w:rFonts w:ascii="Times New Roman" w:hAnsi="Times New Roman" w:cs="Times New Roman"/>
          <w:color w:val="000000" w:themeColor="text1"/>
          <w:sz w:val="26"/>
          <w:szCs w:val="26"/>
        </w:rPr>
        <w:t xml:space="preserve"> семей;</w:t>
      </w:r>
    </w:p>
    <w:p w:rsidR="0053056B"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9675D8" w:rsidRPr="00592AB5">
        <w:rPr>
          <w:rFonts w:ascii="Times New Roman" w:hAnsi="Times New Roman" w:cs="Times New Roman"/>
          <w:color w:val="000000" w:themeColor="text1"/>
          <w:sz w:val="26"/>
          <w:szCs w:val="26"/>
        </w:rPr>
        <w:t>12</w:t>
      </w:r>
      <w:r w:rsidRPr="00592AB5">
        <w:rPr>
          <w:rFonts w:ascii="Times New Roman" w:hAnsi="Times New Roman" w:cs="Times New Roman"/>
          <w:color w:val="000000" w:themeColor="text1"/>
          <w:sz w:val="26"/>
          <w:szCs w:val="26"/>
        </w:rPr>
        <w:t xml:space="preserve"> семей</w:t>
      </w:r>
    </w:p>
    <w:p w:rsidR="00CF2EAE" w:rsidRPr="00592AB5" w:rsidRDefault="0053056B">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2022 году-</w:t>
      </w:r>
      <w:r w:rsidR="008148BE" w:rsidRPr="00592AB5">
        <w:rPr>
          <w:rFonts w:ascii="Times New Roman" w:hAnsi="Times New Roman" w:cs="Times New Roman"/>
          <w:color w:val="000000" w:themeColor="text1"/>
          <w:sz w:val="26"/>
          <w:szCs w:val="26"/>
        </w:rPr>
        <w:t xml:space="preserve"> 5 семей</w:t>
      </w:r>
      <w:r w:rsidR="00CF2EAE" w:rsidRPr="00592AB5">
        <w:rPr>
          <w:rFonts w:ascii="Times New Roman" w:hAnsi="Times New Roman" w:cs="Times New Roman"/>
          <w:color w:val="000000" w:themeColor="text1"/>
          <w:sz w:val="26"/>
          <w:szCs w:val="26"/>
        </w:rPr>
        <w:t>;</w:t>
      </w:r>
    </w:p>
    <w:p w:rsidR="008148BE" w:rsidRPr="00592AB5" w:rsidRDefault="008148B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году-5 семей;</w:t>
      </w:r>
    </w:p>
    <w:p w:rsidR="008148BE" w:rsidRPr="00592AB5" w:rsidRDefault="008148B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году- 5 семей;</w:t>
      </w:r>
    </w:p>
    <w:p w:rsidR="008148BE" w:rsidRPr="00592AB5" w:rsidRDefault="008148B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году- 5 семей;</w:t>
      </w:r>
    </w:p>
    <w:p w:rsidR="008148BE" w:rsidRPr="00592AB5" w:rsidRDefault="008148B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года-20 семей;</w:t>
      </w:r>
    </w:p>
    <w:p w:rsidR="008148BE" w:rsidRPr="00592AB5" w:rsidRDefault="0058234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года-20 семей.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или </w:t>
      </w:r>
      <w:r w:rsidRPr="00592AB5">
        <w:rPr>
          <w:rFonts w:ascii="Times New Roman" w:hAnsi="Times New Roman" w:cs="Times New Roman"/>
          <w:color w:val="000000" w:themeColor="text1"/>
          <w:sz w:val="26"/>
          <w:szCs w:val="26"/>
        </w:rPr>
        <w:lastRenderedPageBreak/>
        <w:t>насыщения), изменения приоритетов государственной политики в жилищной сфере.</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II. Характеристики основных мероприятий,</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мероприятий подпрограммы с указанием сроков</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этапов их реализации</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 реализацию поставленных цели и задач подпрограммы направлен</w:t>
      </w:r>
      <w:r w:rsidR="008C4436" w:rsidRPr="00592AB5">
        <w:rPr>
          <w:rFonts w:ascii="Times New Roman" w:hAnsi="Times New Roman" w:cs="Times New Roman"/>
          <w:color w:val="000000" w:themeColor="text1"/>
          <w:sz w:val="26"/>
          <w:szCs w:val="26"/>
        </w:rPr>
        <w:t>о одно основное</w:t>
      </w:r>
      <w:r w:rsidRPr="00592AB5">
        <w:rPr>
          <w:rFonts w:ascii="Times New Roman" w:hAnsi="Times New Roman" w:cs="Times New Roman"/>
          <w:color w:val="000000" w:themeColor="text1"/>
          <w:sz w:val="26"/>
          <w:szCs w:val="26"/>
        </w:rPr>
        <w:t xml:space="preserve"> мероприятия. </w:t>
      </w:r>
    </w:p>
    <w:p w:rsidR="008C4436" w:rsidRPr="00592AB5" w:rsidRDefault="008C4436" w:rsidP="008C443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Основное мероприятие 1. Реализация отдельных мероприятий регионального проекта "Жилье".</w:t>
      </w:r>
    </w:p>
    <w:p w:rsidR="008C4436" w:rsidRPr="00592AB5" w:rsidRDefault="008C4436" w:rsidP="008C443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Мероприятие 1.1. </w:t>
      </w:r>
      <w:proofErr w:type="gramStart"/>
      <w:r w:rsidRPr="00592AB5">
        <w:rPr>
          <w:rFonts w:ascii="Times New Roman" w:hAnsi="Times New Roman" w:cs="Times New Roman"/>
          <w:color w:val="000000" w:themeColor="text1"/>
          <w:sz w:val="26"/>
          <w:szCs w:val="26"/>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592AB5">
        <w:rPr>
          <w:rFonts w:ascii="Times New Roman" w:hAnsi="Times New Roman" w:cs="Times New Roman"/>
          <w:color w:val="000000" w:themeColor="text1"/>
          <w:sz w:val="26"/>
          <w:szCs w:val="26"/>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Мероприятие 1.</w:t>
      </w:r>
      <w:r w:rsidR="008C4436" w:rsidRPr="00592AB5">
        <w:rPr>
          <w:rFonts w:ascii="Times New Roman" w:hAnsi="Times New Roman" w:cs="Times New Roman"/>
          <w:color w:val="000000" w:themeColor="text1"/>
          <w:sz w:val="26"/>
          <w:szCs w:val="26"/>
        </w:rPr>
        <w:t>2</w:t>
      </w:r>
      <w:r w:rsidRPr="00592AB5">
        <w:rPr>
          <w:rFonts w:ascii="Times New Roman" w:hAnsi="Times New Roman" w:cs="Times New Roman"/>
          <w:color w:val="000000" w:themeColor="text1"/>
          <w:sz w:val="26"/>
          <w:szCs w:val="26"/>
        </w:rPr>
        <w:t xml:space="preserve">. Предоставление субсидии на обеспечение жильем молодых семей в рамках основного мероприятия "Обеспечение жильем молодых семей" государственной </w:t>
      </w:r>
      <w:hyperlink r:id="rId13" w:history="1">
        <w:r w:rsidRPr="00592AB5">
          <w:rPr>
            <w:rFonts w:ascii="Times New Roman" w:hAnsi="Times New Roman" w:cs="Times New Roman"/>
            <w:color w:val="000000" w:themeColor="text1"/>
            <w:sz w:val="26"/>
            <w:szCs w:val="26"/>
          </w:rPr>
          <w:t>программы</w:t>
        </w:r>
      </w:hyperlink>
      <w:r w:rsidRPr="00592AB5">
        <w:rPr>
          <w:rFonts w:ascii="Times New Roman" w:hAnsi="Times New Roman" w:cs="Times New Roman"/>
          <w:color w:val="000000" w:themeColor="text1"/>
          <w:sz w:val="26"/>
          <w:szCs w:val="26"/>
        </w:rPr>
        <w:t xml:space="preserve"> Российской Федерации "Обеспечение доступным и комфортным жильем и коммунальными услугами граждан Российской Федерации".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рамках данного мероприятия предусматривается предоставление молодым семьям социальных выплат на приобретение (строительство) жилья.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Сроки реализации мероп</w:t>
      </w:r>
      <w:r w:rsidR="008C4436" w:rsidRPr="00592AB5">
        <w:rPr>
          <w:rFonts w:ascii="Times New Roman" w:hAnsi="Times New Roman" w:cs="Times New Roman"/>
          <w:color w:val="000000" w:themeColor="text1"/>
          <w:sz w:val="26"/>
          <w:szCs w:val="26"/>
        </w:rPr>
        <w:t>риятий подпрограммы - 2019 - 20</w:t>
      </w:r>
      <w:r w:rsidR="0022731D" w:rsidRPr="00592AB5">
        <w:rPr>
          <w:rFonts w:ascii="Times New Roman" w:hAnsi="Times New Roman" w:cs="Times New Roman"/>
          <w:color w:val="000000" w:themeColor="text1"/>
          <w:sz w:val="26"/>
          <w:szCs w:val="26"/>
        </w:rPr>
        <w:t>35</w:t>
      </w:r>
      <w:r w:rsidRPr="00592AB5">
        <w:rPr>
          <w:rFonts w:ascii="Times New Roman" w:hAnsi="Times New Roman" w:cs="Times New Roman"/>
          <w:color w:val="000000" w:themeColor="text1"/>
          <w:sz w:val="26"/>
          <w:szCs w:val="26"/>
        </w:rPr>
        <w:t xml:space="preserve"> годы.</w:t>
      </w:r>
    </w:p>
    <w:p w:rsidR="008C4436" w:rsidRPr="00592AB5" w:rsidRDefault="008C4436">
      <w:pPr>
        <w:pStyle w:val="ConsPlusTitle"/>
        <w:jc w:val="center"/>
        <w:outlineLvl w:val="2"/>
        <w:rPr>
          <w:rFonts w:ascii="Times New Roman" w:hAnsi="Times New Roman" w:cs="Times New Roman"/>
          <w:color w:val="000000" w:themeColor="text1"/>
          <w:sz w:val="26"/>
          <w:szCs w:val="26"/>
        </w:rPr>
      </w:pPr>
    </w:p>
    <w:p w:rsidR="00CF2EAE" w:rsidRPr="00592AB5" w:rsidRDefault="00CF2EAE">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w:t>
      </w:r>
      <w:r w:rsidR="008C4436" w:rsidRPr="00592AB5">
        <w:rPr>
          <w:rFonts w:ascii="Times New Roman" w:hAnsi="Times New Roman" w:cs="Times New Roman"/>
          <w:color w:val="000000" w:themeColor="text1"/>
          <w:sz w:val="26"/>
          <w:szCs w:val="26"/>
        </w:rPr>
        <w:t>II</w:t>
      </w:r>
      <w:r w:rsidRPr="00592AB5">
        <w:rPr>
          <w:rFonts w:ascii="Times New Roman" w:hAnsi="Times New Roman" w:cs="Times New Roman"/>
          <w:color w:val="000000" w:themeColor="text1"/>
          <w:sz w:val="26"/>
          <w:szCs w:val="26"/>
        </w:rPr>
        <w:t>. Обоснование объема финансовых ресурсов,</w:t>
      </w:r>
    </w:p>
    <w:p w:rsidR="00CF2EAE" w:rsidRPr="00592AB5" w:rsidRDefault="00CF2EAE">
      <w:pPr>
        <w:pStyle w:val="ConsPlusTitle"/>
        <w:jc w:val="center"/>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необходимых</w:t>
      </w:r>
      <w:proofErr w:type="gramEnd"/>
      <w:r w:rsidRPr="00592AB5">
        <w:rPr>
          <w:rFonts w:ascii="Times New Roman" w:hAnsi="Times New Roman" w:cs="Times New Roman"/>
          <w:color w:val="000000" w:themeColor="text1"/>
          <w:sz w:val="26"/>
          <w:szCs w:val="26"/>
        </w:rPr>
        <w:t xml:space="preserve"> для реализации подпрограммы</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Финансирование подпрограммы осуществляется за счет средств федерального бюджета, республиканского бюджета Чувашской Республики, местных бюджетов.</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Общий объем финансирования подпрограммы в 2019 - 20</w:t>
      </w:r>
      <w:r w:rsidR="0022731D" w:rsidRPr="00592AB5">
        <w:rPr>
          <w:rFonts w:ascii="Times New Roman" w:hAnsi="Times New Roman" w:cs="Times New Roman"/>
          <w:color w:val="000000" w:themeColor="text1"/>
          <w:sz w:val="26"/>
          <w:szCs w:val="26"/>
        </w:rPr>
        <w:t>35</w:t>
      </w:r>
      <w:r w:rsidRPr="00592AB5">
        <w:rPr>
          <w:rFonts w:ascii="Times New Roman" w:hAnsi="Times New Roman" w:cs="Times New Roman"/>
          <w:color w:val="000000" w:themeColor="text1"/>
          <w:sz w:val="26"/>
          <w:szCs w:val="26"/>
        </w:rPr>
        <w:t xml:space="preserve"> годах составляет </w:t>
      </w:r>
      <w:r w:rsidR="00062E01">
        <w:rPr>
          <w:rFonts w:ascii="Times New Roman" w:hAnsi="Times New Roman" w:cs="Times New Roman"/>
          <w:color w:val="000000" w:themeColor="text1"/>
          <w:sz w:val="26"/>
          <w:szCs w:val="26"/>
        </w:rPr>
        <w:t>63 006,7</w:t>
      </w:r>
      <w:r w:rsidRPr="00592AB5">
        <w:rPr>
          <w:rFonts w:ascii="Times New Roman" w:hAnsi="Times New Roman" w:cs="Times New Roman"/>
          <w:color w:val="000000" w:themeColor="text1"/>
          <w:sz w:val="26"/>
          <w:szCs w:val="26"/>
        </w:rPr>
        <w:t xml:space="preserve"> тыс. рублей, в том числе средства: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федерального бюджета </w:t>
      </w:r>
      <w:r w:rsidR="009675D8"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784B7D" w:rsidRPr="00592AB5">
        <w:rPr>
          <w:rFonts w:ascii="Times New Roman" w:hAnsi="Times New Roman" w:cs="Times New Roman"/>
          <w:color w:val="000000" w:themeColor="text1"/>
          <w:sz w:val="26"/>
          <w:szCs w:val="26"/>
        </w:rPr>
        <w:t>6 473,3</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республиканского бюджета Чувашской Республики </w:t>
      </w:r>
      <w:r w:rsidR="009675D8"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062E01">
        <w:rPr>
          <w:rFonts w:ascii="Times New Roman" w:hAnsi="Times New Roman" w:cs="Times New Roman"/>
          <w:color w:val="000000" w:themeColor="text1"/>
          <w:sz w:val="26"/>
          <w:szCs w:val="26"/>
        </w:rPr>
        <w:t>43 451,5</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местных бюджетов </w:t>
      </w:r>
      <w:r w:rsidR="009675D8"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062E01">
        <w:rPr>
          <w:rFonts w:ascii="Times New Roman" w:hAnsi="Times New Roman" w:cs="Times New Roman"/>
          <w:color w:val="000000" w:themeColor="text1"/>
          <w:sz w:val="26"/>
          <w:szCs w:val="26"/>
        </w:rPr>
        <w:t>13 081,9</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При составлении федерального бюджета,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Ресурсное </w:t>
      </w:r>
      <w:hyperlink w:anchor="P1631" w:history="1">
        <w:r w:rsidRPr="00592AB5">
          <w:rPr>
            <w:rFonts w:ascii="Times New Roman" w:hAnsi="Times New Roman" w:cs="Times New Roman"/>
            <w:color w:val="000000" w:themeColor="text1"/>
            <w:sz w:val="26"/>
            <w:szCs w:val="26"/>
          </w:rPr>
          <w:t>обеспечение</w:t>
        </w:r>
      </w:hyperlink>
      <w:r w:rsidRPr="00592AB5">
        <w:rPr>
          <w:rFonts w:ascii="Times New Roman" w:hAnsi="Times New Roman" w:cs="Times New Roman"/>
          <w:color w:val="000000" w:themeColor="text1"/>
          <w:sz w:val="26"/>
          <w:szCs w:val="26"/>
        </w:rPr>
        <w:t xml:space="preserve"> реализации подпрограммы за счет всех источников финансирования представлено в приложении N 1 к настоящей подпрограмме.</w:t>
      </w:r>
    </w:p>
    <w:p w:rsidR="00CF2EAE" w:rsidRPr="00592AB5" w:rsidRDefault="00807DE0">
      <w:pPr>
        <w:pStyle w:val="ConsPlusNormal"/>
        <w:spacing w:before="220"/>
        <w:ind w:firstLine="540"/>
        <w:jc w:val="both"/>
        <w:rPr>
          <w:rFonts w:ascii="Times New Roman" w:hAnsi="Times New Roman" w:cs="Times New Roman"/>
          <w:color w:val="000000" w:themeColor="text1"/>
          <w:sz w:val="26"/>
          <w:szCs w:val="26"/>
        </w:rPr>
      </w:pPr>
      <w:hyperlink w:anchor="P4157" w:history="1">
        <w:proofErr w:type="gramStart"/>
        <w:r w:rsidR="00CF2EAE" w:rsidRPr="00592AB5">
          <w:rPr>
            <w:rFonts w:ascii="Times New Roman" w:hAnsi="Times New Roman" w:cs="Times New Roman"/>
            <w:color w:val="000000" w:themeColor="text1"/>
            <w:sz w:val="26"/>
            <w:szCs w:val="26"/>
          </w:rPr>
          <w:t>Правила</w:t>
        </w:r>
      </w:hyperlink>
      <w:r w:rsidR="00CF2EAE" w:rsidRPr="00592AB5">
        <w:rPr>
          <w:rFonts w:ascii="Times New Roman" w:hAnsi="Times New Roman" w:cs="Times New Roman"/>
          <w:color w:val="000000" w:themeColor="text1"/>
          <w:sz w:val="26"/>
          <w:szCs w:val="26"/>
        </w:rPr>
        <w:t xml:space="preserve"> распределения и предоставления субсидий из республиканского бюджета Чувашской Республики бюджетам муниципальных районов и бюджетам городских округов Чувашской Республики на </w:t>
      </w:r>
      <w:proofErr w:type="spellStart"/>
      <w:r w:rsidR="00CF2EAE" w:rsidRPr="00592AB5">
        <w:rPr>
          <w:rFonts w:ascii="Times New Roman" w:hAnsi="Times New Roman" w:cs="Times New Roman"/>
          <w:color w:val="000000" w:themeColor="text1"/>
          <w:sz w:val="26"/>
          <w:szCs w:val="26"/>
        </w:rPr>
        <w:t>софинансирование</w:t>
      </w:r>
      <w:proofErr w:type="spellEnd"/>
      <w:r w:rsidR="00CF2EAE" w:rsidRPr="00592AB5">
        <w:rPr>
          <w:rFonts w:ascii="Times New Roman" w:hAnsi="Times New Roman" w:cs="Times New Roman"/>
          <w:color w:val="000000" w:themeColor="text1"/>
          <w:sz w:val="26"/>
          <w:szCs w:val="26"/>
        </w:rPr>
        <w:t xml:space="preserve"> расходных обязательств муниципальных районов и городских округов на предоставление молодым семьям социальных выплат на приобретение (строительство) жилья и </w:t>
      </w:r>
      <w:hyperlink w:anchor="P4271" w:history="1">
        <w:r w:rsidR="00CF2EAE" w:rsidRPr="00592AB5">
          <w:rPr>
            <w:rFonts w:ascii="Times New Roman" w:hAnsi="Times New Roman" w:cs="Times New Roman"/>
            <w:color w:val="000000" w:themeColor="text1"/>
            <w:sz w:val="26"/>
            <w:szCs w:val="26"/>
          </w:rPr>
          <w:t>Порядок</w:t>
        </w:r>
      </w:hyperlink>
      <w:r w:rsidR="00CF2EAE" w:rsidRPr="00592AB5">
        <w:rPr>
          <w:rFonts w:ascii="Times New Roman" w:hAnsi="Times New Roman" w:cs="Times New Roman"/>
          <w:color w:val="000000" w:themeColor="text1"/>
          <w:sz w:val="26"/>
          <w:szCs w:val="26"/>
        </w:rPr>
        <w:t xml:space="preserve"> организации работы по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w:t>
      </w:r>
      <w:proofErr w:type="gramEnd"/>
      <w:r w:rsidR="00CF2EAE" w:rsidRPr="00592AB5">
        <w:rPr>
          <w:rFonts w:ascii="Times New Roman" w:hAnsi="Times New Roman" w:cs="Times New Roman"/>
          <w:color w:val="000000" w:themeColor="text1"/>
          <w:sz w:val="26"/>
          <w:szCs w:val="26"/>
        </w:rPr>
        <w:t xml:space="preserve"> </w:t>
      </w:r>
      <w:proofErr w:type="gramStart"/>
      <w:r w:rsidR="00CF2EAE" w:rsidRPr="00592AB5">
        <w:rPr>
          <w:rFonts w:ascii="Times New Roman" w:hAnsi="Times New Roman" w:cs="Times New Roman"/>
          <w:color w:val="000000" w:themeColor="text1"/>
          <w:sz w:val="26"/>
          <w:szCs w:val="26"/>
        </w:rPr>
        <w:t>коммунальными услугами граждан Российской Федерации" в Чувашской Республике приведены в приложениях соответственно N 2 и 3 к подпрограмме.</w:t>
      </w:r>
      <w:proofErr w:type="gramEnd"/>
    </w:p>
    <w:p w:rsidR="0080353D" w:rsidRPr="00592AB5" w:rsidRDefault="0080353D">
      <w:pPr>
        <w:pStyle w:val="ConsPlusNormal"/>
        <w:jc w:val="right"/>
        <w:outlineLvl w:val="2"/>
        <w:rPr>
          <w:rFonts w:ascii="Times New Roman" w:hAnsi="Times New Roman" w:cs="Times New Roman"/>
          <w:color w:val="000000" w:themeColor="text1"/>
          <w:sz w:val="26"/>
          <w:szCs w:val="26"/>
        </w:rPr>
      </w:pPr>
    </w:p>
    <w:p w:rsidR="0080353D" w:rsidRPr="00592AB5" w:rsidRDefault="0080353D">
      <w:pPr>
        <w:pStyle w:val="ConsPlusNormal"/>
        <w:jc w:val="right"/>
        <w:outlineLvl w:val="2"/>
        <w:rPr>
          <w:rFonts w:ascii="Times New Roman" w:hAnsi="Times New Roman" w:cs="Times New Roman"/>
          <w:color w:val="000000" w:themeColor="text1"/>
          <w:sz w:val="26"/>
          <w:szCs w:val="26"/>
        </w:rPr>
      </w:pPr>
    </w:p>
    <w:p w:rsidR="009675D8" w:rsidRPr="00592AB5" w:rsidRDefault="009675D8">
      <w:pPr>
        <w:pStyle w:val="ConsPlusNormal"/>
        <w:jc w:val="right"/>
        <w:outlineLvl w:val="2"/>
        <w:rPr>
          <w:rFonts w:ascii="Times New Roman" w:hAnsi="Times New Roman" w:cs="Times New Roman"/>
          <w:color w:val="000000" w:themeColor="text1"/>
          <w:sz w:val="26"/>
          <w:szCs w:val="26"/>
        </w:rPr>
      </w:pPr>
    </w:p>
    <w:p w:rsidR="009675D8" w:rsidRPr="00592AB5" w:rsidRDefault="009675D8">
      <w:pPr>
        <w:pStyle w:val="ConsPlusNormal"/>
        <w:jc w:val="right"/>
        <w:outlineLvl w:val="2"/>
        <w:rPr>
          <w:rFonts w:ascii="Times New Roman" w:hAnsi="Times New Roman" w:cs="Times New Roman"/>
          <w:color w:val="000000" w:themeColor="text1"/>
          <w:sz w:val="26"/>
          <w:szCs w:val="26"/>
        </w:rPr>
      </w:pPr>
    </w:p>
    <w:p w:rsidR="009675D8" w:rsidRPr="00592AB5" w:rsidRDefault="009675D8">
      <w:pPr>
        <w:pStyle w:val="ConsPlusNormal"/>
        <w:jc w:val="right"/>
        <w:outlineLvl w:val="2"/>
        <w:rPr>
          <w:rFonts w:ascii="Times New Roman" w:hAnsi="Times New Roman" w:cs="Times New Roman"/>
          <w:color w:val="000000" w:themeColor="text1"/>
          <w:sz w:val="26"/>
          <w:szCs w:val="26"/>
        </w:rPr>
      </w:pPr>
    </w:p>
    <w:p w:rsidR="009675D8" w:rsidRPr="00592AB5" w:rsidRDefault="009675D8">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p w:rsidR="0022731D" w:rsidRPr="00592AB5" w:rsidRDefault="0022731D">
      <w:pPr>
        <w:pStyle w:val="ConsPlusNormal"/>
        <w:jc w:val="right"/>
        <w:outlineLvl w:val="2"/>
        <w:rPr>
          <w:rFonts w:ascii="Times New Roman" w:hAnsi="Times New Roman" w:cs="Times New Roman"/>
          <w:color w:val="000000" w:themeColor="text1"/>
          <w:sz w:val="26"/>
          <w:szCs w:val="26"/>
        </w:rPr>
      </w:pPr>
    </w:p>
    <w:tbl>
      <w:tblPr>
        <w:tblStyle w:val="a5"/>
        <w:tblW w:w="0" w:type="auto"/>
        <w:jc w:val="right"/>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AC74A0" w:rsidRPr="00592AB5" w:rsidTr="00FE0CDE">
        <w:trPr>
          <w:jc w:val="right"/>
        </w:trPr>
        <w:tc>
          <w:tcPr>
            <w:tcW w:w="4359" w:type="dxa"/>
          </w:tcPr>
          <w:p w:rsidR="00AC74A0" w:rsidRPr="00592AB5" w:rsidRDefault="00AC74A0" w:rsidP="00FE0CDE">
            <w:pPr>
              <w:pStyle w:val="ConsPlusNormal"/>
              <w:jc w:val="center"/>
              <w:outlineLvl w:val="2"/>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Приложение N 1</w:t>
            </w:r>
          </w:p>
          <w:p w:rsidR="00AC74A0" w:rsidRPr="00592AB5" w:rsidRDefault="00AC74A0" w:rsidP="00FE0CDE">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подпрограмме "Поддержка</w:t>
            </w:r>
          </w:p>
          <w:p w:rsidR="00AC74A0" w:rsidRPr="00592AB5" w:rsidRDefault="00AC74A0" w:rsidP="00FE0CDE">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строительства жилья в Козловском районе Чувашской Республ</w:t>
            </w:r>
            <w:r w:rsidR="00FE0CDE" w:rsidRPr="00592AB5">
              <w:rPr>
                <w:rFonts w:ascii="Times New Roman" w:hAnsi="Times New Roman" w:cs="Times New Roman"/>
                <w:color w:val="000000" w:themeColor="text1"/>
                <w:sz w:val="20"/>
              </w:rPr>
              <w:t>ики</w:t>
            </w:r>
            <w:r w:rsidRPr="00592AB5">
              <w:rPr>
                <w:rFonts w:ascii="Times New Roman" w:hAnsi="Times New Roman" w:cs="Times New Roman"/>
                <w:color w:val="000000" w:themeColor="text1"/>
                <w:sz w:val="20"/>
              </w:rPr>
              <w:t>"</w:t>
            </w:r>
          </w:p>
          <w:p w:rsidR="00AC74A0" w:rsidRPr="00592AB5" w:rsidRDefault="00FE0CDE" w:rsidP="00FE0CDE">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муниципальной</w:t>
            </w:r>
            <w:r w:rsidR="00AC74A0" w:rsidRPr="00592AB5">
              <w:rPr>
                <w:rFonts w:ascii="Times New Roman" w:hAnsi="Times New Roman" w:cs="Times New Roman"/>
                <w:color w:val="000000" w:themeColor="text1"/>
                <w:sz w:val="20"/>
              </w:rPr>
              <w:t xml:space="preserve"> программы</w:t>
            </w:r>
            <w:r w:rsidRPr="00592AB5">
              <w:rPr>
                <w:rFonts w:ascii="Times New Roman" w:hAnsi="Times New Roman" w:cs="Times New Roman"/>
                <w:color w:val="000000" w:themeColor="text1"/>
                <w:sz w:val="20"/>
              </w:rPr>
              <w:t xml:space="preserve"> Козловского района </w:t>
            </w:r>
            <w:r w:rsidR="00AC74A0" w:rsidRPr="00592AB5">
              <w:rPr>
                <w:rFonts w:ascii="Times New Roman" w:hAnsi="Times New Roman" w:cs="Times New Roman"/>
                <w:color w:val="000000" w:themeColor="text1"/>
                <w:sz w:val="20"/>
              </w:rPr>
              <w:t xml:space="preserve"> Чувашской Республики</w:t>
            </w:r>
            <w:r w:rsidRPr="00592AB5">
              <w:rPr>
                <w:rFonts w:ascii="Times New Roman" w:hAnsi="Times New Roman" w:cs="Times New Roman"/>
                <w:color w:val="000000" w:themeColor="text1"/>
                <w:sz w:val="20"/>
              </w:rPr>
              <w:t xml:space="preserve"> </w:t>
            </w:r>
            <w:r w:rsidR="00AC74A0" w:rsidRPr="00592AB5">
              <w:rPr>
                <w:rFonts w:ascii="Times New Roman" w:hAnsi="Times New Roman" w:cs="Times New Roman"/>
                <w:color w:val="000000" w:themeColor="text1"/>
                <w:sz w:val="20"/>
              </w:rPr>
              <w:t xml:space="preserve">"Обеспечение граждан в </w:t>
            </w:r>
            <w:r w:rsidRPr="00592AB5">
              <w:rPr>
                <w:rFonts w:ascii="Times New Roman" w:hAnsi="Times New Roman" w:cs="Times New Roman"/>
                <w:color w:val="000000" w:themeColor="text1"/>
                <w:sz w:val="20"/>
              </w:rPr>
              <w:t xml:space="preserve"> Козловском районе </w:t>
            </w:r>
            <w:r w:rsidR="00AC74A0" w:rsidRPr="00592AB5">
              <w:rPr>
                <w:rFonts w:ascii="Times New Roman" w:hAnsi="Times New Roman" w:cs="Times New Roman"/>
                <w:color w:val="000000" w:themeColor="text1"/>
                <w:sz w:val="20"/>
              </w:rPr>
              <w:t>Чувашской Республике</w:t>
            </w:r>
          </w:p>
          <w:p w:rsidR="00AC74A0" w:rsidRPr="00592AB5" w:rsidRDefault="00AC74A0" w:rsidP="00FE0CDE">
            <w:pPr>
              <w:pStyle w:val="ConsPlusNormal"/>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0"/>
              </w:rPr>
              <w:t>доступным и комфортным жильем"</w:t>
            </w:r>
          </w:p>
        </w:tc>
      </w:tr>
    </w:tbl>
    <w:p w:rsidR="00CF2EAE" w:rsidRPr="00592AB5" w:rsidRDefault="00CF2EAE">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22731D" w:rsidRPr="00592AB5" w:rsidRDefault="0022731D">
      <w:pPr>
        <w:pStyle w:val="ConsPlusNormal"/>
        <w:jc w:val="right"/>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rPr>
          <w:rFonts w:ascii="Times New Roman" w:hAnsi="Times New Roman" w:cs="Times New Roman"/>
          <w:color w:val="000000" w:themeColor="text1"/>
          <w:sz w:val="26"/>
          <w:szCs w:val="26"/>
        </w:rPr>
      </w:pPr>
      <w:bookmarkStart w:id="4" w:name="P1631"/>
      <w:bookmarkEnd w:id="4"/>
      <w:r w:rsidRPr="00592AB5">
        <w:rPr>
          <w:rFonts w:ascii="Times New Roman" w:hAnsi="Times New Roman" w:cs="Times New Roman"/>
          <w:color w:val="000000" w:themeColor="text1"/>
          <w:sz w:val="26"/>
          <w:szCs w:val="26"/>
        </w:rPr>
        <w:t>Ресурсное обеспечение</w:t>
      </w:r>
    </w:p>
    <w:p w:rsidR="00FE0CDE" w:rsidRPr="00592AB5" w:rsidRDefault="00CF2EAE" w:rsidP="00FE0CD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реализации подпрограммы </w:t>
      </w:r>
      <w:r w:rsidR="00FE0CDE" w:rsidRPr="00592AB5">
        <w:rPr>
          <w:rFonts w:ascii="Times New Roman" w:hAnsi="Times New Roman" w:cs="Times New Roman"/>
          <w:color w:val="000000" w:themeColor="text1"/>
          <w:sz w:val="26"/>
          <w:szCs w:val="26"/>
        </w:rPr>
        <w:t>"Поддержка</w:t>
      </w:r>
    </w:p>
    <w:p w:rsidR="00FE0CDE" w:rsidRPr="00592AB5" w:rsidRDefault="00FE0CDE" w:rsidP="00FE0CD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строительства жилья в Козловском районе Чувашской Республики"</w:t>
      </w:r>
    </w:p>
    <w:p w:rsidR="00FE0CDE" w:rsidRPr="00592AB5" w:rsidRDefault="00FE0CDE" w:rsidP="00FE0CD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 программы Козловского района  Чувашской Республики "Обеспечение граждан в  Козловском районе Чувашской Республике</w:t>
      </w:r>
    </w:p>
    <w:p w:rsidR="00CF2EAE" w:rsidRPr="00592AB5" w:rsidRDefault="00FE0CDE" w:rsidP="00FE0CD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доступным и комфортным жильем"</w:t>
      </w:r>
      <w:r w:rsidR="00CF2EAE" w:rsidRPr="00592AB5">
        <w:rPr>
          <w:rFonts w:ascii="Times New Roman" w:hAnsi="Times New Roman" w:cs="Times New Roman"/>
          <w:color w:val="000000" w:themeColor="text1"/>
          <w:sz w:val="26"/>
          <w:szCs w:val="26"/>
        </w:rPr>
        <w:t xml:space="preserve"> за счет всех источников финансирования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rPr>
          <w:rFonts w:ascii="Times New Roman" w:hAnsi="Times New Roman" w:cs="Times New Roman"/>
          <w:color w:val="000000" w:themeColor="text1"/>
          <w:sz w:val="26"/>
          <w:szCs w:val="26"/>
        </w:rPr>
        <w:sectPr w:rsidR="00CF2EAE" w:rsidRPr="00592AB5">
          <w:pgSz w:w="11905" w:h="16838"/>
          <w:pgMar w:top="1134" w:right="850" w:bottom="1134" w:left="1701" w:header="0" w:footer="0" w:gutter="0"/>
          <w:cols w:space="720"/>
        </w:sectPr>
      </w:pPr>
    </w:p>
    <w:p w:rsidR="00CF2EAE" w:rsidRPr="00592AB5" w:rsidRDefault="009E1CD3">
      <w:pPr>
        <w:rPr>
          <w:rFonts w:ascii="Times New Roman" w:hAnsi="Times New Roman" w:cs="Times New Roman"/>
          <w:color w:val="000000" w:themeColor="text1"/>
          <w:sz w:val="26"/>
          <w:szCs w:val="26"/>
        </w:rPr>
        <w:sectPr w:rsidR="00CF2EAE" w:rsidRPr="00592AB5">
          <w:pgSz w:w="16838" w:h="11905" w:orient="landscape"/>
          <w:pgMar w:top="1701" w:right="1134" w:bottom="850" w:left="1134" w:header="0" w:footer="0" w:gutter="0"/>
          <w:cols w:space="720"/>
        </w:sectPr>
      </w:pPr>
      <w:r w:rsidRPr="009E1CD3">
        <w:rPr>
          <w:noProof/>
          <w:szCs w:val="26"/>
          <w:lang w:eastAsia="ru-RU"/>
        </w:rPr>
        <w:lastRenderedPageBreak/>
        <w:drawing>
          <wp:inline distT="0" distB="0" distL="0" distR="0">
            <wp:extent cx="9498329" cy="5524500"/>
            <wp:effectExtent l="19050" t="0" r="7621"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9503477" cy="5527494"/>
                    </a:xfrm>
                    <a:prstGeom prst="rect">
                      <a:avLst/>
                    </a:prstGeom>
                    <a:noFill/>
                    <a:ln w="9525">
                      <a:noFill/>
                      <a:miter lim="800000"/>
                      <a:headEnd/>
                      <a:tailEnd/>
                    </a:ln>
                  </pic:spPr>
                </pic:pic>
              </a:graphicData>
            </a:graphic>
          </wp:inline>
        </w:drawing>
      </w:r>
    </w:p>
    <w:p w:rsidR="0074067C" w:rsidRPr="00592AB5" w:rsidRDefault="0074067C">
      <w:pPr>
        <w:pStyle w:val="ConsPlusNormal"/>
        <w:jc w:val="right"/>
        <w:outlineLvl w:val="2"/>
        <w:rPr>
          <w:rFonts w:ascii="Times New Roman" w:hAnsi="Times New Roman" w:cs="Times New Roman"/>
          <w:color w:val="000000" w:themeColor="text1"/>
          <w:sz w:val="26"/>
          <w:szCs w:val="26"/>
        </w:rPr>
      </w:pPr>
    </w:p>
    <w:tbl>
      <w:tblPr>
        <w:tblStyle w:val="a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74067C" w:rsidRPr="00592AB5" w:rsidTr="00113A21">
        <w:trPr>
          <w:trHeight w:val="2247"/>
        </w:trPr>
        <w:tc>
          <w:tcPr>
            <w:tcW w:w="3792" w:type="dxa"/>
          </w:tcPr>
          <w:p w:rsidR="0074067C" w:rsidRPr="00592AB5" w:rsidRDefault="0074067C" w:rsidP="0074067C">
            <w:pPr>
              <w:pStyle w:val="ConsPlusNormal"/>
              <w:jc w:val="center"/>
              <w:outlineLvl w:val="2"/>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Приложение N 2</w:t>
            </w:r>
          </w:p>
          <w:p w:rsidR="0074067C" w:rsidRPr="00592AB5" w:rsidRDefault="0074067C" w:rsidP="0074067C">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подпрограмме "Поддержка</w:t>
            </w:r>
          </w:p>
          <w:p w:rsidR="0074067C" w:rsidRPr="00592AB5" w:rsidRDefault="0074067C" w:rsidP="0074067C">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строительства жилья в Козловском районе Чувашской Республики"</w:t>
            </w:r>
          </w:p>
          <w:p w:rsidR="0074067C" w:rsidRPr="00592AB5" w:rsidRDefault="0074067C" w:rsidP="0074067C">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0"/>
              </w:rPr>
              <w:t>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w:t>
            </w:r>
          </w:p>
        </w:tc>
      </w:tr>
    </w:tbl>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rPr>
          <w:rFonts w:ascii="Times New Roman" w:hAnsi="Times New Roman" w:cs="Times New Roman"/>
          <w:color w:val="000000" w:themeColor="text1"/>
          <w:sz w:val="26"/>
          <w:szCs w:val="26"/>
        </w:rPr>
      </w:pPr>
      <w:bookmarkStart w:id="5" w:name="P4157"/>
      <w:bookmarkEnd w:id="5"/>
      <w:r w:rsidRPr="00592AB5">
        <w:rPr>
          <w:rFonts w:ascii="Times New Roman" w:hAnsi="Times New Roman" w:cs="Times New Roman"/>
          <w:color w:val="000000" w:themeColor="text1"/>
          <w:sz w:val="26"/>
          <w:szCs w:val="26"/>
        </w:rPr>
        <w:t>Правила</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распределения и предоставления субсидий</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из республиканского бюджета Чувашской Республики бюджетам</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муниципальных районов и бюджетам городских округов</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Чувашской Республики на </w:t>
      </w:r>
      <w:proofErr w:type="spellStart"/>
      <w:r w:rsidRPr="00592AB5">
        <w:rPr>
          <w:rFonts w:ascii="Times New Roman" w:hAnsi="Times New Roman" w:cs="Times New Roman"/>
          <w:color w:val="000000" w:themeColor="text1"/>
          <w:sz w:val="26"/>
          <w:szCs w:val="26"/>
        </w:rPr>
        <w:t>софинансирование</w:t>
      </w:r>
      <w:proofErr w:type="spellEnd"/>
      <w:r w:rsidRPr="00592AB5">
        <w:rPr>
          <w:rFonts w:ascii="Times New Roman" w:hAnsi="Times New Roman" w:cs="Times New Roman"/>
          <w:color w:val="000000" w:themeColor="text1"/>
          <w:sz w:val="26"/>
          <w:szCs w:val="26"/>
        </w:rPr>
        <w:t xml:space="preserve"> расходных</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обязательств муниципальных районов и городских округов</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 предоставление молодым семьям социальных выплат</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 приобретение (строительство) жилья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 Общие положения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Настоящие Правила устанавливают порядок и условия распределения и предоставления субсидий из республиканского бюджета Чувашской Республики и субсидий, поступающих из федерального бюджета в республиканский бюджет Чувашской Республики, бюджетам муниципальных районов и бюджетам городских округов на </w:t>
      </w:r>
      <w:proofErr w:type="spellStart"/>
      <w:r w:rsidRPr="00592AB5">
        <w:rPr>
          <w:rFonts w:ascii="Times New Roman" w:hAnsi="Times New Roman" w:cs="Times New Roman"/>
          <w:color w:val="000000" w:themeColor="text1"/>
          <w:sz w:val="26"/>
          <w:szCs w:val="26"/>
        </w:rPr>
        <w:t>софинансирование</w:t>
      </w:r>
      <w:proofErr w:type="spellEnd"/>
      <w:r w:rsidRPr="00592AB5">
        <w:rPr>
          <w:rFonts w:ascii="Times New Roman" w:hAnsi="Times New Roman" w:cs="Times New Roman"/>
          <w:color w:val="000000" w:themeColor="text1"/>
          <w:sz w:val="26"/>
          <w:szCs w:val="26"/>
        </w:rPr>
        <w:t xml:space="preserve"> расходных обязательств муниципальных районов и городских округов на предоставление молодым семьям социальных выплат на приобретение (строительство) жилья в рамках основного мероприятия "Обеспечение жильем молодых семей</w:t>
      </w:r>
      <w:proofErr w:type="gramEnd"/>
      <w:r w:rsidRPr="00592AB5">
        <w:rPr>
          <w:rFonts w:ascii="Times New Roman" w:hAnsi="Times New Roman" w:cs="Times New Roman"/>
          <w:color w:val="000000" w:themeColor="text1"/>
          <w:sz w:val="26"/>
          <w:szCs w:val="26"/>
        </w:rPr>
        <w:t xml:space="preserve">" государственной </w:t>
      </w:r>
      <w:hyperlink r:id="rId15" w:history="1">
        <w:r w:rsidRPr="00592AB5">
          <w:rPr>
            <w:rFonts w:ascii="Times New Roman" w:hAnsi="Times New Roman" w:cs="Times New Roman"/>
            <w:color w:val="000000" w:themeColor="text1"/>
            <w:sz w:val="26"/>
            <w:szCs w:val="26"/>
          </w:rPr>
          <w:t>программы</w:t>
        </w:r>
      </w:hyperlink>
      <w:r w:rsidRPr="00592AB5">
        <w:rPr>
          <w:rFonts w:ascii="Times New Roman" w:hAnsi="Times New Roman" w:cs="Times New Roman"/>
          <w:color w:val="000000" w:themeColor="text1"/>
          <w:sz w:val="26"/>
          <w:szCs w:val="26"/>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субсидия, социальная выплата, основное мероприятие, Госпрограмма).</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bookmarkStart w:id="6" w:name="P4170"/>
      <w:bookmarkEnd w:id="6"/>
      <w:r w:rsidRPr="00592AB5">
        <w:rPr>
          <w:rFonts w:ascii="Times New Roman" w:hAnsi="Times New Roman" w:cs="Times New Roman"/>
          <w:color w:val="000000" w:themeColor="text1"/>
          <w:sz w:val="26"/>
          <w:szCs w:val="26"/>
        </w:rPr>
        <w:t>II. Отбор муниципальных районов</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городских округов для участия в основном мероприятии</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2.1. Министерство строительства, архитектуры и жилищно-коммунального хозяйства Чувашской Республики (далее - Минстрой Чувашии) проводит ежегодный отбор муниципальных районов и городских округов Чувашской Республики, бюджетам которых будут предоставлены субсидии, для участия в соответствующем году в реализации основного мероприятия.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bookmarkStart w:id="7" w:name="P4174"/>
      <w:bookmarkEnd w:id="7"/>
      <w:r w:rsidRPr="00592AB5">
        <w:rPr>
          <w:rFonts w:ascii="Times New Roman" w:hAnsi="Times New Roman" w:cs="Times New Roman"/>
          <w:color w:val="000000" w:themeColor="text1"/>
          <w:sz w:val="26"/>
          <w:szCs w:val="26"/>
        </w:rPr>
        <w:t>2.2. Критериями отбора являются: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наличие нормативного правового акта муниципального района (городского округа) Чувашской Республики, утверждающего перечень мероприятий, в целях </w:t>
      </w:r>
      <w:proofErr w:type="spellStart"/>
      <w:r w:rsidRPr="00592AB5">
        <w:rPr>
          <w:rFonts w:ascii="Times New Roman" w:hAnsi="Times New Roman" w:cs="Times New Roman"/>
          <w:color w:val="000000" w:themeColor="text1"/>
          <w:sz w:val="26"/>
          <w:szCs w:val="26"/>
        </w:rPr>
        <w:t>софинансирования</w:t>
      </w:r>
      <w:proofErr w:type="spellEnd"/>
      <w:r w:rsidRPr="00592AB5">
        <w:rPr>
          <w:rFonts w:ascii="Times New Roman" w:hAnsi="Times New Roman" w:cs="Times New Roman"/>
          <w:color w:val="000000" w:themeColor="text1"/>
          <w:sz w:val="26"/>
          <w:szCs w:val="26"/>
        </w:rPr>
        <w:t xml:space="preserve"> которых предоставляется субсидия;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наличие в соответствующем году в бюджете муниципального района (городского округа) Чувашской Республики бюджетных ассигнований на </w:t>
      </w:r>
      <w:r w:rsidRPr="00592AB5">
        <w:rPr>
          <w:rFonts w:ascii="Times New Roman" w:hAnsi="Times New Roman" w:cs="Times New Roman"/>
          <w:color w:val="000000" w:themeColor="text1"/>
          <w:sz w:val="26"/>
          <w:szCs w:val="26"/>
        </w:rPr>
        <w:lastRenderedPageBreak/>
        <w:t xml:space="preserve">исполнение расходного обязательства муниципального района (городского округа), </w:t>
      </w:r>
      <w:proofErr w:type="spellStart"/>
      <w:r w:rsidRPr="00592AB5">
        <w:rPr>
          <w:rFonts w:ascii="Times New Roman" w:hAnsi="Times New Roman" w:cs="Times New Roman"/>
          <w:color w:val="000000" w:themeColor="text1"/>
          <w:sz w:val="26"/>
          <w:szCs w:val="26"/>
        </w:rPr>
        <w:t>софинансирование</w:t>
      </w:r>
      <w:proofErr w:type="spellEnd"/>
      <w:r w:rsidRPr="00592AB5">
        <w:rPr>
          <w:rFonts w:ascii="Times New Roman" w:hAnsi="Times New Roman" w:cs="Times New Roman"/>
          <w:color w:val="000000" w:themeColor="text1"/>
          <w:sz w:val="26"/>
          <w:szCs w:val="26"/>
        </w:rPr>
        <w:t xml:space="preserve"> которого осуществляется из республиканского бюджета Чувашской Республики, в объеме, необходимом для его исполнения;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принятие администрацией муниципального района (городского округа) Чувашской Республики обязательства по предоставлению молодым семьям - участникам основного мероприятия при рождении (усыновлении) одного ребенка дополнительной социальной выплаты в размере не менее 5 процентов расчетной (средней) стоимости жилья, рассчитанной в соответствии с </w:t>
      </w:r>
      <w:hyperlink r:id="rId16" w:history="1">
        <w:r w:rsidRPr="00592AB5">
          <w:rPr>
            <w:rFonts w:ascii="Times New Roman" w:hAnsi="Times New Roman" w:cs="Times New Roman"/>
            <w:color w:val="000000" w:themeColor="text1"/>
            <w:sz w:val="26"/>
            <w:szCs w:val="26"/>
          </w:rPr>
          <w:t>пунктом 16</w:t>
        </w:r>
      </w:hyperlink>
      <w:r w:rsidRPr="00592AB5">
        <w:rPr>
          <w:rFonts w:ascii="Times New Roman" w:hAnsi="Times New Roman" w:cs="Times New Roman"/>
          <w:color w:val="000000" w:themeColor="text1"/>
          <w:sz w:val="26"/>
          <w:szCs w:val="26"/>
        </w:rPr>
        <w:t xml:space="preserve"> Правил предоставления молодым семьям социальных выплат на приобретение (строительство) жилья и их использования, приведенных в приложении N 1 к особенностям</w:t>
      </w:r>
      <w:proofErr w:type="gramEnd"/>
      <w:r w:rsidRPr="00592AB5">
        <w:rPr>
          <w:rFonts w:ascii="Times New Roman" w:hAnsi="Times New Roman" w:cs="Times New Roman"/>
          <w:color w:val="000000" w:themeColor="text1"/>
          <w:sz w:val="26"/>
          <w:szCs w:val="26"/>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 расчетная (средняя) стоимость жилья).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2.3. При соблюдении критериев отбора, указанных в </w:t>
      </w:r>
      <w:hyperlink w:anchor="P4174" w:history="1">
        <w:r w:rsidRPr="00592AB5">
          <w:rPr>
            <w:rFonts w:ascii="Times New Roman" w:hAnsi="Times New Roman" w:cs="Times New Roman"/>
            <w:color w:val="000000" w:themeColor="text1"/>
            <w:sz w:val="26"/>
            <w:szCs w:val="26"/>
          </w:rPr>
          <w:t>пункте 2.2</w:t>
        </w:r>
      </w:hyperlink>
      <w:r w:rsidRPr="00592AB5">
        <w:rPr>
          <w:rFonts w:ascii="Times New Roman" w:hAnsi="Times New Roman" w:cs="Times New Roman"/>
          <w:color w:val="000000" w:themeColor="text1"/>
          <w:sz w:val="26"/>
          <w:szCs w:val="26"/>
        </w:rPr>
        <w:t xml:space="preserve"> настоящих Правил, муниципальный район (городской округ) Чувашской Республики признается прошедшим отбор.</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2.4. В рамках отбора Минстрой Чувашии осуществляет следующие функции: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а) проводит рассылку извещения о проведении отбора, а также обеспечивает прием, проверку, учет и хранение поступивших от администраций муниципальных районов и городских округов Чувашской Республики документов, подтверждающих соблюдение критериев отбора, указанных в </w:t>
      </w:r>
      <w:hyperlink w:anchor="P4174" w:history="1">
        <w:r w:rsidRPr="00592AB5">
          <w:rPr>
            <w:rFonts w:ascii="Times New Roman" w:hAnsi="Times New Roman" w:cs="Times New Roman"/>
            <w:color w:val="000000" w:themeColor="text1"/>
            <w:sz w:val="26"/>
            <w:szCs w:val="26"/>
          </w:rPr>
          <w:t>пункте 2.2</w:t>
        </w:r>
      </w:hyperlink>
      <w:r w:rsidRPr="00592AB5">
        <w:rPr>
          <w:rFonts w:ascii="Times New Roman" w:hAnsi="Times New Roman" w:cs="Times New Roman"/>
          <w:color w:val="000000" w:themeColor="text1"/>
          <w:sz w:val="26"/>
          <w:szCs w:val="26"/>
        </w:rPr>
        <w:t xml:space="preserve"> настоящих Правил;</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б) доводит до сведения администраций муниципальных районов (городских округов) Чувашской Республики результаты отбора;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заключает с администрациями муниципальных районов (городских округов) Чувашской Республики, отобранных для участия в реализации основного мероприятия, соглашения о реализации основного мероприятия в очередном финансовом году.</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bookmarkStart w:id="8" w:name="P4183"/>
      <w:bookmarkEnd w:id="8"/>
      <w:r w:rsidRPr="00592AB5">
        <w:rPr>
          <w:rFonts w:ascii="Times New Roman" w:hAnsi="Times New Roman" w:cs="Times New Roman"/>
          <w:color w:val="000000" w:themeColor="text1"/>
          <w:sz w:val="26"/>
          <w:szCs w:val="26"/>
        </w:rPr>
        <w:t xml:space="preserve">2.5. Для участия в отборе администрации муниципальных районов (городских округов) Чувашской Республики направляют в Минстрой Чувашии заявку по форме и в срок, которые устанавливаются Минстроем Чувашии. К заявке прилагаются документы, подтверждающие соблюдение критериев отбора, указанных в </w:t>
      </w:r>
      <w:hyperlink w:anchor="P4174" w:history="1">
        <w:r w:rsidRPr="00592AB5">
          <w:rPr>
            <w:rFonts w:ascii="Times New Roman" w:hAnsi="Times New Roman" w:cs="Times New Roman"/>
            <w:color w:val="000000" w:themeColor="text1"/>
            <w:sz w:val="26"/>
            <w:szCs w:val="26"/>
          </w:rPr>
          <w:t>пункте 2.2</w:t>
        </w:r>
      </w:hyperlink>
      <w:r w:rsidRPr="00592AB5">
        <w:rPr>
          <w:rFonts w:ascii="Times New Roman" w:hAnsi="Times New Roman" w:cs="Times New Roman"/>
          <w:color w:val="000000" w:themeColor="text1"/>
          <w:sz w:val="26"/>
          <w:szCs w:val="26"/>
        </w:rPr>
        <w:t xml:space="preserve"> настоящих Правил.</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2.6. Администрации муниципальных районов (городских округов) Чувашской Республики вправе вносить изменения в свою заявку или отозвать ее при условии, что Минстрой Чувашии получил соответствующее уведомление до истечения установленного срока подачи заявок. Изменения, внесенные в заявку, оформляются аналогично заявке и являются ее неотъемлемой частью. Внесение изменений в заявку после истечения установленного срока подачи заявок не допускается.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2.7. Заявка не рассматривается в случае ее получения Минстроем Чувашии по </w:t>
      </w:r>
      <w:r w:rsidRPr="00592AB5">
        <w:rPr>
          <w:rFonts w:ascii="Times New Roman" w:hAnsi="Times New Roman" w:cs="Times New Roman"/>
          <w:color w:val="000000" w:themeColor="text1"/>
          <w:sz w:val="26"/>
          <w:szCs w:val="26"/>
        </w:rPr>
        <w:lastRenderedPageBreak/>
        <w:t>истечении срока подачи заявок. Датой и временем получения заявки считаются дата и время, проставленные Минстроем Чувашии при получении заявки.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2.8. Отбор муниципальных районов (городских округов) Чувашской Республики производится на основе документов, указанных в </w:t>
      </w:r>
      <w:hyperlink w:anchor="P4183" w:history="1">
        <w:r w:rsidRPr="00592AB5">
          <w:rPr>
            <w:rFonts w:ascii="Times New Roman" w:hAnsi="Times New Roman" w:cs="Times New Roman"/>
            <w:color w:val="000000" w:themeColor="text1"/>
            <w:sz w:val="26"/>
            <w:szCs w:val="26"/>
          </w:rPr>
          <w:t>пункте 2.5</w:t>
        </w:r>
      </w:hyperlink>
      <w:r w:rsidRPr="00592AB5">
        <w:rPr>
          <w:rFonts w:ascii="Times New Roman" w:hAnsi="Times New Roman" w:cs="Times New Roman"/>
          <w:color w:val="000000" w:themeColor="text1"/>
          <w:sz w:val="26"/>
          <w:szCs w:val="26"/>
        </w:rPr>
        <w:t xml:space="preserve"> настоящих Правил.</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2.9. После завершения срока подачи заявок Минстрой Чувашии в течение пяти рабочих дней осуществляет проверку заявок и письменно доводит до сведения администраций муниципальных районов (городских округов) Чувашской Республики результаты отбора.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2.10. С администрациями муниципальных районов (городских округов) Чувашской Республики, отобранных для участия в реализации основного мероприятия, Минстрой Чувашии заключает соглашения о реализации основного мероприятия в очередном финансовом году.</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III. Порядок финансирования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3.1. Предоставление субсидий осуществляется за счет средств республиканского бюджета Чувашской Республики, предусмотренных по разделу 1000 "Социальная политика", подразделу 1003 "Социальное обеспечение населения", в пределах лимитов бюджетных обязательств, утвержденных в установленном порядке Минстрою Чувашии - главному распорядителю средств республиканского бюджета Чувашской Республики.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3.2. Субсидии предоставляются бюджетам муниципальных районов и бюджетам городских округов, прошедших отбор в порядке, предусмотренном </w:t>
      </w:r>
      <w:hyperlink w:anchor="P4170" w:history="1">
        <w:r w:rsidRPr="00592AB5">
          <w:rPr>
            <w:rFonts w:ascii="Times New Roman" w:hAnsi="Times New Roman" w:cs="Times New Roman"/>
            <w:color w:val="000000" w:themeColor="text1"/>
            <w:sz w:val="26"/>
            <w:szCs w:val="26"/>
          </w:rPr>
          <w:t>разделом II</w:t>
        </w:r>
      </w:hyperlink>
      <w:r w:rsidRPr="00592AB5">
        <w:rPr>
          <w:rFonts w:ascii="Times New Roman" w:hAnsi="Times New Roman" w:cs="Times New Roman"/>
          <w:color w:val="000000" w:themeColor="text1"/>
          <w:sz w:val="26"/>
          <w:szCs w:val="26"/>
        </w:rPr>
        <w:t xml:space="preserve"> настоящих Правил.</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3.3. Распределение субсидий между бюджетами муниципальных районов и бюджетами городских округов осуществляется по формуле</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proofErr w:type="spellStart"/>
      <w:r w:rsidRPr="00592AB5">
        <w:rPr>
          <w:rFonts w:ascii="Times New Roman" w:hAnsi="Times New Roman" w:cs="Times New Roman"/>
          <w:color w:val="000000" w:themeColor="text1"/>
          <w:sz w:val="26"/>
          <w:szCs w:val="26"/>
        </w:rPr>
        <w:t>С</w:t>
      </w:r>
      <w:proofErr w:type="gramStart"/>
      <w:r w:rsidRPr="00592AB5">
        <w:rPr>
          <w:rFonts w:ascii="Times New Roman" w:hAnsi="Times New Roman" w:cs="Times New Roman"/>
          <w:color w:val="000000" w:themeColor="text1"/>
          <w:sz w:val="26"/>
          <w:szCs w:val="26"/>
          <w:vertAlign w:val="subscript"/>
        </w:rPr>
        <w:t>i</w:t>
      </w:r>
      <w:proofErr w:type="spellEnd"/>
      <w:proofErr w:type="gramEnd"/>
      <w:r w:rsidRPr="00592AB5">
        <w:rPr>
          <w:rFonts w:ascii="Times New Roman" w:hAnsi="Times New Roman" w:cs="Times New Roman"/>
          <w:color w:val="000000" w:themeColor="text1"/>
          <w:sz w:val="26"/>
          <w:szCs w:val="26"/>
        </w:rPr>
        <w:t xml:space="preserve"> = </w:t>
      </w:r>
      <w:proofErr w:type="spellStart"/>
      <w:r w:rsidRPr="00592AB5">
        <w:rPr>
          <w:rFonts w:ascii="Times New Roman" w:hAnsi="Times New Roman" w:cs="Times New Roman"/>
          <w:color w:val="000000" w:themeColor="text1"/>
          <w:sz w:val="26"/>
          <w:szCs w:val="26"/>
        </w:rPr>
        <w:t>С</w:t>
      </w:r>
      <w:r w:rsidRPr="00592AB5">
        <w:rPr>
          <w:rFonts w:ascii="Times New Roman" w:hAnsi="Times New Roman" w:cs="Times New Roman"/>
          <w:color w:val="000000" w:themeColor="text1"/>
          <w:sz w:val="26"/>
          <w:szCs w:val="26"/>
          <w:vertAlign w:val="subscript"/>
        </w:rPr>
        <w:t>фб</w:t>
      </w:r>
      <w:proofErr w:type="spellEnd"/>
      <w:r w:rsidRPr="00592AB5">
        <w:rPr>
          <w:rFonts w:ascii="Times New Roman" w:hAnsi="Times New Roman" w:cs="Times New Roman"/>
          <w:color w:val="000000" w:themeColor="text1"/>
          <w:sz w:val="26"/>
          <w:szCs w:val="26"/>
        </w:rPr>
        <w:t xml:space="preserve"> </w:t>
      </w:r>
      <w:proofErr w:type="spellStart"/>
      <w:r w:rsidRPr="00592AB5">
        <w:rPr>
          <w:rFonts w:ascii="Times New Roman" w:hAnsi="Times New Roman" w:cs="Times New Roman"/>
          <w:color w:val="000000" w:themeColor="text1"/>
          <w:sz w:val="26"/>
          <w:szCs w:val="26"/>
        </w:rPr>
        <w:t>x</w:t>
      </w:r>
      <w:proofErr w:type="spellEnd"/>
      <w:r w:rsidRPr="00592AB5">
        <w:rPr>
          <w:rFonts w:ascii="Times New Roman" w:hAnsi="Times New Roman" w:cs="Times New Roman"/>
          <w:color w:val="000000" w:themeColor="text1"/>
          <w:sz w:val="26"/>
          <w:szCs w:val="26"/>
        </w:rPr>
        <w:t xml:space="preserve"> </w:t>
      </w:r>
      <w:proofErr w:type="spellStart"/>
      <w:r w:rsidRPr="00592AB5">
        <w:rPr>
          <w:rFonts w:ascii="Times New Roman" w:hAnsi="Times New Roman" w:cs="Times New Roman"/>
          <w:color w:val="000000" w:themeColor="text1"/>
          <w:sz w:val="26"/>
          <w:szCs w:val="26"/>
        </w:rPr>
        <w:t>Д</w:t>
      </w:r>
      <w:r w:rsidRPr="00592AB5">
        <w:rPr>
          <w:rFonts w:ascii="Times New Roman" w:hAnsi="Times New Roman" w:cs="Times New Roman"/>
          <w:color w:val="000000" w:themeColor="text1"/>
          <w:sz w:val="26"/>
          <w:szCs w:val="26"/>
          <w:vertAlign w:val="subscript"/>
        </w:rPr>
        <w:t>i</w:t>
      </w:r>
      <w:proofErr w:type="spellEnd"/>
      <w:r w:rsidRPr="00592AB5">
        <w:rPr>
          <w:rFonts w:ascii="Times New Roman" w:hAnsi="Times New Roman" w:cs="Times New Roman"/>
          <w:color w:val="000000" w:themeColor="text1"/>
          <w:sz w:val="26"/>
          <w:szCs w:val="26"/>
        </w:rPr>
        <w:t xml:space="preserve"> + </w:t>
      </w:r>
      <w:proofErr w:type="spellStart"/>
      <w:r w:rsidRPr="00592AB5">
        <w:rPr>
          <w:rFonts w:ascii="Times New Roman" w:hAnsi="Times New Roman" w:cs="Times New Roman"/>
          <w:color w:val="000000" w:themeColor="text1"/>
          <w:sz w:val="26"/>
          <w:szCs w:val="26"/>
        </w:rPr>
        <w:t>С</w:t>
      </w:r>
      <w:r w:rsidRPr="00592AB5">
        <w:rPr>
          <w:rFonts w:ascii="Times New Roman" w:hAnsi="Times New Roman" w:cs="Times New Roman"/>
          <w:color w:val="000000" w:themeColor="text1"/>
          <w:sz w:val="26"/>
          <w:szCs w:val="26"/>
          <w:vertAlign w:val="subscript"/>
        </w:rPr>
        <w:t>рб</w:t>
      </w:r>
      <w:proofErr w:type="spellEnd"/>
      <w:r w:rsidRPr="00592AB5">
        <w:rPr>
          <w:rFonts w:ascii="Times New Roman" w:hAnsi="Times New Roman" w:cs="Times New Roman"/>
          <w:color w:val="000000" w:themeColor="text1"/>
          <w:sz w:val="26"/>
          <w:szCs w:val="26"/>
        </w:rPr>
        <w:t xml:space="preserve"> </w:t>
      </w:r>
      <w:proofErr w:type="spellStart"/>
      <w:r w:rsidRPr="00592AB5">
        <w:rPr>
          <w:rFonts w:ascii="Times New Roman" w:hAnsi="Times New Roman" w:cs="Times New Roman"/>
          <w:color w:val="000000" w:themeColor="text1"/>
          <w:sz w:val="26"/>
          <w:szCs w:val="26"/>
        </w:rPr>
        <w:t>x</w:t>
      </w:r>
      <w:proofErr w:type="spellEnd"/>
      <w:r w:rsidRPr="00592AB5">
        <w:rPr>
          <w:rFonts w:ascii="Times New Roman" w:hAnsi="Times New Roman" w:cs="Times New Roman"/>
          <w:color w:val="000000" w:themeColor="text1"/>
          <w:sz w:val="26"/>
          <w:szCs w:val="26"/>
        </w:rPr>
        <w:t xml:space="preserve"> </w:t>
      </w:r>
      <w:proofErr w:type="spellStart"/>
      <w:r w:rsidRPr="00592AB5">
        <w:rPr>
          <w:rFonts w:ascii="Times New Roman" w:hAnsi="Times New Roman" w:cs="Times New Roman"/>
          <w:color w:val="000000" w:themeColor="text1"/>
          <w:sz w:val="26"/>
          <w:szCs w:val="26"/>
        </w:rPr>
        <w:t>Д</w:t>
      </w:r>
      <w:r w:rsidRPr="00592AB5">
        <w:rPr>
          <w:rFonts w:ascii="Times New Roman" w:hAnsi="Times New Roman" w:cs="Times New Roman"/>
          <w:color w:val="000000" w:themeColor="text1"/>
          <w:sz w:val="26"/>
          <w:szCs w:val="26"/>
          <w:vertAlign w:val="subscript"/>
        </w:rPr>
        <w:t>i</w:t>
      </w:r>
      <w:proofErr w:type="spellEnd"/>
      <w:r w:rsidRPr="00592AB5">
        <w:rPr>
          <w:rFonts w:ascii="Times New Roman" w:hAnsi="Times New Roman" w:cs="Times New Roman"/>
          <w:color w:val="000000" w:themeColor="text1"/>
          <w:sz w:val="26"/>
          <w:szCs w:val="26"/>
        </w:rPr>
        <w:t>,</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где:</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spellStart"/>
      <w:r w:rsidRPr="00592AB5">
        <w:rPr>
          <w:rFonts w:ascii="Times New Roman" w:hAnsi="Times New Roman" w:cs="Times New Roman"/>
          <w:color w:val="000000" w:themeColor="text1"/>
          <w:sz w:val="26"/>
          <w:szCs w:val="26"/>
        </w:rPr>
        <w:t>С</w:t>
      </w:r>
      <w:proofErr w:type="gramStart"/>
      <w:r w:rsidRPr="00592AB5">
        <w:rPr>
          <w:rFonts w:ascii="Times New Roman" w:hAnsi="Times New Roman" w:cs="Times New Roman"/>
          <w:color w:val="000000" w:themeColor="text1"/>
          <w:sz w:val="26"/>
          <w:szCs w:val="26"/>
          <w:vertAlign w:val="subscript"/>
        </w:rPr>
        <w:t>i</w:t>
      </w:r>
      <w:proofErr w:type="spellEnd"/>
      <w:proofErr w:type="gramEnd"/>
      <w:r w:rsidRPr="00592AB5">
        <w:rPr>
          <w:rFonts w:ascii="Times New Roman" w:hAnsi="Times New Roman" w:cs="Times New Roman"/>
          <w:color w:val="000000" w:themeColor="text1"/>
          <w:sz w:val="26"/>
          <w:szCs w:val="26"/>
        </w:rPr>
        <w:t xml:space="preserve"> - объем субсидии, предоставляемой бюджету муниципального района (городского округа);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spellStart"/>
      <w:r w:rsidRPr="00592AB5">
        <w:rPr>
          <w:rFonts w:ascii="Times New Roman" w:hAnsi="Times New Roman" w:cs="Times New Roman"/>
          <w:color w:val="000000" w:themeColor="text1"/>
          <w:sz w:val="26"/>
          <w:szCs w:val="26"/>
        </w:rPr>
        <w:t>С</w:t>
      </w:r>
      <w:r w:rsidRPr="00592AB5">
        <w:rPr>
          <w:rFonts w:ascii="Times New Roman" w:hAnsi="Times New Roman" w:cs="Times New Roman"/>
          <w:color w:val="000000" w:themeColor="text1"/>
          <w:sz w:val="26"/>
          <w:szCs w:val="26"/>
          <w:vertAlign w:val="subscript"/>
        </w:rPr>
        <w:t>фб</w:t>
      </w:r>
      <w:proofErr w:type="spellEnd"/>
      <w:r w:rsidRPr="00592AB5">
        <w:rPr>
          <w:rFonts w:ascii="Times New Roman" w:hAnsi="Times New Roman" w:cs="Times New Roman"/>
          <w:color w:val="000000" w:themeColor="text1"/>
          <w:sz w:val="26"/>
          <w:szCs w:val="26"/>
        </w:rPr>
        <w:t xml:space="preserve"> - предельный размер средств федерального бюджета, предусмотренных республиканскому бюджету Чувашской Республики для </w:t>
      </w:r>
      <w:proofErr w:type="spellStart"/>
      <w:r w:rsidRPr="00592AB5">
        <w:rPr>
          <w:rFonts w:ascii="Times New Roman" w:hAnsi="Times New Roman" w:cs="Times New Roman"/>
          <w:color w:val="000000" w:themeColor="text1"/>
          <w:sz w:val="26"/>
          <w:szCs w:val="26"/>
        </w:rPr>
        <w:t>софинансирования</w:t>
      </w:r>
      <w:proofErr w:type="spellEnd"/>
      <w:r w:rsidRPr="00592AB5">
        <w:rPr>
          <w:rFonts w:ascii="Times New Roman" w:hAnsi="Times New Roman" w:cs="Times New Roman"/>
          <w:color w:val="000000" w:themeColor="text1"/>
          <w:sz w:val="26"/>
          <w:szCs w:val="26"/>
        </w:rPr>
        <w:t xml:space="preserve"> мероприятий основного мероприятия;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spellStart"/>
      <w:r w:rsidRPr="00592AB5">
        <w:rPr>
          <w:rFonts w:ascii="Times New Roman" w:hAnsi="Times New Roman" w:cs="Times New Roman"/>
          <w:color w:val="000000" w:themeColor="text1"/>
          <w:sz w:val="26"/>
          <w:szCs w:val="26"/>
        </w:rPr>
        <w:t>С</w:t>
      </w:r>
      <w:r w:rsidRPr="00592AB5">
        <w:rPr>
          <w:rFonts w:ascii="Times New Roman" w:hAnsi="Times New Roman" w:cs="Times New Roman"/>
          <w:color w:val="000000" w:themeColor="text1"/>
          <w:sz w:val="26"/>
          <w:szCs w:val="26"/>
          <w:vertAlign w:val="subscript"/>
        </w:rPr>
        <w:t>рб</w:t>
      </w:r>
      <w:proofErr w:type="spellEnd"/>
      <w:r w:rsidRPr="00592AB5">
        <w:rPr>
          <w:rFonts w:ascii="Times New Roman" w:hAnsi="Times New Roman" w:cs="Times New Roman"/>
          <w:color w:val="000000" w:themeColor="text1"/>
          <w:sz w:val="26"/>
          <w:szCs w:val="26"/>
        </w:rPr>
        <w:t xml:space="preserve"> - предельный размер средств республиканского бюджета Чувашской Республики для </w:t>
      </w:r>
      <w:proofErr w:type="spellStart"/>
      <w:r w:rsidRPr="00592AB5">
        <w:rPr>
          <w:rFonts w:ascii="Times New Roman" w:hAnsi="Times New Roman" w:cs="Times New Roman"/>
          <w:color w:val="000000" w:themeColor="text1"/>
          <w:sz w:val="26"/>
          <w:szCs w:val="26"/>
        </w:rPr>
        <w:t>софинансирования</w:t>
      </w:r>
      <w:proofErr w:type="spellEnd"/>
      <w:r w:rsidRPr="00592AB5">
        <w:rPr>
          <w:rFonts w:ascii="Times New Roman" w:hAnsi="Times New Roman" w:cs="Times New Roman"/>
          <w:color w:val="000000" w:themeColor="text1"/>
          <w:sz w:val="26"/>
          <w:szCs w:val="26"/>
        </w:rPr>
        <w:t xml:space="preserve"> мероприятий основного мероприятия;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spellStart"/>
      <w:r w:rsidRPr="00592AB5">
        <w:rPr>
          <w:rFonts w:ascii="Times New Roman" w:hAnsi="Times New Roman" w:cs="Times New Roman"/>
          <w:color w:val="000000" w:themeColor="text1"/>
          <w:sz w:val="26"/>
          <w:szCs w:val="26"/>
        </w:rPr>
        <w:t>Д</w:t>
      </w:r>
      <w:r w:rsidRPr="00592AB5">
        <w:rPr>
          <w:rFonts w:ascii="Times New Roman" w:hAnsi="Times New Roman" w:cs="Times New Roman"/>
          <w:color w:val="000000" w:themeColor="text1"/>
          <w:sz w:val="26"/>
          <w:szCs w:val="26"/>
          <w:vertAlign w:val="subscript"/>
        </w:rPr>
        <w:t>i</w:t>
      </w:r>
      <w:proofErr w:type="spellEnd"/>
      <w:r w:rsidRPr="00592AB5">
        <w:rPr>
          <w:rFonts w:ascii="Times New Roman" w:hAnsi="Times New Roman" w:cs="Times New Roman"/>
          <w:color w:val="000000" w:themeColor="text1"/>
          <w:sz w:val="26"/>
          <w:szCs w:val="26"/>
        </w:rPr>
        <w:t xml:space="preserve"> - доля расходных обязательств муниципального района (городского округа) по реализации мероприятий основного мероприятия в общем объеме расходных обязатель</w:t>
      </w:r>
      <w:proofErr w:type="gramStart"/>
      <w:r w:rsidRPr="00592AB5">
        <w:rPr>
          <w:rFonts w:ascii="Times New Roman" w:hAnsi="Times New Roman" w:cs="Times New Roman"/>
          <w:color w:val="000000" w:themeColor="text1"/>
          <w:sz w:val="26"/>
          <w:szCs w:val="26"/>
        </w:rPr>
        <w:t>ств вс</w:t>
      </w:r>
      <w:proofErr w:type="gramEnd"/>
      <w:r w:rsidRPr="00592AB5">
        <w:rPr>
          <w:rFonts w:ascii="Times New Roman" w:hAnsi="Times New Roman" w:cs="Times New Roman"/>
          <w:color w:val="000000" w:themeColor="text1"/>
          <w:sz w:val="26"/>
          <w:szCs w:val="26"/>
        </w:rPr>
        <w:t>ех муниципальных районов и городских округов по реализации мероприятий основного мероприятия, определяемая по формуле</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807DE0">
      <w:pPr>
        <w:pStyle w:val="ConsPlusNormal"/>
        <w:ind w:firstLine="540"/>
        <w:jc w:val="both"/>
        <w:rPr>
          <w:rFonts w:ascii="Times New Roman" w:hAnsi="Times New Roman" w:cs="Times New Roman"/>
          <w:color w:val="000000" w:themeColor="text1"/>
          <w:sz w:val="26"/>
          <w:szCs w:val="26"/>
        </w:rPr>
      </w:pPr>
      <w:r w:rsidRPr="00807DE0">
        <w:rPr>
          <w:rFonts w:ascii="Times New Roman" w:hAnsi="Times New Roman" w:cs="Times New Roman"/>
          <w:color w:val="000000" w:themeColor="text1"/>
          <w:position w:val="-11"/>
          <w:sz w:val="26"/>
          <w:szCs w:val="26"/>
        </w:rPr>
        <w:pict>
          <v:shape id="_x0000_i1025" style="width:69.6pt;height:22.2pt" coordsize="" o:spt="100" adj="0,,0" path="" filled="f" stroked="f">
            <v:stroke joinstyle="miter"/>
            <v:imagedata r:id="rId17" o:title="base_23650_107885_32768"/>
            <v:formulas/>
            <v:path o:connecttype="segments"/>
          </v:shape>
        </w:pic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где:</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spellStart"/>
      <w:r w:rsidRPr="00592AB5">
        <w:rPr>
          <w:rFonts w:ascii="Times New Roman" w:hAnsi="Times New Roman" w:cs="Times New Roman"/>
          <w:color w:val="000000" w:themeColor="text1"/>
          <w:sz w:val="26"/>
          <w:szCs w:val="26"/>
        </w:rPr>
        <w:t>З</w:t>
      </w:r>
      <w:proofErr w:type="gramStart"/>
      <w:r w:rsidRPr="00592AB5">
        <w:rPr>
          <w:rFonts w:ascii="Times New Roman" w:hAnsi="Times New Roman" w:cs="Times New Roman"/>
          <w:color w:val="000000" w:themeColor="text1"/>
          <w:sz w:val="26"/>
          <w:szCs w:val="26"/>
          <w:vertAlign w:val="subscript"/>
        </w:rPr>
        <w:t>i</w:t>
      </w:r>
      <w:proofErr w:type="spellEnd"/>
      <w:proofErr w:type="gramEnd"/>
      <w:r w:rsidRPr="00592AB5">
        <w:rPr>
          <w:rFonts w:ascii="Times New Roman" w:hAnsi="Times New Roman" w:cs="Times New Roman"/>
          <w:color w:val="000000" w:themeColor="text1"/>
          <w:sz w:val="26"/>
          <w:szCs w:val="26"/>
        </w:rPr>
        <w:t xml:space="preserve"> - объем расходных обязательств муниципального района (городского округа) по реализации мероприятий основного мероприятия.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3.4. Распределение субсидий между бюджетами муниципальных районов и бюджетами городских округов утверждается законом Чувашской Республики о республиканском бюджете Чувашской Республики на очередной финансовый год и плановый период и (или) нормативными правовыми актами Кабинета Министров Чувашской Республики.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Уровень </w:t>
      </w:r>
      <w:proofErr w:type="spellStart"/>
      <w:r w:rsidRPr="00592AB5">
        <w:rPr>
          <w:rFonts w:ascii="Times New Roman" w:hAnsi="Times New Roman" w:cs="Times New Roman"/>
          <w:color w:val="000000" w:themeColor="text1"/>
          <w:sz w:val="26"/>
          <w:szCs w:val="26"/>
        </w:rPr>
        <w:t>софинансирования</w:t>
      </w:r>
      <w:proofErr w:type="spellEnd"/>
      <w:r w:rsidRPr="00592AB5">
        <w:rPr>
          <w:rFonts w:ascii="Times New Roman" w:hAnsi="Times New Roman" w:cs="Times New Roman"/>
          <w:color w:val="000000" w:themeColor="text1"/>
          <w:sz w:val="26"/>
          <w:szCs w:val="26"/>
        </w:rPr>
        <w:t xml:space="preserve"> расходного обязательства муниципального района (городского округа), принимаемый для расчета размера субсидий, определяется ежегодно Минстроем Чувашии исходя из предельного размера средств федерального бюджета, предусмотренных республиканскому бюджету Чувашской Республики для </w:t>
      </w:r>
      <w:proofErr w:type="spellStart"/>
      <w:r w:rsidRPr="00592AB5">
        <w:rPr>
          <w:rFonts w:ascii="Times New Roman" w:hAnsi="Times New Roman" w:cs="Times New Roman"/>
          <w:color w:val="000000" w:themeColor="text1"/>
          <w:sz w:val="26"/>
          <w:szCs w:val="26"/>
        </w:rPr>
        <w:t>софинансирования</w:t>
      </w:r>
      <w:proofErr w:type="spellEnd"/>
      <w:r w:rsidRPr="00592AB5">
        <w:rPr>
          <w:rFonts w:ascii="Times New Roman" w:hAnsi="Times New Roman" w:cs="Times New Roman"/>
          <w:color w:val="000000" w:themeColor="text1"/>
          <w:sz w:val="26"/>
          <w:szCs w:val="26"/>
        </w:rPr>
        <w:t xml:space="preserve"> мероприятий основного мероприятия, предельного размера средств республиканского бюджета Чувашской Республики для </w:t>
      </w:r>
      <w:proofErr w:type="spellStart"/>
      <w:r w:rsidRPr="00592AB5">
        <w:rPr>
          <w:rFonts w:ascii="Times New Roman" w:hAnsi="Times New Roman" w:cs="Times New Roman"/>
          <w:color w:val="000000" w:themeColor="text1"/>
          <w:sz w:val="26"/>
          <w:szCs w:val="26"/>
        </w:rPr>
        <w:t>софинансирования</w:t>
      </w:r>
      <w:proofErr w:type="spellEnd"/>
      <w:r w:rsidRPr="00592AB5">
        <w:rPr>
          <w:rFonts w:ascii="Times New Roman" w:hAnsi="Times New Roman" w:cs="Times New Roman"/>
          <w:color w:val="000000" w:themeColor="text1"/>
          <w:sz w:val="26"/>
          <w:szCs w:val="26"/>
        </w:rPr>
        <w:t xml:space="preserve"> мероприятий основного мероприятия и объемов расходных обязательств муниципальных районов (городских округов) по реализации мероприятий основного мероприятия.</w:t>
      </w:r>
      <w:proofErr w:type="gramEnd"/>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3.5. Субсидии предоставляются при условии наличия в бюджете муниципального района (городского округа) бюджетных ассигнований, предусмотренных на </w:t>
      </w:r>
      <w:proofErr w:type="spellStart"/>
      <w:r w:rsidRPr="00592AB5">
        <w:rPr>
          <w:rFonts w:ascii="Times New Roman" w:hAnsi="Times New Roman" w:cs="Times New Roman"/>
          <w:color w:val="000000" w:themeColor="text1"/>
          <w:sz w:val="26"/>
          <w:szCs w:val="26"/>
        </w:rPr>
        <w:t>софинансирование</w:t>
      </w:r>
      <w:proofErr w:type="spellEnd"/>
      <w:r w:rsidRPr="00592AB5">
        <w:rPr>
          <w:rFonts w:ascii="Times New Roman" w:hAnsi="Times New Roman" w:cs="Times New Roman"/>
          <w:color w:val="000000" w:themeColor="text1"/>
          <w:sz w:val="26"/>
          <w:szCs w:val="26"/>
        </w:rPr>
        <w:t xml:space="preserve"> расходных обязательств муниципальных районов (городских округов) по реализации основного мероприятия.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3.6. Предоставление субсидий бюджетам муниципальных районов и бюджетам городских округов осуществляется на основании соглашений о предоставлении субсидий, заключенных между Минстроем Чувашии и администрациями муниципальных районов и городских округов (далее - соглашение) в государственной интегрированной информационной системе управления общественными финансами "Электронный бюджет", в которых предусматриваются: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цели, сроки, порядок, размер и условия предоставления субсидии;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направления использования субсидии;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перечень документов, представляемых администрацией муниципального района (городского округа) для получения субсидии;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значение показателя результативности использования субсидии;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обязательство администрации муниципального района (городского округа) о ведении </w:t>
      </w:r>
      <w:proofErr w:type="gramStart"/>
      <w:r w:rsidRPr="00592AB5">
        <w:rPr>
          <w:rFonts w:ascii="Times New Roman" w:hAnsi="Times New Roman" w:cs="Times New Roman"/>
          <w:color w:val="000000" w:themeColor="text1"/>
          <w:sz w:val="26"/>
          <w:szCs w:val="26"/>
        </w:rPr>
        <w:t>учета показателя результативности использования субсидии</w:t>
      </w:r>
      <w:proofErr w:type="gramEnd"/>
      <w:r w:rsidRPr="00592AB5">
        <w:rPr>
          <w:rFonts w:ascii="Times New Roman" w:hAnsi="Times New Roman" w:cs="Times New Roman"/>
          <w:color w:val="000000" w:themeColor="text1"/>
          <w:sz w:val="26"/>
          <w:szCs w:val="26"/>
        </w:rPr>
        <w:t xml:space="preserve"> и представлении отчетности о достижении его значения;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последствия </w:t>
      </w:r>
      <w:proofErr w:type="spellStart"/>
      <w:r w:rsidRPr="00592AB5">
        <w:rPr>
          <w:rFonts w:ascii="Times New Roman" w:hAnsi="Times New Roman" w:cs="Times New Roman"/>
          <w:color w:val="000000" w:themeColor="text1"/>
          <w:sz w:val="26"/>
          <w:szCs w:val="26"/>
        </w:rPr>
        <w:t>недостижения</w:t>
      </w:r>
      <w:proofErr w:type="spellEnd"/>
      <w:r w:rsidRPr="00592AB5">
        <w:rPr>
          <w:rFonts w:ascii="Times New Roman" w:hAnsi="Times New Roman" w:cs="Times New Roman"/>
          <w:color w:val="000000" w:themeColor="text1"/>
          <w:sz w:val="26"/>
          <w:szCs w:val="26"/>
        </w:rPr>
        <w:t xml:space="preserve"> администрацией муниципального района (городского округа) установленного значения показателя результативности использования субсидии;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сроки проверки Минстроем Чувашии соблюдения администрацией муниципального района (городского округа) установленных условий и целей использования субсидии;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порядок возврата неиспользованных остатков субсидии;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порядок возврата субсидии в случаях выявления Минстроем Чувашии или органами государственного финансового контроля фактов нарушения целей и условий предоставления субсидии, </w:t>
      </w:r>
      <w:proofErr w:type="spellStart"/>
      <w:r w:rsidRPr="00592AB5">
        <w:rPr>
          <w:rFonts w:ascii="Times New Roman" w:hAnsi="Times New Roman" w:cs="Times New Roman"/>
          <w:color w:val="000000" w:themeColor="text1"/>
          <w:sz w:val="26"/>
          <w:szCs w:val="26"/>
        </w:rPr>
        <w:t>недостижения</w:t>
      </w:r>
      <w:proofErr w:type="spellEnd"/>
      <w:r w:rsidRPr="00592AB5">
        <w:rPr>
          <w:rFonts w:ascii="Times New Roman" w:hAnsi="Times New Roman" w:cs="Times New Roman"/>
          <w:color w:val="000000" w:themeColor="text1"/>
          <w:sz w:val="26"/>
          <w:szCs w:val="26"/>
        </w:rPr>
        <w:t xml:space="preserve"> значения показателя результативности использования субсидии;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порядок, сроки и формы представления отчетности об использовании субсидии, выполнении условий предоставления субсидии, установленных Минстроем Чувашии;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сведения о размере средств, предусмотренных в бюджетах муниципальных районов (городских округов) на исполнение расходного обязательства муниципального района (городского округа), </w:t>
      </w:r>
      <w:proofErr w:type="spellStart"/>
      <w:r w:rsidRPr="00592AB5">
        <w:rPr>
          <w:rFonts w:ascii="Times New Roman" w:hAnsi="Times New Roman" w:cs="Times New Roman"/>
          <w:color w:val="000000" w:themeColor="text1"/>
          <w:sz w:val="26"/>
          <w:szCs w:val="26"/>
        </w:rPr>
        <w:t>софинансирование</w:t>
      </w:r>
      <w:proofErr w:type="spellEnd"/>
      <w:r w:rsidRPr="00592AB5">
        <w:rPr>
          <w:rFonts w:ascii="Times New Roman" w:hAnsi="Times New Roman" w:cs="Times New Roman"/>
          <w:color w:val="000000" w:themeColor="text1"/>
          <w:sz w:val="26"/>
          <w:szCs w:val="26"/>
        </w:rPr>
        <w:t xml:space="preserve"> которого осуществляется из республиканского бюджета Чувашской Республики;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Минстрой Чувашии вправе предусматривать в соглашениях иные условия, определенные нормативными правовыми актами Российской Федерации и нормативными правовыми актами Чувашской Республики, регулирующими порядок предоставления субсидии, с учетом отраслевых особенностей.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3.7. </w:t>
      </w:r>
      <w:proofErr w:type="gramStart"/>
      <w:r w:rsidRPr="00592AB5">
        <w:rPr>
          <w:rFonts w:ascii="Times New Roman" w:hAnsi="Times New Roman" w:cs="Times New Roman"/>
          <w:color w:val="000000" w:themeColor="text1"/>
          <w:sz w:val="26"/>
          <w:szCs w:val="26"/>
        </w:rPr>
        <w:t>В течение пяти рабочих дней со дня поступления от администрации муниципального района (городского округа) заявки на перечисление субсидии Минстрой Чувашии осуществляет перечисление субсидии из республиканского бюджета Чувашской Республики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республиканского бюджета Чувашской Республики, с отражением указанных операций на лицевых счетах</w:t>
      </w:r>
      <w:proofErr w:type="gramEnd"/>
      <w:r w:rsidRPr="00592AB5">
        <w:rPr>
          <w:rFonts w:ascii="Times New Roman" w:hAnsi="Times New Roman" w:cs="Times New Roman"/>
          <w:color w:val="000000" w:themeColor="text1"/>
          <w:sz w:val="26"/>
          <w:szCs w:val="26"/>
        </w:rPr>
        <w:t>, открытых органам местного самоуправления как получателям бюджетных средств в Управлении Федерального казначейства по Чувашской Республике.</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республиканского бюджета Чувашской Республики, осуществляется на основании представленных в Управление Федерального казначейства по Чувашской Республике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3.8. Субсидии, поступающие в бюджеты муниципальных районов, бюджеты городских округов и бюджеты поселений, подлежат последующему перечислению на банковские счета молодых семей, открытые в кредитных организациях, </w:t>
      </w:r>
      <w:r w:rsidRPr="00592AB5">
        <w:rPr>
          <w:rFonts w:ascii="Times New Roman" w:hAnsi="Times New Roman" w:cs="Times New Roman"/>
          <w:color w:val="000000" w:themeColor="text1"/>
          <w:sz w:val="26"/>
          <w:szCs w:val="26"/>
        </w:rPr>
        <w:lastRenderedPageBreak/>
        <w:t>отобранных Минстроем Чувашии для участия в реализации основного мероприятия.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3.9. В случае сокращения размера субсидий в связи с невыполнением администрациями муниципальных районов (городских округов) требований, установленных настоящими Правилами или соглашениями, эти средства перераспределяются (при наличии потребности) между другими муниципальными районами и городскими округами, отобранными для участия в реализации основного мероприятия.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bookmarkStart w:id="9" w:name="P4229"/>
      <w:bookmarkEnd w:id="9"/>
      <w:r w:rsidRPr="00592AB5">
        <w:rPr>
          <w:rFonts w:ascii="Times New Roman" w:hAnsi="Times New Roman" w:cs="Times New Roman"/>
          <w:color w:val="000000" w:themeColor="text1"/>
          <w:sz w:val="26"/>
          <w:szCs w:val="26"/>
        </w:rPr>
        <w:t xml:space="preserve">3.10. </w:t>
      </w:r>
      <w:proofErr w:type="gramStart"/>
      <w:r w:rsidRPr="00592AB5">
        <w:rPr>
          <w:rFonts w:ascii="Times New Roman" w:hAnsi="Times New Roman" w:cs="Times New Roman"/>
          <w:color w:val="000000" w:themeColor="text1"/>
          <w:sz w:val="26"/>
          <w:szCs w:val="26"/>
        </w:rPr>
        <w:t>Администрации муниципальных районов и городских округов ежемесячно до 5 числа месяца, следующего за отчетным, представляют в Минстрой Чувашии отчет об использовании средств федерального бюджета, республиканского бюджета Чувашской Республики и местных бюджетов, выделенных на предоставление социальных выплат в рамках реализации основного мероприятия, по форме, которая устанавливается Минстроем Чувашии.</w:t>
      </w:r>
      <w:proofErr w:type="gramEnd"/>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3.11. В случае непредставления отчета, указанного в </w:t>
      </w:r>
      <w:hyperlink w:anchor="P4229" w:history="1">
        <w:r w:rsidRPr="00592AB5">
          <w:rPr>
            <w:rFonts w:ascii="Times New Roman" w:hAnsi="Times New Roman" w:cs="Times New Roman"/>
            <w:color w:val="000000" w:themeColor="text1"/>
            <w:sz w:val="26"/>
            <w:szCs w:val="26"/>
          </w:rPr>
          <w:t>пункте 3.10</w:t>
        </w:r>
      </w:hyperlink>
      <w:r w:rsidRPr="00592AB5">
        <w:rPr>
          <w:rFonts w:ascii="Times New Roman" w:hAnsi="Times New Roman" w:cs="Times New Roman"/>
          <w:color w:val="000000" w:themeColor="text1"/>
          <w:sz w:val="26"/>
          <w:szCs w:val="26"/>
        </w:rPr>
        <w:t xml:space="preserve"> настоящих Правил, в установленный срок перечисление субсидии в бюджет муниципального района (городского округа) приостанавливается до представления указанного отчета.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3.12. Показателем результативности использования субсидий является количество молодых семей, получивших свидетельство о праве на получение социальной выплаты.</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Достижение значения показателя результативности использования субсидий определяется Минстроем Чувашии исходя из </w:t>
      </w:r>
      <w:proofErr w:type="gramStart"/>
      <w:r w:rsidRPr="00592AB5">
        <w:rPr>
          <w:rFonts w:ascii="Times New Roman" w:hAnsi="Times New Roman" w:cs="Times New Roman"/>
          <w:color w:val="000000" w:themeColor="text1"/>
          <w:sz w:val="26"/>
          <w:szCs w:val="26"/>
        </w:rPr>
        <w:t>сравнения</w:t>
      </w:r>
      <w:proofErr w:type="gramEnd"/>
      <w:r w:rsidRPr="00592AB5">
        <w:rPr>
          <w:rFonts w:ascii="Times New Roman" w:hAnsi="Times New Roman" w:cs="Times New Roman"/>
          <w:color w:val="000000" w:themeColor="text1"/>
          <w:sz w:val="26"/>
          <w:szCs w:val="26"/>
        </w:rPr>
        <w:t xml:space="preserve"> фактически достигнутого по итогам отчетного года значения показателя результативности использования субсидий с плановым значением указанного показателя.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IV. Порядок возврата субсидий</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4.1. </w:t>
      </w:r>
      <w:proofErr w:type="gramStart"/>
      <w:r w:rsidRPr="00592AB5">
        <w:rPr>
          <w:rFonts w:ascii="Times New Roman" w:hAnsi="Times New Roman" w:cs="Times New Roman"/>
          <w:color w:val="000000" w:themeColor="text1"/>
          <w:sz w:val="26"/>
          <w:szCs w:val="26"/>
        </w:rPr>
        <w:t>Не использованные по состоянию на 1 января очередного финансового года остатки субсидий, предоставленных из республиканского бюджета Чувашской Республики бюджетам муниципальных районов и бюджетам городских округов, подлежат возврату в республиканский бюджет Чувашской Республики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очередного финансового года.</w:t>
      </w:r>
      <w:proofErr w:type="gramEnd"/>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с соблюдением общих требований, установленных Министерством финансов Российской Федерации.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В случае если администрацией муниципального района (городского округа) по состоянию на 31 декабря года предоставления субсидии допущены нарушения обязательств, предусмотренных соглашением, в части достижения значения </w:t>
      </w:r>
      <w:r w:rsidRPr="00592AB5">
        <w:rPr>
          <w:rFonts w:ascii="Times New Roman" w:hAnsi="Times New Roman" w:cs="Times New Roman"/>
          <w:color w:val="000000" w:themeColor="text1"/>
          <w:sz w:val="26"/>
          <w:szCs w:val="26"/>
        </w:rPr>
        <w:lastRenderedPageBreak/>
        <w:t>показателя результативности использования субсидии и в срок до дня представления отчета об использовании субсидии в соответствии с соглашением в году, следующем за годом предоставления субсидии, указанные нарушения не устранены, то объем средств, подлежащих возврату в</w:t>
      </w:r>
      <w:proofErr w:type="gramEnd"/>
      <w:r w:rsidRPr="00592AB5">
        <w:rPr>
          <w:rFonts w:ascii="Times New Roman" w:hAnsi="Times New Roman" w:cs="Times New Roman"/>
          <w:color w:val="000000" w:themeColor="text1"/>
          <w:sz w:val="26"/>
          <w:szCs w:val="26"/>
        </w:rPr>
        <w:t xml:space="preserve"> республиканский бюджет Чувашской Республики в срок до 1 апреля года, следующего за годом предоставления субсидии (</w:t>
      </w:r>
      <w:proofErr w:type="spellStart"/>
      <w:proofErr w:type="gramStart"/>
      <w:r w:rsidRPr="00592AB5">
        <w:rPr>
          <w:rFonts w:ascii="Times New Roman" w:hAnsi="Times New Roman" w:cs="Times New Roman"/>
          <w:color w:val="000000" w:themeColor="text1"/>
          <w:sz w:val="26"/>
          <w:szCs w:val="26"/>
        </w:rPr>
        <w:t>V</w:t>
      </w:r>
      <w:proofErr w:type="gramEnd"/>
      <w:r w:rsidRPr="00592AB5">
        <w:rPr>
          <w:rFonts w:ascii="Times New Roman" w:hAnsi="Times New Roman" w:cs="Times New Roman"/>
          <w:color w:val="000000" w:themeColor="text1"/>
          <w:sz w:val="26"/>
          <w:szCs w:val="26"/>
          <w:vertAlign w:val="subscript"/>
        </w:rPr>
        <w:t>возврата</w:t>
      </w:r>
      <w:proofErr w:type="spellEnd"/>
      <w:r w:rsidRPr="00592AB5">
        <w:rPr>
          <w:rFonts w:ascii="Times New Roman" w:hAnsi="Times New Roman" w:cs="Times New Roman"/>
          <w:color w:val="000000" w:themeColor="text1"/>
          <w:sz w:val="26"/>
          <w:szCs w:val="26"/>
        </w:rPr>
        <w:t>), рассчитывается по формуле</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proofErr w:type="spellStart"/>
      <w:proofErr w:type="gramStart"/>
      <w:r w:rsidRPr="00592AB5">
        <w:rPr>
          <w:rFonts w:ascii="Times New Roman" w:hAnsi="Times New Roman" w:cs="Times New Roman"/>
          <w:color w:val="000000" w:themeColor="text1"/>
          <w:sz w:val="26"/>
          <w:szCs w:val="26"/>
        </w:rPr>
        <w:t>V</w:t>
      </w:r>
      <w:proofErr w:type="gramEnd"/>
      <w:r w:rsidRPr="00592AB5">
        <w:rPr>
          <w:rFonts w:ascii="Times New Roman" w:hAnsi="Times New Roman" w:cs="Times New Roman"/>
          <w:color w:val="000000" w:themeColor="text1"/>
          <w:sz w:val="26"/>
          <w:szCs w:val="26"/>
          <w:vertAlign w:val="subscript"/>
        </w:rPr>
        <w:t>возврата</w:t>
      </w:r>
      <w:proofErr w:type="spellEnd"/>
      <w:r w:rsidRPr="00592AB5">
        <w:rPr>
          <w:rFonts w:ascii="Times New Roman" w:hAnsi="Times New Roman" w:cs="Times New Roman"/>
          <w:color w:val="000000" w:themeColor="text1"/>
          <w:sz w:val="26"/>
          <w:szCs w:val="26"/>
        </w:rPr>
        <w:t xml:space="preserve"> = </w:t>
      </w:r>
      <w:proofErr w:type="spellStart"/>
      <w:r w:rsidRPr="00592AB5">
        <w:rPr>
          <w:rFonts w:ascii="Times New Roman" w:hAnsi="Times New Roman" w:cs="Times New Roman"/>
          <w:color w:val="000000" w:themeColor="text1"/>
          <w:sz w:val="26"/>
          <w:szCs w:val="26"/>
        </w:rPr>
        <w:t>V</w:t>
      </w:r>
      <w:r w:rsidRPr="00592AB5">
        <w:rPr>
          <w:rFonts w:ascii="Times New Roman" w:hAnsi="Times New Roman" w:cs="Times New Roman"/>
          <w:color w:val="000000" w:themeColor="text1"/>
          <w:sz w:val="26"/>
          <w:szCs w:val="26"/>
          <w:vertAlign w:val="subscript"/>
        </w:rPr>
        <w:t>субсидии</w:t>
      </w:r>
      <w:proofErr w:type="spellEnd"/>
      <w:r w:rsidRPr="00592AB5">
        <w:rPr>
          <w:rFonts w:ascii="Times New Roman" w:hAnsi="Times New Roman" w:cs="Times New Roman"/>
          <w:color w:val="000000" w:themeColor="text1"/>
          <w:sz w:val="26"/>
          <w:szCs w:val="26"/>
        </w:rPr>
        <w:t xml:space="preserve"> </w:t>
      </w:r>
      <w:proofErr w:type="spellStart"/>
      <w:r w:rsidRPr="00592AB5">
        <w:rPr>
          <w:rFonts w:ascii="Times New Roman" w:hAnsi="Times New Roman" w:cs="Times New Roman"/>
          <w:color w:val="000000" w:themeColor="text1"/>
          <w:sz w:val="26"/>
          <w:szCs w:val="26"/>
        </w:rPr>
        <w:t>x</w:t>
      </w:r>
      <w:proofErr w:type="spellEnd"/>
      <w:r w:rsidRPr="00592AB5">
        <w:rPr>
          <w:rFonts w:ascii="Times New Roman" w:hAnsi="Times New Roman" w:cs="Times New Roman"/>
          <w:color w:val="000000" w:themeColor="text1"/>
          <w:sz w:val="26"/>
          <w:szCs w:val="26"/>
        </w:rPr>
        <w:t xml:space="preserve"> D </w:t>
      </w:r>
      <w:proofErr w:type="spellStart"/>
      <w:r w:rsidRPr="00592AB5">
        <w:rPr>
          <w:rFonts w:ascii="Times New Roman" w:hAnsi="Times New Roman" w:cs="Times New Roman"/>
          <w:color w:val="000000" w:themeColor="text1"/>
          <w:sz w:val="26"/>
          <w:szCs w:val="26"/>
        </w:rPr>
        <w:t>x</w:t>
      </w:r>
      <w:proofErr w:type="spellEnd"/>
      <w:r w:rsidRPr="00592AB5">
        <w:rPr>
          <w:rFonts w:ascii="Times New Roman" w:hAnsi="Times New Roman" w:cs="Times New Roman"/>
          <w:color w:val="000000" w:themeColor="text1"/>
          <w:sz w:val="26"/>
          <w:szCs w:val="26"/>
        </w:rPr>
        <w:t xml:space="preserve"> 0,1,</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где:</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spellStart"/>
      <w:proofErr w:type="gramStart"/>
      <w:r w:rsidRPr="00592AB5">
        <w:rPr>
          <w:rFonts w:ascii="Times New Roman" w:hAnsi="Times New Roman" w:cs="Times New Roman"/>
          <w:color w:val="000000" w:themeColor="text1"/>
          <w:sz w:val="26"/>
          <w:szCs w:val="26"/>
        </w:rPr>
        <w:t>V</w:t>
      </w:r>
      <w:proofErr w:type="gramEnd"/>
      <w:r w:rsidRPr="00592AB5">
        <w:rPr>
          <w:rFonts w:ascii="Times New Roman" w:hAnsi="Times New Roman" w:cs="Times New Roman"/>
          <w:color w:val="000000" w:themeColor="text1"/>
          <w:sz w:val="26"/>
          <w:szCs w:val="26"/>
          <w:vertAlign w:val="subscript"/>
        </w:rPr>
        <w:t>возврата</w:t>
      </w:r>
      <w:proofErr w:type="spellEnd"/>
      <w:r w:rsidRPr="00592AB5">
        <w:rPr>
          <w:rFonts w:ascii="Times New Roman" w:hAnsi="Times New Roman" w:cs="Times New Roman"/>
          <w:color w:val="000000" w:themeColor="text1"/>
          <w:sz w:val="26"/>
          <w:szCs w:val="26"/>
        </w:rPr>
        <w:t xml:space="preserve"> - объем средств, подлежащих возврату в республиканский бюджет Чувашской Республики;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spellStart"/>
      <w:proofErr w:type="gramStart"/>
      <w:r w:rsidRPr="00592AB5">
        <w:rPr>
          <w:rFonts w:ascii="Times New Roman" w:hAnsi="Times New Roman" w:cs="Times New Roman"/>
          <w:color w:val="000000" w:themeColor="text1"/>
          <w:sz w:val="26"/>
          <w:szCs w:val="26"/>
        </w:rPr>
        <w:t>V</w:t>
      </w:r>
      <w:proofErr w:type="gramEnd"/>
      <w:r w:rsidRPr="00592AB5">
        <w:rPr>
          <w:rFonts w:ascii="Times New Roman" w:hAnsi="Times New Roman" w:cs="Times New Roman"/>
          <w:color w:val="000000" w:themeColor="text1"/>
          <w:sz w:val="26"/>
          <w:szCs w:val="26"/>
          <w:vertAlign w:val="subscript"/>
        </w:rPr>
        <w:t>субсидии</w:t>
      </w:r>
      <w:proofErr w:type="spellEnd"/>
      <w:r w:rsidRPr="00592AB5">
        <w:rPr>
          <w:rFonts w:ascii="Times New Roman" w:hAnsi="Times New Roman" w:cs="Times New Roman"/>
          <w:color w:val="000000" w:themeColor="text1"/>
          <w:sz w:val="26"/>
          <w:szCs w:val="26"/>
        </w:rPr>
        <w:t xml:space="preserve"> - размер субсидии, полученной бюджетом муниципального района (городского округа);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D - индекс, отражающий уровень </w:t>
      </w:r>
      <w:proofErr w:type="spellStart"/>
      <w:r w:rsidRPr="00592AB5">
        <w:rPr>
          <w:rFonts w:ascii="Times New Roman" w:hAnsi="Times New Roman" w:cs="Times New Roman"/>
          <w:color w:val="000000" w:themeColor="text1"/>
          <w:sz w:val="26"/>
          <w:szCs w:val="26"/>
        </w:rPr>
        <w:t>недостижения</w:t>
      </w:r>
      <w:proofErr w:type="spellEnd"/>
      <w:r w:rsidRPr="00592AB5">
        <w:rPr>
          <w:rFonts w:ascii="Times New Roman" w:hAnsi="Times New Roman" w:cs="Times New Roman"/>
          <w:color w:val="000000" w:themeColor="text1"/>
          <w:sz w:val="26"/>
          <w:szCs w:val="26"/>
        </w:rPr>
        <w:t xml:space="preserve"> значения показателя результативности использования субсидии, определяется по формуле</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D = 1 - T / S,</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где:</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T - фактически достигнутое значение показателя результативности использования субсидии на отчетную дату;</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S - плановое значение показателя результативности использования субсидии, установленное соглашением.</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Основанием для освобождения администрации муниципального района (городского округа)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4.2. В случае установления фактов нецелевого использования субсидий данные субсидии подлежат возврату в республиканский бюджет Чувашской Республики в порядке, установленном законодательством Российской Федерации и законодательством Чувашской Республики.</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V. Осуществление контроля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Минстрой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районов, городских округов и поселений условий, целей и порядка предоставления субсидий.</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tbl>
      <w:tblPr>
        <w:tblStyle w:val="a5"/>
        <w:tblW w:w="0" w:type="auto"/>
        <w:tblInd w:w="6204" w:type="dxa"/>
        <w:tblLook w:val="04A0"/>
      </w:tblPr>
      <w:tblGrid>
        <w:gridCol w:w="3366"/>
      </w:tblGrid>
      <w:tr w:rsidR="00DA0A26" w:rsidRPr="00592AB5" w:rsidTr="00FC5E4F">
        <w:tc>
          <w:tcPr>
            <w:tcW w:w="3366" w:type="dxa"/>
            <w:tcBorders>
              <w:top w:val="nil"/>
              <w:left w:val="nil"/>
              <w:bottom w:val="nil"/>
              <w:right w:val="nil"/>
            </w:tcBorders>
          </w:tcPr>
          <w:p w:rsidR="00DA0A26" w:rsidRPr="00592AB5" w:rsidRDefault="00DA0A26" w:rsidP="00DA0A26">
            <w:pPr>
              <w:pStyle w:val="ConsPlusNormal"/>
              <w:jc w:val="center"/>
              <w:outlineLvl w:val="2"/>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Приложение N 3</w:t>
            </w:r>
          </w:p>
          <w:p w:rsidR="00DA0A26" w:rsidRPr="00592AB5" w:rsidRDefault="00DA0A26" w:rsidP="00DA0A26">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подпрограмме "Поддержка</w:t>
            </w:r>
          </w:p>
          <w:p w:rsidR="00DA0A26" w:rsidRPr="00592AB5" w:rsidRDefault="00DA0A26" w:rsidP="00DA0A26">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строительства жилья в  Козловском районе Чувашской Республике"</w:t>
            </w:r>
          </w:p>
          <w:p w:rsidR="00DA0A26" w:rsidRPr="00592AB5" w:rsidRDefault="00FC5E4F" w:rsidP="00FC5E4F">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0"/>
              </w:rPr>
              <w:t>муниципальной</w:t>
            </w:r>
            <w:r w:rsidR="00DA0A26" w:rsidRPr="00592AB5">
              <w:rPr>
                <w:rFonts w:ascii="Times New Roman" w:hAnsi="Times New Roman" w:cs="Times New Roman"/>
                <w:color w:val="000000" w:themeColor="text1"/>
                <w:sz w:val="20"/>
              </w:rPr>
              <w:t xml:space="preserve"> программы </w:t>
            </w:r>
            <w:r w:rsidRPr="00592AB5">
              <w:rPr>
                <w:rFonts w:ascii="Times New Roman" w:hAnsi="Times New Roman" w:cs="Times New Roman"/>
                <w:color w:val="000000" w:themeColor="text1"/>
                <w:sz w:val="20"/>
              </w:rPr>
              <w:t xml:space="preserve">Козловского района </w:t>
            </w:r>
            <w:r w:rsidR="00DA0A26" w:rsidRPr="00592AB5">
              <w:rPr>
                <w:rFonts w:ascii="Times New Roman" w:hAnsi="Times New Roman" w:cs="Times New Roman"/>
                <w:color w:val="000000" w:themeColor="text1"/>
                <w:sz w:val="20"/>
              </w:rPr>
              <w:t>Чувашской Республики</w:t>
            </w:r>
            <w:r w:rsidRPr="00592AB5">
              <w:rPr>
                <w:rFonts w:ascii="Times New Roman" w:hAnsi="Times New Roman" w:cs="Times New Roman"/>
                <w:color w:val="000000" w:themeColor="text1"/>
                <w:sz w:val="20"/>
              </w:rPr>
              <w:t xml:space="preserve"> </w:t>
            </w:r>
            <w:r w:rsidR="00DA0A26" w:rsidRPr="00592AB5">
              <w:rPr>
                <w:rFonts w:ascii="Times New Roman" w:hAnsi="Times New Roman" w:cs="Times New Roman"/>
                <w:color w:val="000000" w:themeColor="text1"/>
                <w:sz w:val="20"/>
              </w:rPr>
              <w:t xml:space="preserve">"Обеспечение граждан в </w:t>
            </w:r>
            <w:r w:rsidRPr="00592AB5">
              <w:rPr>
                <w:rFonts w:ascii="Times New Roman" w:hAnsi="Times New Roman" w:cs="Times New Roman"/>
                <w:color w:val="000000" w:themeColor="text1"/>
                <w:sz w:val="20"/>
              </w:rPr>
              <w:t xml:space="preserve">Козловском районе </w:t>
            </w:r>
            <w:r w:rsidR="00DA0A26" w:rsidRPr="00592AB5">
              <w:rPr>
                <w:rFonts w:ascii="Times New Roman" w:hAnsi="Times New Roman" w:cs="Times New Roman"/>
                <w:color w:val="000000" w:themeColor="text1"/>
                <w:sz w:val="20"/>
              </w:rPr>
              <w:t>Чувашской Республик</w:t>
            </w:r>
            <w:r w:rsidRPr="00592AB5">
              <w:rPr>
                <w:rFonts w:ascii="Times New Roman" w:hAnsi="Times New Roman" w:cs="Times New Roman"/>
                <w:color w:val="000000" w:themeColor="text1"/>
                <w:sz w:val="20"/>
              </w:rPr>
              <w:t xml:space="preserve">и </w:t>
            </w:r>
            <w:r w:rsidR="00DA0A26" w:rsidRPr="00592AB5">
              <w:rPr>
                <w:rFonts w:ascii="Times New Roman" w:hAnsi="Times New Roman" w:cs="Times New Roman"/>
                <w:color w:val="000000" w:themeColor="text1"/>
                <w:sz w:val="20"/>
              </w:rPr>
              <w:t>доступным и комфортным жильем"</w:t>
            </w:r>
          </w:p>
        </w:tc>
      </w:tr>
    </w:tbl>
    <w:p w:rsidR="00CF2EAE" w:rsidRPr="00592AB5" w:rsidRDefault="00CF2EAE" w:rsidP="00DA0A26">
      <w:pPr>
        <w:pStyle w:val="ConsPlusNormal"/>
        <w:jc w:val="right"/>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FC5E4F">
      <w:pPr>
        <w:pStyle w:val="ConsPlusTitle"/>
        <w:jc w:val="center"/>
        <w:rPr>
          <w:rFonts w:ascii="Times New Roman" w:hAnsi="Times New Roman" w:cs="Times New Roman"/>
          <w:color w:val="000000" w:themeColor="text1"/>
          <w:sz w:val="26"/>
          <w:szCs w:val="26"/>
        </w:rPr>
      </w:pPr>
      <w:bookmarkStart w:id="10" w:name="P4271"/>
      <w:bookmarkEnd w:id="10"/>
      <w:r w:rsidRPr="00592AB5">
        <w:rPr>
          <w:rFonts w:ascii="Times New Roman" w:hAnsi="Times New Roman" w:cs="Times New Roman"/>
          <w:color w:val="000000" w:themeColor="text1"/>
          <w:sz w:val="26"/>
          <w:szCs w:val="26"/>
        </w:rPr>
        <w:t>П</w:t>
      </w:r>
      <w:r w:rsidR="00CF2EAE" w:rsidRPr="00592AB5">
        <w:rPr>
          <w:rFonts w:ascii="Times New Roman" w:hAnsi="Times New Roman" w:cs="Times New Roman"/>
          <w:color w:val="000000" w:themeColor="text1"/>
          <w:sz w:val="26"/>
          <w:szCs w:val="26"/>
        </w:rPr>
        <w:t>орядок</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организации работы по реализации основного мероприятия</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жильем молодых семей" государственной программы</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Российской Федерации "Обеспечение </w:t>
      </w:r>
      <w:proofErr w:type="gramStart"/>
      <w:r w:rsidRPr="00592AB5">
        <w:rPr>
          <w:rFonts w:ascii="Times New Roman" w:hAnsi="Times New Roman" w:cs="Times New Roman"/>
          <w:color w:val="000000" w:themeColor="text1"/>
          <w:sz w:val="26"/>
          <w:szCs w:val="26"/>
        </w:rPr>
        <w:t>доступным</w:t>
      </w:r>
      <w:proofErr w:type="gramEnd"/>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комфортным жильем и коммунальными услугами граждан</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Российской Федерации" в Чувашской Республике</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 Общие положения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Настоящий Порядок регулирует отдельные вопросы организации работы по реализации в Чувашской Республике основного мероприятия "Обеспечение жильем молодых семей" государственной </w:t>
      </w:r>
      <w:hyperlink r:id="rId18" w:history="1">
        <w:r w:rsidRPr="00592AB5">
          <w:rPr>
            <w:rFonts w:ascii="Times New Roman" w:hAnsi="Times New Roman" w:cs="Times New Roman"/>
            <w:color w:val="000000" w:themeColor="text1"/>
            <w:sz w:val="26"/>
            <w:szCs w:val="26"/>
          </w:rPr>
          <w:t>программы</w:t>
        </w:r>
      </w:hyperlink>
      <w:r w:rsidRPr="00592AB5">
        <w:rPr>
          <w:rFonts w:ascii="Times New Roman" w:hAnsi="Times New Roman" w:cs="Times New Roman"/>
          <w:color w:val="000000" w:themeColor="text1"/>
          <w:sz w:val="26"/>
          <w:szCs w:val="26"/>
        </w:rP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 в соответствии с </w:t>
      </w:r>
      <w:hyperlink r:id="rId19" w:history="1">
        <w:r w:rsidRPr="00592AB5">
          <w:rPr>
            <w:rFonts w:ascii="Times New Roman" w:hAnsi="Times New Roman" w:cs="Times New Roman"/>
            <w:color w:val="000000" w:themeColor="text1"/>
            <w:sz w:val="26"/>
            <w:szCs w:val="26"/>
          </w:rPr>
          <w:t>Правилами</w:t>
        </w:r>
      </w:hyperlink>
      <w:r w:rsidRPr="00592AB5">
        <w:rPr>
          <w:rFonts w:ascii="Times New Roman" w:hAnsi="Times New Roman" w:cs="Times New Roman"/>
          <w:color w:val="000000" w:themeColor="text1"/>
          <w:sz w:val="26"/>
          <w:szCs w:val="26"/>
        </w:rPr>
        <w:t xml:space="preserve"> предоставления молодым семьям социальных выплат на приобретение (строительство) жилья и их использования, приведенными в приложении N 1 к особенностям реализации</w:t>
      </w:r>
      <w:proofErr w:type="gramEnd"/>
      <w:r w:rsidRPr="00592AB5">
        <w:rPr>
          <w:rFonts w:ascii="Times New Roman" w:hAnsi="Times New Roman" w:cs="Times New Roman"/>
          <w:color w:val="000000" w:themeColor="text1"/>
          <w:sz w:val="26"/>
          <w:szCs w:val="26"/>
        </w:rPr>
        <w:t xml:space="preserve">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 Правила).</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II. Порядок и условия признания молодой семьи</w:t>
      </w:r>
    </w:p>
    <w:p w:rsidR="00CF2EAE" w:rsidRPr="00592AB5" w:rsidRDefault="00CF2EAE">
      <w:pPr>
        <w:pStyle w:val="ConsPlusTitle"/>
        <w:jc w:val="center"/>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имеющей</w:t>
      </w:r>
      <w:proofErr w:type="gramEnd"/>
      <w:r w:rsidRPr="00592AB5">
        <w:rPr>
          <w:rFonts w:ascii="Times New Roman" w:hAnsi="Times New Roman" w:cs="Times New Roman"/>
          <w:color w:val="000000" w:themeColor="text1"/>
          <w:sz w:val="26"/>
          <w:szCs w:val="26"/>
        </w:rPr>
        <w:t xml:space="preserve"> доходы, позволяющие получить кредит, либо иные</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денежные средства, достаточные для оплаты расчетной</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(средней) стоимости жилья в части, превышающей размер</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предоставляемой социальной выплаты</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bookmarkStart w:id="11" w:name="P4288"/>
      <w:bookmarkEnd w:id="11"/>
      <w:r w:rsidRPr="00592AB5">
        <w:rPr>
          <w:rFonts w:ascii="Times New Roman" w:hAnsi="Times New Roman" w:cs="Times New Roman"/>
          <w:color w:val="000000" w:themeColor="text1"/>
          <w:sz w:val="26"/>
          <w:szCs w:val="26"/>
        </w:rPr>
        <w:t xml:space="preserve">2.1. </w:t>
      </w:r>
      <w:proofErr w:type="gramStart"/>
      <w:r w:rsidRPr="00592AB5">
        <w:rPr>
          <w:rFonts w:ascii="Times New Roman" w:hAnsi="Times New Roman" w:cs="Times New Roman"/>
          <w:color w:val="000000" w:themeColor="text1"/>
          <w:sz w:val="26"/>
          <w:szCs w:val="26"/>
        </w:rPr>
        <w:t xml:space="preserve">Для признания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молодая семья представляет в </w:t>
      </w:r>
      <w:r w:rsidR="00B439F1" w:rsidRPr="00592AB5">
        <w:rPr>
          <w:rFonts w:ascii="Times New Roman" w:hAnsi="Times New Roman" w:cs="Times New Roman"/>
          <w:color w:val="000000" w:themeColor="text1"/>
          <w:sz w:val="26"/>
          <w:szCs w:val="26"/>
        </w:rPr>
        <w:t>администрацию поселения Козловского района Чувашской Республики</w:t>
      </w:r>
      <w:r w:rsidRPr="00592AB5">
        <w:rPr>
          <w:rFonts w:ascii="Times New Roman" w:hAnsi="Times New Roman" w:cs="Times New Roman"/>
          <w:color w:val="000000" w:themeColor="text1"/>
          <w:sz w:val="26"/>
          <w:szCs w:val="26"/>
        </w:rPr>
        <w:t>, признавший молодую семью нуждающейся в жилом помещении, следующие документы (по выбору):</w:t>
      </w:r>
      <w:proofErr w:type="gramEnd"/>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документы, подтверждающие принятие кредитной организацией решения о возможности предоставления ипотечного кредита молодой семье с указанием его максимальной суммы (письмо, выписка и прочее);</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копии заверенных нотариально договоров займа либо обязательств физических лиц о предоставлении необходимых финансовых средств;</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копии договоров займа либо гарантий юридических лиц о предоставлении необходимых финансовых средств;</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отчет профессионального оценщика об оценке рыночной стоимости недвижимого имущества, находящегося целиком в собственности молодой семьи;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договор строительного подряда, акты выполненных работ, подтверждающие расходы на строительство жилого дома;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государственный сертификат на материнский (семейный) капитал;</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справку или иной документ, подтверждающие наличие на расчетном счете молодой семьи достаточных сумм по вкладам в банке.</w:t>
      </w:r>
      <w:proofErr w:type="gramEnd"/>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2.2. В случае наличия у молодой семьи нескольких источников привлечения денежных сре</w:t>
      </w:r>
      <w:proofErr w:type="gramStart"/>
      <w:r w:rsidRPr="00592AB5">
        <w:rPr>
          <w:rFonts w:ascii="Times New Roman" w:hAnsi="Times New Roman" w:cs="Times New Roman"/>
          <w:color w:val="000000" w:themeColor="text1"/>
          <w:sz w:val="26"/>
          <w:szCs w:val="26"/>
        </w:rPr>
        <w:t>дств дл</w:t>
      </w:r>
      <w:proofErr w:type="gramEnd"/>
      <w:r w:rsidRPr="00592AB5">
        <w:rPr>
          <w:rFonts w:ascii="Times New Roman" w:hAnsi="Times New Roman" w:cs="Times New Roman"/>
          <w:color w:val="000000" w:themeColor="text1"/>
          <w:sz w:val="26"/>
          <w:szCs w:val="26"/>
        </w:rPr>
        <w:t xml:space="preserve">я оплаты расчетной (средней) стоимости жилья в части, превышающей размер предоставляемой социальной выплаты, молодая семья представляет соответствующие документы, указанные в </w:t>
      </w:r>
      <w:hyperlink w:anchor="P4288" w:history="1">
        <w:r w:rsidRPr="00592AB5">
          <w:rPr>
            <w:rFonts w:ascii="Times New Roman" w:hAnsi="Times New Roman" w:cs="Times New Roman"/>
            <w:color w:val="000000" w:themeColor="text1"/>
            <w:sz w:val="26"/>
            <w:szCs w:val="26"/>
          </w:rPr>
          <w:t>пункте 2.1</w:t>
        </w:r>
      </w:hyperlink>
      <w:r w:rsidRPr="00592AB5">
        <w:rPr>
          <w:rFonts w:ascii="Times New Roman" w:hAnsi="Times New Roman" w:cs="Times New Roman"/>
          <w:color w:val="000000" w:themeColor="text1"/>
          <w:sz w:val="26"/>
          <w:szCs w:val="26"/>
        </w:rPr>
        <w:t xml:space="preserve"> настоящего Порядка.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bookmarkStart w:id="12" w:name="P4297"/>
      <w:bookmarkEnd w:id="12"/>
      <w:r w:rsidRPr="00592AB5">
        <w:rPr>
          <w:rFonts w:ascii="Times New Roman" w:hAnsi="Times New Roman" w:cs="Times New Roman"/>
          <w:color w:val="000000" w:themeColor="text1"/>
          <w:sz w:val="26"/>
          <w:szCs w:val="26"/>
        </w:rPr>
        <w:t xml:space="preserve">2.3. Сумма средств, подтвержденных документами, указанными в </w:t>
      </w:r>
      <w:hyperlink w:anchor="P4288" w:history="1">
        <w:r w:rsidRPr="00592AB5">
          <w:rPr>
            <w:rFonts w:ascii="Times New Roman" w:hAnsi="Times New Roman" w:cs="Times New Roman"/>
            <w:color w:val="000000" w:themeColor="text1"/>
            <w:sz w:val="26"/>
            <w:szCs w:val="26"/>
          </w:rPr>
          <w:t>пункте 2.1</w:t>
        </w:r>
      </w:hyperlink>
      <w:r w:rsidRPr="00592AB5">
        <w:rPr>
          <w:rFonts w:ascii="Times New Roman" w:hAnsi="Times New Roman" w:cs="Times New Roman"/>
          <w:color w:val="000000" w:themeColor="text1"/>
          <w:sz w:val="26"/>
          <w:szCs w:val="26"/>
        </w:rPr>
        <w:t xml:space="preserve"> настоящего Порядка, и предоставляемой социальной выплаты должна быть не </w:t>
      </w:r>
      <w:proofErr w:type="gramStart"/>
      <w:r w:rsidRPr="00592AB5">
        <w:rPr>
          <w:rFonts w:ascii="Times New Roman" w:hAnsi="Times New Roman" w:cs="Times New Roman"/>
          <w:color w:val="000000" w:themeColor="text1"/>
          <w:sz w:val="26"/>
          <w:szCs w:val="26"/>
        </w:rPr>
        <w:t>менее расчетной</w:t>
      </w:r>
      <w:proofErr w:type="gramEnd"/>
      <w:r w:rsidRPr="00592AB5">
        <w:rPr>
          <w:rFonts w:ascii="Times New Roman" w:hAnsi="Times New Roman" w:cs="Times New Roman"/>
          <w:color w:val="000000" w:themeColor="text1"/>
          <w:sz w:val="26"/>
          <w:szCs w:val="26"/>
        </w:rPr>
        <w:t xml:space="preserve"> (средней) стоимости жилья, рассчитанной в соответствии с </w:t>
      </w:r>
      <w:hyperlink r:id="rId20" w:history="1">
        <w:r w:rsidRPr="00592AB5">
          <w:rPr>
            <w:rFonts w:ascii="Times New Roman" w:hAnsi="Times New Roman" w:cs="Times New Roman"/>
            <w:color w:val="000000" w:themeColor="text1"/>
            <w:sz w:val="26"/>
            <w:szCs w:val="26"/>
          </w:rPr>
          <w:t>пунктом 16</w:t>
        </w:r>
      </w:hyperlink>
      <w:r w:rsidRPr="00592AB5">
        <w:rPr>
          <w:rFonts w:ascii="Times New Roman" w:hAnsi="Times New Roman" w:cs="Times New Roman"/>
          <w:color w:val="000000" w:themeColor="text1"/>
          <w:sz w:val="26"/>
          <w:szCs w:val="26"/>
        </w:rPr>
        <w:t xml:space="preserve"> Правил.</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2.4. </w:t>
      </w:r>
      <w:proofErr w:type="gramStart"/>
      <w:r w:rsidR="00B439F1" w:rsidRPr="00592AB5">
        <w:rPr>
          <w:rFonts w:ascii="Times New Roman" w:hAnsi="Times New Roman" w:cs="Times New Roman"/>
          <w:color w:val="000000" w:themeColor="text1"/>
          <w:sz w:val="26"/>
          <w:szCs w:val="26"/>
        </w:rPr>
        <w:t xml:space="preserve">Администрация поселения организует работу </w:t>
      </w:r>
      <w:r w:rsidRPr="00592AB5">
        <w:rPr>
          <w:rFonts w:ascii="Times New Roman" w:hAnsi="Times New Roman" w:cs="Times New Roman"/>
          <w:color w:val="000000" w:themeColor="text1"/>
          <w:sz w:val="26"/>
          <w:szCs w:val="26"/>
        </w:rPr>
        <w:t xml:space="preserve">по проверке сведений, содержащихся в документах, представленных молодой семьей по своему выбору, указанных в </w:t>
      </w:r>
      <w:hyperlink w:anchor="P4288" w:history="1">
        <w:r w:rsidRPr="00592AB5">
          <w:rPr>
            <w:rFonts w:ascii="Times New Roman" w:hAnsi="Times New Roman" w:cs="Times New Roman"/>
            <w:color w:val="000000" w:themeColor="text1"/>
            <w:sz w:val="26"/>
            <w:szCs w:val="26"/>
          </w:rPr>
          <w:t>пункте 2.1</w:t>
        </w:r>
      </w:hyperlink>
      <w:r w:rsidRPr="00592AB5">
        <w:rPr>
          <w:rFonts w:ascii="Times New Roman" w:hAnsi="Times New Roman" w:cs="Times New Roman"/>
          <w:color w:val="000000" w:themeColor="text1"/>
          <w:sz w:val="26"/>
          <w:szCs w:val="26"/>
        </w:rPr>
        <w:t xml:space="preserve"> настоящего Порядка, и в течение десяти рабочих дней со дня представления этих документов принимает решение о признании либо об отказе в 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w:t>
      </w:r>
      <w:proofErr w:type="gramEnd"/>
      <w:r w:rsidRPr="00592AB5">
        <w:rPr>
          <w:rFonts w:ascii="Times New Roman" w:hAnsi="Times New Roman" w:cs="Times New Roman"/>
          <w:color w:val="000000" w:themeColor="text1"/>
          <w:sz w:val="26"/>
          <w:szCs w:val="26"/>
        </w:rPr>
        <w:t xml:space="preserve"> в части, превышающей размер предоставляемой социальной выплаты. В течение пяти рабочих дней со дня принятия указанного решения </w:t>
      </w:r>
      <w:r w:rsidR="00B439F1" w:rsidRPr="00592AB5">
        <w:rPr>
          <w:rFonts w:ascii="Times New Roman" w:hAnsi="Times New Roman" w:cs="Times New Roman"/>
          <w:color w:val="000000" w:themeColor="text1"/>
          <w:sz w:val="26"/>
          <w:szCs w:val="26"/>
        </w:rPr>
        <w:t xml:space="preserve">администрация поселения Козловского района Чувашской Республики </w:t>
      </w:r>
      <w:r w:rsidRPr="00592AB5">
        <w:rPr>
          <w:rFonts w:ascii="Times New Roman" w:hAnsi="Times New Roman" w:cs="Times New Roman"/>
          <w:color w:val="000000" w:themeColor="text1"/>
          <w:sz w:val="26"/>
          <w:szCs w:val="26"/>
        </w:rPr>
        <w:t xml:space="preserve"> письменно уведомляет молодую семью о принятом решении.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bookmarkStart w:id="13" w:name="P4299"/>
      <w:bookmarkEnd w:id="13"/>
      <w:r w:rsidRPr="00592AB5">
        <w:rPr>
          <w:rFonts w:ascii="Times New Roman" w:hAnsi="Times New Roman" w:cs="Times New Roman"/>
          <w:color w:val="000000" w:themeColor="text1"/>
          <w:sz w:val="26"/>
          <w:szCs w:val="26"/>
        </w:rPr>
        <w:t>2.5. Основаниями для отказа в 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являются: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а) непредставление документов, подтверждающих возможность оплаты расчетной (средней) стоимости жилья в части, превышающей размер предоставляемой социальной выплаты, из указанных в </w:t>
      </w:r>
      <w:hyperlink w:anchor="P4288" w:history="1">
        <w:r w:rsidRPr="00592AB5">
          <w:rPr>
            <w:rFonts w:ascii="Times New Roman" w:hAnsi="Times New Roman" w:cs="Times New Roman"/>
            <w:color w:val="000000" w:themeColor="text1"/>
            <w:sz w:val="26"/>
            <w:szCs w:val="26"/>
          </w:rPr>
          <w:t>пункте 2.1</w:t>
        </w:r>
      </w:hyperlink>
      <w:r w:rsidRPr="00592AB5">
        <w:rPr>
          <w:rFonts w:ascii="Times New Roman" w:hAnsi="Times New Roman" w:cs="Times New Roman"/>
          <w:color w:val="000000" w:themeColor="text1"/>
          <w:sz w:val="26"/>
          <w:szCs w:val="26"/>
        </w:rPr>
        <w:t xml:space="preserve"> настоящего Порядка;</w:t>
      </w:r>
      <w:proofErr w:type="gramEnd"/>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б) несоответствие требованиям </w:t>
      </w:r>
      <w:hyperlink w:anchor="P4297" w:history="1">
        <w:r w:rsidRPr="00592AB5">
          <w:rPr>
            <w:rFonts w:ascii="Times New Roman" w:hAnsi="Times New Roman" w:cs="Times New Roman"/>
            <w:color w:val="000000" w:themeColor="text1"/>
            <w:sz w:val="26"/>
            <w:szCs w:val="26"/>
          </w:rPr>
          <w:t>пункта 2.3</w:t>
        </w:r>
      </w:hyperlink>
      <w:r w:rsidRPr="00592AB5">
        <w:rPr>
          <w:rFonts w:ascii="Times New Roman" w:hAnsi="Times New Roman" w:cs="Times New Roman"/>
          <w:color w:val="000000" w:themeColor="text1"/>
          <w:sz w:val="26"/>
          <w:szCs w:val="26"/>
        </w:rPr>
        <w:t xml:space="preserve"> настоящего Порядка;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в) недостоверность сведений, содержащихся в представленных документах.</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2.6. Повторное рассмотрение документов о 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допускается после устранения молодой семьей оснований для отказа, предусмотренных </w:t>
      </w:r>
      <w:hyperlink w:anchor="P4299" w:history="1">
        <w:r w:rsidRPr="00592AB5">
          <w:rPr>
            <w:rFonts w:ascii="Times New Roman" w:hAnsi="Times New Roman" w:cs="Times New Roman"/>
            <w:color w:val="000000" w:themeColor="text1"/>
            <w:sz w:val="26"/>
            <w:szCs w:val="26"/>
          </w:rPr>
          <w:t>пунктом 2.5</w:t>
        </w:r>
      </w:hyperlink>
      <w:r w:rsidRPr="00592AB5">
        <w:rPr>
          <w:rFonts w:ascii="Times New Roman" w:hAnsi="Times New Roman" w:cs="Times New Roman"/>
          <w:color w:val="000000" w:themeColor="text1"/>
          <w:sz w:val="26"/>
          <w:szCs w:val="26"/>
        </w:rPr>
        <w:t xml:space="preserve"> настоящего Порядка.</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III. Порядок формирования органом местного самоуправления</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списка молодых семей - участников основного мероприятия,</w:t>
      </w:r>
    </w:p>
    <w:p w:rsidR="00CF2EAE" w:rsidRPr="00592AB5" w:rsidRDefault="00CF2EAE">
      <w:pPr>
        <w:pStyle w:val="ConsPlusTitle"/>
        <w:jc w:val="center"/>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изъявивших</w:t>
      </w:r>
      <w:proofErr w:type="gramEnd"/>
      <w:r w:rsidRPr="00592AB5">
        <w:rPr>
          <w:rFonts w:ascii="Times New Roman" w:hAnsi="Times New Roman" w:cs="Times New Roman"/>
          <w:color w:val="000000" w:themeColor="text1"/>
          <w:sz w:val="26"/>
          <w:szCs w:val="26"/>
        </w:rPr>
        <w:t xml:space="preserve"> желание получить социальную выплату</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планируемом году</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3.1. Молодая семья, признанная в соответствии с </w:t>
      </w:r>
      <w:hyperlink r:id="rId21" w:history="1">
        <w:r w:rsidRPr="00592AB5">
          <w:rPr>
            <w:rFonts w:ascii="Times New Roman" w:hAnsi="Times New Roman" w:cs="Times New Roman"/>
            <w:color w:val="000000" w:themeColor="text1"/>
            <w:sz w:val="26"/>
            <w:szCs w:val="26"/>
          </w:rPr>
          <w:t>Правилами</w:t>
        </w:r>
      </w:hyperlink>
      <w:r w:rsidRPr="00592AB5">
        <w:rPr>
          <w:rFonts w:ascii="Times New Roman" w:hAnsi="Times New Roman" w:cs="Times New Roman"/>
          <w:color w:val="000000" w:themeColor="text1"/>
          <w:sz w:val="26"/>
          <w:szCs w:val="26"/>
        </w:rPr>
        <w:t xml:space="preserve"> участником основного мероприятия, включается органом местного самоуправления в список молодых семей - участников основного мероприятия, изъявивших желание получить социальную выплату в планируемом году (далее - список).</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3.2. Молодые семьи включаются в </w:t>
      </w:r>
      <w:proofErr w:type="gramStart"/>
      <w:r w:rsidRPr="00592AB5">
        <w:rPr>
          <w:rFonts w:ascii="Times New Roman" w:hAnsi="Times New Roman" w:cs="Times New Roman"/>
          <w:color w:val="000000" w:themeColor="text1"/>
          <w:sz w:val="26"/>
          <w:szCs w:val="26"/>
        </w:rPr>
        <w:t>список</w:t>
      </w:r>
      <w:proofErr w:type="gramEnd"/>
      <w:r w:rsidRPr="00592AB5">
        <w:rPr>
          <w:rFonts w:ascii="Times New Roman" w:hAnsi="Times New Roman" w:cs="Times New Roman"/>
          <w:color w:val="000000" w:themeColor="text1"/>
          <w:sz w:val="26"/>
          <w:szCs w:val="26"/>
        </w:rPr>
        <w:t xml:space="preserve"> в порядке очередности исходя из времени подачи молодой семьей заявления на участие в основном мероприятии.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первую очередь в список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трех и более детей.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3.3. Список формируется </w:t>
      </w:r>
      <w:r w:rsidR="00A61904" w:rsidRPr="00592AB5">
        <w:rPr>
          <w:rFonts w:ascii="Times New Roman" w:hAnsi="Times New Roman" w:cs="Times New Roman"/>
          <w:color w:val="000000" w:themeColor="text1"/>
          <w:sz w:val="26"/>
          <w:szCs w:val="26"/>
        </w:rPr>
        <w:t>администрацией Козловского района Чувашской</w:t>
      </w:r>
      <w:r w:rsidR="00A61904" w:rsidRPr="00592AB5">
        <w:rPr>
          <w:rFonts w:ascii="Times New Roman" w:hAnsi="Times New Roman" w:cs="Times New Roman"/>
          <w:color w:val="000000" w:themeColor="text1"/>
          <w:sz w:val="26"/>
          <w:szCs w:val="26"/>
        </w:rPr>
        <w:tab/>
        <w:t xml:space="preserve"> Республики </w:t>
      </w:r>
      <w:r w:rsidRPr="00592AB5">
        <w:rPr>
          <w:rFonts w:ascii="Times New Roman" w:hAnsi="Times New Roman" w:cs="Times New Roman"/>
          <w:color w:val="000000" w:themeColor="text1"/>
          <w:sz w:val="26"/>
          <w:szCs w:val="26"/>
        </w:rPr>
        <w:t xml:space="preserve"> по форме, установленной Министерством строительства, архитектуры и жилищно-коммунального хозяйства Чувашской Республики (далее - Минстрой Чувашии).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bookmarkStart w:id="14" w:name="P4314"/>
      <w:bookmarkEnd w:id="14"/>
      <w:r w:rsidRPr="00592AB5">
        <w:rPr>
          <w:rFonts w:ascii="Times New Roman" w:hAnsi="Times New Roman" w:cs="Times New Roman"/>
          <w:color w:val="000000" w:themeColor="text1"/>
          <w:sz w:val="26"/>
          <w:szCs w:val="26"/>
        </w:rPr>
        <w:t>3.4. Основаниями для исключения молодой семьи - участника основного мероприятия из списка являются: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а) несоответствие молодой семьи требованиям, указанным в </w:t>
      </w:r>
      <w:hyperlink r:id="rId22" w:history="1">
        <w:r w:rsidRPr="00592AB5">
          <w:rPr>
            <w:rFonts w:ascii="Times New Roman" w:hAnsi="Times New Roman" w:cs="Times New Roman"/>
            <w:color w:val="000000" w:themeColor="text1"/>
            <w:sz w:val="26"/>
            <w:szCs w:val="26"/>
          </w:rPr>
          <w:t>пункте 6</w:t>
        </w:r>
      </w:hyperlink>
      <w:r w:rsidRPr="00592AB5">
        <w:rPr>
          <w:rFonts w:ascii="Times New Roman" w:hAnsi="Times New Roman" w:cs="Times New Roman"/>
          <w:color w:val="000000" w:themeColor="text1"/>
          <w:sz w:val="26"/>
          <w:szCs w:val="26"/>
        </w:rPr>
        <w:t xml:space="preserve"> Правил;</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б)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выявление недостоверности сведений, содержащихся в представленных молодой семьей документах, на основании которых молодая семья включена в список;</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 поступление заявления молодой семьи об исключении ее из списка.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3.5. Исключение молодой семьи из списка производится на основании решения </w:t>
      </w:r>
      <w:r w:rsidR="00A61904" w:rsidRPr="00592AB5">
        <w:rPr>
          <w:rFonts w:ascii="Times New Roman" w:hAnsi="Times New Roman" w:cs="Times New Roman"/>
          <w:color w:val="000000" w:themeColor="text1"/>
          <w:sz w:val="26"/>
          <w:szCs w:val="26"/>
        </w:rPr>
        <w:t>администрации поселения Козловского района Чувашской Республики</w:t>
      </w:r>
      <w:r w:rsidRPr="00592AB5">
        <w:rPr>
          <w:rFonts w:ascii="Times New Roman" w:hAnsi="Times New Roman" w:cs="Times New Roman"/>
          <w:color w:val="000000" w:themeColor="text1"/>
          <w:sz w:val="26"/>
          <w:szCs w:val="26"/>
        </w:rPr>
        <w:t xml:space="preserve">, которое принимается не позднее 15 рабочих дней после дня, когда </w:t>
      </w:r>
      <w:r w:rsidR="00A61904" w:rsidRPr="00592AB5">
        <w:rPr>
          <w:rFonts w:ascii="Times New Roman" w:hAnsi="Times New Roman" w:cs="Times New Roman"/>
          <w:color w:val="000000" w:themeColor="text1"/>
          <w:sz w:val="26"/>
          <w:szCs w:val="26"/>
        </w:rPr>
        <w:t xml:space="preserve">администрации </w:t>
      </w:r>
      <w:r w:rsidR="00A61904" w:rsidRPr="00592AB5">
        <w:rPr>
          <w:rFonts w:ascii="Times New Roman" w:hAnsi="Times New Roman" w:cs="Times New Roman"/>
          <w:color w:val="000000" w:themeColor="text1"/>
          <w:sz w:val="26"/>
          <w:szCs w:val="26"/>
        </w:rPr>
        <w:lastRenderedPageBreak/>
        <w:t xml:space="preserve">поселения </w:t>
      </w:r>
      <w:r w:rsidRPr="00592AB5">
        <w:rPr>
          <w:rFonts w:ascii="Times New Roman" w:hAnsi="Times New Roman" w:cs="Times New Roman"/>
          <w:color w:val="000000" w:themeColor="text1"/>
          <w:sz w:val="26"/>
          <w:szCs w:val="26"/>
        </w:rPr>
        <w:t xml:space="preserve">стало известно о наличии оснований, указанных в </w:t>
      </w:r>
      <w:hyperlink w:anchor="P4314" w:history="1">
        <w:r w:rsidRPr="00592AB5">
          <w:rPr>
            <w:rFonts w:ascii="Times New Roman" w:hAnsi="Times New Roman" w:cs="Times New Roman"/>
            <w:color w:val="000000" w:themeColor="text1"/>
            <w:sz w:val="26"/>
            <w:szCs w:val="26"/>
          </w:rPr>
          <w:t>пункте 3.4</w:t>
        </w:r>
      </w:hyperlink>
      <w:r w:rsidRPr="00592AB5">
        <w:rPr>
          <w:rFonts w:ascii="Times New Roman" w:hAnsi="Times New Roman" w:cs="Times New Roman"/>
          <w:color w:val="000000" w:themeColor="text1"/>
          <w:sz w:val="26"/>
          <w:szCs w:val="26"/>
        </w:rPr>
        <w:t xml:space="preserve"> настоящего Порядка.</w:t>
      </w:r>
    </w:p>
    <w:p w:rsidR="00CF2EAE" w:rsidRPr="00592AB5" w:rsidRDefault="00A61904">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Администрация поселения Козловского района Чувашской Республики </w:t>
      </w:r>
      <w:r w:rsidR="00CF2EAE" w:rsidRPr="00592AB5">
        <w:rPr>
          <w:rFonts w:ascii="Times New Roman" w:hAnsi="Times New Roman" w:cs="Times New Roman"/>
          <w:color w:val="000000" w:themeColor="text1"/>
          <w:sz w:val="26"/>
          <w:szCs w:val="26"/>
        </w:rPr>
        <w:t>в течение пяти рабочих дней со дня принятия решения об исключении молодой семьи из списка направляет по месту ее жительства или вручает лично письменное уведомление о принятом решении с указанием основания принятия данного решения.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3.6. Сформированный на планируемый год актуализированный список утверждается </w:t>
      </w:r>
      <w:r w:rsidR="00A61904" w:rsidRPr="00592AB5">
        <w:rPr>
          <w:rFonts w:ascii="Times New Roman" w:hAnsi="Times New Roman" w:cs="Times New Roman"/>
          <w:color w:val="000000" w:themeColor="text1"/>
          <w:sz w:val="26"/>
          <w:szCs w:val="26"/>
        </w:rPr>
        <w:t>администрацией Козловского района Чувашской Республики</w:t>
      </w:r>
      <w:r w:rsidRPr="00592AB5">
        <w:rPr>
          <w:rFonts w:ascii="Times New Roman" w:hAnsi="Times New Roman" w:cs="Times New Roman"/>
          <w:color w:val="000000" w:themeColor="text1"/>
          <w:sz w:val="26"/>
          <w:szCs w:val="26"/>
        </w:rPr>
        <w:t xml:space="preserve"> и представляется в Минстрой Чувашии до 1 июня года, предшествующего </w:t>
      </w:r>
      <w:proofErr w:type="gramStart"/>
      <w:r w:rsidRPr="00592AB5">
        <w:rPr>
          <w:rFonts w:ascii="Times New Roman" w:hAnsi="Times New Roman" w:cs="Times New Roman"/>
          <w:color w:val="000000" w:themeColor="text1"/>
          <w:sz w:val="26"/>
          <w:szCs w:val="26"/>
        </w:rPr>
        <w:t>планируемому</w:t>
      </w:r>
      <w:proofErr w:type="gramEnd"/>
      <w:r w:rsidRPr="00592AB5">
        <w:rPr>
          <w:rFonts w:ascii="Times New Roman" w:hAnsi="Times New Roman" w:cs="Times New Roman"/>
          <w:color w:val="000000" w:themeColor="text1"/>
          <w:sz w:val="26"/>
          <w:szCs w:val="26"/>
        </w:rPr>
        <w:t>.</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3.7. Утвержденный список размещается на официальном сайте </w:t>
      </w:r>
      <w:r w:rsidR="00A61904" w:rsidRPr="00592AB5">
        <w:rPr>
          <w:rFonts w:ascii="Times New Roman" w:hAnsi="Times New Roman" w:cs="Times New Roman"/>
          <w:color w:val="000000" w:themeColor="text1"/>
          <w:sz w:val="26"/>
          <w:szCs w:val="26"/>
        </w:rPr>
        <w:t xml:space="preserve">администрации Козловского района Чувашской Республики </w:t>
      </w:r>
      <w:r w:rsidRPr="00592AB5">
        <w:rPr>
          <w:rFonts w:ascii="Times New Roman" w:hAnsi="Times New Roman" w:cs="Times New Roman"/>
          <w:color w:val="000000" w:themeColor="text1"/>
          <w:sz w:val="26"/>
          <w:szCs w:val="26"/>
        </w:rPr>
        <w:t xml:space="preserve"> на Портале органов власти Чувашской Республики в информационно-телекоммуникационной сети "Интернет".</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IV. Порядок внесения изменений в утвержденный список</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молодых семей - претендентов на получение</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социальных выплат в соответствующем году</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r:id="rId23" w:history="1">
        <w:r w:rsidRPr="00592AB5">
          <w:rPr>
            <w:rFonts w:ascii="Times New Roman" w:hAnsi="Times New Roman" w:cs="Times New Roman"/>
            <w:color w:val="000000" w:themeColor="text1"/>
            <w:sz w:val="26"/>
            <w:szCs w:val="26"/>
          </w:rPr>
          <w:t>пунктом 31</w:t>
        </w:r>
      </w:hyperlink>
      <w:r w:rsidRPr="00592AB5">
        <w:rPr>
          <w:rFonts w:ascii="Times New Roman" w:hAnsi="Times New Roman" w:cs="Times New Roman"/>
          <w:color w:val="000000" w:themeColor="text1"/>
          <w:sz w:val="26"/>
          <w:szCs w:val="26"/>
        </w:rPr>
        <w:t xml:space="preserve">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 Минстрой Чувашии на основании</w:t>
      </w:r>
      <w:proofErr w:type="gramEnd"/>
      <w:r w:rsidRPr="00592AB5">
        <w:rPr>
          <w:rFonts w:ascii="Times New Roman" w:hAnsi="Times New Roman" w:cs="Times New Roman"/>
          <w:color w:val="000000" w:themeColor="text1"/>
          <w:sz w:val="26"/>
          <w:szCs w:val="26"/>
        </w:rPr>
        <w:t xml:space="preserve"> письменного представления </w:t>
      </w:r>
      <w:r w:rsidR="00A61904" w:rsidRPr="00592AB5">
        <w:rPr>
          <w:rFonts w:ascii="Times New Roman" w:hAnsi="Times New Roman" w:cs="Times New Roman"/>
          <w:color w:val="000000" w:themeColor="text1"/>
          <w:sz w:val="26"/>
          <w:szCs w:val="26"/>
        </w:rPr>
        <w:t xml:space="preserve">администрации Козловского района Чувашской Республики </w:t>
      </w:r>
      <w:r w:rsidRPr="00592AB5">
        <w:rPr>
          <w:rFonts w:ascii="Times New Roman" w:hAnsi="Times New Roman" w:cs="Times New Roman"/>
          <w:color w:val="000000" w:themeColor="text1"/>
          <w:sz w:val="26"/>
          <w:szCs w:val="26"/>
        </w:rPr>
        <w:t xml:space="preserve">в течение пяти рабочих дней вносит соответствующие изменения в утвержденный список молодых семей - претендентов на получение социальных выплат в соответствующем году, о чем </w:t>
      </w:r>
      <w:r w:rsidR="00A61904" w:rsidRPr="00592AB5">
        <w:rPr>
          <w:rFonts w:ascii="Times New Roman" w:hAnsi="Times New Roman" w:cs="Times New Roman"/>
          <w:color w:val="000000" w:themeColor="text1"/>
          <w:sz w:val="26"/>
          <w:szCs w:val="26"/>
        </w:rPr>
        <w:t xml:space="preserve">администрация Козловского района Чувашской Республики </w:t>
      </w:r>
      <w:r w:rsidRPr="00592AB5">
        <w:rPr>
          <w:rFonts w:ascii="Times New Roman" w:hAnsi="Times New Roman" w:cs="Times New Roman"/>
          <w:color w:val="000000" w:themeColor="text1"/>
          <w:sz w:val="26"/>
          <w:szCs w:val="26"/>
        </w:rPr>
        <w:t>письменно уведомляется в течение пяти рабочих дней со дня принятия решения о внесении изменений.</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V. Порядок предоставления молодым семьям - участникам</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основного мероприятия дополнительной социальной выплаты</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при рождении (усыновлении) одного ребенка</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5.1. Молодой семье - участнику основного мероприятия при рождении (усыновлении) одного ребенка предоставляется дополнительная социальная выплата в размере пяти процентов расчетной (средней) стоимости жилья (далее - дополнительная социальная выплата), рассчитанной в соответствии с </w:t>
      </w:r>
      <w:hyperlink r:id="rId24" w:history="1">
        <w:r w:rsidRPr="00592AB5">
          <w:rPr>
            <w:rFonts w:ascii="Times New Roman" w:hAnsi="Times New Roman" w:cs="Times New Roman"/>
            <w:color w:val="000000" w:themeColor="text1"/>
            <w:sz w:val="26"/>
            <w:szCs w:val="26"/>
          </w:rPr>
          <w:t>пунктом 16</w:t>
        </w:r>
      </w:hyperlink>
      <w:r w:rsidRPr="00592AB5">
        <w:rPr>
          <w:rFonts w:ascii="Times New Roman" w:hAnsi="Times New Roman" w:cs="Times New Roman"/>
          <w:color w:val="000000" w:themeColor="text1"/>
          <w:sz w:val="26"/>
          <w:szCs w:val="26"/>
        </w:rPr>
        <w:t xml:space="preserve"> Правил.</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 предоставление дополнительной социальной выплаты рекомендуется направлять средства местных бюджетов.</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Право на дополнительную социальную выплату молодая семья имеет в случае, если ребенок родился (усыновлен) в период после утверждения списка молодых </w:t>
      </w:r>
      <w:r w:rsidRPr="00592AB5">
        <w:rPr>
          <w:rFonts w:ascii="Times New Roman" w:hAnsi="Times New Roman" w:cs="Times New Roman"/>
          <w:color w:val="000000" w:themeColor="text1"/>
          <w:sz w:val="26"/>
          <w:szCs w:val="26"/>
        </w:rPr>
        <w:lastRenderedPageBreak/>
        <w:t>семей - претендентов на получение социальной выплаты в соответствующем году и до даты предоставления социальной выплаты участнику основного мероприятия.</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bookmarkStart w:id="15" w:name="P4337"/>
      <w:bookmarkEnd w:id="15"/>
      <w:r w:rsidRPr="00592AB5">
        <w:rPr>
          <w:rFonts w:ascii="Times New Roman" w:hAnsi="Times New Roman" w:cs="Times New Roman"/>
          <w:color w:val="000000" w:themeColor="text1"/>
          <w:sz w:val="26"/>
          <w:szCs w:val="26"/>
        </w:rPr>
        <w:t xml:space="preserve">5.2. Для получения дополнительной социальной выплаты молодая семья представляет в </w:t>
      </w:r>
      <w:r w:rsidR="00B30295" w:rsidRPr="00592AB5">
        <w:rPr>
          <w:rFonts w:ascii="Times New Roman" w:hAnsi="Times New Roman" w:cs="Times New Roman"/>
          <w:color w:val="000000" w:themeColor="text1"/>
          <w:sz w:val="26"/>
          <w:szCs w:val="26"/>
        </w:rPr>
        <w:t xml:space="preserve">администрацию поселения Козловского района Чувашской Республики </w:t>
      </w:r>
      <w:r w:rsidRPr="00592AB5">
        <w:rPr>
          <w:rFonts w:ascii="Times New Roman" w:hAnsi="Times New Roman" w:cs="Times New Roman"/>
          <w:color w:val="000000" w:themeColor="text1"/>
          <w:sz w:val="26"/>
          <w:szCs w:val="26"/>
        </w:rPr>
        <w:t xml:space="preserve"> следующие документы:</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заявление на получение дополнительной социальной выплаты (в произвольной форме);</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копию свидетельства о рождении ребенка либо копии документов, подтверждающих усыновление ребенка.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5.3. </w:t>
      </w:r>
      <w:r w:rsidR="00B30295" w:rsidRPr="00592AB5">
        <w:rPr>
          <w:rFonts w:ascii="Times New Roman" w:hAnsi="Times New Roman" w:cs="Times New Roman"/>
          <w:color w:val="000000" w:themeColor="text1"/>
          <w:sz w:val="26"/>
          <w:szCs w:val="26"/>
        </w:rPr>
        <w:t xml:space="preserve">Администрация поселения Козловского района Чувашской Республики </w:t>
      </w:r>
      <w:r w:rsidRPr="00592AB5">
        <w:rPr>
          <w:rFonts w:ascii="Times New Roman" w:hAnsi="Times New Roman" w:cs="Times New Roman"/>
          <w:color w:val="000000" w:themeColor="text1"/>
          <w:sz w:val="26"/>
          <w:szCs w:val="26"/>
        </w:rPr>
        <w:t xml:space="preserve"> в течение пяти рабочих дней проверяет представленные документы и принимает решение о предоставлении дополнительной социальной выплаты либо об отказе в предоставлении дополнительной социальной выплаты.</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5.4. Решение об отказе в предоставлении дополнительной социальной выплаты принимается в случаях, если: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а) не представлены документы, указанные в </w:t>
      </w:r>
      <w:hyperlink w:anchor="P4337" w:history="1">
        <w:r w:rsidRPr="00592AB5">
          <w:rPr>
            <w:rFonts w:ascii="Times New Roman" w:hAnsi="Times New Roman" w:cs="Times New Roman"/>
            <w:color w:val="000000" w:themeColor="text1"/>
            <w:sz w:val="26"/>
            <w:szCs w:val="26"/>
          </w:rPr>
          <w:t>пункте 5.2</w:t>
        </w:r>
      </w:hyperlink>
      <w:r w:rsidRPr="00592AB5">
        <w:rPr>
          <w:rFonts w:ascii="Times New Roman" w:hAnsi="Times New Roman" w:cs="Times New Roman"/>
          <w:color w:val="000000" w:themeColor="text1"/>
          <w:sz w:val="26"/>
          <w:szCs w:val="26"/>
        </w:rPr>
        <w:t xml:space="preserve"> настоящего Порядка;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б) представлены документы, которые не подтверждают право молодой семьи на получение дополнительной социальной выплаты.</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5.5. При принятии решения о предоставлении дополнительной социальной выплаты производится расчет размера дополнительной социальной выплаты, после чего молодой семье выдается свидетельство о праве на получение дополнительной социальной выплаты, которое представляется в уполномоченный банк.</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VI. Размещение информации </w:t>
      </w:r>
      <w:proofErr w:type="gramStart"/>
      <w:r w:rsidRPr="00592AB5">
        <w:rPr>
          <w:rFonts w:ascii="Times New Roman" w:hAnsi="Times New Roman" w:cs="Times New Roman"/>
          <w:color w:val="000000" w:themeColor="text1"/>
          <w:sz w:val="26"/>
          <w:szCs w:val="26"/>
        </w:rPr>
        <w:t>в</w:t>
      </w:r>
      <w:proofErr w:type="gramEnd"/>
      <w:r w:rsidRPr="00592AB5">
        <w:rPr>
          <w:rFonts w:ascii="Times New Roman" w:hAnsi="Times New Roman" w:cs="Times New Roman"/>
          <w:color w:val="000000" w:themeColor="text1"/>
          <w:sz w:val="26"/>
          <w:szCs w:val="26"/>
        </w:rPr>
        <w:t xml:space="preserve"> Единой государственной</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информационной системе социального обеспечения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Информация о предоставлении молодым семьям социальных выплат на приобретение (строительство) жилья и (или) дополнительной социальной выплаты при рождении (усыновлении) одного ребенка размещается в Единой государственной информационной системе социального обеспечения в течение пяти рабочих дней со дня перечисления средств социальных выплат на банковский счет молодых семей. Размещение и получение указанной информации осуществляются в порядке, установленном </w:t>
      </w:r>
      <w:hyperlink r:id="rId25" w:history="1">
        <w:r w:rsidRPr="00592AB5">
          <w:rPr>
            <w:rFonts w:ascii="Times New Roman" w:hAnsi="Times New Roman" w:cs="Times New Roman"/>
            <w:color w:val="000000" w:themeColor="text1"/>
            <w:sz w:val="26"/>
            <w:szCs w:val="26"/>
          </w:rPr>
          <w:t>постановлением</w:t>
        </w:r>
      </w:hyperlink>
      <w:r w:rsidRPr="00592AB5">
        <w:rPr>
          <w:rFonts w:ascii="Times New Roman" w:hAnsi="Times New Roman" w:cs="Times New Roman"/>
          <w:color w:val="000000" w:themeColor="text1"/>
          <w:sz w:val="26"/>
          <w:szCs w:val="26"/>
        </w:rPr>
        <w:t xml:space="preserve"> Правительства Российской Федерации от 14 февраля 2017 г. N 181 "О Единой государственной информационной системе социального обеспечения".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p w:rsidR="002974B4" w:rsidRPr="00592AB5" w:rsidRDefault="002974B4">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tbl>
      <w:tblPr>
        <w:tblStyle w:val="a5"/>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6"/>
      </w:tblGrid>
      <w:tr w:rsidR="002974B4" w:rsidRPr="00592AB5" w:rsidTr="002974B4">
        <w:trPr>
          <w:trHeight w:val="1396"/>
        </w:trPr>
        <w:tc>
          <w:tcPr>
            <w:tcW w:w="2516" w:type="dxa"/>
          </w:tcPr>
          <w:p w:rsidR="002974B4" w:rsidRPr="00592AB5" w:rsidRDefault="002974B4" w:rsidP="002974B4">
            <w:pPr>
              <w:pStyle w:val="ConsPlusNormal"/>
              <w:tabs>
                <w:tab w:val="left" w:pos="142"/>
              </w:tabs>
              <w:jc w:val="center"/>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Приложение №3</w:t>
            </w:r>
          </w:p>
          <w:p w:rsidR="002974B4" w:rsidRPr="00592AB5" w:rsidRDefault="002974B4" w:rsidP="002974B4">
            <w:pPr>
              <w:pStyle w:val="ConsPlusNormal"/>
              <w:tabs>
                <w:tab w:val="left" w:pos="142"/>
              </w:tabs>
              <w:jc w:val="center"/>
              <w:outlineLvl w:val="0"/>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0"/>
              </w:rPr>
              <w:t xml:space="preserve"> к постановлению администрации Козловского района Чувашской Республики                    от «</w:t>
            </w:r>
            <w:r w:rsidR="004256E7">
              <w:rPr>
                <w:rFonts w:ascii="Times New Roman" w:hAnsi="Times New Roman" w:cs="Times New Roman"/>
                <w:color w:val="000000" w:themeColor="text1"/>
                <w:sz w:val="20"/>
              </w:rPr>
              <w:t>14</w:t>
            </w:r>
            <w:r w:rsidRPr="00592AB5">
              <w:rPr>
                <w:rFonts w:ascii="Times New Roman" w:hAnsi="Times New Roman" w:cs="Times New Roman"/>
                <w:color w:val="000000" w:themeColor="text1"/>
                <w:sz w:val="20"/>
              </w:rPr>
              <w:t>»</w:t>
            </w:r>
            <w:r w:rsidR="004256E7">
              <w:rPr>
                <w:rFonts w:ascii="Times New Roman" w:hAnsi="Times New Roman" w:cs="Times New Roman"/>
                <w:color w:val="000000" w:themeColor="text1"/>
                <w:sz w:val="20"/>
              </w:rPr>
              <w:t>. 03.</w:t>
            </w:r>
            <w:r w:rsidRPr="00592AB5">
              <w:rPr>
                <w:rFonts w:ascii="Times New Roman" w:hAnsi="Times New Roman" w:cs="Times New Roman"/>
                <w:color w:val="000000" w:themeColor="text1"/>
                <w:sz w:val="20"/>
              </w:rPr>
              <w:t xml:space="preserve"> 2019 г. №</w:t>
            </w:r>
            <w:r w:rsidR="004256E7">
              <w:rPr>
                <w:rFonts w:ascii="Times New Roman" w:hAnsi="Times New Roman" w:cs="Times New Roman"/>
                <w:color w:val="000000" w:themeColor="text1"/>
                <w:sz w:val="20"/>
              </w:rPr>
              <w:t>110</w:t>
            </w:r>
          </w:p>
          <w:p w:rsidR="002974B4" w:rsidRPr="00592AB5" w:rsidRDefault="002974B4" w:rsidP="002974B4">
            <w:pPr>
              <w:pStyle w:val="ConsPlusNormal"/>
              <w:jc w:val="right"/>
              <w:rPr>
                <w:rFonts w:ascii="Times New Roman" w:hAnsi="Times New Roman" w:cs="Times New Roman"/>
                <w:color w:val="000000" w:themeColor="text1"/>
                <w:sz w:val="26"/>
                <w:szCs w:val="26"/>
              </w:rPr>
            </w:pPr>
          </w:p>
        </w:tc>
      </w:tr>
    </w:tbl>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rPr>
          <w:rFonts w:ascii="Times New Roman" w:hAnsi="Times New Roman" w:cs="Times New Roman"/>
          <w:color w:val="000000" w:themeColor="text1"/>
          <w:sz w:val="26"/>
          <w:szCs w:val="26"/>
        </w:rPr>
      </w:pPr>
      <w:bookmarkStart w:id="16" w:name="P4552"/>
      <w:bookmarkEnd w:id="16"/>
      <w:r w:rsidRPr="00592AB5">
        <w:rPr>
          <w:rFonts w:ascii="Times New Roman" w:hAnsi="Times New Roman" w:cs="Times New Roman"/>
          <w:color w:val="000000" w:themeColor="text1"/>
          <w:sz w:val="26"/>
          <w:szCs w:val="26"/>
        </w:rPr>
        <w:t>Подпрограмма</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жилыми помещениями детей-сирот и детей,</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оставшихся без попечения родителей, лиц из числа</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детей-сирот и детей, оставшихся без попечения родителей"</w:t>
      </w:r>
    </w:p>
    <w:p w:rsidR="00CF2EAE" w:rsidRPr="00592AB5" w:rsidRDefault="00113A21">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w:t>
      </w:r>
      <w:r w:rsidR="00CF2EAE" w:rsidRPr="00592AB5">
        <w:rPr>
          <w:rFonts w:ascii="Times New Roman" w:hAnsi="Times New Roman" w:cs="Times New Roman"/>
          <w:color w:val="000000" w:themeColor="text1"/>
          <w:sz w:val="26"/>
          <w:szCs w:val="26"/>
        </w:rPr>
        <w:t xml:space="preserve"> программы</w:t>
      </w:r>
      <w:r w:rsidRPr="00592AB5">
        <w:rPr>
          <w:rFonts w:ascii="Times New Roman" w:hAnsi="Times New Roman" w:cs="Times New Roman"/>
          <w:color w:val="000000" w:themeColor="text1"/>
          <w:sz w:val="26"/>
          <w:szCs w:val="26"/>
        </w:rPr>
        <w:t xml:space="preserve"> Козловского района </w:t>
      </w:r>
      <w:r w:rsidR="00CF2EAE" w:rsidRPr="00592AB5">
        <w:rPr>
          <w:rFonts w:ascii="Times New Roman" w:hAnsi="Times New Roman" w:cs="Times New Roman"/>
          <w:color w:val="000000" w:themeColor="text1"/>
          <w:sz w:val="26"/>
          <w:szCs w:val="26"/>
        </w:rPr>
        <w:t xml:space="preserve"> Чувашской Республики</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граждан в Чувашской Республике</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доступным и комфортным жильем"</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Паспорт подпрограммы</w:t>
      </w:r>
    </w:p>
    <w:p w:rsidR="00CF2EAE" w:rsidRPr="00592AB5" w:rsidRDefault="00CF2EAE">
      <w:pPr>
        <w:pStyle w:val="ConsPlusNormal"/>
        <w:jc w:val="both"/>
        <w:rPr>
          <w:rFonts w:ascii="Times New Roman" w:hAnsi="Times New Roman" w:cs="Times New Roman"/>
          <w:color w:val="000000" w:themeColor="text1"/>
          <w:sz w:val="26"/>
          <w:szCs w:val="26"/>
        </w:rPr>
      </w:pPr>
    </w:p>
    <w:tbl>
      <w:tblPr>
        <w:tblW w:w="0" w:type="auto"/>
        <w:tblLayout w:type="fixed"/>
        <w:tblCellMar>
          <w:top w:w="102" w:type="dxa"/>
          <w:left w:w="62" w:type="dxa"/>
          <w:bottom w:w="102" w:type="dxa"/>
          <w:right w:w="62" w:type="dxa"/>
        </w:tblCellMar>
        <w:tblLook w:val="0000"/>
      </w:tblPr>
      <w:tblGrid>
        <w:gridCol w:w="2551"/>
        <w:gridCol w:w="419"/>
        <w:gridCol w:w="6023"/>
      </w:tblGrid>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Ответственный исполнитель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CF2EAE" w:rsidRPr="00592AB5" w:rsidRDefault="00113A21">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строительства, дорожного хозяйства и ЖКХ администрации Козловского района Чувашской Республики</w:t>
            </w:r>
          </w:p>
        </w:tc>
      </w:tr>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Соисполнитель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CF2EAE" w:rsidRPr="00592AB5" w:rsidRDefault="00113A21" w:rsidP="00A00F6A">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Управление образования администрации Козловского района Чувашской Республики;</w:t>
            </w:r>
          </w:p>
        </w:tc>
      </w:tr>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Участники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A00F6A" w:rsidRPr="00592AB5" w:rsidRDefault="009675D8" w:rsidP="00A00F6A">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строительства, дорожного хозяйства и ЖКХ администрации Козловского района Чувашской Республики</w:t>
            </w:r>
            <w:r w:rsidR="00A00F6A" w:rsidRPr="00592AB5">
              <w:rPr>
                <w:rFonts w:ascii="Times New Roman" w:hAnsi="Times New Roman" w:cs="Times New Roman"/>
                <w:color w:val="000000" w:themeColor="text1"/>
                <w:sz w:val="26"/>
                <w:szCs w:val="26"/>
              </w:rPr>
              <w:t>;</w:t>
            </w:r>
            <w:r w:rsidR="00A00F6A" w:rsidRPr="00592AB5">
              <w:rPr>
                <w:rFonts w:ascii="Times New Roman" w:hAnsi="Times New Roman" w:cs="Times New Roman"/>
                <w:color w:val="000000" w:themeColor="text1"/>
                <w:sz w:val="26"/>
                <w:szCs w:val="26"/>
              </w:rPr>
              <w:br/>
              <w:t>Управление образования администрации Козловского района Чувашской Республики;</w:t>
            </w:r>
          </w:p>
          <w:p w:rsidR="00CF2EAE" w:rsidRPr="00592AB5" w:rsidRDefault="00A00F6A" w:rsidP="00A00F6A">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Сектор опеки и попечительства администрации Козловского района Чувашской Республики.</w:t>
            </w:r>
          </w:p>
        </w:tc>
      </w:tr>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Цель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обеспечение государственных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на территории </w:t>
            </w:r>
            <w:r w:rsidR="00563E1D" w:rsidRPr="00592AB5">
              <w:rPr>
                <w:rFonts w:ascii="Times New Roman" w:hAnsi="Times New Roman" w:cs="Times New Roman"/>
                <w:color w:val="000000" w:themeColor="text1"/>
                <w:sz w:val="26"/>
                <w:szCs w:val="26"/>
              </w:rPr>
              <w:t xml:space="preserve">Козловского района </w:t>
            </w:r>
            <w:r w:rsidRPr="00592AB5">
              <w:rPr>
                <w:rFonts w:ascii="Times New Roman" w:hAnsi="Times New Roman" w:cs="Times New Roman"/>
                <w:color w:val="000000" w:themeColor="text1"/>
                <w:sz w:val="26"/>
                <w:szCs w:val="26"/>
              </w:rPr>
              <w:t>Чувашской Республики</w:t>
            </w:r>
          </w:p>
        </w:tc>
      </w:tr>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Задачи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CF2EAE" w:rsidRPr="00592AB5" w:rsidRDefault="00CF2EAE" w:rsidP="00A00F6A">
            <w:pPr>
              <w:pStyle w:val="ConsPlusNormal"/>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предоставление благоустроенных жилых помещений специализированного жилищного фонда по договорам найма специализированных жилых помещений (далее - специализированные жилые помещения)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w:t>
            </w:r>
            <w:r w:rsidRPr="00592AB5">
              <w:rPr>
                <w:rFonts w:ascii="Times New Roman" w:hAnsi="Times New Roman" w:cs="Times New Roman"/>
                <w:color w:val="000000" w:themeColor="text1"/>
                <w:sz w:val="26"/>
                <w:szCs w:val="26"/>
              </w:rPr>
              <w:lastRenderedPageBreak/>
              <w:t>договору социального найма либо собственниками жилых помещений, а также</w:t>
            </w:r>
            <w:proofErr w:type="gramEnd"/>
            <w:r w:rsidRPr="00592AB5">
              <w:rPr>
                <w:rFonts w:ascii="Times New Roman" w:hAnsi="Times New Roman" w:cs="Times New Roman"/>
                <w:color w:val="000000" w:themeColor="text1"/>
                <w:sz w:val="26"/>
                <w:szCs w:val="26"/>
              </w:rPr>
              <w:t xml:space="preserve"> </w:t>
            </w:r>
            <w:proofErr w:type="gramStart"/>
            <w:r w:rsidRPr="00592AB5">
              <w:rPr>
                <w:rFonts w:ascii="Times New Roman" w:hAnsi="Times New Roman" w:cs="Times New Roman"/>
                <w:color w:val="000000" w:themeColor="text1"/>
                <w:sz w:val="26"/>
                <w:szCs w:val="26"/>
              </w:rPr>
              <w:t>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roofErr w:type="gramEnd"/>
          </w:p>
        </w:tc>
      </w:tr>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Целевые индикаторы и показатели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CF2EAE" w:rsidRPr="00592AB5" w:rsidRDefault="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 2036</w:t>
            </w:r>
            <w:r w:rsidR="00CF2EAE" w:rsidRPr="00592AB5">
              <w:rPr>
                <w:rFonts w:ascii="Times New Roman" w:hAnsi="Times New Roman" w:cs="Times New Roman"/>
                <w:color w:val="000000" w:themeColor="text1"/>
                <w:sz w:val="26"/>
                <w:szCs w:val="26"/>
              </w:rPr>
              <w:t xml:space="preserve"> году будут достигнуты следующие целевые индикаторы и показатели:</w:t>
            </w:r>
          </w:p>
          <w:p w:rsidR="00CF2EAE" w:rsidRPr="00592AB5" w:rsidRDefault="00CF2EAE"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 - </w:t>
            </w:r>
            <w:r w:rsidR="002974B4" w:rsidRPr="00592AB5">
              <w:rPr>
                <w:rFonts w:ascii="Times New Roman" w:hAnsi="Times New Roman" w:cs="Times New Roman"/>
                <w:color w:val="000000" w:themeColor="text1"/>
                <w:sz w:val="26"/>
                <w:szCs w:val="26"/>
              </w:rPr>
              <w:t>44</w:t>
            </w:r>
            <w:r w:rsidRPr="00592AB5">
              <w:rPr>
                <w:rFonts w:ascii="Times New Roman" w:hAnsi="Times New Roman" w:cs="Times New Roman"/>
                <w:color w:val="000000" w:themeColor="text1"/>
                <w:sz w:val="26"/>
                <w:szCs w:val="26"/>
              </w:rPr>
              <w:t xml:space="preserve"> человек</w:t>
            </w:r>
            <w:r w:rsidR="002974B4" w:rsidRPr="00592AB5">
              <w:rPr>
                <w:rFonts w:ascii="Times New Roman" w:hAnsi="Times New Roman" w:cs="Times New Roman"/>
                <w:color w:val="000000" w:themeColor="text1"/>
                <w:sz w:val="26"/>
                <w:szCs w:val="26"/>
              </w:rPr>
              <w:t>а</w:t>
            </w:r>
            <w:r w:rsidRPr="00592AB5">
              <w:rPr>
                <w:rFonts w:ascii="Times New Roman" w:hAnsi="Times New Roman" w:cs="Times New Roman"/>
                <w:color w:val="000000" w:themeColor="text1"/>
                <w:sz w:val="26"/>
                <w:szCs w:val="26"/>
              </w:rPr>
              <w:t>;</w:t>
            </w:r>
          </w:p>
        </w:tc>
      </w:tr>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Срок реализации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CF2EAE" w:rsidRPr="00592AB5" w:rsidRDefault="00563E1D"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2019 - 20</w:t>
            </w:r>
            <w:r w:rsidR="002974B4" w:rsidRPr="00592AB5">
              <w:rPr>
                <w:rFonts w:ascii="Times New Roman" w:hAnsi="Times New Roman" w:cs="Times New Roman"/>
                <w:color w:val="000000" w:themeColor="text1"/>
                <w:sz w:val="26"/>
                <w:szCs w:val="26"/>
              </w:rPr>
              <w:t>35</w:t>
            </w:r>
            <w:r w:rsidR="00CF2EAE" w:rsidRPr="00592AB5">
              <w:rPr>
                <w:rFonts w:ascii="Times New Roman" w:hAnsi="Times New Roman" w:cs="Times New Roman"/>
                <w:color w:val="000000" w:themeColor="text1"/>
                <w:sz w:val="26"/>
                <w:szCs w:val="26"/>
              </w:rPr>
              <w:t xml:space="preserve"> годы</w:t>
            </w:r>
          </w:p>
        </w:tc>
      </w:tr>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подпрограммы с разбивкой по годам реализации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общий объем финансирования подпрограммы в 2019 - 20</w:t>
            </w:r>
            <w:r w:rsidR="002974B4" w:rsidRPr="00592AB5">
              <w:rPr>
                <w:rFonts w:ascii="Times New Roman" w:hAnsi="Times New Roman" w:cs="Times New Roman"/>
                <w:color w:val="000000" w:themeColor="text1"/>
                <w:sz w:val="26"/>
                <w:szCs w:val="26"/>
              </w:rPr>
              <w:t>35</w:t>
            </w:r>
            <w:r w:rsidRPr="00592AB5">
              <w:rPr>
                <w:rFonts w:ascii="Times New Roman" w:hAnsi="Times New Roman" w:cs="Times New Roman"/>
                <w:color w:val="000000" w:themeColor="text1"/>
                <w:sz w:val="26"/>
                <w:szCs w:val="26"/>
              </w:rPr>
              <w:t xml:space="preserve"> годах составляет </w:t>
            </w:r>
            <w:r w:rsidR="00062E01" w:rsidRPr="00062E01">
              <w:rPr>
                <w:rFonts w:ascii="Times New Roman" w:hAnsi="Times New Roman" w:cs="Times New Roman"/>
                <w:b/>
                <w:color w:val="000000" w:themeColor="text1"/>
                <w:sz w:val="26"/>
                <w:szCs w:val="26"/>
              </w:rPr>
              <w:t>48 196,7</w:t>
            </w:r>
            <w:r w:rsidRPr="00062E01">
              <w:rPr>
                <w:rFonts w:ascii="Times New Roman" w:hAnsi="Times New Roman" w:cs="Times New Roman"/>
                <w:b/>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том числе:</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0F6A" w:rsidRPr="00592AB5">
              <w:rPr>
                <w:rFonts w:ascii="Times New Roman" w:hAnsi="Times New Roman" w:cs="Times New Roman"/>
                <w:color w:val="000000" w:themeColor="text1"/>
                <w:sz w:val="26"/>
                <w:szCs w:val="26"/>
              </w:rPr>
              <w:t>1 927,9</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0F6A" w:rsidRPr="00592AB5">
              <w:rPr>
                <w:rFonts w:ascii="Times New Roman" w:hAnsi="Times New Roman" w:cs="Times New Roman"/>
                <w:color w:val="000000" w:themeColor="text1"/>
                <w:sz w:val="26"/>
                <w:szCs w:val="26"/>
              </w:rPr>
              <w:t>2 891,8</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A00F6A" w:rsidRPr="00592AB5">
              <w:rPr>
                <w:rFonts w:ascii="Times New Roman" w:hAnsi="Times New Roman" w:cs="Times New Roman"/>
                <w:color w:val="000000" w:themeColor="text1"/>
                <w:sz w:val="26"/>
                <w:szCs w:val="26"/>
              </w:rPr>
              <w:t xml:space="preserve"> 2891,8</w:t>
            </w:r>
            <w:r w:rsidRPr="00592AB5">
              <w:rPr>
                <w:rFonts w:ascii="Times New Roman" w:hAnsi="Times New Roman" w:cs="Times New Roman"/>
                <w:color w:val="000000" w:themeColor="text1"/>
                <w:sz w:val="26"/>
                <w:szCs w:val="26"/>
              </w:rPr>
              <w:t xml:space="preserve"> тыс. рублей;</w:t>
            </w:r>
          </w:p>
          <w:p w:rsidR="002974B4" w:rsidRPr="00592AB5" w:rsidRDefault="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2022 году-</w:t>
            </w:r>
            <w:r w:rsidR="00EC57C1" w:rsidRPr="00592AB5">
              <w:rPr>
                <w:rFonts w:ascii="Times New Roman" w:hAnsi="Times New Roman" w:cs="Times New Roman"/>
                <w:color w:val="000000" w:themeColor="text1"/>
                <w:sz w:val="26"/>
                <w:szCs w:val="26"/>
              </w:rPr>
              <w:t xml:space="preserve">   2891,8 тыс. рублей;</w:t>
            </w:r>
          </w:p>
          <w:p w:rsidR="002974B4" w:rsidRPr="00592AB5" w:rsidRDefault="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EC57C1" w:rsidRPr="00592AB5">
              <w:rPr>
                <w:rFonts w:ascii="Times New Roman" w:hAnsi="Times New Roman" w:cs="Times New Roman"/>
                <w:color w:val="000000" w:themeColor="text1"/>
                <w:sz w:val="26"/>
                <w:szCs w:val="26"/>
              </w:rPr>
              <w:t xml:space="preserve">   2891,8 тыс. рублей;</w:t>
            </w:r>
          </w:p>
          <w:p w:rsidR="002974B4" w:rsidRPr="00592AB5" w:rsidRDefault="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EC57C1" w:rsidRPr="00592AB5">
              <w:rPr>
                <w:rFonts w:ascii="Times New Roman" w:hAnsi="Times New Roman" w:cs="Times New Roman"/>
                <w:color w:val="000000" w:themeColor="text1"/>
                <w:sz w:val="26"/>
                <w:szCs w:val="26"/>
              </w:rPr>
              <w:t xml:space="preserve">   2891,8 тыс. рублей;</w:t>
            </w:r>
          </w:p>
          <w:p w:rsidR="002974B4" w:rsidRPr="00592AB5" w:rsidRDefault="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w:t>
            </w:r>
            <w:r w:rsidR="00EC57C1" w:rsidRPr="00592AB5">
              <w:rPr>
                <w:rFonts w:ascii="Times New Roman" w:hAnsi="Times New Roman" w:cs="Times New Roman"/>
                <w:color w:val="000000" w:themeColor="text1"/>
                <w:sz w:val="26"/>
                <w:szCs w:val="26"/>
              </w:rPr>
              <w:t xml:space="preserve">   2891,8 тыс. рублей;</w:t>
            </w:r>
          </w:p>
          <w:p w:rsidR="002974B4" w:rsidRPr="00592AB5" w:rsidRDefault="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году</w:t>
            </w:r>
            <w:r w:rsidR="00EC57C1" w:rsidRPr="00592AB5">
              <w:rPr>
                <w:rFonts w:ascii="Times New Roman" w:hAnsi="Times New Roman" w:cs="Times New Roman"/>
                <w:color w:val="000000" w:themeColor="text1"/>
                <w:sz w:val="26"/>
                <w:szCs w:val="26"/>
              </w:rPr>
              <w:t xml:space="preserve">- </w:t>
            </w:r>
            <w:r w:rsidR="00062E01">
              <w:rPr>
                <w:rFonts w:ascii="Times New Roman" w:hAnsi="Times New Roman" w:cs="Times New Roman"/>
                <w:color w:val="000000" w:themeColor="text1"/>
                <w:sz w:val="26"/>
                <w:szCs w:val="26"/>
              </w:rPr>
              <w:t xml:space="preserve">14 459,0 </w:t>
            </w:r>
            <w:r w:rsidR="00EC57C1" w:rsidRPr="00592AB5">
              <w:rPr>
                <w:rFonts w:ascii="Times New Roman" w:hAnsi="Times New Roman" w:cs="Times New Roman"/>
                <w:color w:val="000000" w:themeColor="text1"/>
                <w:sz w:val="26"/>
                <w:szCs w:val="26"/>
              </w:rPr>
              <w:t>тыс. рублей;</w:t>
            </w:r>
          </w:p>
          <w:p w:rsidR="002974B4" w:rsidRPr="00592AB5" w:rsidRDefault="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году</w:t>
            </w:r>
            <w:r w:rsidR="00062E01">
              <w:rPr>
                <w:rFonts w:ascii="Times New Roman" w:hAnsi="Times New Roman" w:cs="Times New Roman"/>
                <w:color w:val="000000" w:themeColor="text1"/>
                <w:sz w:val="26"/>
                <w:szCs w:val="26"/>
              </w:rPr>
              <w:t>- 14 459,0</w:t>
            </w:r>
            <w:r w:rsidR="00EC57C1"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из них средства:</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федерального бюджета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062E01" w:rsidRPr="00062E01">
              <w:rPr>
                <w:rFonts w:ascii="Times New Roman" w:hAnsi="Times New Roman" w:cs="Times New Roman"/>
                <w:b/>
                <w:color w:val="000000" w:themeColor="text1"/>
                <w:sz w:val="26"/>
                <w:szCs w:val="26"/>
              </w:rPr>
              <w:t>44 126,0</w:t>
            </w:r>
            <w:r w:rsidRPr="00592AB5">
              <w:rPr>
                <w:rFonts w:ascii="Times New Roman" w:hAnsi="Times New Roman" w:cs="Times New Roman"/>
                <w:color w:val="000000" w:themeColor="text1"/>
                <w:sz w:val="26"/>
                <w:szCs w:val="26"/>
              </w:rPr>
              <w:t xml:space="preserve"> тыс. рублей, в том числе:</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w:t>
            </w:r>
            <w:r w:rsidR="00A00F6A" w:rsidRPr="00592AB5">
              <w:rPr>
                <w:rFonts w:ascii="Times New Roman" w:hAnsi="Times New Roman" w:cs="Times New Roman"/>
                <w:color w:val="000000" w:themeColor="text1"/>
                <w:sz w:val="26"/>
                <w:szCs w:val="26"/>
              </w:rPr>
              <w:t>–</w:t>
            </w:r>
            <w:r w:rsidR="00062E01">
              <w:rPr>
                <w:rFonts w:ascii="Times New Roman" w:hAnsi="Times New Roman" w:cs="Times New Roman"/>
                <w:color w:val="000000" w:themeColor="text1"/>
                <w:sz w:val="26"/>
                <w:szCs w:val="26"/>
              </w:rPr>
              <w:t xml:space="preserve"> 723,2</w:t>
            </w:r>
            <w:r w:rsidR="00A00F6A" w:rsidRPr="00592AB5">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0F6A" w:rsidRPr="00592AB5">
              <w:rPr>
                <w:rFonts w:ascii="Times New Roman" w:hAnsi="Times New Roman" w:cs="Times New Roman"/>
                <w:color w:val="000000" w:themeColor="text1"/>
                <w:sz w:val="26"/>
                <w:szCs w:val="26"/>
              </w:rPr>
              <w:t>2 718, 3</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0F6A" w:rsidRPr="00592AB5">
              <w:rPr>
                <w:rFonts w:ascii="Times New Roman" w:hAnsi="Times New Roman" w:cs="Times New Roman"/>
                <w:color w:val="000000" w:themeColor="text1"/>
                <w:sz w:val="26"/>
                <w:szCs w:val="26"/>
              </w:rPr>
              <w:t>2 718,3</w:t>
            </w:r>
            <w:r w:rsidRPr="00592AB5">
              <w:rPr>
                <w:rFonts w:ascii="Times New Roman" w:hAnsi="Times New Roman" w:cs="Times New Roman"/>
                <w:color w:val="000000" w:themeColor="text1"/>
                <w:sz w:val="26"/>
                <w:szCs w:val="26"/>
              </w:rPr>
              <w:t xml:space="preserve"> тыс. рублей;</w:t>
            </w:r>
          </w:p>
          <w:p w:rsidR="002974B4" w:rsidRPr="00592AB5" w:rsidRDefault="002974B4"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2022 году-</w:t>
            </w:r>
            <w:r w:rsidR="00EC57C1" w:rsidRPr="00592AB5">
              <w:rPr>
                <w:rFonts w:ascii="Times New Roman" w:hAnsi="Times New Roman" w:cs="Times New Roman"/>
                <w:color w:val="000000" w:themeColor="text1"/>
                <w:sz w:val="26"/>
                <w:szCs w:val="26"/>
              </w:rPr>
              <w:t xml:space="preserve">   2 718,3 тыс. рублей;</w:t>
            </w:r>
          </w:p>
          <w:p w:rsidR="002974B4" w:rsidRPr="00592AB5" w:rsidRDefault="002974B4"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EC57C1" w:rsidRPr="00592AB5">
              <w:rPr>
                <w:rFonts w:ascii="Times New Roman" w:hAnsi="Times New Roman" w:cs="Times New Roman"/>
                <w:color w:val="000000" w:themeColor="text1"/>
                <w:sz w:val="26"/>
                <w:szCs w:val="26"/>
              </w:rPr>
              <w:t xml:space="preserve">   2 718,3 тыс. рублей;</w:t>
            </w:r>
          </w:p>
          <w:p w:rsidR="002974B4" w:rsidRPr="00592AB5" w:rsidRDefault="002974B4"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EC57C1" w:rsidRPr="00592AB5">
              <w:rPr>
                <w:rFonts w:ascii="Times New Roman" w:hAnsi="Times New Roman" w:cs="Times New Roman"/>
                <w:color w:val="000000" w:themeColor="text1"/>
                <w:sz w:val="26"/>
                <w:szCs w:val="26"/>
              </w:rPr>
              <w:t xml:space="preserve">   2 718,3 тыс. рублей;</w:t>
            </w:r>
          </w:p>
          <w:p w:rsidR="002974B4" w:rsidRPr="00592AB5" w:rsidRDefault="002974B4"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w:t>
            </w:r>
            <w:r w:rsidR="00EC57C1" w:rsidRPr="00592AB5">
              <w:rPr>
                <w:rFonts w:ascii="Times New Roman" w:hAnsi="Times New Roman" w:cs="Times New Roman"/>
                <w:color w:val="000000" w:themeColor="text1"/>
                <w:sz w:val="26"/>
                <w:szCs w:val="26"/>
              </w:rPr>
              <w:t xml:space="preserve">   2 718,3 тыс. рублей;</w:t>
            </w:r>
          </w:p>
          <w:p w:rsidR="002974B4" w:rsidRPr="00592AB5" w:rsidRDefault="002974B4"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году-</w:t>
            </w:r>
            <w:r w:rsidR="00EC57C1" w:rsidRPr="00592AB5">
              <w:rPr>
                <w:rFonts w:ascii="Times New Roman" w:hAnsi="Times New Roman" w:cs="Times New Roman"/>
                <w:color w:val="000000" w:themeColor="text1"/>
                <w:sz w:val="26"/>
                <w:szCs w:val="26"/>
              </w:rPr>
              <w:t xml:space="preserve"> </w:t>
            </w:r>
            <w:r w:rsidR="00062E01">
              <w:rPr>
                <w:rFonts w:ascii="Times New Roman" w:hAnsi="Times New Roman" w:cs="Times New Roman"/>
                <w:color w:val="000000" w:themeColor="text1"/>
                <w:sz w:val="26"/>
                <w:szCs w:val="26"/>
              </w:rPr>
              <w:t xml:space="preserve">13 591,5 </w:t>
            </w:r>
            <w:r w:rsidR="000B6CE4" w:rsidRPr="00592AB5">
              <w:rPr>
                <w:rFonts w:ascii="Times New Roman" w:hAnsi="Times New Roman" w:cs="Times New Roman"/>
                <w:color w:val="000000" w:themeColor="text1"/>
                <w:sz w:val="26"/>
                <w:szCs w:val="26"/>
              </w:rPr>
              <w:t>тыс. рублей;</w:t>
            </w:r>
          </w:p>
          <w:p w:rsidR="002974B4" w:rsidRPr="00592AB5" w:rsidRDefault="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году-</w:t>
            </w:r>
            <w:r w:rsidR="000B6CE4" w:rsidRPr="00592AB5">
              <w:rPr>
                <w:rFonts w:ascii="Times New Roman" w:hAnsi="Times New Roman" w:cs="Times New Roman"/>
                <w:color w:val="000000" w:themeColor="text1"/>
                <w:sz w:val="26"/>
                <w:szCs w:val="26"/>
              </w:rPr>
              <w:t xml:space="preserve"> </w:t>
            </w:r>
            <w:r w:rsidR="00062E01">
              <w:rPr>
                <w:rFonts w:ascii="Times New Roman" w:hAnsi="Times New Roman" w:cs="Times New Roman"/>
                <w:color w:val="000000" w:themeColor="text1"/>
                <w:sz w:val="26"/>
                <w:szCs w:val="26"/>
              </w:rPr>
              <w:t>13 591,5</w:t>
            </w:r>
            <w:r w:rsidR="000B6CE4"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республиканского бюджета Чувашской Республики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062E01" w:rsidRPr="00062E01">
              <w:rPr>
                <w:rFonts w:ascii="Times New Roman" w:hAnsi="Times New Roman" w:cs="Times New Roman"/>
                <w:b/>
                <w:color w:val="000000" w:themeColor="text1"/>
                <w:sz w:val="26"/>
                <w:szCs w:val="26"/>
              </w:rPr>
              <w:t>3 980,6</w:t>
            </w:r>
            <w:r w:rsidRPr="00062E01">
              <w:rPr>
                <w:rFonts w:ascii="Times New Roman" w:hAnsi="Times New Roman" w:cs="Times New Roman"/>
                <w:b/>
                <w:color w:val="000000" w:themeColor="text1"/>
                <w:sz w:val="26"/>
                <w:szCs w:val="26"/>
              </w:rPr>
              <w:t xml:space="preserve"> </w:t>
            </w:r>
            <w:r w:rsidRPr="00592AB5">
              <w:rPr>
                <w:rFonts w:ascii="Times New Roman" w:hAnsi="Times New Roman" w:cs="Times New Roman"/>
                <w:color w:val="000000" w:themeColor="text1"/>
                <w:sz w:val="26"/>
                <w:szCs w:val="26"/>
              </w:rPr>
              <w:t>тыс. рублей, в том числе:</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в 2019 году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062E01">
              <w:rPr>
                <w:rFonts w:ascii="Times New Roman" w:hAnsi="Times New Roman" w:cs="Times New Roman"/>
                <w:color w:val="000000" w:themeColor="text1"/>
                <w:sz w:val="26"/>
                <w:szCs w:val="26"/>
              </w:rPr>
              <w:t>1 204,6</w:t>
            </w:r>
            <w:r w:rsidRPr="00592AB5">
              <w:rPr>
                <w:rFonts w:ascii="Times New Roman" w:hAnsi="Times New Roman" w:cs="Times New Roman"/>
                <w:color w:val="000000" w:themeColor="text1"/>
                <w:sz w:val="26"/>
                <w:szCs w:val="26"/>
              </w:rPr>
              <w:t xml:space="preserve"> тыс. рублей;</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0F6A" w:rsidRPr="00592AB5">
              <w:rPr>
                <w:rFonts w:ascii="Times New Roman" w:hAnsi="Times New Roman" w:cs="Times New Roman"/>
                <w:color w:val="000000" w:themeColor="text1"/>
                <w:sz w:val="26"/>
                <w:szCs w:val="26"/>
              </w:rPr>
              <w:t>173,5</w:t>
            </w:r>
            <w:r w:rsidRPr="00592AB5">
              <w:rPr>
                <w:rFonts w:ascii="Times New Roman" w:hAnsi="Times New Roman" w:cs="Times New Roman"/>
                <w:color w:val="000000" w:themeColor="text1"/>
                <w:sz w:val="26"/>
                <w:szCs w:val="26"/>
              </w:rPr>
              <w:t xml:space="preserve"> тыс. рублей;</w:t>
            </w:r>
          </w:p>
          <w:p w:rsidR="002974B4"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0F6A" w:rsidRPr="00592AB5">
              <w:rPr>
                <w:rFonts w:ascii="Times New Roman" w:hAnsi="Times New Roman" w:cs="Times New Roman"/>
                <w:color w:val="000000" w:themeColor="text1"/>
                <w:sz w:val="26"/>
                <w:szCs w:val="26"/>
              </w:rPr>
              <w:t>173,5</w:t>
            </w:r>
            <w:r w:rsidRPr="00592AB5">
              <w:rPr>
                <w:rFonts w:ascii="Times New Roman" w:hAnsi="Times New Roman" w:cs="Times New Roman"/>
                <w:color w:val="000000" w:themeColor="text1"/>
                <w:sz w:val="26"/>
                <w:szCs w:val="26"/>
              </w:rPr>
              <w:t xml:space="preserve"> тыс. рублей</w:t>
            </w:r>
            <w:r w:rsidR="002974B4" w:rsidRPr="00592AB5">
              <w:rPr>
                <w:rFonts w:ascii="Times New Roman" w:hAnsi="Times New Roman" w:cs="Times New Roman"/>
                <w:color w:val="000000" w:themeColor="text1"/>
                <w:sz w:val="26"/>
                <w:szCs w:val="26"/>
              </w:rPr>
              <w:t>;</w:t>
            </w:r>
          </w:p>
          <w:p w:rsidR="002974B4" w:rsidRPr="00592AB5" w:rsidRDefault="002974B4"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2022 году-</w:t>
            </w:r>
            <w:r w:rsidR="000B6CE4" w:rsidRPr="00592AB5">
              <w:rPr>
                <w:rFonts w:ascii="Times New Roman" w:hAnsi="Times New Roman" w:cs="Times New Roman"/>
                <w:color w:val="000000" w:themeColor="text1"/>
                <w:sz w:val="26"/>
                <w:szCs w:val="26"/>
              </w:rPr>
              <w:t xml:space="preserve">   173,5 тыс. рублей;</w:t>
            </w:r>
          </w:p>
          <w:p w:rsidR="002974B4" w:rsidRPr="00592AB5" w:rsidRDefault="002974B4"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0B6CE4" w:rsidRPr="00592AB5">
              <w:rPr>
                <w:rFonts w:ascii="Times New Roman" w:hAnsi="Times New Roman" w:cs="Times New Roman"/>
                <w:color w:val="000000" w:themeColor="text1"/>
                <w:sz w:val="26"/>
                <w:szCs w:val="26"/>
              </w:rPr>
              <w:t xml:space="preserve">   173,5 тыс. рублей;</w:t>
            </w:r>
          </w:p>
          <w:p w:rsidR="002974B4" w:rsidRPr="00592AB5" w:rsidRDefault="002974B4"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0B6CE4" w:rsidRPr="00592AB5">
              <w:rPr>
                <w:rFonts w:ascii="Times New Roman" w:hAnsi="Times New Roman" w:cs="Times New Roman"/>
                <w:color w:val="000000" w:themeColor="text1"/>
                <w:sz w:val="26"/>
                <w:szCs w:val="26"/>
              </w:rPr>
              <w:t xml:space="preserve">   173,5 тыс. рублей;</w:t>
            </w:r>
          </w:p>
          <w:p w:rsidR="002974B4" w:rsidRPr="00592AB5" w:rsidRDefault="002974B4"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w:t>
            </w:r>
            <w:r w:rsidR="000B6CE4" w:rsidRPr="00592AB5">
              <w:rPr>
                <w:rFonts w:ascii="Times New Roman" w:hAnsi="Times New Roman" w:cs="Times New Roman"/>
                <w:color w:val="000000" w:themeColor="text1"/>
                <w:sz w:val="26"/>
                <w:szCs w:val="26"/>
              </w:rPr>
              <w:t xml:space="preserve">   173,5 тыс. рублей;</w:t>
            </w:r>
          </w:p>
          <w:p w:rsidR="002974B4" w:rsidRPr="00592AB5" w:rsidRDefault="002974B4" w:rsidP="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году-</w:t>
            </w:r>
            <w:r w:rsidR="000B6CE4" w:rsidRPr="00592AB5">
              <w:rPr>
                <w:rFonts w:ascii="Times New Roman" w:hAnsi="Times New Roman" w:cs="Times New Roman"/>
                <w:color w:val="000000" w:themeColor="text1"/>
                <w:sz w:val="26"/>
                <w:szCs w:val="26"/>
              </w:rPr>
              <w:t xml:space="preserve"> </w:t>
            </w:r>
            <w:r w:rsidR="00062E01">
              <w:rPr>
                <w:rFonts w:ascii="Times New Roman" w:hAnsi="Times New Roman" w:cs="Times New Roman"/>
                <w:color w:val="000000" w:themeColor="text1"/>
                <w:sz w:val="26"/>
                <w:szCs w:val="26"/>
              </w:rPr>
              <w:t>867,5</w:t>
            </w:r>
            <w:r w:rsidR="000B6CE4" w:rsidRPr="00592AB5">
              <w:rPr>
                <w:rFonts w:ascii="Times New Roman" w:hAnsi="Times New Roman" w:cs="Times New Roman"/>
                <w:color w:val="000000" w:themeColor="text1"/>
                <w:sz w:val="26"/>
                <w:szCs w:val="26"/>
              </w:rPr>
              <w:t xml:space="preserve"> тыс. рублей;</w:t>
            </w:r>
          </w:p>
          <w:p w:rsidR="00CF2EAE" w:rsidRPr="00592AB5" w:rsidRDefault="002974B4">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году-</w:t>
            </w:r>
            <w:r w:rsidR="000B6CE4" w:rsidRPr="00592AB5">
              <w:rPr>
                <w:rFonts w:ascii="Times New Roman" w:hAnsi="Times New Roman" w:cs="Times New Roman"/>
                <w:color w:val="000000" w:themeColor="text1"/>
                <w:sz w:val="26"/>
                <w:szCs w:val="26"/>
              </w:rPr>
              <w:t xml:space="preserve"> </w:t>
            </w:r>
            <w:r w:rsidR="00062E01">
              <w:rPr>
                <w:rFonts w:ascii="Times New Roman" w:hAnsi="Times New Roman" w:cs="Times New Roman"/>
                <w:color w:val="000000" w:themeColor="text1"/>
                <w:sz w:val="26"/>
                <w:szCs w:val="26"/>
              </w:rPr>
              <w:t>867,5</w:t>
            </w:r>
            <w:r w:rsidR="000B6CE4" w:rsidRPr="00592AB5">
              <w:rPr>
                <w:rFonts w:ascii="Times New Roman" w:hAnsi="Times New Roman" w:cs="Times New Roman"/>
                <w:color w:val="000000" w:themeColor="text1"/>
                <w:sz w:val="26"/>
                <w:szCs w:val="26"/>
              </w:rPr>
              <w:t xml:space="preserve"> тыс. рублей</w:t>
            </w:r>
            <w:r w:rsidR="00CF2EAE" w:rsidRPr="00592AB5">
              <w:rPr>
                <w:rFonts w:ascii="Times New Roman" w:hAnsi="Times New Roman" w:cs="Times New Roman"/>
                <w:color w:val="000000" w:themeColor="text1"/>
                <w:sz w:val="26"/>
                <w:szCs w:val="26"/>
              </w:rPr>
              <w:t>.</w:t>
            </w:r>
          </w:p>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tc>
      </w:tr>
      <w:tr w:rsidR="00CF2EAE" w:rsidRPr="00592AB5" w:rsidTr="00A00F6A">
        <w:tc>
          <w:tcPr>
            <w:tcW w:w="2551" w:type="dxa"/>
            <w:tcBorders>
              <w:top w:val="nil"/>
              <w:left w:val="nil"/>
              <w:bottom w:val="nil"/>
              <w:right w:val="nil"/>
            </w:tcBorders>
          </w:tcPr>
          <w:p w:rsidR="00CF2EAE" w:rsidRPr="00592AB5" w:rsidRDefault="00CF2EA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Ожидаемые результаты реализации подпрограммы</w:t>
            </w:r>
          </w:p>
        </w:tc>
        <w:tc>
          <w:tcPr>
            <w:tcW w:w="419" w:type="dxa"/>
            <w:tcBorders>
              <w:top w:val="nil"/>
              <w:left w:val="nil"/>
              <w:bottom w:val="nil"/>
              <w:right w:val="nil"/>
            </w:tcBorders>
          </w:tcPr>
          <w:p w:rsidR="00CF2EAE" w:rsidRPr="00592AB5" w:rsidRDefault="00CF2EAE">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CF2EAE" w:rsidRPr="00592AB5" w:rsidRDefault="00CF2EAE" w:rsidP="00A00F6A">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r w:rsidR="00A00F6A" w:rsidRPr="00592AB5">
              <w:rPr>
                <w:rFonts w:ascii="Times New Roman" w:hAnsi="Times New Roman" w:cs="Times New Roman"/>
                <w:color w:val="000000" w:themeColor="text1"/>
                <w:sz w:val="26"/>
                <w:szCs w:val="26"/>
              </w:rPr>
              <w:t>.</w:t>
            </w:r>
          </w:p>
        </w:tc>
      </w:tr>
    </w:tbl>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 Приоритеты и цель подпрограммы,</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общая характеристика участия органов</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местного самоуправления муниципальных районов</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городских округов в реализации подпрограммы</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Приоритетом государственной политики в сфере реализации подпрограммы является повышение эффективности деятельности органов исполнительной власти Чувашской Республики, органов местного самоуправления по обеспечению жилищных прав детей-сирот и детей, оставшихся без попечения родителей, лиц из числа детей-сирот и детей, оставшихся без попечения родителей, проживающих на территории Чувашской Республики.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Основной целью подпрограммы является обеспечение государственных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на территории Чувашской Республики.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 xml:space="preserve">В соответствии с Федеральным </w:t>
      </w:r>
      <w:hyperlink r:id="rId26" w:history="1">
        <w:r w:rsidRPr="00592AB5">
          <w:rPr>
            <w:rFonts w:ascii="Times New Roman" w:hAnsi="Times New Roman" w:cs="Times New Roman"/>
            <w:color w:val="000000" w:themeColor="text1"/>
            <w:sz w:val="26"/>
            <w:szCs w:val="26"/>
          </w:rPr>
          <w:t>законом</w:t>
        </w:r>
      </w:hyperlink>
      <w:r w:rsidRPr="00592AB5">
        <w:rPr>
          <w:rFonts w:ascii="Times New Roman" w:hAnsi="Times New Roman" w:cs="Times New Roman"/>
          <w:color w:val="000000" w:themeColor="text1"/>
          <w:sz w:val="26"/>
          <w:szCs w:val="26"/>
        </w:rPr>
        <w:t xml:space="preserve"> от 21 декабря 1996 г. N 159-ФЗ "О дополнительных гарантиях по социальной поддержке детей-сирот и детей, оставшихся без попечения родителей" и Законом Чувашской Республики "О регулировании жилищных отношений" специализированные жилые помещения предоставляются детям-сиротам и детям, оставшимся без попечения родителей, лицам из числа детей-сирот и детей, оставшихся без попечения родителей, в виде жилых домов, квартир, благоустроенных</w:t>
      </w:r>
      <w:proofErr w:type="gramEnd"/>
      <w:r w:rsidRPr="00592AB5">
        <w:rPr>
          <w:rFonts w:ascii="Times New Roman" w:hAnsi="Times New Roman" w:cs="Times New Roman"/>
          <w:color w:val="000000" w:themeColor="text1"/>
          <w:sz w:val="26"/>
          <w:szCs w:val="26"/>
        </w:rPr>
        <w:t xml:space="preserve">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на территории муниципального образования по месту предоставления жилого помещения.</w:t>
      </w:r>
    </w:p>
    <w:p w:rsidR="00CF2EAE" w:rsidRPr="00592AB5" w:rsidRDefault="00807DE0">
      <w:pPr>
        <w:pStyle w:val="ConsPlusNormal"/>
        <w:spacing w:before="220"/>
        <w:ind w:firstLine="540"/>
        <w:jc w:val="both"/>
        <w:rPr>
          <w:rFonts w:ascii="Times New Roman" w:hAnsi="Times New Roman" w:cs="Times New Roman"/>
          <w:color w:val="000000" w:themeColor="text1"/>
          <w:sz w:val="26"/>
          <w:szCs w:val="26"/>
        </w:rPr>
      </w:pPr>
      <w:hyperlink r:id="rId27" w:history="1">
        <w:r w:rsidR="00CF2EAE" w:rsidRPr="00592AB5">
          <w:rPr>
            <w:rFonts w:ascii="Times New Roman" w:hAnsi="Times New Roman" w:cs="Times New Roman"/>
            <w:color w:val="000000" w:themeColor="text1"/>
            <w:sz w:val="26"/>
            <w:szCs w:val="26"/>
          </w:rPr>
          <w:t>Законом</w:t>
        </w:r>
      </w:hyperlink>
      <w:r w:rsidR="00CF2EAE" w:rsidRPr="00592AB5">
        <w:rPr>
          <w:rFonts w:ascii="Times New Roman" w:hAnsi="Times New Roman" w:cs="Times New Roman"/>
          <w:color w:val="000000" w:themeColor="text1"/>
          <w:sz w:val="26"/>
          <w:szCs w:val="26"/>
        </w:rPr>
        <w:t xml:space="preserve"> Чувашской Республики от 17 октября 2005 г. N 42 "О регулировании жилищных отношений" определен порядок формирования списка детей-сирот и </w:t>
      </w:r>
      <w:r w:rsidR="00CF2EAE" w:rsidRPr="00592AB5">
        <w:rPr>
          <w:rFonts w:ascii="Times New Roman" w:hAnsi="Times New Roman" w:cs="Times New Roman"/>
          <w:color w:val="000000" w:themeColor="text1"/>
          <w:sz w:val="26"/>
          <w:szCs w:val="26"/>
        </w:rPr>
        <w:lastRenderedPageBreak/>
        <w:t>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p w:rsidR="00827615" w:rsidRPr="00592AB5" w:rsidRDefault="00807DE0">
      <w:pPr>
        <w:pStyle w:val="ConsPlusNormal"/>
        <w:spacing w:before="220"/>
        <w:ind w:firstLine="540"/>
        <w:jc w:val="both"/>
        <w:rPr>
          <w:rFonts w:ascii="Times New Roman" w:hAnsi="Times New Roman" w:cs="Times New Roman"/>
          <w:color w:val="000000" w:themeColor="text1"/>
          <w:sz w:val="26"/>
          <w:szCs w:val="26"/>
        </w:rPr>
      </w:pPr>
      <w:hyperlink r:id="rId28" w:history="1">
        <w:proofErr w:type="gramStart"/>
        <w:r w:rsidR="00CF2EAE" w:rsidRPr="00592AB5">
          <w:rPr>
            <w:rFonts w:ascii="Times New Roman" w:hAnsi="Times New Roman" w:cs="Times New Roman"/>
            <w:color w:val="000000" w:themeColor="text1"/>
            <w:sz w:val="26"/>
            <w:szCs w:val="26"/>
          </w:rPr>
          <w:t>Законом</w:t>
        </w:r>
      </w:hyperlink>
      <w:r w:rsidR="00CF2EAE" w:rsidRPr="00592AB5">
        <w:rPr>
          <w:rFonts w:ascii="Times New Roman" w:hAnsi="Times New Roman" w:cs="Times New Roman"/>
          <w:color w:val="000000" w:themeColor="text1"/>
          <w:sz w:val="26"/>
          <w:szCs w:val="26"/>
        </w:rPr>
        <w:t xml:space="preserve">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w:t>
      </w:r>
      <w:r w:rsidR="00827615" w:rsidRPr="00592AB5">
        <w:rPr>
          <w:rFonts w:ascii="Times New Roman" w:hAnsi="Times New Roman" w:cs="Times New Roman"/>
          <w:color w:val="000000" w:themeColor="text1"/>
          <w:sz w:val="26"/>
          <w:szCs w:val="26"/>
        </w:rPr>
        <w:t>авшихся без попечения родителей.</w:t>
      </w:r>
      <w:proofErr w:type="gramEnd"/>
    </w:p>
    <w:p w:rsidR="00CF2EAE" w:rsidRPr="00592AB5" w:rsidRDefault="00CF2EAE" w:rsidP="00827615">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 </w:t>
      </w:r>
    </w:p>
    <w:p w:rsidR="00CF2EAE" w:rsidRPr="00592AB5" w:rsidRDefault="00CF2EAE">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II. Перечень и сведения о целевых индикаторах</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и </w:t>
      </w:r>
      <w:proofErr w:type="gramStart"/>
      <w:r w:rsidRPr="00592AB5">
        <w:rPr>
          <w:rFonts w:ascii="Times New Roman" w:hAnsi="Times New Roman" w:cs="Times New Roman"/>
          <w:color w:val="000000" w:themeColor="text1"/>
          <w:sz w:val="26"/>
          <w:szCs w:val="26"/>
        </w:rPr>
        <w:t>показателях</w:t>
      </w:r>
      <w:proofErr w:type="gramEnd"/>
      <w:r w:rsidRPr="00592AB5">
        <w:rPr>
          <w:rFonts w:ascii="Times New Roman" w:hAnsi="Times New Roman" w:cs="Times New Roman"/>
          <w:color w:val="000000" w:themeColor="text1"/>
          <w:sz w:val="26"/>
          <w:szCs w:val="26"/>
        </w:rPr>
        <w:t xml:space="preserve"> подпрограммы с расшифровкой</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плановых значений по годам ее реализации</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подпрограмме предусмотрены следующие целевые индикаторы и показатели достижения цели и решения задач подпрограммы:</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результате реализации мероприятий подпрограммы ожидается достижение следующих целевых индикаторов и показателей: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0F6A" w:rsidRPr="00592AB5">
        <w:rPr>
          <w:rFonts w:ascii="Times New Roman" w:hAnsi="Times New Roman" w:cs="Times New Roman"/>
          <w:color w:val="000000" w:themeColor="text1"/>
          <w:sz w:val="26"/>
          <w:szCs w:val="26"/>
        </w:rPr>
        <w:t xml:space="preserve">2 </w:t>
      </w:r>
      <w:r w:rsidRPr="00592AB5">
        <w:rPr>
          <w:rFonts w:ascii="Times New Roman" w:hAnsi="Times New Roman" w:cs="Times New Roman"/>
          <w:color w:val="000000" w:themeColor="text1"/>
          <w:sz w:val="26"/>
          <w:szCs w:val="26"/>
        </w:rPr>
        <w:t>человек</w:t>
      </w:r>
      <w:r w:rsidR="00A00F6A" w:rsidRPr="00592AB5">
        <w:rPr>
          <w:rFonts w:ascii="Times New Roman" w:hAnsi="Times New Roman" w:cs="Times New Roman"/>
          <w:color w:val="000000" w:themeColor="text1"/>
          <w:sz w:val="26"/>
          <w:szCs w:val="26"/>
        </w:rPr>
        <w:t>а</w:t>
      </w:r>
      <w:r w:rsidRPr="00592AB5">
        <w:rPr>
          <w:rFonts w:ascii="Times New Roman" w:hAnsi="Times New Roman" w:cs="Times New Roman"/>
          <w:color w:val="000000" w:themeColor="text1"/>
          <w:sz w:val="26"/>
          <w:szCs w:val="26"/>
        </w:rPr>
        <w:t>;</w:t>
      </w:r>
    </w:p>
    <w:p w:rsidR="00CF2EAE" w:rsidRPr="00592AB5" w:rsidRDefault="00A00F6A">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3 </w:t>
      </w:r>
      <w:r w:rsidR="00CF2EAE" w:rsidRPr="00592AB5">
        <w:rPr>
          <w:rFonts w:ascii="Times New Roman" w:hAnsi="Times New Roman" w:cs="Times New Roman"/>
          <w:color w:val="000000" w:themeColor="text1"/>
          <w:sz w:val="26"/>
          <w:szCs w:val="26"/>
        </w:rPr>
        <w:t>человек</w:t>
      </w:r>
      <w:r w:rsidRPr="00592AB5">
        <w:rPr>
          <w:rFonts w:ascii="Times New Roman" w:hAnsi="Times New Roman" w:cs="Times New Roman"/>
          <w:color w:val="000000" w:themeColor="text1"/>
          <w:sz w:val="26"/>
          <w:szCs w:val="26"/>
        </w:rPr>
        <w:t>а</w:t>
      </w:r>
      <w:r w:rsidR="00CF2EAE" w:rsidRPr="00592AB5">
        <w:rPr>
          <w:rFonts w:ascii="Times New Roman" w:hAnsi="Times New Roman" w:cs="Times New Roman"/>
          <w:color w:val="000000" w:themeColor="text1"/>
          <w:sz w:val="26"/>
          <w:szCs w:val="26"/>
        </w:rPr>
        <w:t>;</w:t>
      </w:r>
    </w:p>
    <w:p w:rsidR="002974B4"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A00F6A" w:rsidRPr="00592AB5">
        <w:rPr>
          <w:rFonts w:ascii="Times New Roman" w:hAnsi="Times New Roman" w:cs="Times New Roman"/>
          <w:color w:val="000000" w:themeColor="text1"/>
          <w:sz w:val="26"/>
          <w:szCs w:val="26"/>
        </w:rPr>
        <w:t xml:space="preserve">3 </w:t>
      </w:r>
      <w:r w:rsidRPr="00592AB5">
        <w:rPr>
          <w:rFonts w:ascii="Times New Roman" w:hAnsi="Times New Roman" w:cs="Times New Roman"/>
          <w:color w:val="000000" w:themeColor="text1"/>
          <w:sz w:val="26"/>
          <w:szCs w:val="26"/>
        </w:rPr>
        <w:t>человек</w:t>
      </w:r>
      <w:r w:rsidR="00A00F6A" w:rsidRPr="00592AB5">
        <w:rPr>
          <w:rFonts w:ascii="Times New Roman" w:hAnsi="Times New Roman" w:cs="Times New Roman"/>
          <w:color w:val="000000" w:themeColor="text1"/>
          <w:sz w:val="26"/>
          <w:szCs w:val="26"/>
        </w:rPr>
        <w:t>а</w:t>
      </w:r>
      <w:r w:rsidR="002974B4" w:rsidRPr="00592AB5">
        <w:rPr>
          <w:rFonts w:ascii="Times New Roman" w:hAnsi="Times New Roman" w:cs="Times New Roman"/>
          <w:color w:val="000000" w:themeColor="text1"/>
          <w:sz w:val="26"/>
          <w:szCs w:val="26"/>
        </w:rPr>
        <w:t>;</w:t>
      </w:r>
    </w:p>
    <w:p w:rsidR="002974B4" w:rsidRPr="00592AB5" w:rsidRDefault="002974B4">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2022 году – 3 человека;</w:t>
      </w:r>
    </w:p>
    <w:p w:rsidR="002974B4" w:rsidRPr="00592AB5" w:rsidRDefault="002974B4">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 - 3 человека;</w:t>
      </w:r>
    </w:p>
    <w:p w:rsidR="002D7CFB" w:rsidRPr="00592AB5" w:rsidRDefault="002974B4">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 -3 человека</w:t>
      </w:r>
      <w:r w:rsidR="002D7CFB" w:rsidRPr="00592AB5">
        <w:rPr>
          <w:rFonts w:ascii="Times New Roman" w:hAnsi="Times New Roman" w:cs="Times New Roman"/>
          <w:color w:val="000000" w:themeColor="text1"/>
          <w:sz w:val="26"/>
          <w:szCs w:val="26"/>
        </w:rPr>
        <w:t>;</w:t>
      </w:r>
    </w:p>
    <w:p w:rsidR="002D7CFB" w:rsidRPr="00592AB5" w:rsidRDefault="002D7CFB">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 3 человека;</w:t>
      </w:r>
    </w:p>
    <w:p w:rsidR="002D7CFB" w:rsidRPr="00592AB5" w:rsidRDefault="002D7CFB">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2026-2030 годы-12 человек;</w:t>
      </w:r>
    </w:p>
    <w:p w:rsidR="00CF2EAE" w:rsidRPr="00592AB5" w:rsidRDefault="002D7CFB">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2031-2035 годах-12 человек</w:t>
      </w:r>
      <w:proofErr w:type="gramStart"/>
      <w:r w:rsidR="002974B4" w:rsidRPr="00592AB5">
        <w:rPr>
          <w:rFonts w:ascii="Times New Roman" w:hAnsi="Times New Roman" w:cs="Times New Roman"/>
          <w:color w:val="000000" w:themeColor="text1"/>
          <w:sz w:val="26"/>
          <w:szCs w:val="26"/>
        </w:rPr>
        <w:t xml:space="preserve"> </w:t>
      </w:r>
      <w:r w:rsidR="00827615" w:rsidRPr="00592AB5">
        <w:rPr>
          <w:rFonts w:ascii="Times New Roman" w:hAnsi="Times New Roman" w:cs="Times New Roman"/>
          <w:color w:val="000000" w:themeColor="text1"/>
          <w:sz w:val="26"/>
          <w:szCs w:val="26"/>
        </w:rPr>
        <w:t>.</w:t>
      </w:r>
      <w:proofErr w:type="gramEnd"/>
    </w:p>
    <w:p w:rsidR="00CF2EAE" w:rsidRPr="00592AB5" w:rsidRDefault="00807DE0">
      <w:pPr>
        <w:pStyle w:val="ConsPlusNormal"/>
        <w:spacing w:before="220"/>
        <w:ind w:firstLine="540"/>
        <w:jc w:val="both"/>
        <w:rPr>
          <w:rFonts w:ascii="Times New Roman" w:hAnsi="Times New Roman" w:cs="Times New Roman"/>
          <w:color w:val="000000" w:themeColor="text1"/>
          <w:sz w:val="26"/>
          <w:szCs w:val="26"/>
        </w:rPr>
      </w:pPr>
      <w:hyperlink w:anchor="P4796" w:history="1">
        <w:r w:rsidR="00CF2EAE" w:rsidRPr="00592AB5">
          <w:rPr>
            <w:rFonts w:ascii="Times New Roman" w:hAnsi="Times New Roman" w:cs="Times New Roman"/>
            <w:color w:val="000000" w:themeColor="text1"/>
            <w:sz w:val="26"/>
            <w:szCs w:val="26"/>
          </w:rPr>
          <w:t>Сведения</w:t>
        </w:r>
      </w:hyperlink>
      <w:r w:rsidR="00CF2EAE" w:rsidRPr="00592AB5">
        <w:rPr>
          <w:rFonts w:ascii="Times New Roman" w:hAnsi="Times New Roman" w:cs="Times New Roman"/>
          <w:color w:val="000000" w:themeColor="text1"/>
          <w:sz w:val="26"/>
          <w:szCs w:val="26"/>
        </w:rPr>
        <w:t xml:space="preserve"> о целевых индикаторах и показателях подпрограммы с расшифровкой плановых значений по годам ее реализации приведены в </w:t>
      </w:r>
      <w:r w:rsidR="00CF2EAE" w:rsidRPr="00592AB5">
        <w:rPr>
          <w:rFonts w:ascii="Times New Roman" w:hAnsi="Times New Roman" w:cs="Times New Roman"/>
          <w:color w:val="000000" w:themeColor="text1"/>
          <w:sz w:val="26"/>
          <w:szCs w:val="26"/>
        </w:rPr>
        <w:lastRenderedPageBreak/>
        <w:t>приложении к подпрограмме.</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III. Характеристики основных мероприятий,</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мероприятий подпрограммы с указанием сроков</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этапов их реализации</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Достижение цели и решение задач подпрограммы осуществляются путем выполнения основных мероприятий подпрограммы:</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Основное мероприятие 1. Обеспечение детей-сирот и детей, оставшихся без попечения родителей, лиц из числа детей-сирот и детей, оставшихся без попечения родителей</w:t>
      </w:r>
      <w:r w:rsidR="00827615" w:rsidRPr="00592AB5">
        <w:rPr>
          <w:rFonts w:ascii="Times New Roman" w:hAnsi="Times New Roman" w:cs="Times New Roman"/>
          <w:color w:val="000000" w:themeColor="text1"/>
          <w:sz w:val="26"/>
          <w:szCs w:val="26"/>
        </w:rPr>
        <w:t xml:space="preserve"> жилыми помещениями</w:t>
      </w:r>
      <w:r w:rsidRPr="00592AB5">
        <w:rPr>
          <w:rFonts w:ascii="Times New Roman" w:hAnsi="Times New Roman" w:cs="Times New Roman"/>
          <w:color w:val="000000" w:themeColor="text1"/>
          <w:sz w:val="26"/>
          <w:szCs w:val="26"/>
        </w:rPr>
        <w:t>.</w:t>
      </w:r>
    </w:p>
    <w:p w:rsidR="00827615"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рамках выполнения данного основного мероприятия предполагается предоставление субвенций бюджет</w:t>
      </w:r>
      <w:r w:rsidR="00827615" w:rsidRPr="00592AB5">
        <w:rPr>
          <w:rFonts w:ascii="Times New Roman" w:hAnsi="Times New Roman" w:cs="Times New Roman"/>
          <w:color w:val="000000" w:themeColor="text1"/>
          <w:sz w:val="26"/>
          <w:szCs w:val="26"/>
        </w:rPr>
        <w:t xml:space="preserve">у Козловского района Чувашской Республики </w:t>
      </w:r>
      <w:r w:rsidRPr="00592AB5">
        <w:rPr>
          <w:rFonts w:ascii="Times New Roman" w:hAnsi="Times New Roman" w:cs="Times New Roman"/>
          <w:color w:val="000000" w:themeColor="text1"/>
          <w:sz w:val="26"/>
          <w:szCs w:val="26"/>
        </w:rPr>
        <w:t xml:space="preserve"> на обеспечение специализированными жилыми помещениями детей-сирот и детей, оставшихся без попечения родителей, лиц из числа детей-сирот и детей, оста</w:t>
      </w:r>
      <w:r w:rsidR="00827615" w:rsidRPr="00592AB5">
        <w:rPr>
          <w:rFonts w:ascii="Times New Roman" w:hAnsi="Times New Roman" w:cs="Times New Roman"/>
          <w:color w:val="000000" w:themeColor="text1"/>
          <w:sz w:val="26"/>
          <w:szCs w:val="26"/>
        </w:rPr>
        <w:t>вшихся без попечения родителей.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Мероприяти</w:t>
      </w:r>
      <w:r w:rsidR="00827615" w:rsidRPr="00592AB5">
        <w:rPr>
          <w:rFonts w:ascii="Times New Roman" w:hAnsi="Times New Roman" w:cs="Times New Roman"/>
          <w:color w:val="000000" w:themeColor="text1"/>
          <w:sz w:val="26"/>
          <w:szCs w:val="26"/>
        </w:rPr>
        <w:t>е подпрограммы рассчитано на период 2019 - 20</w:t>
      </w:r>
      <w:r w:rsidR="002D7CFB" w:rsidRPr="00592AB5">
        <w:rPr>
          <w:rFonts w:ascii="Times New Roman" w:hAnsi="Times New Roman" w:cs="Times New Roman"/>
          <w:color w:val="000000" w:themeColor="text1"/>
          <w:sz w:val="26"/>
          <w:szCs w:val="26"/>
        </w:rPr>
        <w:t>35</w:t>
      </w:r>
      <w:r w:rsidRPr="00592AB5">
        <w:rPr>
          <w:rFonts w:ascii="Times New Roman" w:hAnsi="Times New Roman" w:cs="Times New Roman"/>
          <w:color w:val="000000" w:themeColor="text1"/>
          <w:sz w:val="26"/>
          <w:szCs w:val="26"/>
        </w:rPr>
        <w:t xml:space="preserve"> годов. Реализация подпрограммы не предусматривает выделения отдельных этапов.</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IV. Обоснование объема финансовых ресурсов,</w:t>
      </w:r>
    </w:p>
    <w:p w:rsidR="00CF2EAE" w:rsidRPr="00592AB5" w:rsidRDefault="00CF2EAE">
      <w:pPr>
        <w:pStyle w:val="ConsPlusTitle"/>
        <w:jc w:val="center"/>
        <w:rPr>
          <w:rFonts w:ascii="Times New Roman" w:hAnsi="Times New Roman" w:cs="Times New Roman"/>
          <w:color w:val="000000" w:themeColor="text1"/>
          <w:sz w:val="26"/>
          <w:szCs w:val="26"/>
        </w:rPr>
      </w:pPr>
      <w:proofErr w:type="gramStart"/>
      <w:r w:rsidRPr="00592AB5">
        <w:rPr>
          <w:rFonts w:ascii="Times New Roman" w:hAnsi="Times New Roman" w:cs="Times New Roman"/>
          <w:color w:val="000000" w:themeColor="text1"/>
          <w:sz w:val="26"/>
          <w:szCs w:val="26"/>
        </w:rPr>
        <w:t>необходимых</w:t>
      </w:r>
      <w:proofErr w:type="gramEnd"/>
      <w:r w:rsidRPr="00592AB5">
        <w:rPr>
          <w:rFonts w:ascii="Times New Roman" w:hAnsi="Times New Roman" w:cs="Times New Roman"/>
          <w:color w:val="000000" w:themeColor="text1"/>
          <w:sz w:val="26"/>
          <w:szCs w:val="26"/>
        </w:rPr>
        <w:t xml:space="preserve"> для реализации подпрограммы</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Финансирование подпрограммы осуществляется за счет средств федерального бюджета и республиканского бюджета Чувашской Республики.</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Общий объем финансир</w:t>
      </w:r>
      <w:r w:rsidR="00A00F6A" w:rsidRPr="00592AB5">
        <w:rPr>
          <w:rFonts w:ascii="Times New Roman" w:hAnsi="Times New Roman" w:cs="Times New Roman"/>
          <w:color w:val="000000" w:themeColor="text1"/>
          <w:sz w:val="26"/>
          <w:szCs w:val="26"/>
        </w:rPr>
        <w:t>ования подпрограммы в 2019 - 20</w:t>
      </w:r>
      <w:r w:rsidR="002D7CFB" w:rsidRPr="00592AB5">
        <w:rPr>
          <w:rFonts w:ascii="Times New Roman" w:hAnsi="Times New Roman" w:cs="Times New Roman"/>
          <w:color w:val="000000" w:themeColor="text1"/>
          <w:sz w:val="26"/>
          <w:szCs w:val="26"/>
        </w:rPr>
        <w:t>35</w:t>
      </w:r>
      <w:r w:rsidRPr="00592AB5">
        <w:rPr>
          <w:rFonts w:ascii="Times New Roman" w:hAnsi="Times New Roman" w:cs="Times New Roman"/>
          <w:color w:val="000000" w:themeColor="text1"/>
          <w:sz w:val="26"/>
          <w:szCs w:val="26"/>
        </w:rPr>
        <w:t xml:space="preserve"> годах составляет </w:t>
      </w:r>
      <w:r w:rsidR="000B6CE4" w:rsidRPr="00592AB5">
        <w:rPr>
          <w:rFonts w:ascii="Times New Roman" w:hAnsi="Times New Roman" w:cs="Times New Roman"/>
          <w:color w:val="000000" w:themeColor="text1"/>
          <w:sz w:val="26"/>
          <w:szCs w:val="26"/>
        </w:rPr>
        <w:t>42 413,1</w:t>
      </w:r>
      <w:r w:rsidR="00A00F6A" w:rsidRPr="00592AB5">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 в том числе средства:</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федерального бюджета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0B6CE4" w:rsidRPr="00592AB5">
        <w:rPr>
          <w:rFonts w:ascii="Times New Roman" w:hAnsi="Times New Roman" w:cs="Times New Roman"/>
          <w:color w:val="000000" w:themeColor="text1"/>
          <w:sz w:val="26"/>
          <w:szCs w:val="26"/>
        </w:rPr>
        <w:t>38 825,6</w:t>
      </w:r>
      <w:r w:rsidR="00A00F6A" w:rsidRPr="00592AB5">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республиканского бюджета Чувашской Республики </w:t>
      </w:r>
      <w:r w:rsidR="00A00F6A" w:rsidRPr="00592AB5">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0B6CE4" w:rsidRPr="00592AB5">
        <w:rPr>
          <w:rFonts w:ascii="Times New Roman" w:hAnsi="Times New Roman" w:cs="Times New Roman"/>
          <w:color w:val="000000" w:themeColor="text1"/>
          <w:sz w:val="26"/>
          <w:szCs w:val="26"/>
        </w:rPr>
        <w:t>3 587,5</w:t>
      </w:r>
      <w:r w:rsidR="00A00F6A" w:rsidRPr="00592AB5">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подпрограммы с разбивкой по годам реализации подпрограммы представлены в паспорте подпрограммы.</w:t>
      </w:r>
    </w:p>
    <w:p w:rsidR="00CF2EAE" w:rsidRPr="00592AB5" w:rsidRDefault="00CF2EAE">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Ресурсное </w:t>
      </w:r>
      <w:hyperlink w:anchor="P4796" w:history="1">
        <w:r w:rsidRPr="00592AB5">
          <w:rPr>
            <w:rFonts w:ascii="Times New Roman" w:hAnsi="Times New Roman" w:cs="Times New Roman"/>
            <w:color w:val="000000" w:themeColor="text1"/>
            <w:sz w:val="26"/>
            <w:szCs w:val="26"/>
          </w:rPr>
          <w:t>обеспечение</w:t>
        </w:r>
      </w:hyperlink>
      <w:r w:rsidRPr="00592AB5">
        <w:rPr>
          <w:rFonts w:ascii="Times New Roman" w:hAnsi="Times New Roman" w:cs="Times New Roman"/>
          <w:color w:val="000000" w:themeColor="text1"/>
          <w:sz w:val="26"/>
          <w:szCs w:val="26"/>
        </w:rPr>
        <w:t xml:space="preserve"> реализации подпрограммы за счет всех источников финансирования представлено в приложении к подпрограмме.</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pStyle w:val="ConsPlusNormal"/>
        <w:jc w:val="both"/>
        <w:rPr>
          <w:rFonts w:ascii="Times New Roman" w:hAnsi="Times New Roman" w:cs="Times New Roman"/>
          <w:color w:val="000000" w:themeColor="text1"/>
          <w:sz w:val="26"/>
          <w:szCs w:val="26"/>
        </w:rPr>
      </w:pPr>
    </w:p>
    <w:p w:rsidR="00827615" w:rsidRPr="00592AB5" w:rsidRDefault="00827615">
      <w:pPr>
        <w:pStyle w:val="ConsPlusNormal"/>
        <w:jc w:val="right"/>
        <w:outlineLvl w:val="2"/>
        <w:rPr>
          <w:rFonts w:ascii="Times New Roman" w:hAnsi="Times New Roman" w:cs="Times New Roman"/>
          <w:color w:val="000000" w:themeColor="text1"/>
          <w:sz w:val="26"/>
          <w:szCs w:val="26"/>
        </w:rPr>
      </w:pPr>
    </w:p>
    <w:p w:rsidR="00827615" w:rsidRPr="00592AB5" w:rsidRDefault="00827615">
      <w:pPr>
        <w:pStyle w:val="ConsPlusNormal"/>
        <w:jc w:val="right"/>
        <w:outlineLvl w:val="2"/>
        <w:rPr>
          <w:rFonts w:ascii="Times New Roman" w:hAnsi="Times New Roman" w:cs="Times New Roman"/>
          <w:color w:val="000000" w:themeColor="text1"/>
          <w:sz w:val="26"/>
          <w:szCs w:val="26"/>
        </w:rPr>
      </w:pPr>
    </w:p>
    <w:p w:rsidR="00827615" w:rsidRPr="00592AB5" w:rsidRDefault="00827615">
      <w:pPr>
        <w:pStyle w:val="ConsPlusNormal"/>
        <w:jc w:val="right"/>
        <w:outlineLvl w:val="2"/>
        <w:rPr>
          <w:rFonts w:ascii="Times New Roman" w:hAnsi="Times New Roman" w:cs="Times New Roman"/>
          <w:color w:val="000000" w:themeColor="text1"/>
          <w:sz w:val="26"/>
          <w:szCs w:val="26"/>
        </w:rPr>
      </w:pPr>
    </w:p>
    <w:p w:rsidR="00827615" w:rsidRPr="00592AB5" w:rsidRDefault="00827615">
      <w:pPr>
        <w:pStyle w:val="ConsPlusNormal"/>
        <w:jc w:val="right"/>
        <w:outlineLvl w:val="2"/>
        <w:rPr>
          <w:rFonts w:ascii="Times New Roman" w:hAnsi="Times New Roman" w:cs="Times New Roman"/>
          <w:color w:val="000000" w:themeColor="text1"/>
          <w:sz w:val="26"/>
          <w:szCs w:val="26"/>
        </w:rPr>
      </w:pPr>
    </w:p>
    <w:tbl>
      <w:tblPr>
        <w:tblStyle w:val="a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tblGrid>
      <w:tr w:rsidR="00827615" w:rsidRPr="00592AB5" w:rsidTr="00827615">
        <w:trPr>
          <w:trHeight w:val="2530"/>
        </w:trPr>
        <w:tc>
          <w:tcPr>
            <w:tcW w:w="4075" w:type="dxa"/>
          </w:tcPr>
          <w:p w:rsidR="00827615" w:rsidRPr="00592AB5" w:rsidRDefault="003300B2" w:rsidP="00827615">
            <w:pPr>
              <w:pStyle w:val="ConsPlusNormal"/>
              <w:jc w:val="center"/>
              <w:outlineLvl w:val="2"/>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П</w:t>
            </w:r>
            <w:r w:rsidR="00827615" w:rsidRPr="00592AB5">
              <w:rPr>
                <w:rFonts w:ascii="Times New Roman" w:hAnsi="Times New Roman" w:cs="Times New Roman"/>
                <w:color w:val="000000" w:themeColor="text1"/>
                <w:sz w:val="20"/>
              </w:rPr>
              <w:t>риложение</w:t>
            </w:r>
          </w:p>
          <w:p w:rsidR="00827615" w:rsidRPr="00592AB5" w:rsidRDefault="00827615" w:rsidP="00827615">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 xml:space="preserve">к подпрограмме "Обеспечение </w:t>
            </w:r>
            <w:proofErr w:type="gramStart"/>
            <w:r w:rsidRPr="00592AB5">
              <w:rPr>
                <w:rFonts w:ascii="Times New Roman" w:hAnsi="Times New Roman" w:cs="Times New Roman"/>
                <w:color w:val="000000" w:themeColor="text1"/>
                <w:sz w:val="20"/>
              </w:rPr>
              <w:t>жилыми</w:t>
            </w:r>
            <w:proofErr w:type="gramEnd"/>
          </w:p>
          <w:p w:rsidR="00827615" w:rsidRPr="00592AB5" w:rsidRDefault="00827615" w:rsidP="00827615">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помещениями детей-сирот и детей,</w:t>
            </w:r>
          </w:p>
          <w:p w:rsidR="00827615" w:rsidRPr="00592AB5" w:rsidRDefault="00827615" w:rsidP="00827615">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оставшихся без попечения родителей,</w:t>
            </w:r>
          </w:p>
          <w:p w:rsidR="00827615" w:rsidRPr="00592AB5" w:rsidRDefault="00827615" w:rsidP="00827615">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лиц из числа детей-сирот и детей,</w:t>
            </w:r>
          </w:p>
          <w:p w:rsidR="00827615" w:rsidRPr="00592AB5" w:rsidRDefault="00827615" w:rsidP="00827615">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оставшихся без попечения родителей"</w:t>
            </w:r>
          </w:p>
          <w:p w:rsidR="00827615" w:rsidRPr="00592AB5" w:rsidRDefault="00827615" w:rsidP="00827615">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муниципальной программы Козловского района Чувашской Республики</w:t>
            </w:r>
          </w:p>
          <w:p w:rsidR="00827615" w:rsidRPr="00592AB5" w:rsidRDefault="00827615" w:rsidP="00827615">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"Обеспечение граждан в Козловском районе Чувашской Республике</w:t>
            </w:r>
          </w:p>
          <w:p w:rsidR="00827615" w:rsidRPr="00592AB5" w:rsidRDefault="00827615" w:rsidP="00827615">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доступным и комфортным жильем"</w:t>
            </w:r>
          </w:p>
          <w:p w:rsidR="00827615" w:rsidRPr="00592AB5" w:rsidRDefault="00827615">
            <w:pPr>
              <w:pStyle w:val="ConsPlusNormal"/>
              <w:jc w:val="right"/>
              <w:outlineLvl w:val="2"/>
              <w:rPr>
                <w:rFonts w:ascii="Times New Roman" w:hAnsi="Times New Roman" w:cs="Times New Roman"/>
                <w:color w:val="000000" w:themeColor="text1"/>
                <w:sz w:val="26"/>
                <w:szCs w:val="26"/>
              </w:rPr>
            </w:pPr>
          </w:p>
        </w:tc>
      </w:tr>
    </w:tbl>
    <w:p w:rsidR="00CF2EAE" w:rsidRPr="00592AB5" w:rsidRDefault="00CF2EAE">
      <w:pPr>
        <w:pStyle w:val="ConsPlusNormal"/>
        <w:jc w:val="both"/>
        <w:rPr>
          <w:rFonts w:ascii="Times New Roman" w:hAnsi="Times New Roman" w:cs="Times New Roman"/>
          <w:color w:val="000000" w:themeColor="text1"/>
          <w:sz w:val="26"/>
          <w:szCs w:val="26"/>
        </w:rPr>
      </w:pPr>
    </w:p>
    <w:p w:rsidR="003300B2" w:rsidRPr="00592AB5" w:rsidRDefault="003300B2">
      <w:pPr>
        <w:pStyle w:val="ConsPlusNormal"/>
        <w:jc w:val="both"/>
        <w:rPr>
          <w:rFonts w:ascii="Times New Roman" w:hAnsi="Times New Roman" w:cs="Times New Roman"/>
          <w:color w:val="000000" w:themeColor="text1"/>
          <w:sz w:val="26"/>
          <w:szCs w:val="26"/>
        </w:rPr>
      </w:pPr>
    </w:p>
    <w:p w:rsidR="003300B2" w:rsidRPr="00592AB5" w:rsidRDefault="003300B2">
      <w:pPr>
        <w:pStyle w:val="ConsPlusNormal"/>
        <w:jc w:val="both"/>
        <w:rPr>
          <w:rFonts w:ascii="Times New Roman" w:hAnsi="Times New Roman" w:cs="Times New Roman"/>
          <w:color w:val="000000" w:themeColor="text1"/>
          <w:sz w:val="26"/>
          <w:szCs w:val="26"/>
        </w:rPr>
      </w:pPr>
    </w:p>
    <w:p w:rsidR="003300B2" w:rsidRPr="00592AB5" w:rsidRDefault="003300B2">
      <w:pPr>
        <w:pStyle w:val="ConsPlusNormal"/>
        <w:jc w:val="both"/>
        <w:rPr>
          <w:rFonts w:ascii="Times New Roman" w:hAnsi="Times New Roman" w:cs="Times New Roman"/>
          <w:color w:val="000000" w:themeColor="text1"/>
          <w:sz w:val="26"/>
          <w:szCs w:val="26"/>
        </w:rPr>
      </w:pPr>
    </w:p>
    <w:p w:rsidR="00CF2EAE" w:rsidRPr="00592AB5" w:rsidRDefault="00CF2EAE">
      <w:pPr>
        <w:pStyle w:val="ConsPlusTitle"/>
        <w:jc w:val="center"/>
        <w:rPr>
          <w:rFonts w:ascii="Times New Roman" w:hAnsi="Times New Roman" w:cs="Times New Roman"/>
          <w:color w:val="000000" w:themeColor="text1"/>
          <w:sz w:val="26"/>
          <w:szCs w:val="26"/>
        </w:rPr>
      </w:pPr>
      <w:bookmarkStart w:id="17" w:name="P4796"/>
      <w:bookmarkEnd w:id="17"/>
      <w:r w:rsidRPr="00592AB5">
        <w:rPr>
          <w:rFonts w:ascii="Times New Roman" w:hAnsi="Times New Roman" w:cs="Times New Roman"/>
          <w:color w:val="000000" w:themeColor="text1"/>
          <w:sz w:val="26"/>
          <w:szCs w:val="26"/>
        </w:rPr>
        <w:t>Ресурсное обеспечение</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реализации подпрограммы "Обеспечение жилыми помещениями</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детей-сирот и детей, оставшихся без попечения родителей,</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лиц из числа детей-сирот и детей, оставшихся</w:t>
      </w:r>
    </w:p>
    <w:p w:rsidR="00CF2EAE" w:rsidRPr="00592AB5" w:rsidRDefault="00827615">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без попечения родителей" муниципальной</w:t>
      </w:r>
      <w:r w:rsidR="00CF2EAE" w:rsidRPr="00592AB5">
        <w:rPr>
          <w:rFonts w:ascii="Times New Roman" w:hAnsi="Times New Roman" w:cs="Times New Roman"/>
          <w:color w:val="000000" w:themeColor="text1"/>
          <w:sz w:val="26"/>
          <w:szCs w:val="26"/>
        </w:rPr>
        <w:t xml:space="preserve"> программы</w:t>
      </w:r>
    </w:p>
    <w:p w:rsidR="00CF2EAE" w:rsidRPr="00592AB5" w:rsidRDefault="00827615">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Козловского района </w:t>
      </w:r>
      <w:r w:rsidR="00CF2EAE" w:rsidRPr="00592AB5">
        <w:rPr>
          <w:rFonts w:ascii="Times New Roman" w:hAnsi="Times New Roman" w:cs="Times New Roman"/>
          <w:color w:val="000000" w:themeColor="text1"/>
          <w:sz w:val="26"/>
          <w:szCs w:val="26"/>
        </w:rPr>
        <w:t>Чувашской Республики "Обеспечение граждан</w:t>
      </w:r>
    </w:p>
    <w:p w:rsidR="00CF2EAE" w:rsidRPr="00592AB5" w:rsidRDefault="00CF2EAE">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w:t>
      </w:r>
      <w:r w:rsidR="00827615" w:rsidRPr="00592AB5">
        <w:rPr>
          <w:rFonts w:ascii="Times New Roman" w:hAnsi="Times New Roman" w:cs="Times New Roman"/>
          <w:color w:val="000000" w:themeColor="text1"/>
          <w:sz w:val="26"/>
          <w:szCs w:val="26"/>
        </w:rPr>
        <w:t xml:space="preserve">Козловском районе </w:t>
      </w:r>
      <w:r w:rsidRPr="00592AB5">
        <w:rPr>
          <w:rFonts w:ascii="Times New Roman" w:hAnsi="Times New Roman" w:cs="Times New Roman"/>
          <w:color w:val="000000" w:themeColor="text1"/>
          <w:sz w:val="26"/>
          <w:szCs w:val="26"/>
        </w:rPr>
        <w:t>Чувашской Республике доступным и комфортным жильем"</w:t>
      </w:r>
      <w:r w:rsidR="00827615" w:rsidRPr="00592AB5">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за счет всех источников финансирования</w:t>
      </w:r>
    </w:p>
    <w:p w:rsidR="00CF2EAE" w:rsidRPr="00592AB5" w:rsidRDefault="00CF2EAE">
      <w:pPr>
        <w:pStyle w:val="ConsPlusNormal"/>
        <w:jc w:val="both"/>
        <w:rPr>
          <w:rFonts w:ascii="Times New Roman" w:hAnsi="Times New Roman" w:cs="Times New Roman"/>
          <w:color w:val="000000" w:themeColor="text1"/>
          <w:sz w:val="26"/>
          <w:szCs w:val="26"/>
        </w:rPr>
      </w:pPr>
    </w:p>
    <w:p w:rsidR="00CF2EAE" w:rsidRPr="00592AB5" w:rsidRDefault="00CF2EAE">
      <w:pPr>
        <w:rPr>
          <w:rFonts w:ascii="Times New Roman" w:hAnsi="Times New Roman" w:cs="Times New Roman"/>
          <w:color w:val="000000" w:themeColor="text1"/>
          <w:sz w:val="26"/>
          <w:szCs w:val="26"/>
        </w:rPr>
        <w:sectPr w:rsidR="00CF2EAE" w:rsidRPr="00592AB5">
          <w:pgSz w:w="11905" w:h="16838"/>
          <w:pgMar w:top="1134" w:right="850" w:bottom="1134" w:left="1701" w:header="0" w:footer="0" w:gutter="0"/>
          <w:cols w:space="720"/>
        </w:sectPr>
      </w:pPr>
    </w:p>
    <w:p w:rsidR="007A571C" w:rsidRPr="00592AB5" w:rsidRDefault="00D26198" w:rsidP="005D0E7E">
      <w:pPr>
        <w:rPr>
          <w:rFonts w:ascii="Times New Roman" w:hAnsi="Times New Roman" w:cs="Times New Roman"/>
          <w:color w:val="000000" w:themeColor="text1"/>
          <w:sz w:val="26"/>
          <w:szCs w:val="26"/>
        </w:rPr>
      </w:pPr>
      <w:r w:rsidRPr="00D26198">
        <w:rPr>
          <w:noProof/>
          <w:szCs w:val="26"/>
          <w:lang w:eastAsia="ru-RU"/>
        </w:rPr>
        <w:lastRenderedPageBreak/>
        <w:drawing>
          <wp:inline distT="0" distB="0" distL="0" distR="0">
            <wp:extent cx="9251950" cy="5345077"/>
            <wp:effectExtent l="19050" t="0" r="635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9251950" cy="5345077"/>
                    </a:xfrm>
                    <a:prstGeom prst="rect">
                      <a:avLst/>
                    </a:prstGeom>
                    <a:noFill/>
                    <a:ln w="9525">
                      <a:noFill/>
                      <a:miter lim="800000"/>
                      <a:headEnd/>
                      <a:tailEnd/>
                    </a:ln>
                  </pic:spPr>
                </pic:pic>
              </a:graphicData>
            </a:graphic>
          </wp:inline>
        </w:drawing>
      </w:r>
    </w:p>
    <w:sectPr w:rsidR="007A571C" w:rsidRPr="00592AB5" w:rsidSect="00CF2EA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C13A2"/>
    <w:multiLevelType w:val="hybridMultilevel"/>
    <w:tmpl w:val="0CE04564"/>
    <w:lvl w:ilvl="0" w:tplc="6C5A3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F2EAE"/>
    <w:rsid w:val="000017E9"/>
    <w:rsid w:val="000534E7"/>
    <w:rsid w:val="00062E01"/>
    <w:rsid w:val="000B6CE4"/>
    <w:rsid w:val="00113A21"/>
    <w:rsid w:val="0011754B"/>
    <w:rsid w:val="001322BA"/>
    <w:rsid w:val="00163F58"/>
    <w:rsid w:val="0017125D"/>
    <w:rsid w:val="001A7391"/>
    <w:rsid w:val="001D4D04"/>
    <w:rsid w:val="001E21F3"/>
    <w:rsid w:val="0022731D"/>
    <w:rsid w:val="002576CC"/>
    <w:rsid w:val="002974B4"/>
    <w:rsid w:val="002D7CFB"/>
    <w:rsid w:val="003077D0"/>
    <w:rsid w:val="003300B2"/>
    <w:rsid w:val="003471E4"/>
    <w:rsid w:val="0035281E"/>
    <w:rsid w:val="00387B9E"/>
    <w:rsid w:val="00407040"/>
    <w:rsid w:val="00407F77"/>
    <w:rsid w:val="004256E7"/>
    <w:rsid w:val="00430DA0"/>
    <w:rsid w:val="00451977"/>
    <w:rsid w:val="00461D9D"/>
    <w:rsid w:val="00471ABB"/>
    <w:rsid w:val="004E3395"/>
    <w:rsid w:val="00523F05"/>
    <w:rsid w:val="0053056B"/>
    <w:rsid w:val="00542E5A"/>
    <w:rsid w:val="005505F0"/>
    <w:rsid w:val="00560276"/>
    <w:rsid w:val="00563E1D"/>
    <w:rsid w:val="00565DCF"/>
    <w:rsid w:val="00576B00"/>
    <w:rsid w:val="00582346"/>
    <w:rsid w:val="00583F7D"/>
    <w:rsid w:val="00592AB5"/>
    <w:rsid w:val="005B0161"/>
    <w:rsid w:val="005C76A4"/>
    <w:rsid w:val="005D0E7E"/>
    <w:rsid w:val="005D0FC4"/>
    <w:rsid w:val="00610C14"/>
    <w:rsid w:val="0061446F"/>
    <w:rsid w:val="006273EE"/>
    <w:rsid w:val="00653BCF"/>
    <w:rsid w:val="00666816"/>
    <w:rsid w:val="0069385D"/>
    <w:rsid w:val="0069462B"/>
    <w:rsid w:val="006C7C7B"/>
    <w:rsid w:val="006E4444"/>
    <w:rsid w:val="006F04EE"/>
    <w:rsid w:val="007064FE"/>
    <w:rsid w:val="0074067C"/>
    <w:rsid w:val="007462AC"/>
    <w:rsid w:val="00751C26"/>
    <w:rsid w:val="007621B0"/>
    <w:rsid w:val="00784B7D"/>
    <w:rsid w:val="007A4C75"/>
    <w:rsid w:val="007A571C"/>
    <w:rsid w:val="007B38CF"/>
    <w:rsid w:val="007D7227"/>
    <w:rsid w:val="007E4477"/>
    <w:rsid w:val="007F3E12"/>
    <w:rsid w:val="0080353D"/>
    <w:rsid w:val="00807DE0"/>
    <w:rsid w:val="00813876"/>
    <w:rsid w:val="008148BE"/>
    <w:rsid w:val="00827615"/>
    <w:rsid w:val="00841632"/>
    <w:rsid w:val="008C4436"/>
    <w:rsid w:val="00907DA1"/>
    <w:rsid w:val="009675D8"/>
    <w:rsid w:val="009B7EE2"/>
    <w:rsid w:val="009C70B3"/>
    <w:rsid w:val="009D0FA5"/>
    <w:rsid w:val="009E1CD3"/>
    <w:rsid w:val="00A00F6A"/>
    <w:rsid w:val="00A01AC7"/>
    <w:rsid w:val="00A20FDD"/>
    <w:rsid w:val="00A55E0C"/>
    <w:rsid w:val="00A61904"/>
    <w:rsid w:val="00A64330"/>
    <w:rsid w:val="00AB40DF"/>
    <w:rsid w:val="00AC74A0"/>
    <w:rsid w:val="00AE3961"/>
    <w:rsid w:val="00B009F2"/>
    <w:rsid w:val="00B05470"/>
    <w:rsid w:val="00B30295"/>
    <w:rsid w:val="00B439F1"/>
    <w:rsid w:val="00B56706"/>
    <w:rsid w:val="00B65B8F"/>
    <w:rsid w:val="00BB006B"/>
    <w:rsid w:val="00BE372B"/>
    <w:rsid w:val="00C2687C"/>
    <w:rsid w:val="00C4150E"/>
    <w:rsid w:val="00C54C1B"/>
    <w:rsid w:val="00C638EB"/>
    <w:rsid w:val="00C65E1E"/>
    <w:rsid w:val="00C91777"/>
    <w:rsid w:val="00CD6664"/>
    <w:rsid w:val="00CF2EAE"/>
    <w:rsid w:val="00CF52E6"/>
    <w:rsid w:val="00D26198"/>
    <w:rsid w:val="00D34E57"/>
    <w:rsid w:val="00D45DAB"/>
    <w:rsid w:val="00D47564"/>
    <w:rsid w:val="00D712EF"/>
    <w:rsid w:val="00D80A0A"/>
    <w:rsid w:val="00DA0A26"/>
    <w:rsid w:val="00DE18C3"/>
    <w:rsid w:val="00DE1D22"/>
    <w:rsid w:val="00E34C3E"/>
    <w:rsid w:val="00E41274"/>
    <w:rsid w:val="00E76076"/>
    <w:rsid w:val="00E9666B"/>
    <w:rsid w:val="00EA6DE1"/>
    <w:rsid w:val="00EB4657"/>
    <w:rsid w:val="00EC39EB"/>
    <w:rsid w:val="00EC57C1"/>
    <w:rsid w:val="00ED1E2D"/>
    <w:rsid w:val="00F03307"/>
    <w:rsid w:val="00F149CA"/>
    <w:rsid w:val="00F16286"/>
    <w:rsid w:val="00F563C8"/>
    <w:rsid w:val="00FA6A95"/>
    <w:rsid w:val="00FC5E4F"/>
    <w:rsid w:val="00FE0CDE"/>
    <w:rsid w:val="00FF6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F2E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F2E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2EA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668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816"/>
    <w:rPr>
      <w:rFonts w:ascii="Tahoma" w:hAnsi="Tahoma" w:cs="Tahoma"/>
      <w:sz w:val="16"/>
      <w:szCs w:val="16"/>
    </w:rPr>
  </w:style>
  <w:style w:type="table" w:styleId="a5">
    <w:name w:val="Table Grid"/>
    <w:basedOn w:val="a1"/>
    <w:uiPriority w:val="59"/>
    <w:rsid w:val="00F5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064FE"/>
    <w:pPr>
      <w:ind w:left="720"/>
      <w:contextualSpacing/>
    </w:pPr>
  </w:style>
</w:styles>
</file>

<file path=word/webSettings.xml><?xml version="1.0" encoding="utf-8"?>
<w:webSettings xmlns:r="http://schemas.openxmlformats.org/officeDocument/2006/relationships" xmlns:w="http://schemas.openxmlformats.org/wordprocessingml/2006/main">
  <w:divs>
    <w:div w:id="95106049">
      <w:bodyDiv w:val="1"/>
      <w:marLeft w:val="0"/>
      <w:marRight w:val="0"/>
      <w:marTop w:val="0"/>
      <w:marBottom w:val="0"/>
      <w:divBdr>
        <w:top w:val="none" w:sz="0" w:space="0" w:color="auto"/>
        <w:left w:val="none" w:sz="0" w:space="0" w:color="auto"/>
        <w:bottom w:val="none" w:sz="0" w:space="0" w:color="auto"/>
        <w:right w:val="none" w:sz="0" w:space="0" w:color="auto"/>
      </w:divBdr>
    </w:div>
    <w:div w:id="118114900">
      <w:bodyDiv w:val="1"/>
      <w:marLeft w:val="0"/>
      <w:marRight w:val="0"/>
      <w:marTop w:val="0"/>
      <w:marBottom w:val="0"/>
      <w:divBdr>
        <w:top w:val="none" w:sz="0" w:space="0" w:color="auto"/>
        <w:left w:val="none" w:sz="0" w:space="0" w:color="auto"/>
        <w:bottom w:val="none" w:sz="0" w:space="0" w:color="auto"/>
        <w:right w:val="none" w:sz="0" w:space="0" w:color="auto"/>
      </w:divBdr>
    </w:div>
    <w:div w:id="131867327">
      <w:bodyDiv w:val="1"/>
      <w:marLeft w:val="0"/>
      <w:marRight w:val="0"/>
      <w:marTop w:val="0"/>
      <w:marBottom w:val="0"/>
      <w:divBdr>
        <w:top w:val="none" w:sz="0" w:space="0" w:color="auto"/>
        <w:left w:val="none" w:sz="0" w:space="0" w:color="auto"/>
        <w:bottom w:val="none" w:sz="0" w:space="0" w:color="auto"/>
        <w:right w:val="none" w:sz="0" w:space="0" w:color="auto"/>
      </w:divBdr>
    </w:div>
    <w:div w:id="157623687">
      <w:bodyDiv w:val="1"/>
      <w:marLeft w:val="0"/>
      <w:marRight w:val="0"/>
      <w:marTop w:val="0"/>
      <w:marBottom w:val="0"/>
      <w:divBdr>
        <w:top w:val="none" w:sz="0" w:space="0" w:color="auto"/>
        <w:left w:val="none" w:sz="0" w:space="0" w:color="auto"/>
        <w:bottom w:val="none" w:sz="0" w:space="0" w:color="auto"/>
        <w:right w:val="none" w:sz="0" w:space="0" w:color="auto"/>
      </w:divBdr>
    </w:div>
    <w:div w:id="191455285">
      <w:bodyDiv w:val="1"/>
      <w:marLeft w:val="0"/>
      <w:marRight w:val="0"/>
      <w:marTop w:val="0"/>
      <w:marBottom w:val="0"/>
      <w:divBdr>
        <w:top w:val="none" w:sz="0" w:space="0" w:color="auto"/>
        <w:left w:val="none" w:sz="0" w:space="0" w:color="auto"/>
        <w:bottom w:val="none" w:sz="0" w:space="0" w:color="auto"/>
        <w:right w:val="none" w:sz="0" w:space="0" w:color="auto"/>
      </w:divBdr>
    </w:div>
    <w:div w:id="227737862">
      <w:bodyDiv w:val="1"/>
      <w:marLeft w:val="0"/>
      <w:marRight w:val="0"/>
      <w:marTop w:val="0"/>
      <w:marBottom w:val="0"/>
      <w:divBdr>
        <w:top w:val="none" w:sz="0" w:space="0" w:color="auto"/>
        <w:left w:val="none" w:sz="0" w:space="0" w:color="auto"/>
        <w:bottom w:val="none" w:sz="0" w:space="0" w:color="auto"/>
        <w:right w:val="none" w:sz="0" w:space="0" w:color="auto"/>
      </w:divBdr>
    </w:div>
    <w:div w:id="281766333">
      <w:bodyDiv w:val="1"/>
      <w:marLeft w:val="0"/>
      <w:marRight w:val="0"/>
      <w:marTop w:val="0"/>
      <w:marBottom w:val="0"/>
      <w:divBdr>
        <w:top w:val="none" w:sz="0" w:space="0" w:color="auto"/>
        <w:left w:val="none" w:sz="0" w:space="0" w:color="auto"/>
        <w:bottom w:val="none" w:sz="0" w:space="0" w:color="auto"/>
        <w:right w:val="none" w:sz="0" w:space="0" w:color="auto"/>
      </w:divBdr>
    </w:div>
    <w:div w:id="331106864">
      <w:bodyDiv w:val="1"/>
      <w:marLeft w:val="0"/>
      <w:marRight w:val="0"/>
      <w:marTop w:val="0"/>
      <w:marBottom w:val="0"/>
      <w:divBdr>
        <w:top w:val="none" w:sz="0" w:space="0" w:color="auto"/>
        <w:left w:val="none" w:sz="0" w:space="0" w:color="auto"/>
        <w:bottom w:val="none" w:sz="0" w:space="0" w:color="auto"/>
        <w:right w:val="none" w:sz="0" w:space="0" w:color="auto"/>
      </w:divBdr>
    </w:div>
    <w:div w:id="332728172">
      <w:bodyDiv w:val="1"/>
      <w:marLeft w:val="0"/>
      <w:marRight w:val="0"/>
      <w:marTop w:val="0"/>
      <w:marBottom w:val="0"/>
      <w:divBdr>
        <w:top w:val="none" w:sz="0" w:space="0" w:color="auto"/>
        <w:left w:val="none" w:sz="0" w:space="0" w:color="auto"/>
        <w:bottom w:val="none" w:sz="0" w:space="0" w:color="auto"/>
        <w:right w:val="none" w:sz="0" w:space="0" w:color="auto"/>
      </w:divBdr>
    </w:div>
    <w:div w:id="343630843">
      <w:bodyDiv w:val="1"/>
      <w:marLeft w:val="0"/>
      <w:marRight w:val="0"/>
      <w:marTop w:val="0"/>
      <w:marBottom w:val="0"/>
      <w:divBdr>
        <w:top w:val="none" w:sz="0" w:space="0" w:color="auto"/>
        <w:left w:val="none" w:sz="0" w:space="0" w:color="auto"/>
        <w:bottom w:val="none" w:sz="0" w:space="0" w:color="auto"/>
        <w:right w:val="none" w:sz="0" w:space="0" w:color="auto"/>
      </w:divBdr>
    </w:div>
    <w:div w:id="352417270">
      <w:bodyDiv w:val="1"/>
      <w:marLeft w:val="0"/>
      <w:marRight w:val="0"/>
      <w:marTop w:val="0"/>
      <w:marBottom w:val="0"/>
      <w:divBdr>
        <w:top w:val="none" w:sz="0" w:space="0" w:color="auto"/>
        <w:left w:val="none" w:sz="0" w:space="0" w:color="auto"/>
        <w:bottom w:val="none" w:sz="0" w:space="0" w:color="auto"/>
        <w:right w:val="none" w:sz="0" w:space="0" w:color="auto"/>
      </w:divBdr>
    </w:div>
    <w:div w:id="385377911">
      <w:bodyDiv w:val="1"/>
      <w:marLeft w:val="0"/>
      <w:marRight w:val="0"/>
      <w:marTop w:val="0"/>
      <w:marBottom w:val="0"/>
      <w:divBdr>
        <w:top w:val="none" w:sz="0" w:space="0" w:color="auto"/>
        <w:left w:val="none" w:sz="0" w:space="0" w:color="auto"/>
        <w:bottom w:val="none" w:sz="0" w:space="0" w:color="auto"/>
        <w:right w:val="none" w:sz="0" w:space="0" w:color="auto"/>
      </w:divBdr>
    </w:div>
    <w:div w:id="455560945">
      <w:bodyDiv w:val="1"/>
      <w:marLeft w:val="0"/>
      <w:marRight w:val="0"/>
      <w:marTop w:val="0"/>
      <w:marBottom w:val="0"/>
      <w:divBdr>
        <w:top w:val="none" w:sz="0" w:space="0" w:color="auto"/>
        <w:left w:val="none" w:sz="0" w:space="0" w:color="auto"/>
        <w:bottom w:val="none" w:sz="0" w:space="0" w:color="auto"/>
        <w:right w:val="none" w:sz="0" w:space="0" w:color="auto"/>
      </w:divBdr>
    </w:div>
    <w:div w:id="494341322">
      <w:bodyDiv w:val="1"/>
      <w:marLeft w:val="0"/>
      <w:marRight w:val="0"/>
      <w:marTop w:val="0"/>
      <w:marBottom w:val="0"/>
      <w:divBdr>
        <w:top w:val="none" w:sz="0" w:space="0" w:color="auto"/>
        <w:left w:val="none" w:sz="0" w:space="0" w:color="auto"/>
        <w:bottom w:val="none" w:sz="0" w:space="0" w:color="auto"/>
        <w:right w:val="none" w:sz="0" w:space="0" w:color="auto"/>
      </w:divBdr>
    </w:div>
    <w:div w:id="559639343">
      <w:bodyDiv w:val="1"/>
      <w:marLeft w:val="0"/>
      <w:marRight w:val="0"/>
      <w:marTop w:val="0"/>
      <w:marBottom w:val="0"/>
      <w:divBdr>
        <w:top w:val="none" w:sz="0" w:space="0" w:color="auto"/>
        <w:left w:val="none" w:sz="0" w:space="0" w:color="auto"/>
        <w:bottom w:val="none" w:sz="0" w:space="0" w:color="auto"/>
        <w:right w:val="none" w:sz="0" w:space="0" w:color="auto"/>
      </w:divBdr>
    </w:div>
    <w:div w:id="574823823">
      <w:bodyDiv w:val="1"/>
      <w:marLeft w:val="0"/>
      <w:marRight w:val="0"/>
      <w:marTop w:val="0"/>
      <w:marBottom w:val="0"/>
      <w:divBdr>
        <w:top w:val="none" w:sz="0" w:space="0" w:color="auto"/>
        <w:left w:val="none" w:sz="0" w:space="0" w:color="auto"/>
        <w:bottom w:val="none" w:sz="0" w:space="0" w:color="auto"/>
        <w:right w:val="none" w:sz="0" w:space="0" w:color="auto"/>
      </w:divBdr>
    </w:div>
    <w:div w:id="626008092">
      <w:bodyDiv w:val="1"/>
      <w:marLeft w:val="0"/>
      <w:marRight w:val="0"/>
      <w:marTop w:val="0"/>
      <w:marBottom w:val="0"/>
      <w:divBdr>
        <w:top w:val="none" w:sz="0" w:space="0" w:color="auto"/>
        <w:left w:val="none" w:sz="0" w:space="0" w:color="auto"/>
        <w:bottom w:val="none" w:sz="0" w:space="0" w:color="auto"/>
        <w:right w:val="none" w:sz="0" w:space="0" w:color="auto"/>
      </w:divBdr>
    </w:div>
    <w:div w:id="786313133">
      <w:bodyDiv w:val="1"/>
      <w:marLeft w:val="0"/>
      <w:marRight w:val="0"/>
      <w:marTop w:val="0"/>
      <w:marBottom w:val="0"/>
      <w:divBdr>
        <w:top w:val="none" w:sz="0" w:space="0" w:color="auto"/>
        <w:left w:val="none" w:sz="0" w:space="0" w:color="auto"/>
        <w:bottom w:val="none" w:sz="0" w:space="0" w:color="auto"/>
        <w:right w:val="none" w:sz="0" w:space="0" w:color="auto"/>
      </w:divBdr>
    </w:div>
    <w:div w:id="907114329">
      <w:bodyDiv w:val="1"/>
      <w:marLeft w:val="0"/>
      <w:marRight w:val="0"/>
      <w:marTop w:val="0"/>
      <w:marBottom w:val="0"/>
      <w:divBdr>
        <w:top w:val="none" w:sz="0" w:space="0" w:color="auto"/>
        <w:left w:val="none" w:sz="0" w:space="0" w:color="auto"/>
        <w:bottom w:val="none" w:sz="0" w:space="0" w:color="auto"/>
        <w:right w:val="none" w:sz="0" w:space="0" w:color="auto"/>
      </w:divBdr>
    </w:div>
    <w:div w:id="919100761">
      <w:bodyDiv w:val="1"/>
      <w:marLeft w:val="0"/>
      <w:marRight w:val="0"/>
      <w:marTop w:val="0"/>
      <w:marBottom w:val="0"/>
      <w:divBdr>
        <w:top w:val="none" w:sz="0" w:space="0" w:color="auto"/>
        <w:left w:val="none" w:sz="0" w:space="0" w:color="auto"/>
        <w:bottom w:val="none" w:sz="0" w:space="0" w:color="auto"/>
        <w:right w:val="none" w:sz="0" w:space="0" w:color="auto"/>
      </w:divBdr>
    </w:div>
    <w:div w:id="937370334">
      <w:bodyDiv w:val="1"/>
      <w:marLeft w:val="0"/>
      <w:marRight w:val="0"/>
      <w:marTop w:val="0"/>
      <w:marBottom w:val="0"/>
      <w:divBdr>
        <w:top w:val="none" w:sz="0" w:space="0" w:color="auto"/>
        <w:left w:val="none" w:sz="0" w:space="0" w:color="auto"/>
        <w:bottom w:val="none" w:sz="0" w:space="0" w:color="auto"/>
        <w:right w:val="none" w:sz="0" w:space="0" w:color="auto"/>
      </w:divBdr>
    </w:div>
    <w:div w:id="959336613">
      <w:bodyDiv w:val="1"/>
      <w:marLeft w:val="0"/>
      <w:marRight w:val="0"/>
      <w:marTop w:val="0"/>
      <w:marBottom w:val="0"/>
      <w:divBdr>
        <w:top w:val="none" w:sz="0" w:space="0" w:color="auto"/>
        <w:left w:val="none" w:sz="0" w:space="0" w:color="auto"/>
        <w:bottom w:val="none" w:sz="0" w:space="0" w:color="auto"/>
        <w:right w:val="none" w:sz="0" w:space="0" w:color="auto"/>
      </w:divBdr>
    </w:div>
    <w:div w:id="1063212635">
      <w:bodyDiv w:val="1"/>
      <w:marLeft w:val="0"/>
      <w:marRight w:val="0"/>
      <w:marTop w:val="0"/>
      <w:marBottom w:val="0"/>
      <w:divBdr>
        <w:top w:val="none" w:sz="0" w:space="0" w:color="auto"/>
        <w:left w:val="none" w:sz="0" w:space="0" w:color="auto"/>
        <w:bottom w:val="none" w:sz="0" w:space="0" w:color="auto"/>
        <w:right w:val="none" w:sz="0" w:space="0" w:color="auto"/>
      </w:divBdr>
    </w:div>
    <w:div w:id="1069185786">
      <w:bodyDiv w:val="1"/>
      <w:marLeft w:val="0"/>
      <w:marRight w:val="0"/>
      <w:marTop w:val="0"/>
      <w:marBottom w:val="0"/>
      <w:divBdr>
        <w:top w:val="none" w:sz="0" w:space="0" w:color="auto"/>
        <w:left w:val="none" w:sz="0" w:space="0" w:color="auto"/>
        <w:bottom w:val="none" w:sz="0" w:space="0" w:color="auto"/>
        <w:right w:val="none" w:sz="0" w:space="0" w:color="auto"/>
      </w:divBdr>
    </w:div>
    <w:div w:id="1086418952">
      <w:bodyDiv w:val="1"/>
      <w:marLeft w:val="0"/>
      <w:marRight w:val="0"/>
      <w:marTop w:val="0"/>
      <w:marBottom w:val="0"/>
      <w:divBdr>
        <w:top w:val="none" w:sz="0" w:space="0" w:color="auto"/>
        <w:left w:val="none" w:sz="0" w:space="0" w:color="auto"/>
        <w:bottom w:val="none" w:sz="0" w:space="0" w:color="auto"/>
        <w:right w:val="none" w:sz="0" w:space="0" w:color="auto"/>
      </w:divBdr>
    </w:div>
    <w:div w:id="1147556577">
      <w:bodyDiv w:val="1"/>
      <w:marLeft w:val="0"/>
      <w:marRight w:val="0"/>
      <w:marTop w:val="0"/>
      <w:marBottom w:val="0"/>
      <w:divBdr>
        <w:top w:val="none" w:sz="0" w:space="0" w:color="auto"/>
        <w:left w:val="none" w:sz="0" w:space="0" w:color="auto"/>
        <w:bottom w:val="none" w:sz="0" w:space="0" w:color="auto"/>
        <w:right w:val="none" w:sz="0" w:space="0" w:color="auto"/>
      </w:divBdr>
    </w:div>
    <w:div w:id="1182012828">
      <w:bodyDiv w:val="1"/>
      <w:marLeft w:val="0"/>
      <w:marRight w:val="0"/>
      <w:marTop w:val="0"/>
      <w:marBottom w:val="0"/>
      <w:divBdr>
        <w:top w:val="none" w:sz="0" w:space="0" w:color="auto"/>
        <w:left w:val="none" w:sz="0" w:space="0" w:color="auto"/>
        <w:bottom w:val="none" w:sz="0" w:space="0" w:color="auto"/>
        <w:right w:val="none" w:sz="0" w:space="0" w:color="auto"/>
      </w:divBdr>
    </w:div>
    <w:div w:id="1343893133">
      <w:bodyDiv w:val="1"/>
      <w:marLeft w:val="0"/>
      <w:marRight w:val="0"/>
      <w:marTop w:val="0"/>
      <w:marBottom w:val="0"/>
      <w:divBdr>
        <w:top w:val="none" w:sz="0" w:space="0" w:color="auto"/>
        <w:left w:val="none" w:sz="0" w:space="0" w:color="auto"/>
        <w:bottom w:val="none" w:sz="0" w:space="0" w:color="auto"/>
        <w:right w:val="none" w:sz="0" w:space="0" w:color="auto"/>
      </w:divBdr>
    </w:div>
    <w:div w:id="1369255541">
      <w:bodyDiv w:val="1"/>
      <w:marLeft w:val="0"/>
      <w:marRight w:val="0"/>
      <w:marTop w:val="0"/>
      <w:marBottom w:val="0"/>
      <w:divBdr>
        <w:top w:val="none" w:sz="0" w:space="0" w:color="auto"/>
        <w:left w:val="none" w:sz="0" w:space="0" w:color="auto"/>
        <w:bottom w:val="none" w:sz="0" w:space="0" w:color="auto"/>
        <w:right w:val="none" w:sz="0" w:space="0" w:color="auto"/>
      </w:divBdr>
    </w:div>
    <w:div w:id="1413310247">
      <w:bodyDiv w:val="1"/>
      <w:marLeft w:val="0"/>
      <w:marRight w:val="0"/>
      <w:marTop w:val="0"/>
      <w:marBottom w:val="0"/>
      <w:divBdr>
        <w:top w:val="none" w:sz="0" w:space="0" w:color="auto"/>
        <w:left w:val="none" w:sz="0" w:space="0" w:color="auto"/>
        <w:bottom w:val="none" w:sz="0" w:space="0" w:color="auto"/>
        <w:right w:val="none" w:sz="0" w:space="0" w:color="auto"/>
      </w:divBdr>
    </w:div>
    <w:div w:id="1637568304">
      <w:bodyDiv w:val="1"/>
      <w:marLeft w:val="0"/>
      <w:marRight w:val="0"/>
      <w:marTop w:val="0"/>
      <w:marBottom w:val="0"/>
      <w:divBdr>
        <w:top w:val="none" w:sz="0" w:space="0" w:color="auto"/>
        <w:left w:val="none" w:sz="0" w:space="0" w:color="auto"/>
        <w:bottom w:val="none" w:sz="0" w:space="0" w:color="auto"/>
        <w:right w:val="none" w:sz="0" w:space="0" w:color="auto"/>
      </w:divBdr>
    </w:div>
    <w:div w:id="1670870080">
      <w:bodyDiv w:val="1"/>
      <w:marLeft w:val="0"/>
      <w:marRight w:val="0"/>
      <w:marTop w:val="0"/>
      <w:marBottom w:val="0"/>
      <w:divBdr>
        <w:top w:val="none" w:sz="0" w:space="0" w:color="auto"/>
        <w:left w:val="none" w:sz="0" w:space="0" w:color="auto"/>
        <w:bottom w:val="none" w:sz="0" w:space="0" w:color="auto"/>
        <w:right w:val="none" w:sz="0" w:space="0" w:color="auto"/>
      </w:divBdr>
    </w:div>
    <w:div w:id="1686783591">
      <w:bodyDiv w:val="1"/>
      <w:marLeft w:val="0"/>
      <w:marRight w:val="0"/>
      <w:marTop w:val="0"/>
      <w:marBottom w:val="0"/>
      <w:divBdr>
        <w:top w:val="none" w:sz="0" w:space="0" w:color="auto"/>
        <w:left w:val="none" w:sz="0" w:space="0" w:color="auto"/>
        <w:bottom w:val="none" w:sz="0" w:space="0" w:color="auto"/>
        <w:right w:val="none" w:sz="0" w:space="0" w:color="auto"/>
      </w:divBdr>
    </w:div>
    <w:div w:id="1776904349">
      <w:bodyDiv w:val="1"/>
      <w:marLeft w:val="0"/>
      <w:marRight w:val="0"/>
      <w:marTop w:val="0"/>
      <w:marBottom w:val="0"/>
      <w:divBdr>
        <w:top w:val="none" w:sz="0" w:space="0" w:color="auto"/>
        <w:left w:val="none" w:sz="0" w:space="0" w:color="auto"/>
        <w:bottom w:val="none" w:sz="0" w:space="0" w:color="auto"/>
        <w:right w:val="none" w:sz="0" w:space="0" w:color="auto"/>
      </w:divBdr>
    </w:div>
    <w:div w:id="1815095880">
      <w:bodyDiv w:val="1"/>
      <w:marLeft w:val="0"/>
      <w:marRight w:val="0"/>
      <w:marTop w:val="0"/>
      <w:marBottom w:val="0"/>
      <w:divBdr>
        <w:top w:val="none" w:sz="0" w:space="0" w:color="auto"/>
        <w:left w:val="none" w:sz="0" w:space="0" w:color="auto"/>
        <w:bottom w:val="none" w:sz="0" w:space="0" w:color="auto"/>
        <w:right w:val="none" w:sz="0" w:space="0" w:color="auto"/>
      </w:divBdr>
    </w:div>
    <w:div w:id="1976639249">
      <w:bodyDiv w:val="1"/>
      <w:marLeft w:val="0"/>
      <w:marRight w:val="0"/>
      <w:marTop w:val="0"/>
      <w:marBottom w:val="0"/>
      <w:divBdr>
        <w:top w:val="none" w:sz="0" w:space="0" w:color="auto"/>
        <w:left w:val="none" w:sz="0" w:space="0" w:color="auto"/>
        <w:bottom w:val="none" w:sz="0" w:space="0" w:color="auto"/>
        <w:right w:val="none" w:sz="0" w:space="0" w:color="auto"/>
      </w:divBdr>
    </w:div>
    <w:div w:id="206301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2A59BF3E09B866634876346FEE250F994DE51C97FDF36AE3FF570153B44B67CA9EE9C554F7A812A95F4517A1k8z5F" TargetMode="External"/><Relationship Id="rId13" Type="http://schemas.openxmlformats.org/officeDocument/2006/relationships/hyperlink" Target="consultantplus://offline/ref=412A59BF3E09B866634876346FEE250F994CE41C96FEF36AE3FF570153B44B67D89EB1C955F6B612A24A1346E4D89B60AF1D891656983CC3kEz3F" TargetMode="External"/><Relationship Id="rId18" Type="http://schemas.openxmlformats.org/officeDocument/2006/relationships/hyperlink" Target="consultantplus://offline/ref=412A59BF3E09B866634876346FEE250F994CE41C96FEF36AE3FF570153B44B67D89EB1C955F6B612A24A1346E4D89B60AF1D891656983CC3kEz3F" TargetMode="External"/><Relationship Id="rId26" Type="http://schemas.openxmlformats.org/officeDocument/2006/relationships/hyperlink" Target="consultantplus://offline/ref=412A59BF3E09B866634876346FEE250F9844E41A92FEF36AE3FF570153B44B67CA9EE9C554F7A812A95F4517A1k8z5F" TargetMode="External"/><Relationship Id="rId3" Type="http://schemas.openxmlformats.org/officeDocument/2006/relationships/styles" Target="styles.xml"/><Relationship Id="rId21" Type="http://schemas.openxmlformats.org/officeDocument/2006/relationships/hyperlink" Target="consultantplus://offline/ref=412A59BF3E09B866634876346FEE250F994CE71A9CF8F36AE3FF570153B44B67D89EB1C950F4BF18FF100342AD8C977FAF019616489Bk3z4F" TargetMode="External"/><Relationship Id="rId7" Type="http://schemas.openxmlformats.org/officeDocument/2006/relationships/hyperlink" Target="consultantplus://offline/ref=412A59BF3E09B866634876346FEE250F9B4FEF1F96F8F36AE3FF570153B44B67CA9EE9C554F7A812A95F4517A1k8z5F" TargetMode="External"/><Relationship Id="rId12" Type="http://schemas.openxmlformats.org/officeDocument/2006/relationships/image" Target="media/image3.emf"/><Relationship Id="rId17" Type="http://schemas.openxmlformats.org/officeDocument/2006/relationships/image" Target="media/image5.wmf"/><Relationship Id="rId25" Type="http://schemas.openxmlformats.org/officeDocument/2006/relationships/hyperlink" Target="consultantplus://offline/ref=412A59BF3E09B866634876346FEE250F994DEF199DFFF36AE3FF570153B44B67CA9EE9C554F7A812A95F4517A1k8z5F" TargetMode="External"/><Relationship Id="rId2" Type="http://schemas.openxmlformats.org/officeDocument/2006/relationships/numbering" Target="numbering.xml"/><Relationship Id="rId16" Type="http://schemas.openxmlformats.org/officeDocument/2006/relationships/hyperlink" Target="consultantplus://offline/ref=412A59BF3E09B866634876346FEE250F994CE71A9CF8F36AE3FF570153B44B67D89EB1C950F3BF18FF100342AD8C977FAF019616489Bk3z4F" TargetMode="External"/><Relationship Id="rId20" Type="http://schemas.openxmlformats.org/officeDocument/2006/relationships/hyperlink" Target="consultantplus://offline/ref=412A59BF3E09B866634876346FEE250F994CE71A9CF8F36AE3FF570153B44B67D89EB1C950F3BF18FF100342AD8C977FAF019616489Bk3z4F"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emf"/><Relationship Id="rId24" Type="http://schemas.openxmlformats.org/officeDocument/2006/relationships/hyperlink" Target="consultantplus://offline/ref=412A59BF3E09B866634876346FEE250F994CE71A9CF8F36AE3FF570153B44B67D89EB1C950F3BF18FF100342AD8C977FAF019616489Bk3z4F" TargetMode="External"/><Relationship Id="rId5" Type="http://schemas.openxmlformats.org/officeDocument/2006/relationships/webSettings" Target="webSettings.xml"/><Relationship Id="rId15" Type="http://schemas.openxmlformats.org/officeDocument/2006/relationships/hyperlink" Target="consultantplus://offline/ref=412A59BF3E09B866634876346FEE250F994CE41C96FEF36AE3FF570153B44B67D89EB1C955F6B612A24A1346E4D89B60AF1D891656983CC3kEz3F" TargetMode="External"/><Relationship Id="rId23" Type="http://schemas.openxmlformats.org/officeDocument/2006/relationships/hyperlink" Target="consultantplus://offline/ref=412A59BF3E09B866634876346FEE250F994CE71A9CF8F36AE3FF570153B44B67D89EB1C955F3BE1AAE4A1346E4D89B60AF1D891656983CC3kEz3F" TargetMode="External"/><Relationship Id="rId28" Type="http://schemas.openxmlformats.org/officeDocument/2006/relationships/hyperlink" Target="consultantplus://offline/ref=412A59BF3E09B8666348683979827B0B9246B81194FDFF3CBCAD51560CE44D3298DEB79C04B2E31EAA405916A2939461AFk0zBF" TargetMode="External"/><Relationship Id="rId10" Type="http://schemas.openxmlformats.org/officeDocument/2006/relationships/hyperlink" Target="consultantplus://offline/ref=412A59BF3E09B8666348683979827B0B9246B81194FDFC35B6A951560CE44D3298DEB79C04B2E31EAA405916A2939461AFk0zBF" TargetMode="External"/><Relationship Id="rId19" Type="http://schemas.openxmlformats.org/officeDocument/2006/relationships/hyperlink" Target="consultantplus://offline/ref=412A59BF3E09B866634876346FEE250F994CE71A9CF8F36AE3FF570153B44B67D89EB1C950F4BF18FF100342AD8C977FAF019616489Bk3z4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12A59BF3E09B866634876346FEE250F994CE41C96FEF36AE3FF570153B44B67CA9EE9C554F7A812A95F4517A1k8z5F" TargetMode="External"/><Relationship Id="rId14" Type="http://schemas.openxmlformats.org/officeDocument/2006/relationships/image" Target="media/image4.emf"/><Relationship Id="rId22" Type="http://schemas.openxmlformats.org/officeDocument/2006/relationships/hyperlink" Target="consultantplus://offline/ref=412A59BF3E09B866634876346FEE250F994CE71A9CF8F36AE3FF570153B44B67D89EB1C955F3BE1BAF4A1346E4D89B60AF1D891656983CC3kEz3F" TargetMode="External"/><Relationship Id="rId27" Type="http://schemas.openxmlformats.org/officeDocument/2006/relationships/hyperlink" Target="consultantplus://offline/ref=412A59BF3E09B8666348683979827B0B9246B81194FDFB38BCA251560CE44D3298DEB79C04B2E31EAA405916A2939461AFk0z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B9B07-58B2-4BE1-8CD2-B74E3849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36</Pages>
  <Words>9411</Words>
  <Characters>53643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kozlov_construct3</dc:creator>
  <cp:lastModifiedBy>kozlov_construct3</cp:lastModifiedBy>
  <cp:revision>12</cp:revision>
  <cp:lastPrinted>2019-03-14T09:01:00Z</cp:lastPrinted>
  <dcterms:created xsi:type="dcterms:W3CDTF">2019-03-13T13:13:00Z</dcterms:created>
  <dcterms:modified xsi:type="dcterms:W3CDTF">2019-03-14T10:39:00Z</dcterms:modified>
</cp:coreProperties>
</file>