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C7" w:rsidRPr="003065B9" w:rsidRDefault="00E439C7" w:rsidP="00E43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5B9">
        <w:rPr>
          <w:rFonts w:ascii="Times New Roman" w:hAnsi="Times New Roman" w:cs="Times New Roman"/>
          <w:b/>
          <w:sz w:val="24"/>
          <w:szCs w:val="24"/>
        </w:rPr>
        <w:t>Сводка предложений</w:t>
      </w:r>
    </w:p>
    <w:p w:rsidR="00E439C7" w:rsidRPr="003065B9" w:rsidRDefault="00E439C7" w:rsidP="00E43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48" w:rsidRDefault="00753F59" w:rsidP="00E21D48">
      <w:pPr>
        <w:pStyle w:val="21"/>
        <w:shd w:val="clear" w:color="auto" w:fill="auto"/>
        <w:spacing w:after="0" w:line="240" w:lineRule="auto"/>
        <w:rPr>
          <w:rFonts w:eastAsia="Times New Roman"/>
          <w:b/>
          <w:sz w:val="24"/>
          <w:szCs w:val="24"/>
        </w:rPr>
      </w:pPr>
      <w:r w:rsidRPr="00753F59">
        <w:rPr>
          <w:rFonts w:eastAsia="Times New Roman"/>
          <w:b/>
          <w:sz w:val="24"/>
          <w:szCs w:val="24"/>
        </w:rPr>
        <w:t>Акт государственной историко-культурной экспертизы проектной документации на проведение работ по сохранению объекта культурного наследия регионального (республиканского) значения «Здание школы, где учился Герой Советского Союза Юрий Францев»</w:t>
      </w:r>
    </w:p>
    <w:p w:rsidR="00753F59" w:rsidRPr="00753F59" w:rsidRDefault="00753F59" w:rsidP="00E21D48">
      <w:pPr>
        <w:pStyle w:val="21"/>
        <w:shd w:val="clear" w:color="auto" w:fill="auto"/>
        <w:spacing w:after="0" w:line="240" w:lineRule="auto"/>
        <w:rPr>
          <w:rFonts w:eastAsia="Times New Roman"/>
          <w:b/>
          <w:sz w:val="24"/>
          <w:szCs w:val="24"/>
        </w:rPr>
      </w:pPr>
    </w:p>
    <w:p w:rsidR="00F32F3A" w:rsidRPr="003065B9" w:rsidRDefault="00FF2221" w:rsidP="00FF222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2" w:right="3511" w:firstLine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5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F32F3A" w:rsidRPr="003065B9">
        <w:rPr>
          <w:rFonts w:ascii="Times New Roman" w:hAnsi="Times New Roman" w:cs="Times New Roman"/>
          <w:b/>
          <w:bCs/>
          <w:sz w:val="24"/>
          <w:szCs w:val="24"/>
        </w:rPr>
        <w:t>Св</w:t>
      </w:r>
      <w:r w:rsidR="00F32F3A" w:rsidRPr="003065B9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="00F32F3A" w:rsidRPr="003065B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32F3A" w:rsidRPr="003065B9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3065B9">
        <w:rPr>
          <w:rFonts w:ascii="Times New Roman" w:hAnsi="Times New Roman" w:cs="Times New Roman"/>
          <w:b/>
          <w:bCs/>
          <w:sz w:val="24"/>
          <w:szCs w:val="24"/>
        </w:rPr>
        <w:t xml:space="preserve">ния об </w:t>
      </w:r>
      <w:r w:rsidR="00F32F3A" w:rsidRPr="003065B9">
        <w:rPr>
          <w:rFonts w:ascii="Times New Roman" w:hAnsi="Times New Roman" w:cs="Times New Roman"/>
          <w:b/>
          <w:bCs/>
          <w:sz w:val="24"/>
          <w:szCs w:val="24"/>
        </w:rPr>
        <w:t>экспер</w:t>
      </w:r>
      <w:r w:rsidR="00F32F3A" w:rsidRPr="003065B9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3065B9">
        <w:rPr>
          <w:rFonts w:ascii="Times New Roman" w:hAnsi="Times New Roman" w:cs="Times New Roman"/>
          <w:b/>
          <w:bCs/>
          <w:spacing w:val="-3"/>
          <w:sz w:val="24"/>
          <w:szCs w:val="24"/>
        </w:rPr>
        <w:t>ах:</w:t>
      </w:r>
    </w:p>
    <w:p w:rsidR="00F32F3A" w:rsidRDefault="00F32F3A" w:rsidP="00FF222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2" w:right="3511" w:firstLine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F32F3A" w:rsidRPr="00F32F3A" w:rsidRDefault="00F32F3A" w:rsidP="00BC34D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2" w:right="67" w:firstLine="40"/>
        <w:rPr>
          <w:rFonts w:ascii="Times New Roman" w:hAnsi="Times New Roman" w:cs="Times New Roman"/>
          <w:sz w:val="24"/>
          <w:szCs w:val="24"/>
        </w:rPr>
      </w:pPr>
      <w:r w:rsidRPr="00F32F3A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F32F3A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32F3A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32F3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32F3A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F32F3A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F32F3A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F32F3A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ль </w:t>
      </w:r>
      <w:r w:rsidR="00BC34D5">
        <w:rPr>
          <w:rFonts w:ascii="Times New Roman" w:hAnsi="Times New Roman" w:cs="Times New Roman"/>
          <w:b/>
          <w:bCs/>
          <w:sz w:val="24"/>
          <w:szCs w:val="24"/>
        </w:rPr>
        <w:t xml:space="preserve">и ответственный секретарь </w:t>
      </w:r>
      <w:r w:rsidRPr="00F32F3A">
        <w:rPr>
          <w:rFonts w:ascii="Times New Roman" w:hAnsi="Times New Roman" w:cs="Times New Roman"/>
          <w:b/>
          <w:bCs/>
          <w:sz w:val="24"/>
          <w:szCs w:val="24"/>
        </w:rPr>
        <w:t>экспе</w:t>
      </w:r>
      <w:r w:rsidRPr="00F32F3A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Pr="00F32F3A">
        <w:rPr>
          <w:rFonts w:ascii="Times New Roman" w:hAnsi="Times New Roman" w:cs="Times New Roman"/>
          <w:b/>
          <w:bCs/>
          <w:sz w:val="24"/>
          <w:szCs w:val="24"/>
        </w:rPr>
        <w:t xml:space="preserve">тной </w:t>
      </w:r>
      <w:r w:rsidR="00BC34D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32F3A">
        <w:rPr>
          <w:rFonts w:ascii="Times New Roman" w:hAnsi="Times New Roman" w:cs="Times New Roman"/>
          <w:b/>
          <w:bCs/>
          <w:sz w:val="24"/>
          <w:szCs w:val="24"/>
        </w:rPr>
        <w:t>оми</w:t>
      </w:r>
      <w:r w:rsidRPr="00F32F3A">
        <w:rPr>
          <w:rFonts w:ascii="Times New Roman" w:hAnsi="Times New Roman" w:cs="Times New Roman"/>
          <w:b/>
          <w:bCs/>
          <w:spacing w:val="-1"/>
          <w:sz w:val="24"/>
          <w:szCs w:val="24"/>
        </w:rPr>
        <w:t>сс</w:t>
      </w:r>
      <w:r w:rsidRPr="00F32F3A">
        <w:rPr>
          <w:rFonts w:ascii="Times New Roman" w:hAnsi="Times New Roman" w:cs="Times New Roman"/>
          <w:b/>
          <w:bCs/>
          <w:sz w:val="24"/>
          <w:szCs w:val="24"/>
        </w:rPr>
        <w:t>ии:</w:t>
      </w:r>
    </w:p>
    <w:p w:rsidR="00F32F3A" w:rsidRPr="00F32F3A" w:rsidRDefault="00F32F3A" w:rsidP="00F32F3A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103"/>
      </w:tblGrid>
      <w:tr w:rsidR="00F32F3A" w:rsidRPr="00F32F3A">
        <w:trPr>
          <w:trHeight w:hRule="exact" w:val="28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F32F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я, и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я и от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BC34D5" w:rsidRDefault="00753F59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Рожин Дмитрий Николаевич</w:t>
            </w:r>
          </w:p>
        </w:tc>
      </w:tr>
      <w:tr w:rsidR="00F32F3A" w:rsidRPr="00F32F3A">
        <w:trPr>
          <w:trHeight w:hRule="exact" w:val="2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753F59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2F3A"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ыс</w:t>
            </w:r>
            <w:r w:rsidR="00F32F3A" w:rsidRPr="00F32F3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32F3A" w:rsidRPr="00F32F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F32F3A" w:rsidRPr="00F32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Кировский политехнический институт</w:t>
            </w:r>
          </w:p>
        </w:tc>
      </w:tr>
      <w:tr w:rsidR="00F32F3A" w:rsidRPr="00F32F3A" w:rsidTr="003377D0">
        <w:trPr>
          <w:trHeight w:hRule="exact" w:val="4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3377D0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Инженер-строитель, диплом ФВ №030878</w:t>
            </w:r>
          </w:p>
        </w:tc>
      </w:tr>
      <w:tr w:rsidR="00F32F3A" w:rsidRPr="00F32F3A" w:rsidTr="003377D0">
        <w:trPr>
          <w:trHeight w:hRule="exact" w:val="7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3377D0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наук, диплом КТ № 016776</w:t>
            </w:r>
          </w:p>
        </w:tc>
      </w:tr>
      <w:tr w:rsidR="00F32F3A" w:rsidRPr="00F32F3A">
        <w:trPr>
          <w:trHeight w:hRule="exact" w:val="28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ж р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3377D0" w:rsidP="00F57DE4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4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32F3A" w:rsidRPr="00F32F3A" w:rsidTr="00BC34D5">
        <w:trPr>
          <w:trHeight w:hRule="exact" w:val="4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то р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боты и долж</w:t>
            </w:r>
            <w:r w:rsidRPr="00F32F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3377D0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Рожин Д.Н., руководитель</w:t>
            </w:r>
          </w:p>
        </w:tc>
      </w:tr>
      <w:tr w:rsidR="00F32F3A" w:rsidRPr="00F32F3A" w:rsidTr="00FF2221">
        <w:trPr>
          <w:trHeight w:hRule="exact" w:val="5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F2221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эксперта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32F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F32F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F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F32F3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32F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32F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F32F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F32F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F32F3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2F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32F3A">
              <w:rPr>
                <w:rFonts w:ascii="Times New Roman" w:hAnsi="Times New Roman" w:cs="Times New Roman"/>
                <w:sz w:val="24"/>
                <w:szCs w:val="24"/>
              </w:rPr>
              <w:t>ции от</w:t>
            </w:r>
            <w:r w:rsidRPr="00F32F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31.01.2018 года №78</w:t>
            </w:r>
          </w:p>
          <w:p w:rsidR="00F32F3A" w:rsidRPr="00F32F3A" w:rsidRDefault="00F32F3A" w:rsidP="00F32F3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6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0D1" w:rsidRDefault="004510D1" w:rsidP="00F3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0D1" w:rsidRDefault="004510D1" w:rsidP="004510D1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222"/>
        <w:rPr>
          <w:rFonts w:ascii="Times New Roman" w:hAnsi="Times New Roman" w:cs="Times New Roman"/>
          <w:b/>
          <w:bCs/>
          <w:sz w:val="24"/>
          <w:szCs w:val="24"/>
        </w:rPr>
      </w:pPr>
      <w:r w:rsidRPr="004510D1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4510D1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760C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 xml:space="preserve"> экспер</w:t>
      </w:r>
      <w:r w:rsidRPr="004510D1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ной</w:t>
      </w:r>
      <w:r w:rsidRPr="004510D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Pr="004510D1">
        <w:rPr>
          <w:rFonts w:ascii="Times New Roman" w:hAnsi="Times New Roman" w:cs="Times New Roman"/>
          <w:b/>
          <w:bCs/>
          <w:spacing w:val="-3"/>
          <w:sz w:val="24"/>
          <w:szCs w:val="24"/>
        </w:rPr>
        <w:t>м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510D1">
        <w:rPr>
          <w:rFonts w:ascii="Times New Roman" w:hAnsi="Times New Roman" w:cs="Times New Roman"/>
          <w:b/>
          <w:bCs/>
          <w:spacing w:val="-1"/>
          <w:sz w:val="24"/>
          <w:szCs w:val="24"/>
        </w:rPr>
        <w:t>сс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510D1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451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65B9" w:rsidRPr="003065B9" w:rsidRDefault="003065B9" w:rsidP="003065B9">
      <w:pPr>
        <w:kinsoku w:val="0"/>
        <w:overflowPunct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3065B9" w:rsidRPr="003065B9" w:rsidTr="00B760C2">
        <w:trPr>
          <w:trHeight w:hRule="exact" w:val="3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065B9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мя и о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377D0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Щеглов Александр Александрович</w:t>
            </w:r>
          </w:p>
        </w:tc>
      </w:tr>
      <w:tr w:rsidR="003065B9" w:rsidRPr="003065B9" w:rsidTr="00B760C2">
        <w:trPr>
          <w:trHeight w:hRule="exact" w:val="6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065B9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бразо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BC34D5" w:rsidP="003377D0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3065B9"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3065B9" w:rsidRPr="003065B9">
              <w:rPr>
                <w:rFonts w:ascii="Times New Roman" w:hAnsi="Times New Roman" w:cs="Times New Roman"/>
                <w:sz w:val="24"/>
                <w:szCs w:val="24"/>
              </w:rPr>
              <w:t>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архитектурно-строительный университет</w:t>
            </w:r>
          </w:p>
        </w:tc>
      </w:tr>
      <w:tr w:rsidR="003065B9" w:rsidRPr="003065B9" w:rsidTr="00B760C2">
        <w:trPr>
          <w:trHeight w:hRule="exact"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065B9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пециал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BC34D5" w:rsidP="003377D0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Инженер, диплом 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№ 1380</w:t>
            </w:r>
          </w:p>
        </w:tc>
      </w:tr>
      <w:tr w:rsidR="003065B9" w:rsidRPr="003065B9" w:rsidTr="00B760C2">
        <w:trPr>
          <w:trHeight w:hRule="exact" w:val="6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065B9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епень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377D0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65B9" w:rsidRPr="003065B9" w:rsidTr="00B760C2">
        <w:trPr>
          <w:trHeight w:hRule="exact" w:val="3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065B9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377D0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65B9" w:rsidRPr="003065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065B9" w:rsidRPr="003065B9" w:rsidTr="00B760C2">
        <w:trPr>
          <w:trHeight w:hRule="exact" w:val="12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065B9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 раб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и дол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3065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B9" w:rsidRPr="003065B9" w:rsidRDefault="003377D0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культуры «Государственная дирекция по охране культурного наследия Липецкой области» - инженер</w:t>
            </w:r>
          </w:p>
        </w:tc>
      </w:tr>
      <w:tr w:rsidR="00B760C2" w:rsidRPr="003065B9" w:rsidTr="00B760C2">
        <w:trPr>
          <w:trHeight w:hRule="exact" w:val="83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эксперта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аз Минис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ерс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065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оссийс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ой Федерации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3377D0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2" w:right="101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C2" w:rsidRPr="003065B9" w:rsidTr="00B760C2">
        <w:trPr>
          <w:trHeight w:hRule="exact" w:val="5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мя и о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C2">
              <w:rPr>
                <w:rFonts w:ascii="Times New Roman" w:hAnsi="Times New Roman" w:cs="Times New Roman"/>
                <w:b/>
                <w:sz w:val="24"/>
                <w:szCs w:val="24"/>
              </w:rPr>
              <w:t>Титова Галина Викторовна</w:t>
            </w:r>
          </w:p>
        </w:tc>
      </w:tr>
      <w:tr w:rsidR="00B760C2" w:rsidRPr="003065B9" w:rsidTr="00B760C2">
        <w:trPr>
          <w:trHeight w:hRule="exact" w:val="7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бразо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Кировский политехнический институт</w:t>
            </w:r>
          </w:p>
        </w:tc>
      </w:tr>
      <w:tr w:rsidR="00B760C2" w:rsidRPr="003065B9" w:rsidTr="00B760C2">
        <w:trPr>
          <w:trHeight w:hRule="exact" w:val="4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пециал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Инженер-строитель, диплом ИВ №708212</w:t>
            </w:r>
          </w:p>
        </w:tc>
      </w:tr>
      <w:tr w:rsidR="00B760C2" w:rsidRPr="003065B9" w:rsidTr="00B760C2">
        <w:trPr>
          <w:trHeight w:hRule="exact"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епень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0C2" w:rsidRPr="003065B9" w:rsidTr="00B760C2">
        <w:trPr>
          <w:trHeight w:hRule="exact" w:val="4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B760C2" w:rsidRPr="003065B9" w:rsidTr="00B760C2">
        <w:trPr>
          <w:trHeight w:hRule="exact" w:val="5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 раб</w:t>
            </w:r>
            <w:r w:rsidRPr="00306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и дол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3065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065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65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КОГАУК «НПЦ по охране ОКН Кировской области» - научный сотрудник</w:t>
            </w:r>
          </w:p>
        </w:tc>
      </w:tr>
      <w:tr w:rsidR="00B760C2" w:rsidRPr="003065B9" w:rsidTr="00B760C2">
        <w:trPr>
          <w:trHeight w:hRule="exact" w:val="5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Pr="003065B9" w:rsidRDefault="00B760C2" w:rsidP="00CF3C91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эксперта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C2" w:rsidRDefault="00B760C2" w:rsidP="003065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культуры Российской Федерации от 07.12.2016 года №2678</w:t>
            </w:r>
          </w:p>
        </w:tc>
      </w:tr>
    </w:tbl>
    <w:p w:rsidR="003065B9" w:rsidRPr="003065B9" w:rsidRDefault="003065B9" w:rsidP="003065B9">
      <w:pPr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510D1" w:rsidRPr="004510D1" w:rsidRDefault="004510D1" w:rsidP="004510D1">
      <w:pPr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814EA" w:rsidRPr="007814EA" w:rsidRDefault="007814EA" w:rsidP="0078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4EA">
        <w:rPr>
          <w:rFonts w:ascii="Times New Roman" w:hAnsi="Times New Roman" w:cs="Times New Roman"/>
          <w:sz w:val="24"/>
          <w:szCs w:val="24"/>
        </w:rPr>
        <w:t xml:space="preserve">Экспертиза проводилась в срок с </w:t>
      </w:r>
      <w:r w:rsidR="00B760C2">
        <w:rPr>
          <w:rFonts w:ascii="Times New Roman" w:hAnsi="Times New Roman" w:cs="Times New Roman"/>
          <w:sz w:val="24"/>
          <w:szCs w:val="24"/>
        </w:rPr>
        <w:t xml:space="preserve">22 мая </w:t>
      </w:r>
      <w:r w:rsidR="00F32F3A">
        <w:rPr>
          <w:rFonts w:ascii="Times New Roman" w:hAnsi="Times New Roman" w:cs="Times New Roman"/>
          <w:sz w:val="24"/>
          <w:szCs w:val="24"/>
        </w:rPr>
        <w:t xml:space="preserve"> </w:t>
      </w:r>
      <w:r w:rsidRPr="007814EA">
        <w:rPr>
          <w:rFonts w:ascii="Times New Roman" w:hAnsi="Times New Roman" w:cs="Times New Roman"/>
          <w:sz w:val="24"/>
          <w:szCs w:val="24"/>
        </w:rPr>
        <w:t xml:space="preserve">по </w:t>
      </w:r>
      <w:r w:rsidR="00B760C2">
        <w:rPr>
          <w:rFonts w:ascii="Times New Roman" w:hAnsi="Times New Roman" w:cs="Times New Roman"/>
          <w:sz w:val="24"/>
          <w:szCs w:val="24"/>
        </w:rPr>
        <w:t>1</w:t>
      </w:r>
      <w:r w:rsidR="003377D0">
        <w:rPr>
          <w:rFonts w:ascii="Times New Roman" w:hAnsi="Times New Roman" w:cs="Times New Roman"/>
          <w:sz w:val="24"/>
          <w:szCs w:val="24"/>
        </w:rPr>
        <w:t>9</w:t>
      </w:r>
      <w:r w:rsidR="00B760C2">
        <w:rPr>
          <w:rFonts w:ascii="Times New Roman" w:hAnsi="Times New Roman" w:cs="Times New Roman"/>
          <w:sz w:val="24"/>
          <w:szCs w:val="24"/>
        </w:rPr>
        <w:t xml:space="preserve"> ию</w:t>
      </w:r>
      <w:r w:rsidR="003377D0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B760C2">
        <w:rPr>
          <w:rFonts w:ascii="Times New Roman" w:hAnsi="Times New Roman" w:cs="Times New Roman"/>
          <w:sz w:val="24"/>
          <w:szCs w:val="24"/>
        </w:rPr>
        <w:t xml:space="preserve">я </w:t>
      </w:r>
      <w:r w:rsidRPr="007814EA">
        <w:rPr>
          <w:rFonts w:ascii="Times New Roman" w:hAnsi="Times New Roman" w:cs="Times New Roman"/>
          <w:sz w:val="24"/>
          <w:szCs w:val="24"/>
        </w:rPr>
        <w:t>201</w:t>
      </w:r>
      <w:r w:rsidR="00B760C2">
        <w:rPr>
          <w:rFonts w:ascii="Times New Roman" w:hAnsi="Times New Roman" w:cs="Times New Roman"/>
          <w:sz w:val="24"/>
          <w:szCs w:val="24"/>
        </w:rPr>
        <w:t>8</w:t>
      </w:r>
      <w:r w:rsidRPr="007814E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814EA" w:rsidRPr="007814EA" w:rsidRDefault="003065B9" w:rsidP="003065B9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14EA" w:rsidRPr="007814EA">
        <w:rPr>
          <w:rFonts w:ascii="Times New Roman" w:eastAsia="Times New Roman" w:hAnsi="Times New Roman" w:cs="Times New Roman"/>
          <w:sz w:val="24"/>
          <w:szCs w:val="24"/>
        </w:rPr>
        <w:t xml:space="preserve">Для общественного обсуждения был размещен в сети </w:t>
      </w:r>
      <w:r w:rsidR="007814EA" w:rsidRPr="007814EA">
        <w:rPr>
          <w:rFonts w:ascii="Times New Roman" w:eastAsia="Calibri" w:hAnsi="Times New Roman" w:cs="Times New Roman"/>
          <w:sz w:val="24"/>
          <w:szCs w:val="24"/>
        </w:rPr>
        <w:t>«</w:t>
      </w:r>
      <w:r w:rsidR="007814EA" w:rsidRPr="007814E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7814EA" w:rsidRPr="007814E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814EA" w:rsidRPr="007814EA" w:rsidRDefault="007814EA" w:rsidP="00781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4E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760C2">
        <w:rPr>
          <w:rFonts w:ascii="Times New Roman" w:eastAsia="Calibri" w:hAnsi="Times New Roman" w:cs="Times New Roman"/>
          <w:sz w:val="24"/>
          <w:szCs w:val="24"/>
        </w:rPr>
        <w:t>12 апреля</w:t>
      </w:r>
      <w:r w:rsidR="00FF2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4E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760C2">
        <w:rPr>
          <w:rFonts w:ascii="Times New Roman" w:eastAsia="Calibri" w:hAnsi="Times New Roman" w:cs="Times New Roman"/>
          <w:sz w:val="24"/>
          <w:szCs w:val="24"/>
        </w:rPr>
        <w:t>07</w:t>
      </w:r>
      <w:r w:rsidR="00F57DE4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="00B760C2">
        <w:rPr>
          <w:rFonts w:ascii="Times New Roman" w:eastAsia="Calibri" w:hAnsi="Times New Roman" w:cs="Times New Roman"/>
          <w:sz w:val="24"/>
          <w:szCs w:val="24"/>
        </w:rPr>
        <w:t>я</w:t>
      </w:r>
      <w:r w:rsidRPr="007814E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F2221">
        <w:rPr>
          <w:rFonts w:ascii="Times New Roman" w:eastAsia="Calibri" w:hAnsi="Times New Roman" w:cs="Times New Roman"/>
          <w:sz w:val="24"/>
          <w:szCs w:val="24"/>
        </w:rPr>
        <w:t>9</w:t>
      </w:r>
      <w:r w:rsidRPr="007814E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F604A" w:rsidRPr="006A3D1E" w:rsidRDefault="000F604A" w:rsidP="0021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4240"/>
        <w:gridCol w:w="5140"/>
      </w:tblGrid>
      <w:tr w:rsidR="00211BB3" w:rsidRPr="006A3D1E" w:rsidTr="004510D1">
        <w:trPr>
          <w:trHeight w:val="630"/>
        </w:trPr>
        <w:tc>
          <w:tcPr>
            <w:tcW w:w="551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0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1E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рамках общественного обсуждения проекта нормативного правового акта</w:t>
            </w:r>
          </w:p>
        </w:tc>
        <w:tc>
          <w:tcPr>
            <w:tcW w:w="5140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1E">
              <w:rPr>
                <w:rFonts w:ascii="Times New Roman" w:hAnsi="Times New Roman" w:cs="Times New Roman"/>
                <w:sz w:val="24"/>
                <w:szCs w:val="24"/>
              </w:rPr>
              <w:t>Позиция федерального органа охраны объектов культурного наследия, органа охраны объектов культурного наследия субъекта Российской Федерации</w:t>
            </w:r>
          </w:p>
        </w:tc>
      </w:tr>
      <w:tr w:rsidR="00211BB3" w:rsidRPr="006A3D1E" w:rsidTr="004510D1">
        <w:trPr>
          <w:trHeight w:val="620"/>
        </w:trPr>
        <w:tc>
          <w:tcPr>
            <w:tcW w:w="551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:rsidR="00211BB3" w:rsidRPr="00D01877" w:rsidRDefault="00D01877" w:rsidP="002A0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77">
              <w:rPr>
                <w:rFonts w:ascii="Times New Roman" w:hAnsi="Times New Roman" w:cs="Times New Roman"/>
                <w:sz w:val="24"/>
                <w:szCs w:val="24"/>
              </w:rPr>
              <w:t>Предложения отсутствуют</w:t>
            </w:r>
          </w:p>
        </w:tc>
        <w:tc>
          <w:tcPr>
            <w:tcW w:w="5140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B3" w:rsidRPr="006A3D1E" w:rsidTr="004510D1">
        <w:trPr>
          <w:trHeight w:val="669"/>
        </w:trPr>
        <w:tc>
          <w:tcPr>
            <w:tcW w:w="551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11BB3" w:rsidRPr="006A3D1E" w:rsidRDefault="00211BB3" w:rsidP="0045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BB3" w:rsidRPr="006A3D1E" w:rsidRDefault="00211BB3" w:rsidP="0021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BB3" w:rsidRPr="006A3D1E" w:rsidRDefault="00211BB3" w:rsidP="0021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18" w:rsidRDefault="00C20218"/>
    <w:sectPr w:rsidR="00C20218" w:rsidSect="00D018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6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C7"/>
    <w:rsid w:val="0001064F"/>
    <w:rsid w:val="000248D2"/>
    <w:rsid w:val="000A38F7"/>
    <w:rsid w:val="000E07C3"/>
    <w:rsid w:val="000F604A"/>
    <w:rsid w:val="00177A1B"/>
    <w:rsid w:val="00211BB3"/>
    <w:rsid w:val="002362E8"/>
    <w:rsid w:val="00242759"/>
    <w:rsid w:val="002A09AB"/>
    <w:rsid w:val="003065B9"/>
    <w:rsid w:val="003377D0"/>
    <w:rsid w:val="003465D2"/>
    <w:rsid w:val="00363931"/>
    <w:rsid w:val="0036519E"/>
    <w:rsid w:val="003E6272"/>
    <w:rsid w:val="004465CF"/>
    <w:rsid w:val="004510D1"/>
    <w:rsid w:val="0045422B"/>
    <w:rsid w:val="00580A47"/>
    <w:rsid w:val="006367B4"/>
    <w:rsid w:val="00753F59"/>
    <w:rsid w:val="007814EA"/>
    <w:rsid w:val="008920D2"/>
    <w:rsid w:val="00942DBD"/>
    <w:rsid w:val="00A02B56"/>
    <w:rsid w:val="00AF6687"/>
    <w:rsid w:val="00B22CDD"/>
    <w:rsid w:val="00B6255C"/>
    <w:rsid w:val="00B63FD0"/>
    <w:rsid w:val="00B760C2"/>
    <w:rsid w:val="00BA7B5D"/>
    <w:rsid w:val="00BC34D5"/>
    <w:rsid w:val="00C20218"/>
    <w:rsid w:val="00C9545F"/>
    <w:rsid w:val="00CD4FD6"/>
    <w:rsid w:val="00CF549F"/>
    <w:rsid w:val="00D01877"/>
    <w:rsid w:val="00DE386D"/>
    <w:rsid w:val="00E21D48"/>
    <w:rsid w:val="00E439C7"/>
    <w:rsid w:val="00E47DDB"/>
    <w:rsid w:val="00E63815"/>
    <w:rsid w:val="00F32F3A"/>
    <w:rsid w:val="00F57DE4"/>
    <w:rsid w:val="00F73047"/>
    <w:rsid w:val="00FC2C81"/>
    <w:rsid w:val="00FF2221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439C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39C7"/>
    <w:pPr>
      <w:widowControl w:val="0"/>
      <w:shd w:val="clear" w:color="auto" w:fill="FFFFFF"/>
      <w:spacing w:after="480" w:line="235" w:lineRule="exact"/>
      <w:jc w:val="center"/>
    </w:pPr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63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4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32F3A"/>
  </w:style>
  <w:style w:type="paragraph" w:styleId="a6">
    <w:name w:val="Body Text"/>
    <w:basedOn w:val="a"/>
    <w:link w:val="a7"/>
    <w:uiPriority w:val="1"/>
    <w:qFormat/>
    <w:rsid w:val="00F32F3A"/>
    <w:pPr>
      <w:autoSpaceDE w:val="0"/>
      <w:autoSpaceDN w:val="0"/>
      <w:adjustRightInd w:val="0"/>
      <w:spacing w:after="0" w:line="240" w:lineRule="auto"/>
      <w:ind w:left="43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32F3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3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439C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39C7"/>
    <w:pPr>
      <w:widowControl w:val="0"/>
      <w:shd w:val="clear" w:color="auto" w:fill="FFFFFF"/>
      <w:spacing w:after="480" w:line="235" w:lineRule="exact"/>
      <w:jc w:val="center"/>
    </w:pPr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63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4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32F3A"/>
  </w:style>
  <w:style w:type="paragraph" w:styleId="a6">
    <w:name w:val="Body Text"/>
    <w:basedOn w:val="a"/>
    <w:link w:val="a7"/>
    <w:uiPriority w:val="1"/>
    <w:qFormat/>
    <w:rsid w:val="00F32F3A"/>
    <w:pPr>
      <w:autoSpaceDE w:val="0"/>
      <w:autoSpaceDN w:val="0"/>
      <w:adjustRightInd w:val="0"/>
      <w:spacing w:after="0" w:line="240" w:lineRule="auto"/>
      <w:ind w:left="43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32F3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3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culture93</dc:creator>
  <cp:lastModifiedBy>Минкультуры Чувашии Ипатьев Александр Витальевич</cp:lastModifiedBy>
  <cp:revision>2</cp:revision>
  <cp:lastPrinted>2018-06-22T05:26:00Z</cp:lastPrinted>
  <dcterms:created xsi:type="dcterms:W3CDTF">2019-05-06T13:53:00Z</dcterms:created>
  <dcterms:modified xsi:type="dcterms:W3CDTF">2019-05-06T13:53:00Z</dcterms:modified>
</cp:coreProperties>
</file>