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1D" w:rsidRDefault="00CB411D">
      <w:pPr>
        <w:pStyle w:val="ConsPlusTitlePage"/>
      </w:pPr>
      <w:r>
        <w:t xml:space="preserve">Документ предоставлен </w:t>
      </w:r>
      <w:hyperlink r:id="rId5" w:history="1">
        <w:r>
          <w:rPr>
            <w:color w:val="0000FF"/>
          </w:rPr>
          <w:t>КонсультантПлюс</w:t>
        </w:r>
      </w:hyperlink>
      <w:r>
        <w:br/>
      </w:r>
    </w:p>
    <w:p w:rsidR="00CB411D" w:rsidRDefault="00CB411D">
      <w:pPr>
        <w:pStyle w:val="ConsPlusNormal"/>
        <w:jc w:val="both"/>
        <w:outlineLvl w:val="0"/>
      </w:pPr>
    </w:p>
    <w:p w:rsidR="00CB411D" w:rsidRDefault="00CB411D">
      <w:pPr>
        <w:pStyle w:val="ConsPlusTitle"/>
        <w:jc w:val="center"/>
        <w:outlineLvl w:val="0"/>
      </w:pPr>
      <w:r>
        <w:t>КАБИНЕТ МИНИСТРОВ ЧУВАШСКОЙ РЕСПУБЛИКИ</w:t>
      </w:r>
    </w:p>
    <w:p w:rsidR="00CB411D" w:rsidRDefault="00CB411D">
      <w:pPr>
        <w:pStyle w:val="ConsPlusTitle"/>
        <w:jc w:val="center"/>
      </w:pPr>
    </w:p>
    <w:p w:rsidR="00CB411D" w:rsidRDefault="00CB411D">
      <w:pPr>
        <w:pStyle w:val="ConsPlusTitle"/>
        <w:jc w:val="center"/>
      </w:pPr>
      <w:r>
        <w:t>ПОСТАНОВЛЕНИЕ</w:t>
      </w:r>
    </w:p>
    <w:p w:rsidR="00CB411D" w:rsidRDefault="00CB411D">
      <w:pPr>
        <w:pStyle w:val="ConsPlusTitle"/>
        <w:jc w:val="center"/>
      </w:pPr>
      <w:r>
        <w:t>от 29 декабря 2010 г. N 551</w:t>
      </w:r>
    </w:p>
    <w:p w:rsidR="00CB411D" w:rsidRDefault="00CB411D">
      <w:pPr>
        <w:pStyle w:val="ConsPlusTitle"/>
        <w:jc w:val="center"/>
      </w:pPr>
    </w:p>
    <w:p w:rsidR="00CB411D" w:rsidRDefault="00CB411D">
      <w:pPr>
        <w:pStyle w:val="ConsPlusTitle"/>
        <w:jc w:val="center"/>
      </w:pPr>
      <w:r>
        <w:t>ОБ УТВЕРЖДЕНИИ ПРАВИЛ ПРЕДОСТАВЛЕНИЯ СУБСИДИЙ</w:t>
      </w:r>
    </w:p>
    <w:p w:rsidR="00CB411D" w:rsidRDefault="00CB411D">
      <w:pPr>
        <w:pStyle w:val="ConsPlusTitle"/>
        <w:jc w:val="center"/>
      </w:pPr>
      <w:r>
        <w:t>ИЗ РЕСПУБЛИКАНСКОГО БЮДЖЕТА ЧУВАШСКОЙ РЕСПУБЛИКИ</w:t>
      </w:r>
    </w:p>
    <w:p w:rsidR="00CB411D" w:rsidRDefault="00CB411D">
      <w:pPr>
        <w:pStyle w:val="ConsPlusTitle"/>
        <w:jc w:val="center"/>
      </w:pPr>
      <w:r>
        <w:t>НА ВОЗМЕЩЕНИЕ ЧАСТИ ЗАТРАТ НА УПЛАТУ ПРОЦЕНТОВ</w:t>
      </w:r>
    </w:p>
    <w:p w:rsidR="00CB411D" w:rsidRDefault="00CB411D">
      <w:pPr>
        <w:pStyle w:val="ConsPlusTitle"/>
        <w:jc w:val="center"/>
      </w:pPr>
      <w:r>
        <w:t>ПО КРЕДИТАМ (ЗАЙМАМ) ПО НАПРАВЛЕНИЯМ ПОДДЕРЖКИ,</w:t>
      </w:r>
    </w:p>
    <w:p w:rsidR="00CB411D" w:rsidRDefault="00CB411D">
      <w:pPr>
        <w:pStyle w:val="ConsPlusTitle"/>
        <w:jc w:val="center"/>
      </w:pPr>
      <w:r>
        <w:t>НЕ ОБЕСПЕЧИВАЕМЫМ СОФИНАНСИРОВАНИЕМ ИЗ ФЕДЕРАЛЬНОГО БЮДЖЕТА,</w:t>
      </w:r>
    </w:p>
    <w:p w:rsidR="00CB411D" w:rsidRDefault="00CB411D">
      <w:pPr>
        <w:pStyle w:val="ConsPlusTitle"/>
        <w:jc w:val="center"/>
      </w:pPr>
      <w:r>
        <w:t>ПО ИНВЕСТИЦИОННЫМ КРЕДИТАМ (ЗАЙМАМ) И ПО КРАТКОСРОЧНЫМ</w:t>
      </w:r>
    </w:p>
    <w:p w:rsidR="00CB411D" w:rsidRDefault="00CB411D">
      <w:pPr>
        <w:pStyle w:val="ConsPlusTitle"/>
        <w:jc w:val="center"/>
      </w:pPr>
      <w:r>
        <w:t>КРЕДИТАМ, В ОДОБРЕНИИ КОТОРЫХ ПОЛУЧЕН ОТКАЗ В СООТВЕТСТВИИ</w:t>
      </w:r>
    </w:p>
    <w:p w:rsidR="00CB411D" w:rsidRDefault="00CB411D">
      <w:pPr>
        <w:pStyle w:val="ConsPlusTitle"/>
        <w:jc w:val="center"/>
      </w:pPr>
      <w:r>
        <w:t>С ПОСТАНОВЛЕНИЕМ ПРАВИТЕЛЬСТВА РОССИЙСКОЙ ФЕДЕРАЦИИ</w:t>
      </w:r>
    </w:p>
    <w:p w:rsidR="00CB411D" w:rsidRDefault="00CB411D">
      <w:pPr>
        <w:pStyle w:val="ConsPlusTitle"/>
        <w:jc w:val="center"/>
      </w:pPr>
      <w:r>
        <w:t>ОТ 29 ДЕКАБРЯ 2016 Г. N 1528 "ОБ УТВЕРЖДЕНИИ ПРАВИЛ</w:t>
      </w:r>
    </w:p>
    <w:p w:rsidR="00CB411D" w:rsidRDefault="00CB411D">
      <w:pPr>
        <w:pStyle w:val="ConsPlusTitle"/>
        <w:jc w:val="center"/>
      </w:pPr>
      <w:r>
        <w:t>ПРЕДОСТАВЛЕНИЯ ИЗ ФЕДЕРАЛЬНОГО БЮДЖЕТА СУБСИДИЙ РОССИЙСКИМ</w:t>
      </w:r>
    </w:p>
    <w:p w:rsidR="00CB411D" w:rsidRDefault="00CB411D">
      <w:pPr>
        <w:pStyle w:val="ConsPlusTitle"/>
        <w:jc w:val="center"/>
      </w:pPr>
      <w:r>
        <w:t>КРЕДИТНЫМ ОРГАНИЗАЦИЯМ, МЕЖДУНАРОДНЫМ ФИНАНСОВЫМ</w:t>
      </w:r>
    </w:p>
    <w:p w:rsidR="00CB411D" w:rsidRDefault="00CB411D">
      <w:pPr>
        <w:pStyle w:val="ConsPlusTitle"/>
        <w:jc w:val="center"/>
      </w:pPr>
      <w:r>
        <w:t>ОРГАНИЗАЦИЯМ И ГОСУДАРСТВЕННОЙ КОРПОРАЦИИ "БАНК РАЗВИТИЯ</w:t>
      </w:r>
    </w:p>
    <w:p w:rsidR="00CB411D" w:rsidRDefault="00CB411D">
      <w:pPr>
        <w:pStyle w:val="ConsPlusTitle"/>
        <w:jc w:val="center"/>
      </w:pPr>
      <w:r>
        <w:t>И ВНЕШНЕЭКОНОМИЧЕСКОЙ ДЕЯТЕЛЬНОСТИ (ВНЕШЭКОНОМБАНК)"</w:t>
      </w:r>
    </w:p>
    <w:p w:rsidR="00CB411D" w:rsidRDefault="00CB411D">
      <w:pPr>
        <w:pStyle w:val="ConsPlusTitle"/>
        <w:jc w:val="center"/>
      </w:pPr>
      <w:r>
        <w:t>НА ВОЗМЕЩЕНИЕ НЕДОПОЛУЧЕННЫХ ИМИ ДОХОДОВ ПО КРЕДИТАМ,</w:t>
      </w:r>
    </w:p>
    <w:p w:rsidR="00CB411D" w:rsidRDefault="00CB411D">
      <w:pPr>
        <w:pStyle w:val="ConsPlusTitle"/>
        <w:jc w:val="center"/>
      </w:pPr>
      <w:r>
        <w:t>ВЫДАННЫМ СЕЛЬСКОХОЗЯЙСТВЕННЫМ ТОВАРОПРОИЗВОДИТЕЛЯМ</w:t>
      </w:r>
    </w:p>
    <w:p w:rsidR="00CB411D" w:rsidRDefault="00CB411D">
      <w:pPr>
        <w:pStyle w:val="ConsPlusTitle"/>
        <w:jc w:val="center"/>
      </w:pPr>
      <w:r>
        <w:t>(ЗА ИСКЛЮЧЕНИЕМ СЕЛЬСКОХОЗЯЙСТВЕННЫХ КРЕДИТНЫХ</w:t>
      </w:r>
    </w:p>
    <w:p w:rsidR="00CB411D" w:rsidRDefault="00CB411D">
      <w:pPr>
        <w:pStyle w:val="ConsPlusTitle"/>
        <w:jc w:val="center"/>
      </w:pPr>
      <w:r>
        <w:t>ПОТРЕБИТЕЛЬСКИХ КООПЕРАТИВОВ), ОРГАНИЗАЦИЯМ И ИНДИВИДУАЛЬНЫМ</w:t>
      </w:r>
    </w:p>
    <w:p w:rsidR="00CB411D" w:rsidRDefault="00CB411D">
      <w:pPr>
        <w:pStyle w:val="ConsPlusTitle"/>
        <w:jc w:val="center"/>
      </w:pPr>
      <w:r>
        <w:t>ПРЕДПРИНИМАТЕЛЯМ, ОСУЩЕСТВЛЯЮЩИМ ПРОИЗВОДСТВО,</w:t>
      </w:r>
    </w:p>
    <w:p w:rsidR="00CB411D" w:rsidRDefault="00CB411D">
      <w:pPr>
        <w:pStyle w:val="ConsPlusTitle"/>
        <w:jc w:val="center"/>
      </w:pPr>
      <w:r>
        <w:t>ПЕРВИЧНУЮ И (ИЛИ) ПОСЛЕДУЮЩУЮ (ПРОМЫШЛЕННУЮ) ПЕРЕРАБОТКУ</w:t>
      </w:r>
    </w:p>
    <w:p w:rsidR="00CB411D" w:rsidRDefault="00CB411D">
      <w:pPr>
        <w:pStyle w:val="ConsPlusTitle"/>
        <w:jc w:val="center"/>
      </w:pPr>
      <w:r>
        <w:t>СЕЛЬСКОХОЗЯЙСТВЕННОЙ ПРОДУКЦИИ И ЕЕ РЕАЛИЗАЦИЮ, ПО ЛЬГОТНОЙ</w:t>
      </w:r>
    </w:p>
    <w:p w:rsidR="00CB411D" w:rsidRDefault="00CB411D">
      <w:pPr>
        <w:pStyle w:val="ConsPlusTitle"/>
        <w:jc w:val="center"/>
      </w:pPr>
      <w:r>
        <w:t>СТАВКЕ, И О ВНЕСЕНИИ ИЗМЕНЕНИЙ В ПУНКТ 9 ПРАВИЛ</w:t>
      </w:r>
    </w:p>
    <w:p w:rsidR="00CB411D" w:rsidRDefault="00CB411D">
      <w:pPr>
        <w:pStyle w:val="ConsPlusTitle"/>
        <w:jc w:val="center"/>
      </w:pPr>
      <w:r>
        <w:t>ПРЕДОСТАВЛЕНИЯ И РАСПРЕДЕЛЕНИЯ СУБСИДИЙ ИЗ ФЕДЕРАЛЬНОГО</w:t>
      </w:r>
    </w:p>
    <w:p w:rsidR="00CB411D" w:rsidRDefault="00CB411D">
      <w:pPr>
        <w:pStyle w:val="ConsPlusTitle"/>
        <w:jc w:val="center"/>
      </w:pPr>
      <w:r>
        <w:t>БЮДЖЕТА БЮДЖЕТАМ СУБЪЕКТОВ РОССИЙСКОЙ ФЕДЕРАЦИИ</w:t>
      </w:r>
    </w:p>
    <w:p w:rsidR="00CB411D" w:rsidRDefault="00CB411D">
      <w:pPr>
        <w:pStyle w:val="ConsPlusTitle"/>
        <w:jc w:val="center"/>
      </w:pPr>
      <w:r>
        <w:t>НА ВОЗМЕЩЕНИЕ ЧАСТИ ЗАТРАТ НА УПЛАТУ ПРОЦЕНТОВ ПО КРЕДИТАМ,</w:t>
      </w:r>
    </w:p>
    <w:p w:rsidR="00CB411D" w:rsidRDefault="00CB411D">
      <w:pPr>
        <w:pStyle w:val="ConsPlusTitle"/>
        <w:jc w:val="center"/>
      </w:pPr>
      <w:r>
        <w:t>ПОЛУЧЕННЫМ В РОССИЙСКИХ КРЕДИТНЫХ ОРГАНИЗАЦИЯХ, И ЗАЙМАМ,</w:t>
      </w:r>
    </w:p>
    <w:p w:rsidR="00CB411D" w:rsidRDefault="00CB411D">
      <w:pPr>
        <w:pStyle w:val="ConsPlusTitle"/>
        <w:jc w:val="center"/>
      </w:pPr>
      <w:r>
        <w:t>ПОЛУЧЕННЫМ В СЕЛЬСКОХОЗЯЙСТВЕННЫХ КРЕДИТНЫХ ПОТРЕБИТЕЛЬСКИХ</w:t>
      </w:r>
    </w:p>
    <w:p w:rsidR="00CB411D" w:rsidRDefault="00CB411D">
      <w:pPr>
        <w:pStyle w:val="ConsPlusTitle"/>
        <w:jc w:val="center"/>
      </w:pPr>
      <w:r>
        <w:t>КООПЕРАТИВАХ" 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(в ред. Постановлений Кабинета Министров ЧР</w:t>
            </w:r>
          </w:p>
          <w:p w:rsidR="00CB411D" w:rsidRDefault="00CB411D">
            <w:pPr>
              <w:pStyle w:val="ConsPlusNormal"/>
              <w:jc w:val="center"/>
            </w:pPr>
            <w:r>
              <w:rPr>
                <w:color w:val="392C69"/>
              </w:rPr>
              <w:t xml:space="preserve">от 30.03.2011 </w:t>
            </w:r>
            <w:hyperlink r:id="rId6" w:history="1">
              <w:r>
                <w:rPr>
                  <w:color w:val="0000FF"/>
                </w:rPr>
                <w:t>N 114</w:t>
              </w:r>
            </w:hyperlink>
            <w:r>
              <w:rPr>
                <w:color w:val="392C69"/>
              </w:rPr>
              <w:t xml:space="preserve">, от 26.05.2011 </w:t>
            </w:r>
            <w:hyperlink r:id="rId7" w:history="1">
              <w:r>
                <w:rPr>
                  <w:color w:val="0000FF"/>
                </w:rPr>
                <w:t>N 204</w:t>
              </w:r>
            </w:hyperlink>
            <w:r>
              <w:rPr>
                <w:color w:val="392C69"/>
              </w:rPr>
              <w:t xml:space="preserve">, от 29.07.2011 </w:t>
            </w:r>
            <w:hyperlink r:id="rId8" w:history="1">
              <w:r>
                <w:rPr>
                  <w:color w:val="0000FF"/>
                </w:rPr>
                <w:t>N 311</w:t>
              </w:r>
            </w:hyperlink>
            <w:r>
              <w:rPr>
                <w:color w:val="392C69"/>
              </w:rPr>
              <w:t>,</w:t>
            </w:r>
          </w:p>
          <w:p w:rsidR="00CB411D" w:rsidRDefault="00CB411D">
            <w:pPr>
              <w:pStyle w:val="ConsPlusNormal"/>
              <w:jc w:val="center"/>
            </w:pPr>
            <w:r>
              <w:rPr>
                <w:color w:val="392C69"/>
              </w:rPr>
              <w:t xml:space="preserve">от 15.03.2012 </w:t>
            </w:r>
            <w:hyperlink r:id="rId9" w:history="1">
              <w:r>
                <w:rPr>
                  <w:color w:val="0000FF"/>
                </w:rPr>
                <w:t>N 91</w:t>
              </w:r>
            </w:hyperlink>
            <w:r>
              <w:rPr>
                <w:color w:val="392C69"/>
              </w:rPr>
              <w:t xml:space="preserve">, от 25.04.2012 </w:t>
            </w:r>
            <w:hyperlink r:id="rId10" w:history="1">
              <w:r>
                <w:rPr>
                  <w:color w:val="0000FF"/>
                </w:rPr>
                <w:t>N 158</w:t>
              </w:r>
            </w:hyperlink>
            <w:r>
              <w:rPr>
                <w:color w:val="392C69"/>
              </w:rPr>
              <w:t xml:space="preserve">, от 26.10.2012 </w:t>
            </w:r>
            <w:hyperlink r:id="rId11" w:history="1">
              <w:r>
                <w:rPr>
                  <w:color w:val="0000FF"/>
                </w:rPr>
                <w:t>N 457</w:t>
              </w:r>
            </w:hyperlink>
            <w:r>
              <w:rPr>
                <w:color w:val="392C69"/>
              </w:rPr>
              <w:t>,</w:t>
            </w:r>
          </w:p>
          <w:p w:rsidR="00CB411D" w:rsidRDefault="00CB411D">
            <w:pPr>
              <w:pStyle w:val="ConsPlusNormal"/>
              <w:jc w:val="center"/>
            </w:pPr>
            <w:r>
              <w:rPr>
                <w:color w:val="392C69"/>
              </w:rPr>
              <w:t xml:space="preserve">от 10.04.2013 </w:t>
            </w:r>
            <w:hyperlink r:id="rId12" w:history="1">
              <w:r>
                <w:rPr>
                  <w:color w:val="0000FF"/>
                </w:rPr>
                <w:t>N 143</w:t>
              </w:r>
            </w:hyperlink>
            <w:r>
              <w:rPr>
                <w:color w:val="392C69"/>
              </w:rPr>
              <w:t xml:space="preserve">, от 11.12.2013 </w:t>
            </w:r>
            <w:hyperlink r:id="rId13" w:history="1">
              <w:r>
                <w:rPr>
                  <w:color w:val="0000FF"/>
                </w:rPr>
                <w:t>N 505</w:t>
              </w:r>
            </w:hyperlink>
            <w:r>
              <w:rPr>
                <w:color w:val="392C69"/>
              </w:rPr>
              <w:t xml:space="preserve">, от 13.11.2014 </w:t>
            </w:r>
            <w:hyperlink r:id="rId14" w:history="1">
              <w:r>
                <w:rPr>
                  <w:color w:val="0000FF"/>
                </w:rPr>
                <w:t>N 388</w:t>
              </w:r>
            </w:hyperlink>
            <w:r>
              <w:rPr>
                <w:color w:val="392C69"/>
              </w:rPr>
              <w:t>,</w:t>
            </w:r>
          </w:p>
          <w:p w:rsidR="00CB411D" w:rsidRDefault="00CB411D">
            <w:pPr>
              <w:pStyle w:val="ConsPlusNormal"/>
              <w:jc w:val="center"/>
            </w:pPr>
            <w:r>
              <w:rPr>
                <w:color w:val="392C69"/>
              </w:rPr>
              <w:t xml:space="preserve">от 24.04.2015 </w:t>
            </w:r>
            <w:hyperlink r:id="rId15" w:history="1">
              <w:r>
                <w:rPr>
                  <w:color w:val="0000FF"/>
                </w:rPr>
                <w:t>N 154</w:t>
              </w:r>
            </w:hyperlink>
            <w:r>
              <w:rPr>
                <w:color w:val="392C69"/>
              </w:rPr>
              <w:t xml:space="preserve">, от 25.11.2015 </w:t>
            </w:r>
            <w:hyperlink r:id="rId16" w:history="1">
              <w:r>
                <w:rPr>
                  <w:color w:val="0000FF"/>
                </w:rPr>
                <w:t>N 429</w:t>
              </w:r>
            </w:hyperlink>
            <w:r>
              <w:rPr>
                <w:color w:val="392C69"/>
              </w:rPr>
              <w:t xml:space="preserve">, от 28.07.2016 </w:t>
            </w:r>
            <w:hyperlink r:id="rId17" w:history="1">
              <w:r>
                <w:rPr>
                  <w:color w:val="0000FF"/>
                </w:rPr>
                <w:t>N 305</w:t>
              </w:r>
            </w:hyperlink>
            <w:r>
              <w:rPr>
                <w:color w:val="392C69"/>
              </w:rPr>
              <w:t>,</w:t>
            </w:r>
          </w:p>
          <w:p w:rsidR="00CB411D" w:rsidRDefault="00CB411D">
            <w:pPr>
              <w:pStyle w:val="ConsPlusNormal"/>
              <w:jc w:val="center"/>
            </w:pPr>
            <w:r>
              <w:rPr>
                <w:color w:val="392C69"/>
              </w:rPr>
              <w:t xml:space="preserve">от 08.02.2017 </w:t>
            </w:r>
            <w:hyperlink r:id="rId18" w:history="1">
              <w:r>
                <w:rPr>
                  <w:color w:val="0000FF"/>
                </w:rPr>
                <w:t>N 46</w:t>
              </w:r>
            </w:hyperlink>
            <w:r>
              <w:rPr>
                <w:color w:val="392C69"/>
              </w:rPr>
              <w:t xml:space="preserve">, от 29.05.2017 </w:t>
            </w:r>
            <w:hyperlink r:id="rId19" w:history="1">
              <w:r>
                <w:rPr>
                  <w:color w:val="0000FF"/>
                </w:rPr>
                <w:t>N 210</w:t>
              </w:r>
            </w:hyperlink>
            <w:r>
              <w:rPr>
                <w:color w:val="392C69"/>
              </w:rPr>
              <w:t xml:space="preserve">, от 27.09.2017 </w:t>
            </w:r>
            <w:hyperlink r:id="rId20" w:history="1">
              <w:r>
                <w:rPr>
                  <w:color w:val="0000FF"/>
                </w:rPr>
                <w:t>N 377</w:t>
              </w:r>
            </w:hyperlink>
            <w:r>
              <w:rPr>
                <w:color w:val="392C69"/>
              </w:rPr>
              <w:t>,</w:t>
            </w:r>
          </w:p>
          <w:p w:rsidR="00CB411D" w:rsidRDefault="00CB411D">
            <w:pPr>
              <w:pStyle w:val="ConsPlusNormal"/>
              <w:jc w:val="center"/>
            </w:pPr>
            <w:r>
              <w:rPr>
                <w:color w:val="392C69"/>
              </w:rPr>
              <w:t xml:space="preserve">от 27.11.2017 </w:t>
            </w:r>
            <w:hyperlink r:id="rId21" w:history="1">
              <w:r>
                <w:rPr>
                  <w:color w:val="0000FF"/>
                </w:rPr>
                <w:t>N 470</w:t>
              </w:r>
            </w:hyperlink>
            <w:r>
              <w:rPr>
                <w:color w:val="392C69"/>
              </w:rPr>
              <w:t xml:space="preserve">, от 15.05.2018 </w:t>
            </w:r>
            <w:hyperlink r:id="rId22" w:history="1">
              <w:r>
                <w:rPr>
                  <w:color w:val="0000FF"/>
                </w:rPr>
                <w:t>N 180</w:t>
              </w:r>
            </w:hyperlink>
            <w:r>
              <w:rPr>
                <w:color w:val="392C69"/>
              </w:rPr>
              <w:t xml:space="preserve">, от 23.08.2018 </w:t>
            </w:r>
            <w:hyperlink r:id="rId23" w:history="1">
              <w:r>
                <w:rPr>
                  <w:color w:val="0000FF"/>
                </w:rPr>
                <w:t>N 332</w:t>
              </w:r>
            </w:hyperlink>
            <w:r>
              <w:rPr>
                <w:color w:val="392C69"/>
              </w:rPr>
              <w:t>,</w:t>
            </w:r>
          </w:p>
          <w:p w:rsidR="00CB411D" w:rsidRDefault="00CB411D">
            <w:pPr>
              <w:pStyle w:val="ConsPlusNormal"/>
              <w:jc w:val="center"/>
            </w:pPr>
            <w:r>
              <w:rPr>
                <w:color w:val="392C69"/>
              </w:rPr>
              <w:t xml:space="preserve">от 20.09.2018 </w:t>
            </w:r>
            <w:hyperlink r:id="rId24" w:history="1">
              <w:r>
                <w:rPr>
                  <w:color w:val="0000FF"/>
                </w:rPr>
                <w:t>N 370</w:t>
              </w:r>
            </w:hyperlink>
            <w:r>
              <w:rPr>
                <w:color w:val="392C69"/>
              </w:rPr>
              <w:t xml:space="preserve">, от 04.12.2018 </w:t>
            </w:r>
            <w:hyperlink r:id="rId25" w:history="1">
              <w:r>
                <w:rPr>
                  <w:color w:val="0000FF"/>
                </w:rPr>
                <w:t>N 494</w:t>
              </w:r>
            </w:hyperlink>
            <w:r>
              <w:rPr>
                <w:color w:val="392C69"/>
              </w:rPr>
              <w:t xml:space="preserve">, от 25.04.2019 </w:t>
            </w:r>
            <w:hyperlink r:id="rId26" w:history="1">
              <w:r>
                <w:rPr>
                  <w:color w:val="0000FF"/>
                </w:rPr>
                <w:t>N 133</w:t>
              </w:r>
            </w:hyperlink>
            <w:r>
              <w:rPr>
                <w:color w:val="392C69"/>
              </w:rPr>
              <w:t>)</w:t>
            </w:r>
          </w:p>
        </w:tc>
      </w:tr>
    </w:tbl>
    <w:p w:rsidR="00CB411D" w:rsidRDefault="00CB411D">
      <w:pPr>
        <w:pStyle w:val="ConsPlusNormal"/>
        <w:jc w:val="both"/>
      </w:pPr>
    </w:p>
    <w:p w:rsidR="00CB411D" w:rsidRDefault="00CB411D">
      <w:pPr>
        <w:pStyle w:val="ConsPlusNormal"/>
        <w:ind w:firstLine="540"/>
        <w:jc w:val="both"/>
      </w:pPr>
      <w:r>
        <w:t>Кабинет Министров Чувашской Республики постановляет:</w:t>
      </w:r>
    </w:p>
    <w:p w:rsidR="00CB411D" w:rsidRDefault="00CB411D">
      <w:pPr>
        <w:pStyle w:val="ConsPlusNormal"/>
        <w:jc w:val="both"/>
      </w:pPr>
      <w:r>
        <w:t xml:space="preserve">(в ред. </w:t>
      </w:r>
      <w:hyperlink r:id="rId27" w:history="1">
        <w:r>
          <w:rPr>
            <w:color w:val="0000FF"/>
          </w:rPr>
          <w:t>Постановления</w:t>
        </w:r>
      </w:hyperlink>
      <w:r>
        <w:t xml:space="preserve"> Кабинета Министров ЧР от 15.03.2012 N 91)</w:t>
      </w:r>
    </w:p>
    <w:p w:rsidR="00CB411D" w:rsidRDefault="00CB411D">
      <w:pPr>
        <w:pStyle w:val="ConsPlusNormal"/>
        <w:spacing w:before="220"/>
        <w:ind w:firstLine="540"/>
        <w:jc w:val="both"/>
      </w:pPr>
      <w:r>
        <w:t xml:space="preserve">1. Утвердить прилагаемые </w:t>
      </w:r>
      <w:hyperlink w:anchor="P63" w:history="1">
        <w:r>
          <w:rPr>
            <w:color w:val="0000FF"/>
          </w:rPr>
          <w:t>Правила</w:t>
        </w:r>
      </w:hyperlink>
      <w:r>
        <w:t xml:space="preserve"> предоставления субсидий из республиканского бюджета Чувашской Республики на возмещение части затрат на уплату процентов по кредитам (займам) по направлениям поддержки, не обеспечиваемым софинансированием из федерального бюджета, по инвестиционным кредитам (займам) и по краткосрочным кредитам, в одобрении которых </w:t>
      </w:r>
      <w:r>
        <w:lastRenderedPageBreak/>
        <w:t>получен отказ в соответствии с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причине отсутствия бюджетных ассигнований.</w:t>
      </w:r>
    </w:p>
    <w:p w:rsidR="00CB411D" w:rsidRDefault="00CB411D">
      <w:pPr>
        <w:pStyle w:val="ConsPlusNormal"/>
        <w:jc w:val="both"/>
      </w:pPr>
      <w:r>
        <w:t xml:space="preserve">(в ред. Постановлений Кабинета Министров ЧР от 27.09.2017 </w:t>
      </w:r>
      <w:hyperlink r:id="rId28" w:history="1">
        <w:r>
          <w:rPr>
            <w:color w:val="0000FF"/>
          </w:rPr>
          <w:t>N 377</w:t>
        </w:r>
      </w:hyperlink>
      <w:r>
        <w:t xml:space="preserve">, от 04.12.2018 </w:t>
      </w:r>
      <w:hyperlink r:id="rId29" w:history="1">
        <w:r>
          <w:rPr>
            <w:color w:val="0000FF"/>
          </w:rPr>
          <w:t>N 494</w:t>
        </w:r>
      </w:hyperlink>
      <w:r>
        <w:t>)</w:t>
      </w:r>
    </w:p>
    <w:p w:rsidR="00CB411D" w:rsidRDefault="00CB411D">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2011 года.</w:t>
      </w:r>
    </w:p>
    <w:p w:rsidR="00CB411D" w:rsidRDefault="00CB411D">
      <w:pPr>
        <w:pStyle w:val="ConsPlusNormal"/>
        <w:jc w:val="both"/>
      </w:pPr>
    </w:p>
    <w:p w:rsidR="00CB411D" w:rsidRDefault="00CB411D">
      <w:pPr>
        <w:pStyle w:val="ConsPlusNormal"/>
        <w:jc w:val="right"/>
      </w:pPr>
      <w:r>
        <w:t>Председатель Кабинета Министров</w:t>
      </w:r>
    </w:p>
    <w:p w:rsidR="00CB411D" w:rsidRDefault="00CB411D">
      <w:pPr>
        <w:pStyle w:val="ConsPlusNormal"/>
        <w:jc w:val="right"/>
      </w:pPr>
      <w:r>
        <w:t>Чувашской Республики</w:t>
      </w:r>
    </w:p>
    <w:p w:rsidR="00CB411D" w:rsidRDefault="00CB411D">
      <w:pPr>
        <w:pStyle w:val="ConsPlusNormal"/>
        <w:jc w:val="right"/>
      </w:pPr>
      <w:r>
        <w:t>Н.СУСЛОНОВА</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0"/>
      </w:pPr>
      <w:r>
        <w:t>Утверждены</w:t>
      </w:r>
    </w:p>
    <w:p w:rsidR="00CB411D" w:rsidRDefault="00CB411D">
      <w:pPr>
        <w:pStyle w:val="ConsPlusNormal"/>
        <w:jc w:val="right"/>
      </w:pPr>
      <w:r>
        <w:t>постановлением</w:t>
      </w:r>
    </w:p>
    <w:p w:rsidR="00CB411D" w:rsidRDefault="00CB411D">
      <w:pPr>
        <w:pStyle w:val="ConsPlusNormal"/>
        <w:jc w:val="right"/>
      </w:pPr>
      <w:r>
        <w:t>Кабинета Министров</w:t>
      </w:r>
    </w:p>
    <w:p w:rsidR="00CB411D" w:rsidRDefault="00CB411D">
      <w:pPr>
        <w:pStyle w:val="ConsPlusNormal"/>
        <w:jc w:val="right"/>
      </w:pPr>
      <w:r>
        <w:t>Чувашской Республики</w:t>
      </w:r>
    </w:p>
    <w:p w:rsidR="00CB411D" w:rsidRDefault="00CB411D">
      <w:pPr>
        <w:pStyle w:val="ConsPlusNormal"/>
        <w:jc w:val="right"/>
      </w:pPr>
      <w:r>
        <w:t>от 29.12.2010 N 551</w:t>
      </w:r>
    </w:p>
    <w:p w:rsidR="00CB411D" w:rsidRDefault="00CB411D">
      <w:pPr>
        <w:pStyle w:val="ConsPlusNormal"/>
        <w:jc w:val="both"/>
      </w:pPr>
    </w:p>
    <w:p w:rsidR="00CB411D" w:rsidRDefault="00CB411D">
      <w:pPr>
        <w:pStyle w:val="ConsPlusTitle"/>
        <w:jc w:val="center"/>
      </w:pPr>
      <w:bookmarkStart w:id="0" w:name="P63"/>
      <w:bookmarkEnd w:id="0"/>
      <w:r>
        <w:t>ПРАВИЛА</w:t>
      </w:r>
    </w:p>
    <w:p w:rsidR="00CB411D" w:rsidRDefault="00CB411D">
      <w:pPr>
        <w:pStyle w:val="ConsPlusTitle"/>
        <w:jc w:val="center"/>
      </w:pPr>
      <w:r>
        <w:t>ПРЕДОСТАВЛЕНИЯ СУБСИДИЙ ИЗ РЕСПУБЛИКАНСКОГО БЮДЖЕТА</w:t>
      </w:r>
    </w:p>
    <w:p w:rsidR="00CB411D" w:rsidRDefault="00CB411D">
      <w:pPr>
        <w:pStyle w:val="ConsPlusTitle"/>
        <w:jc w:val="center"/>
      </w:pPr>
      <w:r>
        <w:t>ЧУВАШСКОЙ РЕСПУБЛИКИ НА ВОЗМЕЩЕНИЕ ЧАСТИ ЗАТРАТ НА УПЛАТУ</w:t>
      </w:r>
    </w:p>
    <w:p w:rsidR="00CB411D" w:rsidRDefault="00CB411D">
      <w:pPr>
        <w:pStyle w:val="ConsPlusTitle"/>
        <w:jc w:val="center"/>
      </w:pPr>
      <w:r>
        <w:t>ПРОЦЕНТОВ ПО КРЕДИТАМ (ЗАЙМАМ) ПО НАПРАВЛЕНИЯМ ПОДДЕРЖКИ,</w:t>
      </w:r>
    </w:p>
    <w:p w:rsidR="00CB411D" w:rsidRDefault="00CB411D">
      <w:pPr>
        <w:pStyle w:val="ConsPlusTitle"/>
        <w:jc w:val="center"/>
      </w:pPr>
      <w:r>
        <w:t>НЕ ОБЕСПЕЧИВАЕМЫМ СОФИНАНСИРОВАНИЕМ ИЗ ФЕДЕРАЛЬНОГО БЮДЖЕТА,</w:t>
      </w:r>
    </w:p>
    <w:p w:rsidR="00CB411D" w:rsidRDefault="00CB411D">
      <w:pPr>
        <w:pStyle w:val="ConsPlusTitle"/>
        <w:jc w:val="center"/>
      </w:pPr>
      <w:r>
        <w:t>ПО ИНВЕСТИЦИОННЫМ КРЕДИТАМ (ЗАЙМАМ) И ПО КРАТКОСРОЧНЫМ</w:t>
      </w:r>
    </w:p>
    <w:p w:rsidR="00CB411D" w:rsidRDefault="00CB411D">
      <w:pPr>
        <w:pStyle w:val="ConsPlusTitle"/>
        <w:jc w:val="center"/>
      </w:pPr>
      <w:r>
        <w:t>КРЕДИТАМ, В ОДОБРЕНИИ КОТОРЫХ ПОЛУЧЕН ОТКАЗ В СООТВЕТСТВИИ</w:t>
      </w:r>
    </w:p>
    <w:p w:rsidR="00CB411D" w:rsidRDefault="00CB411D">
      <w:pPr>
        <w:pStyle w:val="ConsPlusTitle"/>
        <w:jc w:val="center"/>
      </w:pPr>
      <w:r>
        <w:t>С ПОСТАНОВЛЕНИЕМ ПРАВИТЕЛЬСТВА РОССИЙСКОЙ ФЕДЕРАЦИИ</w:t>
      </w:r>
    </w:p>
    <w:p w:rsidR="00CB411D" w:rsidRDefault="00CB411D">
      <w:pPr>
        <w:pStyle w:val="ConsPlusTitle"/>
        <w:jc w:val="center"/>
      </w:pPr>
      <w:r>
        <w:t>ОТ 29 ДЕКАБРЯ 2016 Г. N 1528 "ОБ УТВЕРЖДЕНИИ ПРАВИЛ</w:t>
      </w:r>
    </w:p>
    <w:p w:rsidR="00CB411D" w:rsidRDefault="00CB411D">
      <w:pPr>
        <w:pStyle w:val="ConsPlusTitle"/>
        <w:jc w:val="center"/>
      </w:pPr>
      <w:r>
        <w:t>ПРЕДОСТАВЛЕНИЯ ИЗ ФЕДЕРАЛЬНОГО БЮДЖЕТА СУБСИДИЙ РОССИЙСКИМ</w:t>
      </w:r>
    </w:p>
    <w:p w:rsidR="00CB411D" w:rsidRDefault="00CB411D">
      <w:pPr>
        <w:pStyle w:val="ConsPlusTitle"/>
        <w:jc w:val="center"/>
      </w:pPr>
      <w:r>
        <w:t>КРЕДИТНЫМ ОРГАНИЗАЦИЯМ, МЕЖДУНАРОДНЫМ ФИНАНСОВЫМ</w:t>
      </w:r>
    </w:p>
    <w:p w:rsidR="00CB411D" w:rsidRDefault="00CB411D">
      <w:pPr>
        <w:pStyle w:val="ConsPlusTitle"/>
        <w:jc w:val="center"/>
      </w:pPr>
      <w:r>
        <w:t>ОРГАНИЗАЦИЯМ И ГОСУДАРСТВЕННОЙ КОРПОРАЦИИ "БАНК РАЗВИТИЯ</w:t>
      </w:r>
    </w:p>
    <w:p w:rsidR="00CB411D" w:rsidRDefault="00CB411D">
      <w:pPr>
        <w:pStyle w:val="ConsPlusTitle"/>
        <w:jc w:val="center"/>
      </w:pPr>
      <w:r>
        <w:t>И ВНЕШНЕЭКОНОМИЧЕСКОЙ ДЕЯТЕЛЬНОСТИ (ВНЕШЭКОНОМБАНК)"</w:t>
      </w:r>
    </w:p>
    <w:p w:rsidR="00CB411D" w:rsidRDefault="00CB411D">
      <w:pPr>
        <w:pStyle w:val="ConsPlusTitle"/>
        <w:jc w:val="center"/>
      </w:pPr>
      <w:r>
        <w:t>НА ВОЗМЕЩЕНИЕ НЕДОПОЛУЧЕННЫХ ИМИ ДОХОДОВ ПО КРЕДИТАМ,</w:t>
      </w:r>
    </w:p>
    <w:p w:rsidR="00CB411D" w:rsidRDefault="00CB411D">
      <w:pPr>
        <w:pStyle w:val="ConsPlusTitle"/>
        <w:jc w:val="center"/>
      </w:pPr>
      <w:r>
        <w:t>ВЫДАННЫМ СЕЛЬСКОХОЗЯЙСТВЕННЫМ ТОВАРОПРОИЗВОДИТЕЛЯМ</w:t>
      </w:r>
    </w:p>
    <w:p w:rsidR="00CB411D" w:rsidRDefault="00CB411D">
      <w:pPr>
        <w:pStyle w:val="ConsPlusTitle"/>
        <w:jc w:val="center"/>
      </w:pPr>
      <w:r>
        <w:t>(ЗА ИСКЛЮЧЕНИЕМ СЕЛЬСКОХОЗЯЙСТВЕННЫХ КРЕДИТНЫХ</w:t>
      </w:r>
    </w:p>
    <w:p w:rsidR="00CB411D" w:rsidRDefault="00CB411D">
      <w:pPr>
        <w:pStyle w:val="ConsPlusTitle"/>
        <w:jc w:val="center"/>
      </w:pPr>
      <w:r>
        <w:t>ПОТРЕБИТЕЛЬСКИХ КООПЕРАТИВОВ), ОРГАНИЗАЦИЯМ И ИНДИВИДУАЛЬНЫМ</w:t>
      </w:r>
    </w:p>
    <w:p w:rsidR="00CB411D" w:rsidRDefault="00CB411D">
      <w:pPr>
        <w:pStyle w:val="ConsPlusTitle"/>
        <w:jc w:val="center"/>
      </w:pPr>
      <w:r>
        <w:t>ПРЕДПРИНИМАТЕЛЯМ, ОСУЩЕСТВЛЯЮЩИМ ПРОИЗВОДСТВО,</w:t>
      </w:r>
    </w:p>
    <w:p w:rsidR="00CB411D" w:rsidRDefault="00CB411D">
      <w:pPr>
        <w:pStyle w:val="ConsPlusTitle"/>
        <w:jc w:val="center"/>
      </w:pPr>
      <w:r>
        <w:t>ПЕРВИЧНУЮ И (ИЛИ) ПОСЛЕДУЮЩУЮ (ПРОМЫШЛЕННУЮ) ПЕРЕРАБОТКУ</w:t>
      </w:r>
    </w:p>
    <w:p w:rsidR="00CB411D" w:rsidRDefault="00CB411D">
      <w:pPr>
        <w:pStyle w:val="ConsPlusTitle"/>
        <w:jc w:val="center"/>
      </w:pPr>
      <w:r>
        <w:t>СЕЛЬСКОХОЗЯЙСТВЕННОЙ ПРОДУКЦИИ И ЕЕ РЕАЛИЗАЦИЮ, ПО ЛЬГОТНОЙ</w:t>
      </w:r>
    </w:p>
    <w:p w:rsidR="00CB411D" w:rsidRDefault="00CB411D">
      <w:pPr>
        <w:pStyle w:val="ConsPlusTitle"/>
        <w:jc w:val="center"/>
      </w:pPr>
      <w:r>
        <w:t>СТАВКЕ, И О ВНЕСЕНИИ ИЗМЕНЕНИЙ В ПУНКТ 9 ПРАВИЛ</w:t>
      </w:r>
    </w:p>
    <w:p w:rsidR="00CB411D" w:rsidRDefault="00CB411D">
      <w:pPr>
        <w:pStyle w:val="ConsPlusTitle"/>
        <w:jc w:val="center"/>
      </w:pPr>
      <w:r>
        <w:lastRenderedPageBreak/>
        <w:t>ПРЕДОСТАВЛЕНИЯ И РАСПРЕДЕЛЕНИЯ СУБСИДИЙ ИЗ ФЕДЕРАЛЬНОГО</w:t>
      </w:r>
    </w:p>
    <w:p w:rsidR="00CB411D" w:rsidRDefault="00CB411D">
      <w:pPr>
        <w:pStyle w:val="ConsPlusTitle"/>
        <w:jc w:val="center"/>
      </w:pPr>
      <w:r>
        <w:t>БЮДЖЕТА БЮДЖЕТАМ СУБЪЕКТОВ РОССИЙСКОЙ ФЕДЕРАЦИИ</w:t>
      </w:r>
    </w:p>
    <w:p w:rsidR="00CB411D" w:rsidRDefault="00CB411D">
      <w:pPr>
        <w:pStyle w:val="ConsPlusTitle"/>
        <w:jc w:val="center"/>
      </w:pPr>
      <w:r>
        <w:t>НА ВОЗМЕЩЕНИЕ ЧАСТИ ЗАТРАТ НА УПЛАТУ ПРОЦЕНТОВ ПО КРЕДИТАМ,</w:t>
      </w:r>
    </w:p>
    <w:p w:rsidR="00CB411D" w:rsidRDefault="00CB411D">
      <w:pPr>
        <w:pStyle w:val="ConsPlusTitle"/>
        <w:jc w:val="center"/>
      </w:pPr>
      <w:r>
        <w:t>ПОЛУЧЕННЫМ В РОССИЙСКИХ КРЕДИТНЫХ ОРГАНИЗАЦИЯХ, И ЗАЙМАМ,</w:t>
      </w:r>
    </w:p>
    <w:p w:rsidR="00CB411D" w:rsidRDefault="00CB411D">
      <w:pPr>
        <w:pStyle w:val="ConsPlusTitle"/>
        <w:jc w:val="center"/>
      </w:pPr>
      <w:r>
        <w:t>ПОЛУЧЕННЫМ В СЕЛЬСКОХОЗЯЙСТВЕННЫХ КРЕДИТНЫХ ПОТРЕБИТЕЛЬСКИХ</w:t>
      </w:r>
    </w:p>
    <w:p w:rsidR="00CB411D" w:rsidRDefault="00CB411D">
      <w:pPr>
        <w:pStyle w:val="ConsPlusTitle"/>
        <w:jc w:val="center"/>
      </w:pPr>
      <w:r>
        <w:t>КООПЕРАТИВАХ" 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(в ред. Постановлений Кабинета Министров ЧР</w:t>
            </w:r>
          </w:p>
          <w:p w:rsidR="00CB411D" w:rsidRDefault="00CB411D">
            <w:pPr>
              <w:pStyle w:val="ConsPlusNormal"/>
              <w:jc w:val="center"/>
            </w:pPr>
            <w:r>
              <w:rPr>
                <w:color w:val="392C69"/>
              </w:rPr>
              <w:t xml:space="preserve">от 10.04.2013 </w:t>
            </w:r>
            <w:hyperlink r:id="rId30" w:history="1">
              <w:r>
                <w:rPr>
                  <w:color w:val="0000FF"/>
                </w:rPr>
                <w:t>N 143</w:t>
              </w:r>
            </w:hyperlink>
            <w:r>
              <w:rPr>
                <w:color w:val="392C69"/>
              </w:rPr>
              <w:t xml:space="preserve">, от 11.12.2013 </w:t>
            </w:r>
            <w:hyperlink r:id="rId31" w:history="1">
              <w:r>
                <w:rPr>
                  <w:color w:val="0000FF"/>
                </w:rPr>
                <w:t>N 505</w:t>
              </w:r>
            </w:hyperlink>
            <w:r>
              <w:rPr>
                <w:color w:val="392C69"/>
              </w:rPr>
              <w:t xml:space="preserve">, от 13.11.2014 </w:t>
            </w:r>
            <w:hyperlink r:id="rId32" w:history="1">
              <w:r>
                <w:rPr>
                  <w:color w:val="0000FF"/>
                </w:rPr>
                <w:t>N 388</w:t>
              </w:r>
            </w:hyperlink>
            <w:r>
              <w:rPr>
                <w:color w:val="392C69"/>
              </w:rPr>
              <w:t>,</w:t>
            </w:r>
          </w:p>
          <w:p w:rsidR="00CB411D" w:rsidRDefault="00CB411D">
            <w:pPr>
              <w:pStyle w:val="ConsPlusNormal"/>
              <w:jc w:val="center"/>
            </w:pPr>
            <w:r>
              <w:rPr>
                <w:color w:val="392C69"/>
              </w:rPr>
              <w:t xml:space="preserve">от 24.04.2015 </w:t>
            </w:r>
            <w:hyperlink r:id="rId33" w:history="1">
              <w:r>
                <w:rPr>
                  <w:color w:val="0000FF"/>
                </w:rPr>
                <w:t>N 154</w:t>
              </w:r>
            </w:hyperlink>
            <w:r>
              <w:rPr>
                <w:color w:val="392C69"/>
              </w:rPr>
              <w:t xml:space="preserve">, от 25.11.2015 </w:t>
            </w:r>
            <w:hyperlink r:id="rId34" w:history="1">
              <w:r>
                <w:rPr>
                  <w:color w:val="0000FF"/>
                </w:rPr>
                <w:t>N 429</w:t>
              </w:r>
            </w:hyperlink>
            <w:r>
              <w:rPr>
                <w:color w:val="392C69"/>
              </w:rPr>
              <w:t xml:space="preserve">, от 28.07.2016 </w:t>
            </w:r>
            <w:hyperlink r:id="rId35" w:history="1">
              <w:r>
                <w:rPr>
                  <w:color w:val="0000FF"/>
                </w:rPr>
                <w:t>N 305</w:t>
              </w:r>
            </w:hyperlink>
            <w:r>
              <w:rPr>
                <w:color w:val="392C69"/>
              </w:rPr>
              <w:t>,</w:t>
            </w:r>
          </w:p>
          <w:p w:rsidR="00CB411D" w:rsidRDefault="00CB411D">
            <w:pPr>
              <w:pStyle w:val="ConsPlusNormal"/>
              <w:jc w:val="center"/>
            </w:pPr>
            <w:r>
              <w:rPr>
                <w:color w:val="392C69"/>
              </w:rPr>
              <w:t xml:space="preserve">от 08.02.2017 </w:t>
            </w:r>
            <w:hyperlink r:id="rId36" w:history="1">
              <w:r>
                <w:rPr>
                  <w:color w:val="0000FF"/>
                </w:rPr>
                <w:t>N 46</w:t>
              </w:r>
            </w:hyperlink>
            <w:r>
              <w:rPr>
                <w:color w:val="392C69"/>
              </w:rPr>
              <w:t xml:space="preserve">, от 29.05.2017 </w:t>
            </w:r>
            <w:hyperlink r:id="rId37" w:history="1">
              <w:r>
                <w:rPr>
                  <w:color w:val="0000FF"/>
                </w:rPr>
                <w:t>N 210</w:t>
              </w:r>
            </w:hyperlink>
            <w:r>
              <w:rPr>
                <w:color w:val="392C69"/>
              </w:rPr>
              <w:t xml:space="preserve">, от 27.09.2017 </w:t>
            </w:r>
            <w:hyperlink r:id="rId38" w:history="1">
              <w:r>
                <w:rPr>
                  <w:color w:val="0000FF"/>
                </w:rPr>
                <w:t>N 377</w:t>
              </w:r>
            </w:hyperlink>
            <w:r>
              <w:rPr>
                <w:color w:val="392C69"/>
              </w:rPr>
              <w:t>,</w:t>
            </w:r>
          </w:p>
          <w:p w:rsidR="00CB411D" w:rsidRDefault="00CB411D">
            <w:pPr>
              <w:pStyle w:val="ConsPlusNormal"/>
              <w:jc w:val="center"/>
            </w:pPr>
            <w:r>
              <w:rPr>
                <w:color w:val="392C69"/>
              </w:rPr>
              <w:t xml:space="preserve">от 27.11.2017 </w:t>
            </w:r>
            <w:hyperlink r:id="rId39" w:history="1">
              <w:r>
                <w:rPr>
                  <w:color w:val="0000FF"/>
                </w:rPr>
                <w:t>N 470</w:t>
              </w:r>
            </w:hyperlink>
            <w:r>
              <w:rPr>
                <w:color w:val="392C69"/>
              </w:rPr>
              <w:t xml:space="preserve">, от 15.05.2018 </w:t>
            </w:r>
            <w:hyperlink r:id="rId40" w:history="1">
              <w:r>
                <w:rPr>
                  <w:color w:val="0000FF"/>
                </w:rPr>
                <w:t>N 180</w:t>
              </w:r>
            </w:hyperlink>
            <w:r>
              <w:rPr>
                <w:color w:val="392C69"/>
              </w:rPr>
              <w:t xml:space="preserve">, от 23.08.2018 </w:t>
            </w:r>
            <w:hyperlink r:id="rId41" w:history="1">
              <w:r>
                <w:rPr>
                  <w:color w:val="0000FF"/>
                </w:rPr>
                <w:t>N 332</w:t>
              </w:r>
            </w:hyperlink>
            <w:r>
              <w:rPr>
                <w:color w:val="392C69"/>
              </w:rPr>
              <w:t>,</w:t>
            </w:r>
          </w:p>
          <w:p w:rsidR="00CB411D" w:rsidRDefault="00CB411D">
            <w:pPr>
              <w:pStyle w:val="ConsPlusNormal"/>
              <w:jc w:val="center"/>
            </w:pPr>
            <w:r>
              <w:rPr>
                <w:color w:val="392C69"/>
              </w:rPr>
              <w:t xml:space="preserve">от 20.09.2018 </w:t>
            </w:r>
            <w:hyperlink r:id="rId42" w:history="1">
              <w:r>
                <w:rPr>
                  <w:color w:val="0000FF"/>
                </w:rPr>
                <w:t>N 370</w:t>
              </w:r>
            </w:hyperlink>
            <w:r>
              <w:rPr>
                <w:color w:val="392C69"/>
              </w:rPr>
              <w:t xml:space="preserve">, от 04.12.2018 </w:t>
            </w:r>
            <w:hyperlink r:id="rId43" w:history="1">
              <w:r>
                <w:rPr>
                  <w:color w:val="0000FF"/>
                </w:rPr>
                <w:t>N 494</w:t>
              </w:r>
            </w:hyperlink>
            <w:r>
              <w:rPr>
                <w:color w:val="392C69"/>
              </w:rPr>
              <w:t xml:space="preserve">, от 25.04.2019 </w:t>
            </w:r>
            <w:hyperlink r:id="rId44" w:history="1">
              <w:r>
                <w:rPr>
                  <w:color w:val="0000FF"/>
                </w:rPr>
                <w:t>N 133</w:t>
              </w:r>
            </w:hyperlink>
            <w:r>
              <w:rPr>
                <w:color w:val="392C69"/>
              </w:rPr>
              <w:t>)</w:t>
            </w:r>
          </w:p>
        </w:tc>
      </w:tr>
    </w:tbl>
    <w:p w:rsidR="00CB411D" w:rsidRDefault="00CB411D">
      <w:pPr>
        <w:pStyle w:val="ConsPlusNormal"/>
        <w:jc w:val="both"/>
      </w:pPr>
    </w:p>
    <w:p w:rsidR="00CB411D" w:rsidRDefault="00CB411D">
      <w:pPr>
        <w:pStyle w:val="ConsPlusTitle"/>
        <w:jc w:val="center"/>
        <w:outlineLvl w:val="1"/>
      </w:pPr>
      <w:r>
        <w:t>I. Общие положения</w:t>
      </w:r>
    </w:p>
    <w:p w:rsidR="00CB411D" w:rsidRDefault="00CB411D">
      <w:pPr>
        <w:pStyle w:val="ConsPlusNormal"/>
        <w:jc w:val="both"/>
      </w:pPr>
    </w:p>
    <w:p w:rsidR="00CB411D" w:rsidRDefault="00CB411D">
      <w:pPr>
        <w:pStyle w:val="ConsPlusNormal"/>
        <w:ind w:firstLine="540"/>
        <w:jc w:val="both"/>
      </w:pPr>
      <w:r>
        <w:t xml:space="preserve">1.1. Настоящие Правила регламентируют цели, условия и порядок предоставления субсидий из республиканского бюджета Чувашской Республики на возмещение части затрат на уплату процентов по кредитам (займам) по направлениям поддержки, не обеспечиваемым софинансированием из федерального бюджета, по инвестиционным кредитам (займам), по краткосрочным кредитам, в одобрении которых получен отказ в соответствии с </w:t>
      </w:r>
      <w:hyperlink r:id="rId4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постановление N 1528), полученным соответственно в российских кредитных организациях, государственной корпорации "Банк развития и внешнеэкономической деятельности (Внешэкономбанк)" и в сельскохозяйственных кредитных потребительских кооперативах сельскохозяйственными товаропроизводителями, организациями агропромышленного комплекса и иными организациями, указанными в </w:t>
      </w:r>
      <w:hyperlink w:anchor="P150" w:history="1">
        <w:r>
          <w:rPr>
            <w:color w:val="0000FF"/>
          </w:rPr>
          <w:t>пунктах 2.5</w:t>
        </w:r>
      </w:hyperlink>
      <w:r>
        <w:t xml:space="preserve">, </w:t>
      </w:r>
      <w:hyperlink w:anchor="P308" w:history="1">
        <w:r>
          <w:rPr>
            <w:color w:val="0000FF"/>
          </w:rPr>
          <w:t>3.2</w:t>
        </w:r>
      </w:hyperlink>
      <w:r>
        <w:t xml:space="preserve"> и </w:t>
      </w:r>
      <w:hyperlink w:anchor="P550" w:history="1">
        <w:r>
          <w:rPr>
            <w:color w:val="0000FF"/>
          </w:rPr>
          <w:t>3.1.4</w:t>
        </w:r>
      </w:hyperlink>
      <w:r>
        <w:t xml:space="preserve"> настоящих Правил, осуществляющими деятельность на территории Чувашской Республики (далее соответственно - субсидии, кредиты (займы), кредитная организация, заемщик).</w:t>
      </w:r>
    </w:p>
    <w:p w:rsidR="00CB411D" w:rsidRDefault="00CB411D">
      <w:pPr>
        <w:pStyle w:val="ConsPlusNormal"/>
        <w:jc w:val="both"/>
      </w:pPr>
      <w:r>
        <w:t xml:space="preserve">(в ред. Постановлений Кабинета Министров ЧР от 27.09.2017 </w:t>
      </w:r>
      <w:hyperlink r:id="rId46" w:history="1">
        <w:r>
          <w:rPr>
            <w:color w:val="0000FF"/>
          </w:rPr>
          <w:t>N 377</w:t>
        </w:r>
      </w:hyperlink>
      <w:r>
        <w:t xml:space="preserve">, от 04.12.2018 </w:t>
      </w:r>
      <w:hyperlink r:id="rId47" w:history="1">
        <w:r>
          <w:rPr>
            <w:color w:val="0000FF"/>
          </w:rPr>
          <w:t>N 494</w:t>
        </w:r>
      </w:hyperlink>
      <w:r>
        <w:t>)</w:t>
      </w:r>
    </w:p>
    <w:p w:rsidR="00CB411D" w:rsidRDefault="00CB411D">
      <w:pPr>
        <w:pStyle w:val="ConsPlusNormal"/>
        <w:spacing w:before="220"/>
        <w:ind w:firstLine="540"/>
        <w:jc w:val="both"/>
      </w:pPr>
      <w:r>
        <w:t>1.2. Возмещение части затрат на уплату процентов по кредитам (займам) осуществляется за счет:</w:t>
      </w:r>
    </w:p>
    <w:p w:rsidR="00CB411D" w:rsidRDefault="00CB411D">
      <w:pPr>
        <w:pStyle w:val="ConsPlusNormal"/>
        <w:spacing w:before="220"/>
        <w:ind w:firstLine="540"/>
        <w:jc w:val="both"/>
      </w:pPr>
      <w:r>
        <w:t>субсидий из республиканского бюджета Чувашской Республики без софинансирования из федерального бюджета;</w:t>
      </w:r>
    </w:p>
    <w:p w:rsidR="00CB411D" w:rsidRDefault="00CB411D">
      <w:pPr>
        <w:pStyle w:val="ConsPlusNormal"/>
        <w:spacing w:before="220"/>
        <w:ind w:firstLine="540"/>
        <w:jc w:val="both"/>
      </w:pPr>
      <w:r>
        <w:t>иных межбюджетных трансфертов из федерального бюджета, предоставляемых на указанные цели, и средств республиканского бюджета Чувашской Республики, предусмотренных на софинансирование расходов федерального бюджета.</w:t>
      </w:r>
    </w:p>
    <w:p w:rsidR="00CB411D" w:rsidRDefault="00CB411D">
      <w:pPr>
        <w:pStyle w:val="ConsPlusNormal"/>
        <w:jc w:val="both"/>
      </w:pPr>
      <w:r>
        <w:t xml:space="preserve">(в ред. </w:t>
      </w:r>
      <w:hyperlink r:id="rId48" w:history="1">
        <w:r>
          <w:rPr>
            <w:color w:val="0000FF"/>
          </w:rPr>
          <w:t>Постановления</w:t>
        </w:r>
      </w:hyperlink>
      <w:r>
        <w:t xml:space="preserve"> Кабинета Министров ЧР от 20.09.2018 N 370)</w:t>
      </w:r>
    </w:p>
    <w:p w:rsidR="00CB411D" w:rsidRDefault="00CB411D">
      <w:pPr>
        <w:pStyle w:val="ConsPlusNormal"/>
        <w:jc w:val="both"/>
      </w:pPr>
    </w:p>
    <w:p w:rsidR="00CB411D" w:rsidRDefault="00CB411D">
      <w:pPr>
        <w:pStyle w:val="ConsPlusTitle"/>
        <w:jc w:val="center"/>
        <w:outlineLvl w:val="1"/>
      </w:pPr>
      <w:bookmarkStart w:id="1" w:name="P107"/>
      <w:bookmarkEnd w:id="1"/>
      <w:r>
        <w:t>II. Порядок финансирования по кредитам (займам)</w:t>
      </w:r>
    </w:p>
    <w:p w:rsidR="00CB411D" w:rsidRDefault="00CB411D">
      <w:pPr>
        <w:pStyle w:val="ConsPlusTitle"/>
        <w:jc w:val="center"/>
      </w:pPr>
      <w:r>
        <w:t>по направлениям поддержки, не обеспечиваемым</w:t>
      </w:r>
    </w:p>
    <w:p w:rsidR="00CB411D" w:rsidRDefault="00CB411D">
      <w:pPr>
        <w:pStyle w:val="ConsPlusTitle"/>
        <w:jc w:val="center"/>
      </w:pPr>
      <w:r>
        <w:t>софинансированием из федерального бюджета</w:t>
      </w:r>
    </w:p>
    <w:p w:rsidR="00CB411D" w:rsidRDefault="00CB411D">
      <w:pPr>
        <w:pStyle w:val="ConsPlusNormal"/>
        <w:jc w:val="center"/>
      </w:pPr>
      <w:r>
        <w:t xml:space="preserve">(в ред. </w:t>
      </w:r>
      <w:hyperlink r:id="rId49" w:history="1">
        <w:r>
          <w:rPr>
            <w:color w:val="0000FF"/>
          </w:rPr>
          <w:t>Постановления</w:t>
        </w:r>
      </w:hyperlink>
      <w:r>
        <w:t xml:space="preserve"> Кабинета Министров ЧР</w:t>
      </w:r>
    </w:p>
    <w:p w:rsidR="00CB411D" w:rsidRDefault="00CB411D">
      <w:pPr>
        <w:pStyle w:val="ConsPlusNormal"/>
        <w:jc w:val="center"/>
      </w:pPr>
      <w:r>
        <w:t>от 08.02.2017 N 46)</w:t>
      </w:r>
    </w:p>
    <w:p w:rsidR="00CB411D" w:rsidRDefault="00CB411D">
      <w:pPr>
        <w:pStyle w:val="ConsPlusNormal"/>
        <w:jc w:val="both"/>
      </w:pPr>
    </w:p>
    <w:p w:rsidR="00CB411D" w:rsidRDefault="00CB411D">
      <w:pPr>
        <w:pStyle w:val="ConsPlusNormal"/>
        <w:ind w:firstLine="540"/>
        <w:jc w:val="both"/>
      </w:pPr>
      <w:r>
        <w:t xml:space="preserve">2.1. Предоставление субсидий на возмещение части затрат на уплату процентов по кредитам (займам) из республиканского бюджета Чувашской Республики без софинансирования из федерального бюджета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w:t>
      </w:r>
      <w:hyperlink r:id="rId50" w:history="1">
        <w:r>
          <w:rPr>
            <w:color w:val="0000FF"/>
          </w:rPr>
          <w:t>законом</w:t>
        </w:r>
      </w:hyperlink>
      <w:r>
        <w:t xml:space="preserve">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главного распорядителя средств республиканского бюджета Чувашской Республики - Министерства сельского хозяйства Чувашской Республики (далее - Минсельхоз Чувашии) на соответствующий финансовый год.</w:t>
      </w:r>
    </w:p>
    <w:p w:rsidR="00CB411D" w:rsidRDefault="00CB411D">
      <w:pPr>
        <w:pStyle w:val="ConsPlusNormal"/>
        <w:jc w:val="both"/>
      </w:pPr>
      <w:r>
        <w:t xml:space="preserve">(в ред. </w:t>
      </w:r>
      <w:hyperlink r:id="rId51" w:history="1">
        <w:r>
          <w:rPr>
            <w:color w:val="0000FF"/>
          </w:rPr>
          <w:t>Постановления</w:t>
        </w:r>
      </w:hyperlink>
      <w:r>
        <w:t xml:space="preserve"> Кабинета Министров ЧР от 25.04.2019 N 133)</w:t>
      </w:r>
    </w:p>
    <w:p w:rsidR="00CB411D" w:rsidRDefault="00CB411D">
      <w:pPr>
        <w:pStyle w:val="ConsPlusNormal"/>
        <w:spacing w:before="220"/>
        <w:ind w:firstLine="540"/>
        <w:jc w:val="both"/>
      </w:pPr>
      <w:r>
        <w:t>Минсельхоз Чувашии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CB411D" w:rsidRDefault="00CB411D">
      <w:pPr>
        <w:pStyle w:val="ConsPlusNormal"/>
        <w:jc w:val="both"/>
      </w:pPr>
      <w:r>
        <w:t xml:space="preserve">(абзац введен </w:t>
      </w:r>
      <w:hyperlink r:id="rId52" w:history="1">
        <w:r>
          <w:rPr>
            <w:color w:val="0000FF"/>
          </w:rPr>
          <w:t>Постановлением</w:t>
        </w:r>
      </w:hyperlink>
      <w:r>
        <w:t xml:space="preserve"> Кабинета Министров ЧР от 08.02.2017 N 46; в ред. </w:t>
      </w:r>
      <w:hyperlink r:id="rId53"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 xml:space="preserve">Целью предоставления субсидий является реализация мероприятий государственной </w:t>
      </w:r>
      <w:hyperlink r:id="rId54"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 Чувашской Республики), по возмещению части затрат на уплату процентов по кредитам (займам) по направлениям поддержки, не обеспечиваемым софинансированием из федерального бюджета.</w:t>
      </w:r>
    </w:p>
    <w:p w:rsidR="00CB411D" w:rsidRDefault="00CB411D">
      <w:pPr>
        <w:pStyle w:val="ConsPlusNormal"/>
        <w:jc w:val="both"/>
      </w:pPr>
      <w:r>
        <w:t xml:space="preserve">(абзац введен </w:t>
      </w:r>
      <w:hyperlink r:id="rId55" w:history="1">
        <w:r>
          <w:rPr>
            <w:color w:val="0000FF"/>
          </w:rPr>
          <w:t>Постановлением</w:t>
        </w:r>
      </w:hyperlink>
      <w:r>
        <w:t xml:space="preserve"> Кабинета Министров ЧР от 08.02.2017 N 46; в ред. </w:t>
      </w:r>
      <w:hyperlink r:id="rId56" w:history="1">
        <w:r>
          <w:rPr>
            <w:color w:val="0000FF"/>
          </w:rPr>
          <w:t>Постановления</w:t>
        </w:r>
      </w:hyperlink>
      <w:r>
        <w:t xml:space="preserve"> Кабинета Министров ЧР от 25.04.2019 N 133)</w:t>
      </w:r>
    </w:p>
    <w:p w:rsidR="00CB411D" w:rsidRDefault="00CB411D">
      <w:pPr>
        <w:pStyle w:val="ConsPlusNormal"/>
        <w:spacing w:before="220"/>
        <w:ind w:firstLine="540"/>
        <w:jc w:val="both"/>
      </w:pPr>
      <w:r>
        <w:t>2.2. Субсидии предоставляются заемщикам в случаях, если:</w:t>
      </w:r>
    </w:p>
    <w:p w:rsidR="00CB411D" w:rsidRDefault="00CB411D">
      <w:pPr>
        <w:pStyle w:val="ConsPlusNormal"/>
        <w:spacing w:before="220"/>
        <w:ind w:firstLine="540"/>
        <w:jc w:val="both"/>
      </w:pPr>
      <w:r>
        <w:t>а) обязательства по уплате основного долга и начисленных процентов в соответствии с заключенным кредитным договором (договором займа) исполнены заемщиком своевременно и в полном объеме;</w:t>
      </w:r>
    </w:p>
    <w:p w:rsidR="00CB411D" w:rsidRDefault="00CB411D">
      <w:pPr>
        <w:pStyle w:val="ConsPlusNormal"/>
        <w:spacing w:before="220"/>
        <w:ind w:firstLine="540"/>
        <w:jc w:val="both"/>
      </w:pPr>
      <w:r>
        <w:t>б) в Минсельхоз Чувашии представлена промежуточная и годовая отчетность о финансово-экономическом состоянии по формам, утвержденным Министерством сельского хозяйства Российской Федерации (далее - Минсельхоз России);</w:t>
      </w:r>
    </w:p>
    <w:p w:rsidR="00CB411D" w:rsidRDefault="00CB411D">
      <w:pPr>
        <w:pStyle w:val="ConsPlusNormal"/>
        <w:spacing w:before="220"/>
        <w:ind w:firstLine="540"/>
        <w:jc w:val="both"/>
      </w:pPr>
      <w:r>
        <w:t>в) на первое число месяца, в котором планируется заключение соглашения о предоставлении субсидий по типовой форме, утвержденной Министерством финансов Чувашской Республики (далее соответственно - соглашение, Минфин Чувашии), заемщик должен соответствовать следующим требованиям:</w:t>
      </w:r>
    </w:p>
    <w:p w:rsidR="00CB411D" w:rsidRDefault="00CB411D">
      <w:pPr>
        <w:pStyle w:val="ConsPlusNormal"/>
        <w:spacing w:before="220"/>
        <w:ind w:firstLine="540"/>
        <w:jc w:val="both"/>
      </w:pPr>
      <w:r>
        <w:t xml:space="preserve">у заемщика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заемщик представляет копии платежных документов, подтверждающих оплату данной неисполненной обязанности до обращения в Минсельхоз </w:t>
      </w:r>
      <w:r>
        <w:lastRenderedPageBreak/>
        <w:t>Чувашии для получения субсидий);</w:t>
      </w:r>
    </w:p>
    <w:p w:rsidR="00CB411D" w:rsidRDefault="00CB411D">
      <w:pPr>
        <w:pStyle w:val="ConsPlusNormal"/>
        <w:spacing w:before="220"/>
        <w:ind w:firstLine="540"/>
        <w:jc w:val="both"/>
      </w:pPr>
      <w:r>
        <w:t>у заемщика должна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Чувашской Республики;</w:t>
      </w:r>
    </w:p>
    <w:p w:rsidR="00CB411D" w:rsidRDefault="00CB411D">
      <w:pPr>
        <w:pStyle w:val="ConsPlusNormal"/>
        <w:spacing w:before="220"/>
        <w:ind w:firstLine="540"/>
        <w:jc w:val="both"/>
      </w:pPr>
      <w:r>
        <w:t>заемщик не должен находиться в процессе реорганизации (за исключением реорганизации юридического лица - заемщика в форме присоединения к нему другого юридического лица, а также в форме преобразования), ликвидации, банкротства, а заемщик - индивидуальный предприниматель не должен прекратить деятельность в качестве индивидуального предпринимателя;</w:t>
      </w:r>
    </w:p>
    <w:p w:rsidR="00CB411D" w:rsidRDefault="00CB411D">
      <w:pPr>
        <w:pStyle w:val="ConsPlusNormal"/>
        <w:spacing w:before="220"/>
        <w:ind w:firstLine="540"/>
        <w:jc w:val="both"/>
      </w:pPr>
      <w:r>
        <w:t>заемщик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B411D" w:rsidRDefault="00CB411D">
      <w:pPr>
        <w:pStyle w:val="ConsPlusNormal"/>
        <w:spacing w:before="220"/>
        <w:ind w:firstLine="540"/>
        <w:jc w:val="both"/>
      </w:pPr>
      <w:r>
        <w:t>заемщик не должен получать средства из республиканского бюджета Чувашской Республики на основании иных нормативных правовых актов или муниципальных правовых актов на цели, предусмотренные настоящими Правилами;</w:t>
      </w:r>
    </w:p>
    <w:p w:rsidR="00CB411D" w:rsidRDefault="00CB411D">
      <w:pPr>
        <w:pStyle w:val="ConsPlusNormal"/>
        <w:jc w:val="both"/>
      </w:pPr>
      <w:r>
        <w:t xml:space="preserve">(пп. "в" в ред. </w:t>
      </w:r>
      <w:hyperlink r:id="rId57"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bookmarkStart w:id="2" w:name="P129"/>
      <w:bookmarkEnd w:id="2"/>
      <w:r>
        <w:t xml:space="preserve">г) размер среднемесячной заработной платы работников заемщика в финансовом году по состоянию на первое число первого месяца квартала, предшествующего кварталу предоставления субсидий, определенный на основании отчета по форме федерального статистического наблюдения </w:t>
      </w:r>
      <w:hyperlink r:id="rId58" w:history="1">
        <w:r>
          <w:rPr>
            <w:color w:val="0000FF"/>
          </w:rPr>
          <w:t>N ПМ</w:t>
        </w:r>
      </w:hyperlink>
      <w:r>
        <w:t xml:space="preserve"> "Сведения об основных показателях деятельности малого предприятия" или </w:t>
      </w:r>
      <w:hyperlink w:anchor="P2857" w:history="1">
        <w:r>
          <w:rPr>
            <w:color w:val="0000FF"/>
          </w:rPr>
          <w:t>сведений</w:t>
        </w:r>
      </w:hyperlink>
      <w:r>
        <w:t xml:space="preserve"> о численности и заработной плате работников по форме согласно приложению N 21 к настоящим Правилам, не менее чем полтора минимального </w:t>
      </w:r>
      <w:hyperlink r:id="rId59" w:history="1">
        <w:r>
          <w:rPr>
            <w:color w:val="0000FF"/>
          </w:rPr>
          <w:t>размера</w:t>
        </w:r>
      </w:hyperlink>
      <w:r>
        <w:t xml:space="preserve"> оплаты труда, установленного законодательством Российской Федерации по состоянию на 1 января отчетного финансового года (для заемщиков, являющихся работодателями).</w:t>
      </w:r>
    </w:p>
    <w:p w:rsidR="00CB411D" w:rsidRDefault="00CB411D">
      <w:pPr>
        <w:pStyle w:val="ConsPlusNormal"/>
        <w:jc w:val="both"/>
      </w:pPr>
      <w:r>
        <w:t xml:space="preserve">(пп. "г" в ред. </w:t>
      </w:r>
      <w:hyperlink r:id="rId60" w:history="1">
        <w:r>
          <w:rPr>
            <w:color w:val="0000FF"/>
          </w:rPr>
          <w:t>Постановления</w:t>
        </w:r>
      </w:hyperlink>
      <w:r>
        <w:t xml:space="preserve"> Кабинета Министров ЧР от 27.11.2017 N 470)</w:t>
      </w:r>
    </w:p>
    <w:p w:rsidR="00CB411D" w:rsidRDefault="00CB411D">
      <w:pPr>
        <w:pStyle w:val="ConsPlusNormal"/>
        <w:jc w:val="both"/>
      </w:pPr>
      <w:r>
        <w:t xml:space="preserve">(п. 2.2 в ред. </w:t>
      </w:r>
      <w:hyperlink r:id="rId61" w:history="1">
        <w:r>
          <w:rPr>
            <w:color w:val="0000FF"/>
          </w:rPr>
          <w:t>Постановления</w:t>
        </w:r>
      </w:hyperlink>
      <w:r>
        <w:t xml:space="preserve"> Кабинета Министров ЧР от 08.02.2017 N 46)</w:t>
      </w:r>
    </w:p>
    <w:p w:rsidR="00CB411D" w:rsidRDefault="00CB411D">
      <w:pPr>
        <w:pStyle w:val="ConsPlusNormal"/>
        <w:spacing w:before="220"/>
        <w:ind w:firstLine="540"/>
        <w:jc w:val="both"/>
      </w:pPr>
      <w:r>
        <w:t>2.2.1. Возмещение части затрат заемщиков на уплату процентов по кредитам (займам) за счет субсидий из республиканского бюджета Чувашской Республики не производится в случае наличия вступившего в законную силу решения суда о признании заемщика банкротом и об открытии конкурсного производства.</w:t>
      </w:r>
    </w:p>
    <w:p w:rsidR="00CB411D" w:rsidRDefault="00CB411D">
      <w:pPr>
        <w:pStyle w:val="ConsPlusNormal"/>
        <w:jc w:val="both"/>
      </w:pPr>
      <w:r>
        <w:t xml:space="preserve">(п. 2.2.1 введен </w:t>
      </w:r>
      <w:hyperlink r:id="rId62" w:history="1">
        <w:r>
          <w:rPr>
            <w:color w:val="0000FF"/>
          </w:rPr>
          <w:t>Постановлением</w:t>
        </w:r>
      </w:hyperlink>
      <w:r>
        <w:t xml:space="preserve"> Кабинета Министров ЧР от 15.05.2018 N 180)</w:t>
      </w:r>
    </w:p>
    <w:p w:rsidR="00CB411D" w:rsidRDefault="00CB411D">
      <w:pPr>
        <w:pStyle w:val="ConsPlusNormal"/>
        <w:spacing w:before="220"/>
        <w:ind w:firstLine="540"/>
        <w:jc w:val="both"/>
      </w:pPr>
      <w:r>
        <w:t>2.2.2. Обязательным условием предоставления субсидии является согласие получателя субсидии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субсидий.</w:t>
      </w:r>
    </w:p>
    <w:p w:rsidR="00CB411D" w:rsidRDefault="00CB411D">
      <w:pPr>
        <w:pStyle w:val="ConsPlusNormal"/>
        <w:jc w:val="both"/>
      </w:pPr>
      <w:r>
        <w:t xml:space="preserve">(п. 2.2.2 введен </w:t>
      </w:r>
      <w:hyperlink r:id="rId63" w:history="1">
        <w:r>
          <w:rPr>
            <w:color w:val="0000FF"/>
          </w:rPr>
          <w:t>Постановлением</w:t>
        </w:r>
      </w:hyperlink>
      <w:r>
        <w:t xml:space="preserve"> Кабинета Министров ЧР от 15.05.2018 N 180; в ред. </w:t>
      </w:r>
      <w:hyperlink r:id="rId64"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 xml:space="preserve">2.3. Утратил силу. - </w:t>
      </w:r>
      <w:hyperlink r:id="rId65" w:history="1">
        <w:r>
          <w:rPr>
            <w:color w:val="0000FF"/>
          </w:rPr>
          <w:t>Постановление</w:t>
        </w:r>
      </w:hyperlink>
      <w:r>
        <w:t xml:space="preserve"> Кабинета Министров ЧР от 08.02.2017 N 46.</w:t>
      </w:r>
    </w:p>
    <w:p w:rsidR="00CB411D" w:rsidRDefault="00CB411D">
      <w:pPr>
        <w:pStyle w:val="ConsPlusNormal"/>
        <w:spacing w:before="220"/>
        <w:ind w:firstLine="540"/>
        <w:jc w:val="both"/>
      </w:pPr>
      <w:r>
        <w:t>2.4. Субсидированию подлежат проценты по кредитам (займам), полученным:</w:t>
      </w:r>
    </w:p>
    <w:p w:rsidR="00CB411D" w:rsidRDefault="00CB411D">
      <w:pPr>
        <w:pStyle w:val="ConsPlusNormal"/>
        <w:spacing w:before="220"/>
        <w:ind w:firstLine="540"/>
        <w:jc w:val="both"/>
      </w:pPr>
      <w:r>
        <w:t xml:space="preserve">на срок до 1 года, - в размере 2/3 процентной ставки по кредитному договору (договору займа), но не более 2/3 ключевой </w:t>
      </w:r>
      <w:hyperlink r:id="rId66" w:history="1">
        <w:r>
          <w:rPr>
            <w:color w:val="0000FF"/>
          </w:rPr>
          <w:t>ставки</w:t>
        </w:r>
      </w:hyperlink>
      <w:r>
        <w:t xml:space="preserve">, установленной Центральным банком Российской </w:t>
      </w:r>
      <w:r>
        <w:lastRenderedPageBreak/>
        <w:t>Федерации на дату заключения кредитного договора;</w:t>
      </w:r>
    </w:p>
    <w:p w:rsidR="00CB411D" w:rsidRDefault="00CB411D">
      <w:pPr>
        <w:pStyle w:val="ConsPlusNormal"/>
        <w:jc w:val="both"/>
      </w:pPr>
      <w:r>
        <w:t xml:space="preserve">(в ред. </w:t>
      </w:r>
      <w:hyperlink r:id="rId67"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r>
        <w:t xml:space="preserve">на инвестиционные цели, предусмотренные </w:t>
      </w:r>
      <w:hyperlink w:anchor="P170" w:history="1">
        <w:r>
          <w:rPr>
            <w:color w:val="0000FF"/>
          </w:rPr>
          <w:t>абзацами девятым</w:t>
        </w:r>
      </w:hyperlink>
      <w:r>
        <w:t xml:space="preserve"> - </w:t>
      </w:r>
      <w:hyperlink w:anchor="P173" w:history="1">
        <w:r>
          <w:rPr>
            <w:color w:val="0000FF"/>
          </w:rPr>
          <w:t>одиннадцатым подпункта "б" пункта 2.5</w:t>
        </w:r>
      </w:hyperlink>
      <w:r>
        <w:t xml:space="preserve"> настоящих Правил, - в размере 3/4 процентной ставки по кредитному договору (договору займа), но не более 3/4 </w:t>
      </w:r>
      <w:hyperlink r:id="rId68" w:history="1">
        <w:r>
          <w:rPr>
            <w:color w:val="0000FF"/>
          </w:rPr>
          <w:t>ставки</w:t>
        </w:r>
      </w:hyperlink>
      <w:r>
        <w:t xml:space="preserve"> рефинансирования, установленной Центральным банком Российской Федерации на дату заключения кредитного договора;</w:t>
      </w:r>
    </w:p>
    <w:p w:rsidR="00CB411D" w:rsidRDefault="00CB411D">
      <w:pPr>
        <w:pStyle w:val="ConsPlusNormal"/>
        <w:jc w:val="both"/>
      </w:pPr>
      <w:r>
        <w:t xml:space="preserve">(в ред. Постановлений Кабинета Министров ЧР от 11.12.2013 </w:t>
      </w:r>
      <w:hyperlink r:id="rId69" w:history="1">
        <w:r>
          <w:rPr>
            <w:color w:val="0000FF"/>
          </w:rPr>
          <w:t>N 505</w:t>
        </w:r>
      </w:hyperlink>
      <w:r>
        <w:t xml:space="preserve">, от 25.11.2015 </w:t>
      </w:r>
      <w:hyperlink r:id="rId70" w:history="1">
        <w:r>
          <w:rPr>
            <w:color w:val="0000FF"/>
          </w:rPr>
          <w:t>N 429</w:t>
        </w:r>
      </w:hyperlink>
      <w:r>
        <w:t xml:space="preserve">, от 28.07.2016 </w:t>
      </w:r>
      <w:hyperlink r:id="rId71" w:history="1">
        <w:r>
          <w:rPr>
            <w:color w:val="0000FF"/>
          </w:rPr>
          <w:t>N 305</w:t>
        </w:r>
      </w:hyperlink>
      <w:r>
        <w:t xml:space="preserve">, от 27.09.2017 </w:t>
      </w:r>
      <w:hyperlink r:id="rId72" w:history="1">
        <w:r>
          <w:rPr>
            <w:color w:val="0000FF"/>
          </w:rPr>
          <w:t>N 377</w:t>
        </w:r>
      </w:hyperlink>
      <w:r>
        <w:t xml:space="preserve">, от 23.08.2018 </w:t>
      </w:r>
      <w:hyperlink r:id="rId73" w:history="1">
        <w:r>
          <w:rPr>
            <w:color w:val="0000FF"/>
          </w:rPr>
          <w:t>N 332</w:t>
        </w:r>
      </w:hyperlink>
      <w:r>
        <w:t>)</w:t>
      </w:r>
    </w:p>
    <w:p w:rsidR="00CB411D" w:rsidRDefault="00CB411D">
      <w:pPr>
        <w:pStyle w:val="ConsPlusNormal"/>
        <w:spacing w:before="220"/>
        <w:ind w:firstLine="540"/>
        <w:jc w:val="both"/>
      </w:pPr>
      <w:r>
        <w:t xml:space="preserve">на инвестиционные цели, предусмотренные </w:t>
      </w:r>
      <w:hyperlink w:anchor="P162" w:history="1">
        <w:r>
          <w:rPr>
            <w:color w:val="0000FF"/>
          </w:rPr>
          <w:t>абзацами четвертым</w:t>
        </w:r>
      </w:hyperlink>
      <w:r>
        <w:t xml:space="preserve">, </w:t>
      </w:r>
      <w:hyperlink w:anchor="P165" w:history="1">
        <w:r>
          <w:rPr>
            <w:color w:val="0000FF"/>
          </w:rPr>
          <w:t>шестым</w:t>
        </w:r>
      </w:hyperlink>
      <w:r>
        <w:t xml:space="preserve">, </w:t>
      </w:r>
      <w:hyperlink w:anchor="P167" w:history="1">
        <w:r>
          <w:rPr>
            <w:color w:val="0000FF"/>
          </w:rPr>
          <w:t>седьмым</w:t>
        </w:r>
      </w:hyperlink>
      <w:r>
        <w:t xml:space="preserve">, </w:t>
      </w:r>
      <w:hyperlink w:anchor="P177" w:history="1">
        <w:r>
          <w:rPr>
            <w:color w:val="0000FF"/>
          </w:rPr>
          <w:t>тринадцатым</w:t>
        </w:r>
      </w:hyperlink>
      <w:r>
        <w:t xml:space="preserve"> - </w:t>
      </w:r>
      <w:hyperlink w:anchor="P183" w:history="1">
        <w:r>
          <w:rPr>
            <w:color w:val="0000FF"/>
          </w:rPr>
          <w:t>шестнадцатым подпункта "б" пункта 2.5</w:t>
        </w:r>
      </w:hyperlink>
      <w:r>
        <w:t xml:space="preserve"> настоящих Правил, - в размере 100 процентов ставки по кредитному договору (договору займа), но не более 100 процентов </w:t>
      </w:r>
      <w:hyperlink r:id="rId74" w:history="1">
        <w:r>
          <w:rPr>
            <w:color w:val="0000FF"/>
          </w:rPr>
          <w:t>ставки</w:t>
        </w:r>
      </w:hyperlink>
      <w:r>
        <w:t xml:space="preserve"> рефинансирования, установленной Центральным банком Российской Федерации на дату заключения кредитного договора (договора займа).</w:t>
      </w:r>
    </w:p>
    <w:p w:rsidR="00CB411D" w:rsidRDefault="00CB411D">
      <w:pPr>
        <w:pStyle w:val="ConsPlusNormal"/>
        <w:jc w:val="both"/>
      </w:pPr>
      <w:r>
        <w:t xml:space="preserve">(в ред. </w:t>
      </w:r>
      <w:hyperlink r:id="rId75" w:history="1">
        <w:r>
          <w:rPr>
            <w:color w:val="0000FF"/>
          </w:rPr>
          <w:t>Постановления</w:t>
        </w:r>
      </w:hyperlink>
      <w:r>
        <w:t xml:space="preserve"> Кабинета Министров ЧР от 23.08.2018 N 332)</w:t>
      </w:r>
    </w:p>
    <w:p w:rsidR="00CB411D" w:rsidRDefault="00CB411D">
      <w:pPr>
        <w:pStyle w:val="ConsPlusNormal"/>
        <w:spacing w:before="220"/>
        <w:ind w:firstLine="540"/>
        <w:jc w:val="both"/>
      </w:pPr>
      <w:r>
        <w:t xml:space="preserve">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субсидии осуществляется по </w:t>
      </w:r>
      <w:hyperlink r:id="rId76" w:history="1">
        <w:r>
          <w:rPr>
            <w:color w:val="0000FF"/>
          </w:rPr>
          <w:t>ставке</w:t>
        </w:r>
      </w:hyperlink>
      <w:r>
        <w:t xml:space="preserve"> рефинансирования, установленной Центральным банком Российской Федерации на дату заключения дополнительного соглашения к кредитному договору (договору займа).</w:t>
      </w:r>
    </w:p>
    <w:p w:rsidR="00CB411D" w:rsidRDefault="00CB411D">
      <w:pPr>
        <w:pStyle w:val="ConsPlusNormal"/>
        <w:jc w:val="both"/>
      </w:pPr>
      <w:r>
        <w:t xml:space="preserve">(в ред. Постановлений Кабинета Министров ЧР от 27.09.2017 </w:t>
      </w:r>
      <w:hyperlink r:id="rId77" w:history="1">
        <w:r>
          <w:rPr>
            <w:color w:val="0000FF"/>
          </w:rPr>
          <w:t>N 377</w:t>
        </w:r>
      </w:hyperlink>
      <w:r>
        <w:t xml:space="preserve">, от 23.08.2018 </w:t>
      </w:r>
      <w:hyperlink r:id="rId78" w:history="1">
        <w:r>
          <w:rPr>
            <w:color w:val="0000FF"/>
          </w:rPr>
          <w:t>N 332</w:t>
        </w:r>
      </w:hyperlink>
      <w:r>
        <w:t>)</w:t>
      </w:r>
    </w:p>
    <w:p w:rsidR="00CB411D" w:rsidRDefault="00CB411D">
      <w:pPr>
        <w:pStyle w:val="ConsPlusNormal"/>
        <w:spacing w:before="220"/>
        <w:ind w:firstLine="540"/>
        <w:jc w:val="both"/>
      </w:pPr>
      <w:r>
        <w:t>Субсидии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CB411D" w:rsidRDefault="00CB411D">
      <w:pPr>
        <w:pStyle w:val="ConsPlusNormal"/>
        <w:jc w:val="both"/>
      </w:pPr>
      <w:r>
        <w:t xml:space="preserve">(в ред. </w:t>
      </w:r>
      <w:hyperlink r:id="rId79"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Субсидии на возмещение части затрат заемщикам по кредитным договорам (договорам займа), заключенным в соответствии с настоящими Правилами, предоставляются со дня заключения кредитного договора (договора займа) до момента полного погашения обязательств заемщика в соответствии с кредитным договором (договором займа).</w:t>
      </w:r>
    </w:p>
    <w:p w:rsidR="00CB411D" w:rsidRDefault="00CB411D">
      <w:pPr>
        <w:pStyle w:val="ConsPlusNormal"/>
        <w:jc w:val="both"/>
      </w:pPr>
      <w:r>
        <w:t xml:space="preserve">(абзац введен </w:t>
      </w:r>
      <w:hyperlink r:id="rId80" w:history="1">
        <w:r>
          <w:rPr>
            <w:color w:val="0000FF"/>
          </w:rPr>
          <w:t>Постановлением</w:t>
        </w:r>
      </w:hyperlink>
      <w:r>
        <w:t xml:space="preserve"> Кабинета Министров ЧР от 23.08.2018 N 332; в ред. </w:t>
      </w:r>
      <w:hyperlink r:id="rId81"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bookmarkStart w:id="3" w:name="P150"/>
      <w:bookmarkEnd w:id="3"/>
      <w:r>
        <w:t>2.5. За счет субсидий из республиканского бюджета Чувашской Республики производится возмещение части затрат на уплату процентов по кредитам (займам), полученным:</w:t>
      </w:r>
    </w:p>
    <w:p w:rsidR="00CB411D" w:rsidRDefault="00CB411D">
      <w:pPr>
        <w:pStyle w:val="ConsPlusNormal"/>
        <w:jc w:val="both"/>
      </w:pPr>
      <w:r>
        <w:t xml:space="preserve">(в ред. </w:t>
      </w:r>
      <w:hyperlink r:id="rId82" w:history="1">
        <w:r>
          <w:rPr>
            <w:color w:val="0000FF"/>
          </w:rPr>
          <w:t>Постановления</w:t>
        </w:r>
      </w:hyperlink>
      <w:r>
        <w:t xml:space="preserve"> Кабинета Министров ЧР от 25.11.2015 N 429)</w:t>
      </w:r>
    </w:p>
    <w:p w:rsidR="00CB411D" w:rsidRDefault="00CB411D">
      <w:pPr>
        <w:pStyle w:val="ConsPlusNormal"/>
        <w:spacing w:before="220"/>
        <w:ind w:firstLine="540"/>
        <w:jc w:val="both"/>
      </w:pPr>
      <w:bookmarkStart w:id="4" w:name="P152"/>
      <w:bookmarkEnd w:id="4"/>
      <w:r>
        <w:t>а) на срок до 1 года:</w:t>
      </w:r>
    </w:p>
    <w:p w:rsidR="00CB411D" w:rsidRDefault="00CB411D">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Кабинета Министров ЧР от 25.11.2015 N 429;</w:t>
      </w:r>
    </w:p>
    <w:p w:rsidR="00CB411D" w:rsidRDefault="00CB411D">
      <w:pPr>
        <w:pStyle w:val="ConsPlusNormal"/>
        <w:spacing w:before="220"/>
        <w:ind w:firstLine="540"/>
        <w:jc w:val="both"/>
      </w:pPr>
      <w:bookmarkStart w:id="5" w:name="P154"/>
      <w:bookmarkEnd w:id="5"/>
      <w:r>
        <w:t>организациями потребительской кооперации по кредитным договорам (договорам займа), заключенным после 1 января 2008 г. на закупку мяса и молока у населения (полученных в личных подсобных хозяйствах) и сельскохозяйственных товаропроизводителей, при наличии заключенных договоров поставки;</w:t>
      </w:r>
    </w:p>
    <w:p w:rsidR="00CB411D" w:rsidRDefault="00CB411D">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Кабинета Министров ЧР от 04.12.2018 N 494;</w:t>
      </w:r>
    </w:p>
    <w:p w:rsidR="00CB411D" w:rsidRDefault="00CB411D">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Кабинета Министров ЧР от 25.04.2019 N 133;</w:t>
      </w:r>
    </w:p>
    <w:p w:rsidR="00CB411D" w:rsidRDefault="00CB411D">
      <w:pPr>
        <w:pStyle w:val="ConsPlusNormal"/>
        <w:spacing w:before="220"/>
        <w:ind w:firstLine="540"/>
        <w:jc w:val="both"/>
      </w:pPr>
      <w:bookmarkStart w:id="6" w:name="P157"/>
      <w:bookmarkEnd w:id="6"/>
      <w:r>
        <w:t xml:space="preserve">сельскохозяйственными товаропроизводителями (за исключением граждан, ведущих личное подсобное хозяйство, сельскохозяйственных кредитных потребительских кооперативов),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ее реализацию, </w:t>
      </w:r>
      <w:r>
        <w:lastRenderedPageBreak/>
        <w:t>по кредитным договорам (соглашениям), заключенным с 1 января 2018 г., на цели переработки продукции растениеводства - на закупку зерна для мукомольно-крупяной промышленности;</w:t>
      </w:r>
    </w:p>
    <w:p w:rsidR="00CB411D" w:rsidRDefault="00CB411D">
      <w:pPr>
        <w:pStyle w:val="ConsPlusNormal"/>
        <w:jc w:val="both"/>
      </w:pPr>
      <w:r>
        <w:t xml:space="preserve">(абзац введен </w:t>
      </w:r>
      <w:hyperlink r:id="rId86" w:history="1">
        <w:r>
          <w:rPr>
            <w:color w:val="0000FF"/>
          </w:rPr>
          <w:t>Постановлением</w:t>
        </w:r>
      </w:hyperlink>
      <w:r>
        <w:t xml:space="preserve"> Кабинета Министров ЧР от 25.04.2019 N 133)</w:t>
      </w:r>
    </w:p>
    <w:p w:rsidR="00CB411D" w:rsidRDefault="00CB411D">
      <w:pPr>
        <w:pStyle w:val="ConsPlusNormal"/>
        <w:spacing w:before="220"/>
        <w:ind w:firstLine="540"/>
        <w:jc w:val="both"/>
      </w:pPr>
      <w:bookmarkStart w:id="7" w:name="P159"/>
      <w:bookmarkEnd w:id="7"/>
      <w:r>
        <w:t>б) на инвестиционные цели:</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CB411D" w:rsidRDefault="00CB411D">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Кабинета Министров ЧР от 25.11.2015 N 429;</w:t>
      </w:r>
    </w:p>
    <w:p w:rsidR="00CB411D" w:rsidRDefault="00CB411D">
      <w:pPr>
        <w:pStyle w:val="ConsPlusNormal"/>
        <w:spacing w:before="220"/>
        <w:ind w:firstLine="540"/>
        <w:jc w:val="both"/>
      </w:pPr>
      <w:bookmarkStart w:id="8" w:name="P162"/>
      <w:bookmarkEnd w:id="8"/>
      <w:r>
        <w:t>в период с 1 января 2009 г. по 31 декабря 2015 г. включительно на срок от 2 до 8 лет, - на строительство, реконструкцию и модернизацию объектов по глубокой переработке сельскохозяйственной продукции (мяса, молока, картофеля и плодоовощной продукции);</w:t>
      </w:r>
    </w:p>
    <w:p w:rsidR="00CB411D" w:rsidRDefault="00CB411D">
      <w:pPr>
        <w:pStyle w:val="ConsPlusNormal"/>
        <w:jc w:val="both"/>
      </w:pPr>
      <w:r>
        <w:t xml:space="preserve">(в ред. </w:t>
      </w:r>
      <w:hyperlink r:id="rId88" w:history="1">
        <w:r>
          <w:rPr>
            <w:color w:val="0000FF"/>
          </w:rPr>
          <w:t>Постановления</w:t>
        </w:r>
      </w:hyperlink>
      <w:r>
        <w:t xml:space="preserve"> Кабинета Министров ЧР от 25.11.2015 N 429)</w:t>
      </w:r>
    </w:p>
    <w:p w:rsidR="00CB411D" w:rsidRDefault="00CB411D">
      <w:pPr>
        <w:pStyle w:val="ConsPlusNormal"/>
        <w:spacing w:before="220"/>
        <w:ind w:firstLine="540"/>
        <w:jc w:val="both"/>
      </w:pPr>
      <w:r>
        <w:t xml:space="preserve">абзац утратил силу. - </w:t>
      </w:r>
      <w:hyperlink r:id="rId89" w:history="1">
        <w:r>
          <w:rPr>
            <w:color w:val="0000FF"/>
          </w:rPr>
          <w:t>Постановление</w:t>
        </w:r>
      </w:hyperlink>
      <w:r>
        <w:t xml:space="preserve"> Кабинета Министров ЧР от 28.07.2016 N 305;</w:t>
      </w:r>
    </w:p>
    <w:p w:rsidR="00CB411D" w:rsidRDefault="00CB411D">
      <w:pPr>
        <w:pStyle w:val="ConsPlusNormal"/>
        <w:spacing w:before="220"/>
        <w:ind w:firstLine="540"/>
        <w:jc w:val="both"/>
      </w:pPr>
      <w:bookmarkStart w:id="9" w:name="P165"/>
      <w:bookmarkEnd w:id="9"/>
      <w:r>
        <w:t>в период с 1 января 2011 г. по 31 декабря 2015 г. включительно на срок от 2 до 8 лет, - на внедрение в сельскохозяйственное производство технологий с использованием мелиоративных систем в соответствии со сметой на внедрение системы орошения с расчетно-пояснительной запиской, согласованной с организацией, специализирующейся в области мелиорации земель;</w:t>
      </w:r>
    </w:p>
    <w:p w:rsidR="00CB411D" w:rsidRDefault="00CB411D">
      <w:pPr>
        <w:pStyle w:val="ConsPlusNormal"/>
        <w:jc w:val="both"/>
      </w:pPr>
      <w:r>
        <w:t xml:space="preserve">(в ред. </w:t>
      </w:r>
      <w:hyperlink r:id="rId90" w:history="1">
        <w:r>
          <w:rPr>
            <w:color w:val="0000FF"/>
          </w:rPr>
          <w:t>Постановления</w:t>
        </w:r>
      </w:hyperlink>
      <w:r>
        <w:t xml:space="preserve"> Кабинета Министров ЧР от 25.11.2015 N 429)</w:t>
      </w:r>
    </w:p>
    <w:p w:rsidR="00CB411D" w:rsidRDefault="00CB411D">
      <w:pPr>
        <w:pStyle w:val="ConsPlusNormal"/>
        <w:spacing w:before="220"/>
        <w:ind w:firstLine="540"/>
        <w:jc w:val="both"/>
      </w:pPr>
      <w:bookmarkStart w:id="10" w:name="P167"/>
      <w:bookmarkEnd w:id="10"/>
      <w:r>
        <w:t>в период с 1 января 2013 г. по 31 июля 2015 г. включительно на срок от 2 до 8 лет, направленным на отбор инвестиционных проектов в Министерство сельского хозяйства Российской Федерации, по которым отбор не проводился,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w:t>
      </w:r>
    </w:p>
    <w:p w:rsidR="00CB411D" w:rsidRDefault="00CB411D">
      <w:pPr>
        <w:pStyle w:val="ConsPlusNormal"/>
        <w:jc w:val="both"/>
      </w:pPr>
      <w:r>
        <w:t xml:space="preserve">(абзац введен </w:t>
      </w:r>
      <w:hyperlink r:id="rId91" w:history="1">
        <w:r>
          <w:rPr>
            <w:color w:val="0000FF"/>
          </w:rPr>
          <w:t>Постановлением</w:t>
        </w:r>
      </w:hyperlink>
      <w:r>
        <w:t xml:space="preserve"> Кабинета Министров ЧР от 23.08.2018 N 332)</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на срок до 10 лет:</w:t>
      </w:r>
    </w:p>
    <w:p w:rsidR="00CB411D" w:rsidRDefault="00CB411D">
      <w:pPr>
        <w:pStyle w:val="ConsPlusNormal"/>
        <w:spacing w:before="220"/>
        <w:ind w:firstLine="540"/>
        <w:jc w:val="both"/>
      </w:pPr>
      <w:bookmarkStart w:id="11" w:name="P170"/>
      <w:bookmarkEnd w:id="11"/>
      <w:r>
        <w:t>в период с 1 января 2008 г. по 1 января 2010 г., - на приобретение сельскохозяйственной техники;</w:t>
      </w:r>
    </w:p>
    <w:p w:rsidR="00CB411D" w:rsidRDefault="00CB411D">
      <w:pPr>
        <w:pStyle w:val="ConsPlusNormal"/>
        <w:spacing w:before="220"/>
        <w:ind w:firstLine="540"/>
        <w:jc w:val="both"/>
      </w:pPr>
      <w:bookmarkStart w:id="12" w:name="P171"/>
      <w:bookmarkEnd w:id="12"/>
      <w:r>
        <w:t>в период с 1 января 2013 г. по 1 января 2015 г., - на приобретение тракторов для сельского хозяйства; комбайнов зерноуборочных в комплекте, включая дополнительное оборудование; машин для уборки и первичной обработки картофеля; машин для уборки и первичной обработки свеклы и других корнеплодов;</w:t>
      </w:r>
    </w:p>
    <w:p w:rsidR="00CB411D" w:rsidRDefault="00CB411D">
      <w:pPr>
        <w:pStyle w:val="ConsPlusNormal"/>
        <w:jc w:val="both"/>
      </w:pPr>
      <w:r>
        <w:lastRenderedPageBreak/>
        <w:t xml:space="preserve">(в ред. </w:t>
      </w:r>
      <w:hyperlink r:id="rId92" w:history="1">
        <w:r>
          <w:rPr>
            <w:color w:val="0000FF"/>
          </w:rPr>
          <w:t>Постановления</w:t>
        </w:r>
      </w:hyperlink>
      <w:r>
        <w:t xml:space="preserve"> Кабинета Министров ЧР от 15.05.2018 N 180)</w:t>
      </w:r>
    </w:p>
    <w:p w:rsidR="00CB411D" w:rsidRDefault="00CB411D">
      <w:pPr>
        <w:pStyle w:val="ConsPlusNormal"/>
        <w:spacing w:before="220"/>
        <w:ind w:firstLine="540"/>
        <w:jc w:val="both"/>
      </w:pPr>
      <w:bookmarkStart w:id="13" w:name="P173"/>
      <w:bookmarkEnd w:id="13"/>
      <w:r>
        <w:t>в период с 1 января 2013 г. по 31 декабря 2015 г. включительно, - на приобретение имущества организаций агропромышленного комплекса Чувашской Республики, признанных решением суда банкротами;</w:t>
      </w:r>
    </w:p>
    <w:p w:rsidR="00CB411D" w:rsidRDefault="00CB411D">
      <w:pPr>
        <w:pStyle w:val="ConsPlusNormal"/>
        <w:jc w:val="both"/>
      </w:pPr>
      <w:r>
        <w:t xml:space="preserve">(абзац введен </w:t>
      </w:r>
      <w:hyperlink r:id="rId93" w:history="1">
        <w:r>
          <w:rPr>
            <w:color w:val="0000FF"/>
          </w:rPr>
          <w:t>Постановлением</w:t>
        </w:r>
      </w:hyperlink>
      <w:r>
        <w:t xml:space="preserve"> Кабинета Министров ЧР от 11.12.2013 N 505; в ред. </w:t>
      </w:r>
      <w:hyperlink r:id="rId94" w:history="1">
        <w:r>
          <w:rPr>
            <w:color w:val="0000FF"/>
          </w:rPr>
          <w:t>Постановления</w:t>
        </w:r>
      </w:hyperlink>
      <w:r>
        <w:t xml:space="preserve"> Кабинета Министров ЧР от 25.11.2015 N 429)</w:t>
      </w:r>
    </w:p>
    <w:p w:rsidR="00CB411D" w:rsidRDefault="00CB411D">
      <w:pPr>
        <w:pStyle w:val="ConsPlusNormal"/>
        <w:spacing w:before="220"/>
        <w:ind w:firstLine="540"/>
        <w:jc w:val="both"/>
      </w:pPr>
      <w:bookmarkStart w:id="14" w:name="P175"/>
      <w:bookmarkEnd w:id="14"/>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по кредитным договорам (соглашениям), заключенным в период с 1 августа 2015 г. по 31 декабря 2016 г. включительно на срок от 2 до 8 лет, направленным на отбор инвестиционных проектов в Министерство сельского хозяйства Российской Федерации, по которым отбор не проводился:</w:t>
      </w:r>
    </w:p>
    <w:p w:rsidR="00CB411D" w:rsidRDefault="00CB411D">
      <w:pPr>
        <w:pStyle w:val="ConsPlusNormal"/>
        <w:jc w:val="both"/>
      </w:pPr>
      <w:r>
        <w:t xml:space="preserve">(абзац введен </w:t>
      </w:r>
      <w:hyperlink r:id="rId95" w:history="1">
        <w:r>
          <w:rPr>
            <w:color w:val="0000FF"/>
          </w:rPr>
          <w:t>Постановлением</w:t>
        </w:r>
      </w:hyperlink>
      <w:r>
        <w:t xml:space="preserve"> Кабинета Министров ЧР от 23.08.2018 N 332)</w:t>
      </w:r>
    </w:p>
    <w:p w:rsidR="00CB411D" w:rsidRDefault="00CB411D">
      <w:pPr>
        <w:pStyle w:val="ConsPlusNormal"/>
        <w:spacing w:before="220"/>
        <w:ind w:firstLine="540"/>
        <w:jc w:val="both"/>
      </w:pPr>
      <w:bookmarkStart w:id="15" w:name="P177"/>
      <w:bookmarkEnd w:id="15"/>
      <w:r>
        <w:t>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B411D" w:rsidRDefault="00CB411D">
      <w:pPr>
        <w:pStyle w:val="ConsPlusNormal"/>
        <w:jc w:val="both"/>
      </w:pPr>
      <w:r>
        <w:t xml:space="preserve">(абзац введен </w:t>
      </w:r>
      <w:hyperlink r:id="rId96" w:history="1">
        <w:r>
          <w:rPr>
            <w:color w:val="0000FF"/>
          </w:rPr>
          <w:t>Постановлением</w:t>
        </w:r>
      </w:hyperlink>
      <w:r>
        <w:t xml:space="preserve"> Кабинета Министров ЧР от 23.08.2018 N 332)</w:t>
      </w:r>
    </w:p>
    <w:p w:rsidR="00CB411D" w:rsidRDefault="00CB411D">
      <w:pPr>
        <w:pStyle w:val="ConsPlusNormal"/>
        <w:spacing w:before="220"/>
        <w:ind w:firstLine="540"/>
        <w:jc w:val="both"/>
      </w:pPr>
      <w:r>
        <w:t>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B411D" w:rsidRDefault="00CB411D">
      <w:pPr>
        <w:pStyle w:val="ConsPlusNormal"/>
        <w:jc w:val="both"/>
      </w:pPr>
      <w:r>
        <w:t xml:space="preserve">(абзац введен </w:t>
      </w:r>
      <w:hyperlink r:id="rId97" w:history="1">
        <w:r>
          <w:rPr>
            <w:color w:val="0000FF"/>
          </w:rPr>
          <w:t>Постановлением</w:t>
        </w:r>
      </w:hyperlink>
      <w:r>
        <w:t xml:space="preserve"> Кабинета Министров ЧР от 23.08.2018 N 332)</w:t>
      </w:r>
    </w:p>
    <w:p w:rsidR="00CB411D" w:rsidRDefault="00CB411D">
      <w:pPr>
        <w:pStyle w:val="ConsPlusNormal"/>
        <w:spacing w:before="220"/>
        <w:ind w:firstLine="540"/>
        <w:jc w:val="both"/>
      </w:pPr>
      <w:bookmarkStart w:id="16" w:name="P181"/>
      <w:bookmarkEnd w:id="16"/>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по кредитным договорам (соглашениям), заключенным в период с 1 августа 2015 г. по 31 декабря 2016 г. включительно на срок до 15 лет (по кредитам, направленным на развитие молочного скотоводства), направленным на отбор </w:t>
      </w:r>
      <w:r>
        <w:lastRenderedPageBreak/>
        <w:t>инвестиционных проектов в Министерство сельского хозяйства Российской Федерации, по которым отбор не проводился,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B411D" w:rsidRDefault="00CB411D">
      <w:pPr>
        <w:pStyle w:val="ConsPlusNormal"/>
        <w:jc w:val="both"/>
      </w:pPr>
      <w:r>
        <w:t xml:space="preserve">(абзац введен </w:t>
      </w:r>
      <w:hyperlink r:id="rId98" w:history="1">
        <w:r>
          <w:rPr>
            <w:color w:val="0000FF"/>
          </w:rPr>
          <w:t>Постановлением</w:t>
        </w:r>
      </w:hyperlink>
      <w:r>
        <w:t xml:space="preserve"> Кабинета Министров ЧР от 23.08.2018 N 332)</w:t>
      </w:r>
    </w:p>
    <w:p w:rsidR="00CB411D" w:rsidRDefault="00CB411D">
      <w:pPr>
        <w:pStyle w:val="ConsPlusNormal"/>
        <w:spacing w:before="220"/>
        <w:ind w:firstLine="540"/>
        <w:jc w:val="both"/>
      </w:pPr>
      <w:bookmarkStart w:id="17" w:name="P183"/>
      <w:bookmarkEnd w:id="17"/>
      <w:r>
        <w:t>организациями агропромышленного комплекса независимо от их организационно-правовой формы, отобранными на конкурсной основе в соответствии с порядком, утвержденным Минсельхозом Чувашии, по кредитным договорам (договорам займа), заключенным в период с 1 января 2010 г. по 31 декабря 2015 г. включительно на срок от 2 до 8 лет, - на внедрение биотехнологий, расширение производства, создание новых видов производства, обеспечивающих увеличение доходов республиканского бюджета Чувашской Республики.</w:t>
      </w:r>
    </w:p>
    <w:p w:rsidR="00CB411D" w:rsidRDefault="00CB411D">
      <w:pPr>
        <w:pStyle w:val="ConsPlusNormal"/>
        <w:jc w:val="both"/>
      </w:pPr>
      <w:r>
        <w:t xml:space="preserve">(в ред. </w:t>
      </w:r>
      <w:hyperlink r:id="rId99" w:history="1">
        <w:r>
          <w:rPr>
            <w:color w:val="0000FF"/>
          </w:rPr>
          <w:t>Постановления</w:t>
        </w:r>
      </w:hyperlink>
      <w:r>
        <w:t xml:space="preserve"> Кабинета Министров ЧР от 25.11.2015 N 429)</w:t>
      </w:r>
    </w:p>
    <w:p w:rsidR="00CB411D" w:rsidRDefault="00CB411D">
      <w:pPr>
        <w:pStyle w:val="ConsPlusNormal"/>
        <w:spacing w:before="220"/>
        <w:ind w:firstLine="540"/>
        <w:jc w:val="both"/>
      </w:pPr>
      <w:r>
        <w:t>Субсидии по кредитам (займам), полученным на приобретение имущества организаций агропромышленного комплекса Чувашской Республики, признанных решением суда банкротами, предоставляются сельскохозяйственным товаропроизводителям (за исключением граждан, ведущих личное подсобное хозяйство), осуществляющим деятельность не менее 3 лет. В случае продажи приобретенного имущества в период пользования кредитом (займом) субсидии не предоставляются.</w:t>
      </w:r>
    </w:p>
    <w:p w:rsidR="00CB411D" w:rsidRDefault="00CB411D">
      <w:pPr>
        <w:pStyle w:val="ConsPlusNormal"/>
        <w:jc w:val="both"/>
      </w:pPr>
      <w:r>
        <w:t xml:space="preserve">(абзац введен </w:t>
      </w:r>
      <w:hyperlink r:id="rId100" w:history="1">
        <w:r>
          <w:rPr>
            <w:color w:val="0000FF"/>
          </w:rPr>
          <w:t>Постановлением</w:t>
        </w:r>
      </w:hyperlink>
      <w:r>
        <w:t xml:space="preserve"> Кабинета Министров ЧР от 11.12.2013 N 505)</w:t>
      </w:r>
    </w:p>
    <w:p w:rsidR="00CB411D" w:rsidRDefault="00CB411D">
      <w:pPr>
        <w:pStyle w:val="ConsPlusNormal"/>
        <w:spacing w:before="220"/>
        <w:ind w:firstLine="540"/>
        <w:jc w:val="both"/>
      </w:pPr>
      <w:r>
        <w:t xml:space="preserve">в) на рефинансирование кредитов (займов), предусмотренных </w:t>
      </w:r>
      <w:hyperlink w:anchor="P159" w:history="1">
        <w:r>
          <w:rPr>
            <w:color w:val="0000FF"/>
          </w:rPr>
          <w:t>подпунктом "б"</w:t>
        </w:r>
      </w:hyperlink>
      <w:r>
        <w:t xml:space="preserve"> настоящего пункта, при условии, что суммарный срок пользования кредитами (займами) не превышает сроки, установленные этим подпунктом.</w:t>
      </w:r>
    </w:p>
    <w:p w:rsidR="00CB411D" w:rsidRDefault="00CB411D">
      <w:pPr>
        <w:pStyle w:val="ConsPlusNormal"/>
        <w:spacing w:before="220"/>
        <w:ind w:firstLine="540"/>
        <w:jc w:val="both"/>
      </w:pPr>
      <w:r>
        <w:t>2.6. По кредитным договорам (договорам займа), по которым соглашения о продлении срока пользования кредитами (займами) подписаны до 31 декабря 2012 г. включительно, заключенным:</w:t>
      </w:r>
    </w:p>
    <w:p w:rsidR="00CB411D" w:rsidRDefault="00CB411D">
      <w:pPr>
        <w:pStyle w:val="ConsPlusNormal"/>
        <w:spacing w:before="220"/>
        <w:ind w:firstLine="540"/>
        <w:jc w:val="both"/>
      </w:pPr>
      <w:r>
        <w:t xml:space="preserve">абзац утратил силу. - </w:t>
      </w:r>
      <w:hyperlink r:id="rId101" w:history="1">
        <w:r>
          <w:rPr>
            <w:color w:val="0000FF"/>
          </w:rPr>
          <w:t>Постановление</w:t>
        </w:r>
      </w:hyperlink>
      <w:r>
        <w:t xml:space="preserve"> Кабинета Министров ЧР от 25.11.2015 N 429;</w:t>
      </w:r>
    </w:p>
    <w:p w:rsidR="00CB411D" w:rsidRDefault="00CB411D">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по кредитам (займам), предусмотренным </w:t>
      </w:r>
      <w:hyperlink w:anchor="P162" w:history="1">
        <w:r>
          <w:rPr>
            <w:color w:val="0000FF"/>
          </w:rPr>
          <w:t>абзацами четвертым</w:t>
        </w:r>
      </w:hyperlink>
      <w:r>
        <w:t xml:space="preserve"> и </w:t>
      </w:r>
      <w:hyperlink w:anchor="P170" w:history="1">
        <w:r>
          <w:rPr>
            <w:color w:val="0000FF"/>
          </w:rPr>
          <w:t>девятым подпункта "б" пункта 2.5</w:t>
        </w:r>
      </w:hyperlink>
      <w:r>
        <w:t xml:space="preserve"> настоящих Правил, возмещение части затрат осуществляется по таким договорам, продленным на срок, не превышающий 3 года.</w:t>
      </w:r>
    </w:p>
    <w:p w:rsidR="00CB411D" w:rsidRDefault="00CB411D">
      <w:pPr>
        <w:pStyle w:val="ConsPlusNormal"/>
        <w:jc w:val="both"/>
      </w:pPr>
      <w:r>
        <w:t xml:space="preserve">(в ред. Постановлений Кабинета Министров ЧР от 25.11.2015 </w:t>
      </w:r>
      <w:hyperlink r:id="rId102" w:history="1">
        <w:r>
          <w:rPr>
            <w:color w:val="0000FF"/>
          </w:rPr>
          <w:t>N 429</w:t>
        </w:r>
      </w:hyperlink>
      <w:r>
        <w:t xml:space="preserve">, от 28.07.2016 </w:t>
      </w:r>
      <w:hyperlink r:id="rId103" w:history="1">
        <w:r>
          <w:rPr>
            <w:color w:val="0000FF"/>
          </w:rPr>
          <w:t>N 305</w:t>
        </w:r>
      </w:hyperlink>
      <w:r>
        <w:t xml:space="preserve">, от 25.04.2019 </w:t>
      </w:r>
      <w:hyperlink r:id="rId104" w:history="1">
        <w:r>
          <w:rPr>
            <w:color w:val="0000FF"/>
          </w:rPr>
          <w:t>N 133</w:t>
        </w:r>
      </w:hyperlink>
      <w:r>
        <w:t>)</w:t>
      </w:r>
    </w:p>
    <w:p w:rsidR="00CB411D" w:rsidRDefault="00CB411D">
      <w:pPr>
        <w:pStyle w:val="ConsPlusNormal"/>
        <w:spacing w:before="220"/>
        <w:ind w:firstLine="540"/>
        <w:jc w:val="both"/>
      </w:pPr>
      <w: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w:anchor="P150" w:history="1">
        <w:r>
          <w:rPr>
            <w:color w:val="0000FF"/>
          </w:rPr>
          <w:t>пунктом 2.5</w:t>
        </w:r>
      </w:hyperlink>
      <w:r>
        <w:t xml:space="preserve"> настоящих Правил.</w:t>
      </w:r>
    </w:p>
    <w:p w:rsidR="00CB411D" w:rsidRDefault="00CB411D">
      <w:pPr>
        <w:pStyle w:val="ConsPlusNormal"/>
        <w:spacing w:before="220"/>
        <w:ind w:firstLine="540"/>
        <w:jc w:val="both"/>
      </w:pPr>
      <w:r>
        <w:t xml:space="preserve">2.7. Затраты заемщиков по уплате процентов при использовании кредита (займа) на цели, не предусмотренные </w:t>
      </w:r>
      <w:hyperlink w:anchor="P150" w:history="1">
        <w:r>
          <w:rPr>
            <w:color w:val="0000FF"/>
          </w:rPr>
          <w:t>пунктом 2.5</w:t>
        </w:r>
      </w:hyperlink>
      <w:r>
        <w:t xml:space="preserve"> настоящих Правил, не подлежат субсидированию за счет средств республиканского бюджета Чувашской Республики.</w:t>
      </w:r>
    </w:p>
    <w:p w:rsidR="00CB411D" w:rsidRDefault="00CB411D">
      <w:pPr>
        <w:pStyle w:val="ConsPlusNormal"/>
        <w:spacing w:before="220"/>
        <w:ind w:firstLine="540"/>
        <w:jc w:val="both"/>
      </w:pPr>
      <w:r>
        <w:lastRenderedPageBreak/>
        <w:t>При установлении фактов нецелевого использования заемщиками кредита (займа) сумма выплаченных субсидий на возмещение части затрат по уплате процентов за весь период нецелевого использования кредита (займа) подлежит возврату в республиканский бюджет Чувашской Республики.</w:t>
      </w:r>
    </w:p>
    <w:p w:rsidR="00CB411D" w:rsidRDefault="00CB411D">
      <w:pPr>
        <w:pStyle w:val="ConsPlusNormal"/>
        <w:spacing w:before="220"/>
        <w:ind w:firstLine="540"/>
        <w:jc w:val="both"/>
      </w:pPr>
      <w:r>
        <w:t>Периодом нецелевого использования кредита (займа) признается срок со дня отвлечения средств на цели, не предусмотренные условиями предоставления целевого кредита (займа), до дня их возврата кредитной организации или направления для использования по целевому назначению.</w:t>
      </w:r>
    </w:p>
    <w:p w:rsidR="00CB411D" w:rsidRDefault="00CB411D">
      <w:pPr>
        <w:pStyle w:val="ConsPlusNormal"/>
        <w:spacing w:before="220"/>
        <w:ind w:firstLine="540"/>
        <w:jc w:val="both"/>
      </w:pPr>
      <w:r>
        <w:t>2.8. Для получения субсидий заемщик представляет в Минсельхоз Чувашии следующие документы:</w:t>
      </w:r>
    </w:p>
    <w:p w:rsidR="00CB411D" w:rsidRDefault="00CB411D">
      <w:pPr>
        <w:pStyle w:val="ConsPlusNormal"/>
        <w:spacing w:before="220"/>
        <w:ind w:firstLine="540"/>
        <w:jc w:val="both"/>
      </w:pPr>
      <w:bookmarkStart w:id="18" w:name="P197"/>
      <w:bookmarkEnd w:id="18"/>
      <w:r>
        <w:t xml:space="preserve">а) </w:t>
      </w:r>
      <w:hyperlink w:anchor="P1081" w:history="1">
        <w:r>
          <w:rPr>
            <w:color w:val="0000FF"/>
          </w:rPr>
          <w:t>заявление</w:t>
        </w:r>
      </w:hyperlink>
      <w:r>
        <w:t xml:space="preserve"> о предоставлении субсидий по форме согласно приложению N 1.2 к настоящим Правилам (далее - заявление);</w:t>
      </w:r>
    </w:p>
    <w:p w:rsidR="00CB411D" w:rsidRDefault="00CB411D">
      <w:pPr>
        <w:pStyle w:val="ConsPlusNormal"/>
        <w:spacing w:before="220"/>
        <w:ind w:firstLine="540"/>
        <w:jc w:val="both"/>
      </w:pPr>
      <w:r>
        <w:t>б)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CB411D" w:rsidRDefault="00CB411D">
      <w:pPr>
        <w:pStyle w:val="ConsPlusNormal"/>
        <w:spacing w:before="220"/>
        <w:ind w:firstLine="540"/>
        <w:jc w:val="both"/>
      </w:pPr>
      <w:r>
        <w:t xml:space="preserve">в) </w:t>
      </w:r>
      <w:hyperlink w:anchor="P717" w:history="1">
        <w:r>
          <w:rPr>
            <w:color w:val="0000FF"/>
          </w:rPr>
          <w:t>документы</w:t>
        </w:r>
      </w:hyperlink>
      <w:r>
        <w:t>, на основании которых составляется расчет на получение субсидий на возмещение части затрат на уплату процентов по кредитам (займам), согласно приложению N 1 к настоящим Правилам;</w:t>
      </w:r>
    </w:p>
    <w:p w:rsidR="00CB411D" w:rsidRDefault="00CB411D">
      <w:pPr>
        <w:pStyle w:val="ConsPlusNormal"/>
        <w:spacing w:before="220"/>
        <w:ind w:firstLine="540"/>
        <w:jc w:val="both"/>
      </w:pPr>
      <w:bookmarkStart w:id="19" w:name="P200"/>
      <w:bookmarkEnd w:id="19"/>
      <w:r>
        <w:t xml:space="preserve">г) отчет по форме федерального статистического наблюдения </w:t>
      </w:r>
      <w:hyperlink r:id="rId105" w:history="1">
        <w:r>
          <w:rPr>
            <w:color w:val="0000FF"/>
          </w:rPr>
          <w:t>N ПМ</w:t>
        </w:r>
      </w:hyperlink>
      <w:r>
        <w:t xml:space="preserve"> "Сведения об основных показателях деятельности малого предприятия" или </w:t>
      </w:r>
      <w:hyperlink w:anchor="P2857" w:history="1">
        <w:r>
          <w:rPr>
            <w:color w:val="0000FF"/>
          </w:rPr>
          <w:t>сведения</w:t>
        </w:r>
      </w:hyperlink>
      <w:r>
        <w:t xml:space="preserve"> о численности и заработной плате работников по форме согласно приложению N 21 к настоящим Правилам за отчетный квартал в срок не позднее 10 числа месяца, следующего за отчетным кварталом (для заемщиков, являющихся работодателями).</w:t>
      </w:r>
    </w:p>
    <w:p w:rsidR="00CB411D" w:rsidRDefault="00CB411D">
      <w:pPr>
        <w:pStyle w:val="ConsPlusNormal"/>
        <w:jc w:val="both"/>
      </w:pPr>
      <w:r>
        <w:t xml:space="preserve">(пп. "г" в ред. </w:t>
      </w:r>
      <w:hyperlink r:id="rId106" w:history="1">
        <w:r>
          <w:rPr>
            <w:color w:val="0000FF"/>
          </w:rPr>
          <w:t>Постановления</w:t>
        </w:r>
      </w:hyperlink>
      <w:r>
        <w:t xml:space="preserve"> Кабинета Министров ЧР от 27.11.2017 N 470)</w:t>
      </w:r>
    </w:p>
    <w:p w:rsidR="00CB411D" w:rsidRDefault="00CB411D">
      <w:pPr>
        <w:pStyle w:val="ConsPlusNormal"/>
        <w:spacing w:before="220"/>
        <w:ind w:firstLine="540"/>
        <w:jc w:val="both"/>
      </w:pPr>
      <w:r>
        <w:t>Минсельхоз Чувашии посредством межведомственного запроса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запрашивает и получает:</w:t>
      </w:r>
    </w:p>
    <w:p w:rsidR="00CB411D" w:rsidRDefault="00CB411D">
      <w:pPr>
        <w:pStyle w:val="ConsPlusNormal"/>
        <w:spacing w:before="220"/>
        <w:ind w:firstLine="540"/>
        <w:jc w:val="both"/>
      </w:pPr>
      <w:bookmarkStart w:id="20" w:name="P203"/>
      <w:bookmarkEnd w:id="20"/>
      <w:r>
        <w:t>выписку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 в котором планируется заключение соглашения;</w:t>
      </w:r>
    </w:p>
    <w:p w:rsidR="00CB411D" w:rsidRDefault="00CB411D">
      <w:pPr>
        <w:pStyle w:val="ConsPlusNormal"/>
        <w:jc w:val="both"/>
      </w:pPr>
      <w:r>
        <w:t xml:space="preserve">(в ред. </w:t>
      </w:r>
      <w:hyperlink r:id="rId107" w:history="1">
        <w:r>
          <w:rPr>
            <w:color w:val="0000FF"/>
          </w:rPr>
          <w:t>Постановления</w:t>
        </w:r>
      </w:hyperlink>
      <w:r>
        <w:t xml:space="preserve"> Кабинета Министров ЧР от 15.05.2018 N 180)</w:t>
      </w:r>
    </w:p>
    <w:p w:rsidR="00CB411D" w:rsidRDefault="00CB411D">
      <w:pPr>
        <w:pStyle w:val="ConsPlusNormal"/>
        <w:spacing w:before="220"/>
        <w:ind w:firstLine="540"/>
        <w:jc w:val="both"/>
      </w:pPr>
      <w:bookmarkStart w:id="21" w:name="P205"/>
      <w:bookmarkEnd w:id="21"/>
      <w:r>
        <w:t>сведения от налогового органа о наличии (об отсутствии) у заемщика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заключение соглашения;</w:t>
      </w:r>
    </w:p>
    <w:p w:rsidR="00CB411D" w:rsidRDefault="00CB411D">
      <w:pPr>
        <w:pStyle w:val="ConsPlusNormal"/>
        <w:jc w:val="both"/>
      </w:pPr>
      <w:r>
        <w:t xml:space="preserve">(в ред. </w:t>
      </w:r>
      <w:hyperlink r:id="rId108"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r>
        <w:t xml:space="preserve">абзац утратил силу. - </w:t>
      </w:r>
      <w:hyperlink r:id="rId109" w:history="1">
        <w:r>
          <w:rPr>
            <w:color w:val="0000FF"/>
          </w:rPr>
          <w:t>Постановление</w:t>
        </w:r>
      </w:hyperlink>
      <w:r>
        <w:t xml:space="preserve"> Кабинета Министров ЧР от 27.09.2017 N 377.</w:t>
      </w:r>
    </w:p>
    <w:p w:rsidR="00CB411D" w:rsidRDefault="00CB411D">
      <w:pPr>
        <w:pStyle w:val="ConsPlusNormal"/>
        <w:spacing w:before="220"/>
        <w:ind w:firstLine="540"/>
        <w:jc w:val="both"/>
      </w:pPr>
      <w:r>
        <w:t xml:space="preserve">Заемщик вправе представить по собственной инициативе документы, предусмотренные </w:t>
      </w:r>
      <w:hyperlink w:anchor="P203" w:history="1">
        <w:r>
          <w:rPr>
            <w:color w:val="0000FF"/>
          </w:rPr>
          <w:t>абзацами седьмым</w:t>
        </w:r>
      </w:hyperlink>
      <w:r>
        <w:t xml:space="preserve"> и </w:t>
      </w:r>
      <w:hyperlink w:anchor="P205" w:history="1">
        <w:r>
          <w:rPr>
            <w:color w:val="0000FF"/>
          </w:rPr>
          <w:t>восьмым</w:t>
        </w:r>
      </w:hyperlink>
      <w:r>
        <w:t xml:space="preserve"> настоящего пункта.</w:t>
      </w:r>
    </w:p>
    <w:p w:rsidR="00CB411D" w:rsidRDefault="00CB411D">
      <w:pPr>
        <w:pStyle w:val="ConsPlusNormal"/>
        <w:jc w:val="both"/>
      </w:pPr>
      <w:r>
        <w:t xml:space="preserve">(в ред. </w:t>
      </w:r>
      <w:hyperlink r:id="rId110"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r>
        <w:t xml:space="preserve">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сведениям, указанным в </w:t>
      </w:r>
      <w:hyperlink w:anchor="P205" w:history="1">
        <w:r>
          <w:rPr>
            <w:color w:val="0000FF"/>
          </w:rPr>
          <w:t>абзаце восьмом</w:t>
        </w:r>
      </w:hyperlink>
      <w:r>
        <w:t xml:space="preserve"> настоящего пункта, </w:t>
      </w:r>
      <w:r>
        <w:lastRenderedPageBreak/>
        <w:t>заемщик представляет в Минсельхоз Чувашии копии платежных документов, подтверждающих выполнение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имевшей место на первое число месяца заключения соглашения, заверенные заемщиком.</w:t>
      </w:r>
    </w:p>
    <w:p w:rsidR="00CB411D" w:rsidRDefault="00CB411D">
      <w:pPr>
        <w:pStyle w:val="ConsPlusNormal"/>
        <w:jc w:val="both"/>
      </w:pPr>
      <w:r>
        <w:t xml:space="preserve">(в ред. </w:t>
      </w:r>
      <w:hyperlink r:id="rId111" w:history="1">
        <w:r>
          <w:rPr>
            <w:color w:val="0000FF"/>
          </w:rPr>
          <w:t>Постановления</w:t>
        </w:r>
      </w:hyperlink>
      <w:r>
        <w:t xml:space="preserve"> Кабинета Министров ЧР от 15.05.2018 N 180)</w:t>
      </w:r>
    </w:p>
    <w:p w:rsidR="00CB411D" w:rsidRDefault="00CB411D">
      <w:pPr>
        <w:pStyle w:val="ConsPlusNormal"/>
        <w:spacing w:before="220"/>
        <w:ind w:firstLine="540"/>
        <w:jc w:val="both"/>
      </w:pPr>
      <w:r>
        <w:t>Ответственность за достоверность сведений, содержащихся в документах, представленных заемщиком (за исключением сведений, содержащихся в документах, полученных в порядке межведомственного запроса в сфере организации предоставления государственных и муниципальных услуг), а также за целевое использование кредита (займа) возлагается на заемщика.</w:t>
      </w:r>
    </w:p>
    <w:p w:rsidR="00CB411D" w:rsidRDefault="00CB411D">
      <w:pPr>
        <w:pStyle w:val="ConsPlusNormal"/>
        <w:spacing w:before="220"/>
        <w:ind w:firstLine="540"/>
        <w:jc w:val="both"/>
      </w:pPr>
      <w:r>
        <w:t>Минсельхоз Чувашии регистрирует поступившее от заемщика заявление в журнале регистрации, который нумеруется, прошнуровывается и скрепляется печатью.</w:t>
      </w:r>
    </w:p>
    <w:p w:rsidR="00CB411D" w:rsidRDefault="00CB411D">
      <w:pPr>
        <w:pStyle w:val="ConsPlusNormal"/>
        <w:spacing w:before="220"/>
        <w:ind w:firstLine="540"/>
        <w:jc w:val="both"/>
      </w:pPr>
      <w:r>
        <w:t>Представленные заемщиком документы для получения субсидий рассматриваются комиссией, положение о которой и состав которой утверждаются Минсельхозом Чувашии, в течение 10 рабочих дней со дня регистрации заявления. По итогам рассмотрения документов комиссия рекомендует Минсельхозу Чувашии принять решение о предоставлении (об отказе в предоставлении) заемщику субсидий. Решение комиссии оформляется протоколом в день проведения заседания комиссии.</w:t>
      </w:r>
    </w:p>
    <w:p w:rsidR="00CB411D" w:rsidRDefault="00CB411D">
      <w:pPr>
        <w:pStyle w:val="ConsPlusNormal"/>
        <w:jc w:val="both"/>
      </w:pPr>
      <w:r>
        <w:t xml:space="preserve">(в ред. </w:t>
      </w:r>
      <w:hyperlink r:id="rId112"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r>
        <w:t>В случае отказа в предоставлении заемщику субсидий Минсельхоз Чувашии делает соответствующую запись в журнале регистрации, при этом заемщику в течение трех рабочих дней после принятия решения об отказе направляется соответствующее письменное уведомление.</w:t>
      </w:r>
    </w:p>
    <w:p w:rsidR="00CB411D" w:rsidRDefault="00CB411D">
      <w:pPr>
        <w:pStyle w:val="ConsPlusNormal"/>
        <w:spacing w:before="220"/>
        <w:ind w:firstLine="540"/>
        <w:jc w:val="both"/>
      </w:pPr>
      <w:r>
        <w:t>Основаниями для отказа в предоставлении субсидий являются:</w:t>
      </w:r>
    </w:p>
    <w:p w:rsidR="00CB411D" w:rsidRDefault="00CB411D">
      <w:pPr>
        <w:pStyle w:val="ConsPlusNormal"/>
        <w:spacing w:before="220"/>
        <w:ind w:firstLine="540"/>
        <w:jc w:val="both"/>
      </w:pPr>
      <w:r>
        <w:t xml:space="preserve">представление неполного перечня документов, указанных в </w:t>
      </w:r>
      <w:hyperlink w:anchor="P197" w:history="1">
        <w:r>
          <w:rPr>
            <w:color w:val="0000FF"/>
          </w:rPr>
          <w:t>подпунктах "а"</w:t>
        </w:r>
      </w:hyperlink>
      <w:r>
        <w:t xml:space="preserve"> - </w:t>
      </w:r>
      <w:hyperlink w:anchor="P200" w:history="1">
        <w:r>
          <w:rPr>
            <w:color w:val="0000FF"/>
          </w:rPr>
          <w:t>"г"</w:t>
        </w:r>
      </w:hyperlink>
      <w:r>
        <w:t xml:space="preserve"> настоящего пункта, либо наличие в представленных документах неполных или недостоверных сведений;</w:t>
      </w:r>
    </w:p>
    <w:p w:rsidR="00CB411D" w:rsidRDefault="00CB411D">
      <w:pPr>
        <w:pStyle w:val="ConsPlusNormal"/>
        <w:jc w:val="both"/>
      </w:pPr>
      <w:r>
        <w:t xml:space="preserve">(в ред. </w:t>
      </w:r>
      <w:hyperlink r:id="rId113"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r>
        <w:t>несоблюдение заемщиком условий, предусмотренных настоящими Правилами.</w:t>
      </w:r>
    </w:p>
    <w:p w:rsidR="00CB411D" w:rsidRDefault="00CB411D">
      <w:pPr>
        <w:pStyle w:val="ConsPlusNormal"/>
        <w:spacing w:before="220"/>
        <w:ind w:firstLine="540"/>
        <w:jc w:val="both"/>
      </w:pPr>
      <w:r>
        <w:t>Минсельхоз Чувашии после отказа заемщику в предоставлении субсидий рассматривает повторно представленные заемщиком в порядке, предусмотренном настоящими Правилами, документы после устранения им выявленных недостатков.</w:t>
      </w:r>
    </w:p>
    <w:p w:rsidR="00CB411D" w:rsidRDefault="00CB411D">
      <w:pPr>
        <w:pStyle w:val="ConsPlusNormal"/>
        <w:spacing w:before="220"/>
        <w:ind w:firstLine="540"/>
        <w:jc w:val="both"/>
      </w:pPr>
      <w:r>
        <w:t>В течение трех рабочих дней со дня принятия решения о предоставлении субсидий по результатам рассмотрения документов, представленных заемщиком для получения субсидий, Минсельхоз Чувашии оповещает заемщика о необходимости заключения соглашения.</w:t>
      </w:r>
    </w:p>
    <w:p w:rsidR="00CB411D" w:rsidRDefault="00CB411D">
      <w:pPr>
        <w:pStyle w:val="ConsPlusNormal"/>
        <w:spacing w:before="220"/>
        <w:ind w:firstLine="540"/>
        <w:jc w:val="both"/>
      </w:pPr>
      <w:r>
        <w:t>Заемщик в течение пяти рабочих дней со дня оповещения обращается к специалисту Минсельхоза Чувашии по решению вопросов поддержки сельскохозяйственного производства в районе для заключения с Минсельхозом Чувашии соглашения.</w:t>
      </w:r>
    </w:p>
    <w:p w:rsidR="00CB411D" w:rsidRDefault="00CB411D">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целевых показателей и индикаторов государственной программы Чувашской Республики, а также в случае существенного (более чем на 20 процентов) сокращения размера субсидий.</w:t>
      </w:r>
    </w:p>
    <w:p w:rsidR="00CB411D" w:rsidRDefault="00CB411D">
      <w:pPr>
        <w:pStyle w:val="ConsPlusNormal"/>
        <w:spacing w:before="220"/>
        <w:ind w:firstLine="540"/>
        <w:jc w:val="both"/>
      </w:pPr>
      <w:r>
        <w:lastRenderedPageBreak/>
        <w:t>Минсельхоз Чувашии в течение трех рабочих дней со дня заключения с заемщиком соглашения направляет кредитной организации письменное уведомление о принятии к субсидированию процентов по кредиту (займу) указанного заемщика.</w:t>
      </w:r>
    </w:p>
    <w:p w:rsidR="00CB411D" w:rsidRDefault="00CB411D">
      <w:pPr>
        <w:pStyle w:val="ConsPlusNormal"/>
        <w:spacing w:before="220"/>
        <w:ind w:firstLine="540"/>
        <w:jc w:val="both"/>
      </w:pPr>
      <w:r>
        <w:t xml:space="preserve">Кредитная организация на следующий рабочий день после получения уведомления Минсельхоза Чувашии о принятии к субсидированию процентов по кредиту (займу) заемщика включает этого заемщика в справку-реестр, составляемую по форме согласно </w:t>
      </w:r>
      <w:hyperlink w:anchor="P1263" w:history="1">
        <w:r>
          <w:rPr>
            <w:color w:val="0000FF"/>
          </w:rPr>
          <w:t>приложению N 6</w:t>
        </w:r>
      </w:hyperlink>
      <w:r>
        <w:t xml:space="preserve"> или </w:t>
      </w:r>
      <w:hyperlink w:anchor="P1450" w:history="1">
        <w:r>
          <w:rPr>
            <w:color w:val="0000FF"/>
          </w:rPr>
          <w:t>7</w:t>
        </w:r>
      </w:hyperlink>
      <w:r>
        <w:t xml:space="preserve"> к настоящим Правилам, на основании соглашения, заключаемого с Минсельхозом Чувашии.</w:t>
      </w:r>
    </w:p>
    <w:p w:rsidR="00CB411D" w:rsidRDefault="00CB411D">
      <w:pPr>
        <w:pStyle w:val="ConsPlusNormal"/>
        <w:jc w:val="both"/>
      </w:pPr>
      <w:r>
        <w:t xml:space="preserve">(п. 2.8 в ред. </w:t>
      </w:r>
      <w:hyperlink r:id="rId114" w:history="1">
        <w:r>
          <w:rPr>
            <w:color w:val="0000FF"/>
          </w:rPr>
          <w:t>Постановления</w:t>
        </w:r>
      </w:hyperlink>
      <w:r>
        <w:t xml:space="preserve"> Кабинета Министров ЧР от 08.02.2017 N 46)</w:t>
      </w:r>
    </w:p>
    <w:p w:rsidR="00CB411D" w:rsidRDefault="00CB411D">
      <w:pPr>
        <w:pStyle w:val="ConsPlusNormal"/>
        <w:spacing w:before="220"/>
        <w:ind w:firstLine="540"/>
        <w:jc w:val="both"/>
      </w:pPr>
      <w:r>
        <w:t xml:space="preserve">2.9. Для финансирования указанных расходов кредитными организациями ежемесячно составляются справки-реестры по формам согласно </w:t>
      </w:r>
      <w:hyperlink w:anchor="P1263" w:history="1">
        <w:r>
          <w:rPr>
            <w:color w:val="0000FF"/>
          </w:rPr>
          <w:t>приложениям N 6</w:t>
        </w:r>
      </w:hyperlink>
      <w:r>
        <w:t xml:space="preserve">, </w:t>
      </w:r>
      <w:hyperlink w:anchor="P1450" w:history="1">
        <w:r>
          <w:rPr>
            <w:color w:val="0000FF"/>
          </w:rPr>
          <w:t>7</w:t>
        </w:r>
      </w:hyperlink>
      <w:r>
        <w:t xml:space="preserve"> к настоящим Правилам и в срок до 10 числа месяца, следующего за отчетным, представляются в Минсельхоз Чувашии.</w:t>
      </w:r>
    </w:p>
    <w:p w:rsidR="00CB411D" w:rsidRDefault="00CB411D">
      <w:pPr>
        <w:pStyle w:val="ConsPlusNormal"/>
        <w:jc w:val="both"/>
      </w:pPr>
      <w:r>
        <w:t xml:space="preserve">(в ред. </w:t>
      </w:r>
      <w:hyperlink r:id="rId115" w:history="1">
        <w:r>
          <w:rPr>
            <w:color w:val="0000FF"/>
          </w:rPr>
          <w:t>Постановления</w:t>
        </w:r>
      </w:hyperlink>
      <w:r>
        <w:t xml:space="preserve"> Кабинета Министров ЧР от 11.12.2013 N 505)</w:t>
      </w:r>
    </w:p>
    <w:p w:rsidR="00CB411D" w:rsidRDefault="00CB411D">
      <w:pPr>
        <w:pStyle w:val="ConsPlusNormal"/>
        <w:spacing w:before="220"/>
        <w:ind w:firstLine="540"/>
        <w:jc w:val="both"/>
      </w:pPr>
      <w:r>
        <w:t xml:space="preserve">Абзац утратил силу. - </w:t>
      </w:r>
      <w:hyperlink r:id="rId116" w:history="1">
        <w:r>
          <w:rPr>
            <w:color w:val="0000FF"/>
          </w:rPr>
          <w:t>Постановление</w:t>
        </w:r>
      </w:hyperlink>
      <w:r>
        <w:t xml:space="preserve"> Кабинета Министров ЧР от 28.07.2016 N 305.</w:t>
      </w:r>
    </w:p>
    <w:p w:rsidR="00CB411D" w:rsidRDefault="00CB411D">
      <w:pPr>
        <w:pStyle w:val="ConsPlusNormal"/>
        <w:spacing w:before="220"/>
        <w:ind w:firstLine="540"/>
        <w:jc w:val="both"/>
      </w:pPr>
      <w:r>
        <w:t xml:space="preserve">Заемщик по кредитам (займам), предусмотренным </w:t>
      </w:r>
      <w:hyperlink w:anchor="P157" w:history="1">
        <w:r>
          <w:rPr>
            <w:color w:val="0000FF"/>
          </w:rPr>
          <w:t>абзацем шестым подпункта "а"</w:t>
        </w:r>
      </w:hyperlink>
      <w:r>
        <w:t xml:space="preserve">, </w:t>
      </w:r>
      <w:hyperlink w:anchor="P167" w:history="1">
        <w:r>
          <w:rPr>
            <w:color w:val="0000FF"/>
          </w:rPr>
          <w:t>абзацами седьмым</w:t>
        </w:r>
      </w:hyperlink>
      <w:r>
        <w:t xml:space="preserve">, </w:t>
      </w:r>
      <w:hyperlink w:anchor="P175" w:history="1">
        <w:r>
          <w:rPr>
            <w:color w:val="0000FF"/>
          </w:rPr>
          <w:t>двенадцатым</w:t>
        </w:r>
      </w:hyperlink>
      <w:r>
        <w:t xml:space="preserve"> - </w:t>
      </w:r>
      <w:hyperlink w:anchor="P181" w:history="1">
        <w:r>
          <w:rPr>
            <w:color w:val="0000FF"/>
          </w:rPr>
          <w:t>пятнадцатым подпункта "б" пункта 2.5</w:t>
        </w:r>
      </w:hyperlink>
      <w:r>
        <w:t xml:space="preserve"> настоящих Правил, ежемесячно не позднее 15 числа месяца, следующего за месяцем погашения основного долга и начисленных процентов в соответствии с заключенным кредитным договором, представляет в Минсельхоз Чувашии следующие документы:</w:t>
      </w:r>
    </w:p>
    <w:p w:rsidR="00CB411D" w:rsidRDefault="00CB411D">
      <w:pPr>
        <w:pStyle w:val="ConsPlusNormal"/>
        <w:jc w:val="both"/>
      </w:pPr>
      <w:r>
        <w:t xml:space="preserve">(абзац введен </w:t>
      </w:r>
      <w:hyperlink r:id="rId117" w:history="1">
        <w:r>
          <w:rPr>
            <w:color w:val="0000FF"/>
          </w:rPr>
          <w:t>Постановлением</w:t>
        </w:r>
      </w:hyperlink>
      <w:r>
        <w:t xml:space="preserve"> Кабинета Министров ЧР от 23.08.2018 N 332; в ред. Постановлений Кабинета Министров ЧР от 04.12.2018 </w:t>
      </w:r>
      <w:hyperlink r:id="rId118" w:history="1">
        <w:r>
          <w:rPr>
            <w:color w:val="0000FF"/>
          </w:rPr>
          <w:t>N 494</w:t>
        </w:r>
      </w:hyperlink>
      <w:r>
        <w:t xml:space="preserve">, от 25.04.2019 </w:t>
      </w:r>
      <w:hyperlink r:id="rId119" w:history="1">
        <w:r>
          <w:rPr>
            <w:color w:val="0000FF"/>
          </w:rPr>
          <w:t>N 133</w:t>
        </w:r>
      </w:hyperlink>
      <w:r>
        <w:t>)</w:t>
      </w:r>
    </w:p>
    <w:p w:rsidR="00CB411D" w:rsidRDefault="00CB411D">
      <w:pPr>
        <w:pStyle w:val="ConsPlusNormal"/>
        <w:spacing w:before="220"/>
        <w:ind w:firstLine="540"/>
        <w:jc w:val="both"/>
      </w:pPr>
      <w:hyperlink w:anchor="P2645" w:history="1">
        <w:r>
          <w:rPr>
            <w:color w:val="0000FF"/>
          </w:rPr>
          <w:t>расчет</w:t>
        </w:r>
      </w:hyperlink>
      <w:r>
        <w:t xml:space="preserve"> размера субсидий по кредиту по форме согласно приложению N 19 к настоящим Правилам, составленный на основании </w:t>
      </w:r>
      <w:hyperlink w:anchor="P717" w:history="1">
        <w:r>
          <w:rPr>
            <w:color w:val="0000FF"/>
          </w:rPr>
          <w:t>документов</w:t>
        </w:r>
      </w:hyperlink>
      <w:r>
        <w:t>, указанных в приложении N 1 к настоящим Правилам;</w:t>
      </w:r>
    </w:p>
    <w:p w:rsidR="00CB411D" w:rsidRDefault="00CB411D">
      <w:pPr>
        <w:pStyle w:val="ConsPlusNormal"/>
        <w:jc w:val="both"/>
      </w:pPr>
      <w:r>
        <w:t xml:space="preserve">(абзац введен </w:t>
      </w:r>
      <w:hyperlink r:id="rId120" w:history="1">
        <w:r>
          <w:rPr>
            <w:color w:val="0000FF"/>
          </w:rPr>
          <w:t>Постановлением</w:t>
        </w:r>
      </w:hyperlink>
      <w:r>
        <w:t xml:space="preserve"> Кабинета Министров ЧР от 23.08.2018 N 332)</w:t>
      </w:r>
    </w:p>
    <w:p w:rsidR="00CB411D" w:rsidRDefault="00CB411D">
      <w:pPr>
        <w:pStyle w:val="ConsPlusNormal"/>
        <w:spacing w:before="220"/>
        <w:ind w:firstLine="540"/>
        <w:jc w:val="both"/>
      </w:pPr>
      <w:r>
        <w:t>заявление на получение субсидий за период, указанный в расчете размера субсидий по кредиту.</w:t>
      </w:r>
    </w:p>
    <w:p w:rsidR="00CB411D" w:rsidRDefault="00CB411D">
      <w:pPr>
        <w:pStyle w:val="ConsPlusNormal"/>
        <w:jc w:val="both"/>
      </w:pPr>
      <w:r>
        <w:t xml:space="preserve">(абзац введен </w:t>
      </w:r>
      <w:hyperlink r:id="rId121" w:history="1">
        <w:r>
          <w:rPr>
            <w:color w:val="0000FF"/>
          </w:rPr>
          <w:t>Постановлением</w:t>
        </w:r>
      </w:hyperlink>
      <w:r>
        <w:t xml:space="preserve"> Кабинета Министров ЧР от 23.08.2018 N 332)</w:t>
      </w:r>
    </w:p>
    <w:p w:rsidR="00CB411D" w:rsidRDefault="00CB411D">
      <w:pPr>
        <w:pStyle w:val="ConsPlusNormal"/>
        <w:spacing w:before="220"/>
        <w:ind w:firstLine="540"/>
        <w:jc w:val="both"/>
      </w:pPr>
      <w:r>
        <w:t xml:space="preserve">По кредитам (займам), предусмотренным </w:t>
      </w:r>
      <w:hyperlink w:anchor="P157" w:history="1">
        <w:r>
          <w:rPr>
            <w:color w:val="0000FF"/>
          </w:rPr>
          <w:t>абзацем шестым подпункта "а"</w:t>
        </w:r>
      </w:hyperlink>
      <w:r>
        <w:t xml:space="preserve">, </w:t>
      </w:r>
      <w:hyperlink w:anchor="P167" w:history="1">
        <w:r>
          <w:rPr>
            <w:color w:val="0000FF"/>
          </w:rPr>
          <w:t>абзацами седьмым</w:t>
        </w:r>
      </w:hyperlink>
      <w:r>
        <w:t xml:space="preserve">, </w:t>
      </w:r>
      <w:hyperlink w:anchor="P175" w:history="1">
        <w:r>
          <w:rPr>
            <w:color w:val="0000FF"/>
          </w:rPr>
          <w:t>двенадцатым</w:t>
        </w:r>
      </w:hyperlink>
      <w:r>
        <w:t xml:space="preserve"> - </w:t>
      </w:r>
      <w:hyperlink w:anchor="P181" w:history="1">
        <w:r>
          <w:rPr>
            <w:color w:val="0000FF"/>
          </w:rPr>
          <w:t>пятнадцатым подпункта "б" пункта 2.5</w:t>
        </w:r>
      </w:hyperlink>
      <w:r>
        <w:t xml:space="preserve"> настоящих Правил, Минсельхоз Чувашии в течение пяти рабочих дней по истечении срока представления заемщиком расчета размера субсидий по кредиту (займу) проверяет его на соответствие представленным для получения субсидий документам и в случае обнаружения неполных или недостоверных сведений в расчете размера субсидий по кредиту не позднее следующего рабочего дня после завершения проверки возвращает его на доработку.</w:t>
      </w:r>
    </w:p>
    <w:p w:rsidR="00CB411D" w:rsidRDefault="00CB411D">
      <w:pPr>
        <w:pStyle w:val="ConsPlusNormal"/>
        <w:jc w:val="both"/>
      </w:pPr>
      <w:r>
        <w:t xml:space="preserve">(абзац введен </w:t>
      </w:r>
      <w:hyperlink r:id="rId122" w:history="1">
        <w:r>
          <w:rPr>
            <w:color w:val="0000FF"/>
          </w:rPr>
          <w:t>Постановлением</w:t>
        </w:r>
      </w:hyperlink>
      <w:r>
        <w:t xml:space="preserve"> Кабинета Министров ЧР от 23.08.2018 N 332; в ред. Постановлений Кабинета Министров ЧР от 04.12.2018 </w:t>
      </w:r>
      <w:hyperlink r:id="rId123" w:history="1">
        <w:r>
          <w:rPr>
            <w:color w:val="0000FF"/>
          </w:rPr>
          <w:t>N 494</w:t>
        </w:r>
      </w:hyperlink>
      <w:r>
        <w:t xml:space="preserve">, от 25.04.2019 </w:t>
      </w:r>
      <w:hyperlink r:id="rId124" w:history="1">
        <w:r>
          <w:rPr>
            <w:color w:val="0000FF"/>
          </w:rPr>
          <w:t>N 133</w:t>
        </w:r>
      </w:hyperlink>
      <w:r>
        <w:t>)</w:t>
      </w:r>
    </w:p>
    <w:p w:rsidR="00CB411D" w:rsidRDefault="00CB411D">
      <w:pPr>
        <w:pStyle w:val="ConsPlusNormal"/>
        <w:spacing w:before="220"/>
        <w:ind w:firstLine="540"/>
        <w:jc w:val="both"/>
      </w:pPr>
      <w:r>
        <w:t>Заемщик после устранения выявленных недостатков вправе повторно представить документы не позднее 15 числа месяца, следующего за месяцем возврата их на доработку.</w:t>
      </w:r>
    </w:p>
    <w:p w:rsidR="00CB411D" w:rsidRDefault="00CB411D">
      <w:pPr>
        <w:pStyle w:val="ConsPlusNormal"/>
        <w:jc w:val="both"/>
      </w:pPr>
      <w:r>
        <w:t xml:space="preserve">(абзац введен </w:t>
      </w:r>
      <w:hyperlink r:id="rId125" w:history="1">
        <w:r>
          <w:rPr>
            <w:color w:val="0000FF"/>
          </w:rPr>
          <w:t>Постановлением</w:t>
        </w:r>
      </w:hyperlink>
      <w:r>
        <w:t xml:space="preserve"> Кабинета Министров ЧР от 23.08.2018 N 332)</w:t>
      </w:r>
    </w:p>
    <w:p w:rsidR="00CB411D" w:rsidRDefault="00CB411D">
      <w:pPr>
        <w:pStyle w:val="ConsPlusNormal"/>
        <w:spacing w:before="220"/>
        <w:ind w:firstLine="540"/>
        <w:jc w:val="both"/>
      </w:pPr>
      <w:bookmarkStart w:id="22" w:name="P241"/>
      <w:bookmarkEnd w:id="22"/>
      <w:r>
        <w:t xml:space="preserve">2.10. Минсельхоз Чувашии в течение 3 рабочих дней по истечении срока представления кредитной организацией справок-реестров составляет сводные справки-реестры по Чувашской Республике за отчетный месяц по формам согласно </w:t>
      </w:r>
      <w:hyperlink w:anchor="P1840" w:history="1">
        <w:r>
          <w:rPr>
            <w:color w:val="0000FF"/>
          </w:rPr>
          <w:t>приложениям N 10</w:t>
        </w:r>
      </w:hyperlink>
      <w:r>
        <w:t xml:space="preserve">, </w:t>
      </w:r>
      <w:hyperlink w:anchor="P2004" w:history="1">
        <w:r>
          <w:rPr>
            <w:color w:val="0000FF"/>
          </w:rPr>
          <w:t>11</w:t>
        </w:r>
      </w:hyperlink>
      <w:r>
        <w:t xml:space="preserve"> к настоящим Правилам и в течение 5 рабочих дней представляет в Минфин Чувашии заявки на кассовый расход и копии сводных справок-реестров по Чувашской Республике за отчетный месяц для перечисления субсидий.</w:t>
      </w:r>
    </w:p>
    <w:p w:rsidR="00CB411D" w:rsidRDefault="00CB411D">
      <w:pPr>
        <w:pStyle w:val="ConsPlusNormal"/>
        <w:jc w:val="both"/>
      </w:pPr>
      <w:r>
        <w:t xml:space="preserve">(в ред. </w:t>
      </w:r>
      <w:hyperlink r:id="rId126" w:history="1">
        <w:r>
          <w:rPr>
            <w:color w:val="0000FF"/>
          </w:rPr>
          <w:t>Постановления</w:t>
        </w:r>
      </w:hyperlink>
      <w:r>
        <w:t xml:space="preserve"> Кабинета Министров ЧР от 08.02.2017 N 46)</w:t>
      </w:r>
    </w:p>
    <w:p w:rsidR="00CB411D" w:rsidRDefault="00CB411D">
      <w:pPr>
        <w:pStyle w:val="ConsPlusNormal"/>
        <w:spacing w:before="220"/>
        <w:ind w:firstLine="540"/>
        <w:jc w:val="both"/>
      </w:pPr>
      <w:bookmarkStart w:id="23" w:name="P243"/>
      <w:bookmarkEnd w:id="23"/>
      <w:r>
        <w:lastRenderedPageBreak/>
        <w:t xml:space="preserve">По кредитам (займам), предусмотренным </w:t>
      </w:r>
      <w:hyperlink w:anchor="P157" w:history="1">
        <w:r>
          <w:rPr>
            <w:color w:val="0000FF"/>
          </w:rPr>
          <w:t>абзацем шестым подпункта "а"</w:t>
        </w:r>
      </w:hyperlink>
      <w:r>
        <w:t xml:space="preserve">, </w:t>
      </w:r>
      <w:hyperlink w:anchor="P167" w:history="1">
        <w:r>
          <w:rPr>
            <w:color w:val="0000FF"/>
          </w:rPr>
          <w:t>абзацами седьмым</w:t>
        </w:r>
      </w:hyperlink>
      <w:r>
        <w:t xml:space="preserve">, </w:t>
      </w:r>
      <w:hyperlink w:anchor="P175" w:history="1">
        <w:r>
          <w:rPr>
            <w:color w:val="0000FF"/>
          </w:rPr>
          <w:t>двенадцатым</w:t>
        </w:r>
      </w:hyperlink>
      <w:r>
        <w:t xml:space="preserve"> - </w:t>
      </w:r>
      <w:hyperlink w:anchor="P181" w:history="1">
        <w:r>
          <w:rPr>
            <w:color w:val="0000FF"/>
          </w:rPr>
          <w:t>пятнадцатым подпункта "б" пункта 2.5</w:t>
        </w:r>
      </w:hyperlink>
      <w:r>
        <w:t xml:space="preserve"> настоящих Правил, Минсельхоз Чувашии не позднее следующего рабочего дня после завершения проверки расчетов размеров субсидий по кредиту составляет </w:t>
      </w:r>
      <w:hyperlink w:anchor="P2774" w:history="1">
        <w:r>
          <w:rPr>
            <w:color w:val="0000FF"/>
          </w:rPr>
          <w:t>реестр</w:t>
        </w:r>
      </w:hyperlink>
      <w:r>
        <w:t xml:space="preserve"> получателей субсидий на возмещение части затрат на уплату процентов по кредитам (займам) по форме согласно приложению N 20 к настоящим Правилам и в течение пяти рабочих дней представляет в Минфин Чувашии заявки на кассовый расход и копию реестра получателей субсидий для перечисления субсидий.</w:t>
      </w:r>
    </w:p>
    <w:p w:rsidR="00CB411D" w:rsidRDefault="00CB411D">
      <w:pPr>
        <w:pStyle w:val="ConsPlusNormal"/>
        <w:jc w:val="both"/>
      </w:pPr>
      <w:r>
        <w:t xml:space="preserve">(абзац введен </w:t>
      </w:r>
      <w:hyperlink r:id="rId127" w:history="1">
        <w:r>
          <w:rPr>
            <w:color w:val="0000FF"/>
          </w:rPr>
          <w:t>Постановлением</w:t>
        </w:r>
      </w:hyperlink>
      <w:r>
        <w:t xml:space="preserve"> Кабинета Министров ЧР от 23.08.2018 N 332; в ред. Постановлений Кабинета Министров ЧР от 04.12.2018 </w:t>
      </w:r>
      <w:hyperlink r:id="rId128" w:history="1">
        <w:r>
          <w:rPr>
            <w:color w:val="0000FF"/>
          </w:rPr>
          <w:t>N 494</w:t>
        </w:r>
      </w:hyperlink>
      <w:r>
        <w:t xml:space="preserve">, от 25.04.2019 </w:t>
      </w:r>
      <w:hyperlink r:id="rId129" w:history="1">
        <w:r>
          <w:rPr>
            <w:color w:val="0000FF"/>
          </w:rPr>
          <w:t>N 133</w:t>
        </w:r>
      </w:hyperlink>
      <w:r>
        <w:t>)</w:t>
      </w:r>
    </w:p>
    <w:p w:rsidR="00CB411D" w:rsidRDefault="00CB411D">
      <w:pPr>
        <w:pStyle w:val="ConsPlusNormal"/>
        <w:spacing w:before="220"/>
        <w:ind w:firstLine="540"/>
        <w:jc w:val="both"/>
      </w:pPr>
      <w:r>
        <w:t>Перечисление субсидий осуществляется Минсельхозом Чувашии не позднее десятого рабочего дня после принятия решения о предоставлении субсидий.</w:t>
      </w:r>
    </w:p>
    <w:p w:rsidR="00CB411D" w:rsidRDefault="00CB411D">
      <w:pPr>
        <w:pStyle w:val="ConsPlusNormal"/>
        <w:jc w:val="both"/>
      </w:pPr>
      <w:r>
        <w:t xml:space="preserve">(абзац введен </w:t>
      </w:r>
      <w:hyperlink r:id="rId130" w:history="1">
        <w:r>
          <w:rPr>
            <w:color w:val="0000FF"/>
          </w:rPr>
          <w:t>Постановлением</w:t>
        </w:r>
      </w:hyperlink>
      <w:r>
        <w:t xml:space="preserve"> Кабинета Министров ЧР от 23.08.2018 N 332)</w:t>
      </w:r>
    </w:p>
    <w:p w:rsidR="00CB411D" w:rsidRDefault="00CB411D">
      <w:pPr>
        <w:pStyle w:val="ConsPlusNormal"/>
        <w:spacing w:before="220"/>
        <w:ind w:firstLine="540"/>
        <w:jc w:val="both"/>
      </w:pPr>
      <w:r>
        <w:t xml:space="preserve">Перечисление субсидий осуществляется в течение 3 рабочих дней со дня представления Минсельхозом Чувашии документов, указанных в </w:t>
      </w:r>
      <w:hyperlink w:anchor="P241" w:history="1">
        <w:r>
          <w:rPr>
            <w:color w:val="0000FF"/>
          </w:rPr>
          <w:t>абзацах первом</w:t>
        </w:r>
      </w:hyperlink>
      <w:r>
        <w:t xml:space="preserve"> и </w:t>
      </w:r>
      <w:hyperlink w:anchor="P243" w:history="1">
        <w:r>
          <w:rPr>
            <w:color w:val="0000FF"/>
          </w:rPr>
          <w:t>втором</w:t>
        </w:r>
      </w:hyperlink>
      <w:r>
        <w:t xml:space="preserve"> настоящего пункта, с лицевого счета получателя средств республиканского бюджета Чувашской Республики - Минсельхоза Чувашии, открытого в Минфине Чувашии, на счета заемщиков, открытые в российских кредитных организациях.</w:t>
      </w:r>
    </w:p>
    <w:p w:rsidR="00CB411D" w:rsidRDefault="00CB411D">
      <w:pPr>
        <w:pStyle w:val="ConsPlusNormal"/>
        <w:jc w:val="both"/>
      </w:pPr>
      <w:r>
        <w:t xml:space="preserve">(в ред. </w:t>
      </w:r>
      <w:hyperlink r:id="rId131" w:history="1">
        <w:r>
          <w:rPr>
            <w:color w:val="0000FF"/>
          </w:rPr>
          <w:t>Постановления</w:t>
        </w:r>
      </w:hyperlink>
      <w:r>
        <w:t xml:space="preserve"> Кабинета Министров ЧР от 04.12.2018 N 494)</w:t>
      </w:r>
    </w:p>
    <w:p w:rsidR="00CB411D" w:rsidRDefault="00CB411D">
      <w:pPr>
        <w:pStyle w:val="ConsPlusNormal"/>
        <w:jc w:val="both"/>
      </w:pPr>
      <w:r>
        <w:t xml:space="preserve">(п. 2.10 в ред. </w:t>
      </w:r>
      <w:hyperlink r:id="rId132" w:history="1">
        <w:r>
          <w:rPr>
            <w:color w:val="0000FF"/>
          </w:rPr>
          <w:t>Постановления</w:t>
        </w:r>
      </w:hyperlink>
      <w:r>
        <w:t xml:space="preserve"> Кабинета Министров ЧР от 28.07.2016 N 305)</w:t>
      </w:r>
    </w:p>
    <w:p w:rsidR="00CB411D" w:rsidRDefault="00CB411D">
      <w:pPr>
        <w:pStyle w:val="ConsPlusNormal"/>
        <w:spacing w:before="220"/>
        <w:ind w:firstLine="540"/>
        <w:jc w:val="both"/>
      </w:pPr>
      <w:r>
        <w:t xml:space="preserve">2.11 - 2.12. Утратили силу. - </w:t>
      </w:r>
      <w:hyperlink r:id="rId133" w:history="1">
        <w:r>
          <w:rPr>
            <w:color w:val="0000FF"/>
          </w:rPr>
          <w:t>Постановление</w:t>
        </w:r>
      </w:hyperlink>
      <w:r>
        <w:t xml:space="preserve"> Кабинета Министров ЧР от 28.07.2016 N 305.</w:t>
      </w:r>
    </w:p>
    <w:p w:rsidR="00CB411D" w:rsidRDefault="00CB411D">
      <w:pPr>
        <w:pStyle w:val="ConsPlusNormal"/>
        <w:spacing w:before="220"/>
        <w:ind w:firstLine="540"/>
        <w:jc w:val="both"/>
      </w:pPr>
      <w:r>
        <w:t xml:space="preserve">2.13. При наличии у заемщика права на получение субсидий на возмещение части затрат на уплату процентов по кредиту (займу) и в соответствии с </w:t>
      </w:r>
      <w:hyperlink w:anchor="P107" w:history="1">
        <w:r>
          <w:rPr>
            <w:color w:val="0000FF"/>
          </w:rPr>
          <w:t>разделом II</w:t>
        </w:r>
      </w:hyperlink>
      <w:r>
        <w:t xml:space="preserve">, и в соответствии с </w:t>
      </w:r>
      <w:hyperlink w:anchor="P295" w:history="1">
        <w:r>
          <w:rPr>
            <w:color w:val="0000FF"/>
          </w:rPr>
          <w:t>разделом III</w:t>
        </w:r>
      </w:hyperlink>
      <w:r>
        <w:t xml:space="preserve"> настоящих Правил субсидии предоставляются либо в соответствии с </w:t>
      </w:r>
      <w:hyperlink w:anchor="P107" w:history="1">
        <w:r>
          <w:rPr>
            <w:color w:val="0000FF"/>
          </w:rPr>
          <w:t>разделом II</w:t>
        </w:r>
      </w:hyperlink>
      <w:r>
        <w:t xml:space="preserve">, либо в соответствии с </w:t>
      </w:r>
      <w:hyperlink w:anchor="P295" w:history="1">
        <w:r>
          <w:rPr>
            <w:color w:val="0000FF"/>
          </w:rPr>
          <w:t>разделом III</w:t>
        </w:r>
      </w:hyperlink>
      <w:r>
        <w:t xml:space="preserve"> настоящих Правил по выбору заемщика. В случае если в заявлении заемщика о предоставлении субсидий на возмещение части затрат не указан раздел настоящих Правил, в соответствии с которым предоставляются субсидии, субсидии предоставляются в соответствии с </w:t>
      </w:r>
      <w:hyperlink w:anchor="P295" w:history="1">
        <w:r>
          <w:rPr>
            <w:color w:val="0000FF"/>
          </w:rPr>
          <w:t>разделом III</w:t>
        </w:r>
      </w:hyperlink>
      <w:r>
        <w:t xml:space="preserve"> настоящих Правил.</w:t>
      </w:r>
    </w:p>
    <w:p w:rsidR="00CB411D" w:rsidRDefault="00CB411D">
      <w:pPr>
        <w:pStyle w:val="ConsPlusNormal"/>
        <w:jc w:val="both"/>
      </w:pPr>
      <w:r>
        <w:t xml:space="preserve">(п. 2.13 введен </w:t>
      </w:r>
      <w:hyperlink r:id="rId134" w:history="1">
        <w:r>
          <w:rPr>
            <w:color w:val="0000FF"/>
          </w:rPr>
          <w:t>Постановлением</w:t>
        </w:r>
      </w:hyperlink>
      <w:r>
        <w:t xml:space="preserve"> Кабинета Министров ЧР от 11.12.2013 N 505; в ред. </w:t>
      </w:r>
      <w:hyperlink r:id="rId135"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bookmarkStart w:id="24" w:name="P253"/>
      <w:bookmarkEnd w:id="24"/>
      <w:r>
        <w:t>2.14. Эффективность использования субсидий оценивается Минсельхозом Чувашии исходя из достижения заемщиком установленных соглашением значений следующих показателей результативности:</w:t>
      </w:r>
    </w:p>
    <w:p w:rsidR="00CB411D" w:rsidRDefault="00CB411D">
      <w:pPr>
        <w:pStyle w:val="ConsPlusNormal"/>
        <w:jc w:val="both"/>
      </w:pPr>
      <w:r>
        <w:t xml:space="preserve">(в ред. </w:t>
      </w:r>
      <w:hyperlink r:id="rId136" w:history="1">
        <w:r>
          <w:rPr>
            <w:color w:val="0000FF"/>
          </w:rPr>
          <w:t>Постановления</w:t>
        </w:r>
      </w:hyperlink>
      <w:r>
        <w:t xml:space="preserve"> Кабинета Министров ЧР от 08.02.2017 N 46)</w:t>
      </w:r>
    </w:p>
    <w:p w:rsidR="00CB411D" w:rsidRDefault="00CB411D">
      <w:pPr>
        <w:pStyle w:val="ConsPlusNormal"/>
        <w:spacing w:before="220"/>
        <w:ind w:firstLine="540"/>
        <w:jc w:val="both"/>
      </w:pPr>
      <w:r>
        <w:t>а) для организаций потребительской кооперации - прирост объемов закупок молока и (или) мяса у населения (полученных в личных подсобных хозяйствах) и (или) у сельскохозяйственных товаропроизводителей не менее чем на 1 процент в год предоставления субсидий по сравнению с предшествующим годом;</w:t>
      </w:r>
    </w:p>
    <w:p w:rsidR="00CB411D" w:rsidRDefault="00CB411D">
      <w:pPr>
        <w:pStyle w:val="ConsPlusNormal"/>
        <w:spacing w:before="220"/>
        <w:ind w:firstLine="540"/>
        <w:jc w:val="both"/>
      </w:pPr>
      <w:r>
        <w:t xml:space="preserve">б) утратил силу. - </w:t>
      </w:r>
      <w:hyperlink r:id="rId137" w:history="1">
        <w:r>
          <w:rPr>
            <w:color w:val="0000FF"/>
          </w:rPr>
          <w:t>Постановление</w:t>
        </w:r>
      </w:hyperlink>
      <w:r>
        <w:t xml:space="preserve"> Кабинета Министров ЧР от 04.12.2018 N 494;</w:t>
      </w:r>
    </w:p>
    <w:p w:rsidR="00CB411D" w:rsidRDefault="00CB411D">
      <w:pPr>
        <w:pStyle w:val="ConsPlusNormal"/>
        <w:spacing w:before="220"/>
        <w:ind w:firstLine="540"/>
        <w:jc w:val="both"/>
      </w:pPr>
      <w:r>
        <w:t>в) для сельскохозяйственных товаропроизводителей, организаций агропромышленного комплекса независимо от их организационно-правовой формы (за исключением осуществляющих переработку сельскохозяйственной продукции), крестьянских (фермерских) хозяйств и сельскохозяйственных потребительских кооперативов (за исключением перерабатывающих) - остаток ссудной задолженности на конец года;</w:t>
      </w:r>
    </w:p>
    <w:p w:rsidR="00CB411D" w:rsidRDefault="00CB411D">
      <w:pPr>
        <w:pStyle w:val="ConsPlusNormal"/>
        <w:jc w:val="both"/>
      </w:pPr>
      <w:r>
        <w:t xml:space="preserve">(пп. "в" в ред. </w:t>
      </w:r>
      <w:hyperlink r:id="rId138" w:history="1">
        <w:r>
          <w:rPr>
            <w:color w:val="0000FF"/>
          </w:rPr>
          <w:t>Постановления</w:t>
        </w:r>
      </w:hyperlink>
      <w:r>
        <w:t xml:space="preserve"> Кабинета Министров ЧР от 23.08.2018 N 332)</w:t>
      </w:r>
    </w:p>
    <w:p w:rsidR="00CB411D" w:rsidRDefault="00CB411D">
      <w:pPr>
        <w:pStyle w:val="ConsPlusNormal"/>
        <w:spacing w:before="220"/>
        <w:ind w:firstLine="540"/>
        <w:jc w:val="both"/>
      </w:pPr>
      <w:r>
        <w:t xml:space="preserve">г) для перерабатывающих сельскохозяйственных потребительских кооперативов - прирост объемов переработанной сельскохозяйственной продукции не менее чем на 1 процент в год </w:t>
      </w:r>
      <w:r>
        <w:lastRenderedPageBreak/>
        <w:t>предоставления субсидий по сравнению с предшествующим годом;</w:t>
      </w:r>
    </w:p>
    <w:p w:rsidR="00CB411D" w:rsidRDefault="00CB411D">
      <w:pPr>
        <w:pStyle w:val="ConsPlusNormal"/>
        <w:spacing w:before="220"/>
        <w:ind w:firstLine="540"/>
        <w:jc w:val="both"/>
      </w:pPr>
      <w:r>
        <w:t>д) для организаций агропромышленного комплекса независимо от их организационно-правовой формы, осуществляющих переработку сельскохозяйственной продукции, - индекс производства пищевых продуктов, включая напитки.</w:t>
      </w:r>
    </w:p>
    <w:p w:rsidR="00CB411D" w:rsidRDefault="00CB411D">
      <w:pPr>
        <w:pStyle w:val="ConsPlusNormal"/>
        <w:spacing w:before="220"/>
        <w:ind w:firstLine="540"/>
        <w:jc w:val="both"/>
      </w:pPr>
      <w:r>
        <w:t>Заемщик ежегодно представляет в Минсельхоз Чувашии отчет о достижении значений показателей результативности использования субсидий по форме и в сроки, которые установлены соглашением.</w:t>
      </w:r>
    </w:p>
    <w:p w:rsidR="00CB411D" w:rsidRDefault="00CB411D">
      <w:pPr>
        <w:pStyle w:val="ConsPlusNormal"/>
        <w:jc w:val="both"/>
      </w:pPr>
      <w:r>
        <w:t xml:space="preserve">(в ред. </w:t>
      </w:r>
      <w:hyperlink r:id="rId139" w:history="1">
        <w:r>
          <w:rPr>
            <w:color w:val="0000FF"/>
          </w:rPr>
          <w:t>Постановления</w:t>
        </w:r>
      </w:hyperlink>
      <w:r>
        <w:t xml:space="preserve"> Кабинета Министров ЧР от 08.02.2017 N 46)</w:t>
      </w:r>
    </w:p>
    <w:p w:rsidR="00CB411D" w:rsidRDefault="00CB411D">
      <w:pPr>
        <w:pStyle w:val="ConsPlusNormal"/>
        <w:spacing w:before="220"/>
        <w:ind w:firstLine="540"/>
        <w:jc w:val="both"/>
      </w:pPr>
      <w:r>
        <w:t>В случае если заемщиком по состоянию на 31 декабря года предоставления субсидии допущены нарушения обязательств, предусмотренных соглашением в части выполнения и (или) достижения значений показателей результативности, объем средств, подлежащий возврату в республиканский бюджет Чувашской Республики в срок до 1 апреля года, следующего за годом предоставления субсидии (V</w:t>
      </w:r>
      <w:r>
        <w:rPr>
          <w:vertAlign w:val="subscript"/>
        </w:rPr>
        <w:t>возврата</w:t>
      </w:r>
      <w:r>
        <w:t>), рассчитывается по формуле</w:t>
      </w:r>
    </w:p>
    <w:p w:rsidR="00CB411D" w:rsidRDefault="00CB411D">
      <w:pPr>
        <w:pStyle w:val="ConsPlusNormal"/>
        <w:jc w:val="both"/>
      </w:pPr>
      <w:r>
        <w:t xml:space="preserve">(в ред. </w:t>
      </w:r>
      <w:hyperlink r:id="rId140" w:history="1">
        <w:r>
          <w:rPr>
            <w:color w:val="0000FF"/>
          </w:rPr>
          <w:t>Постановления</w:t>
        </w:r>
      </w:hyperlink>
      <w:r>
        <w:t xml:space="preserve"> Кабинета Министров ЧР от 08.02.2017 N 46)</w:t>
      </w:r>
    </w:p>
    <w:p w:rsidR="00CB411D" w:rsidRDefault="00CB411D">
      <w:pPr>
        <w:pStyle w:val="ConsPlusNormal"/>
        <w:jc w:val="both"/>
      </w:pPr>
    </w:p>
    <w:p w:rsidR="00CB411D" w:rsidRDefault="00CB411D">
      <w:pPr>
        <w:pStyle w:val="ConsPlusNormal"/>
        <w:ind w:firstLine="540"/>
        <w:jc w:val="both"/>
      </w:pPr>
      <w:r>
        <w:t>V</w:t>
      </w:r>
      <w:r>
        <w:rPr>
          <w:vertAlign w:val="subscript"/>
        </w:rPr>
        <w:t>возврата</w:t>
      </w:r>
      <w:r>
        <w:t xml:space="preserve"> = (V</w:t>
      </w:r>
      <w:r>
        <w:rPr>
          <w:vertAlign w:val="subscript"/>
        </w:rPr>
        <w:t>субсидий</w:t>
      </w:r>
      <w:r>
        <w:t xml:space="preserve"> x k x m / n) x 0,1,</w:t>
      </w:r>
    </w:p>
    <w:p w:rsidR="00CB411D" w:rsidRDefault="00CB411D">
      <w:pPr>
        <w:pStyle w:val="ConsPlusNormal"/>
        <w:jc w:val="both"/>
      </w:pPr>
      <w:r>
        <w:t xml:space="preserve">(в ред. </w:t>
      </w:r>
      <w:hyperlink r:id="rId141" w:history="1">
        <w:r>
          <w:rPr>
            <w:color w:val="0000FF"/>
          </w:rPr>
          <w:t>Постановления</w:t>
        </w:r>
      </w:hyperlink>
      <w:r>
        <w:t xml:space="preserve"> Кабинета Министров ЧР от 27.09.2017 N 377)</w:t>
      </w:r>
    </w:p>
    <w:p w:rsidR="00CB411D" w:rsidRDefault="00CB411D">
      <w:pPr>
        <w:pStyle w:val="ConsPlusNormal"/>
        <w:jc w:val="both"/>
      </w:pPr>
    </w:p>
    <w:p w:rsidR="00CB411D" w:rsidRDefault="00CB411D">
      <w:pPr>
        <w:pStyle w:val="ConsPlusNormal"/>
        <w:ind w:firstLine="540"/>
        <w:jc w:val="both"/>
      </w:pPr>
      <w:r>
        <w:t>где:</w:t>
      </w:r>
    </w:p>
    <w:p w:rsidR="00CB411D" w:rsidRDefault="00CB411D">
      <w:pPr>
        <w:pStyle w:val="ConsPlusNormal"/>
        <w:spacing w:before="220"/>
        <w:ind w:firstLine="540"/>
        <w:jc w:val="both"/>
      </w:pPr>
      <w:r>
        <w:t>V</w:t>
      </w:r>
      <w:r>
        <w:rPr>
          <w:vertAlign w:val="subscript"/>
        </w:rPr>
        <w:t>субсидии</w:t>
      </w:r>
      <w:r>
        <w:t xml:space="preserve"> - размер субсидии, предоставленной заемщику;</w:t>
      </w:r>
    </w:p>
    <w:p w:rsidR="00CB411D" w:rsidRDefault="00CB411D">
      <w:pPr>
        <w:pStyle w:val="ConsPlusNormal"/>
        <w:spacing w:before="220"/>
        <w:ind w:firstLine="540"/>
        <w:jc w:val="both"/>
      </w:pPr>
      <w:r>
        <w:t>k - коэффициент возврата субсидии;</w:t>
      </w:r>
    </w:p>
    <w:p w:rsidR="00CB411D" w:rsidRDefault="00CB411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CB411D" w:rsidRDefault="00CB411D">
      <w:pPr>
        <w:pStyle w:val="ConsPlusNormal"/>
        <w:spacing w:before="220"/>
        <w:ind w:firstLine="540"/>
        <w:jc w:val="both"/>
      </w:pPr>
      <w:r>
        <w:t>n - общее количество показателей результативности использования субсидии.</w:t>
      </w:r>
    </w:p>
    <w:p w:rsidR="00CB411D" w:rsidRDefault="00CB411D">
      <w:pPr>
        <w:pStyle w:val="ConsPlusNormal"/>
        <w:jc w:val="both"/>
      </w:pPr>
    </w:p>
    <w:p w:rsidR="00CB411D" w:rsidRDefault="00CB411D">
      <w:pPr>
        <w:pStyle w:val="ConsPlusNormal"/>
        <w:ind w:firstLine="540"/>
        <w:jc w:val="both"/>
      </w:pPr>
      <w:r>
        <w:t>Коэффициент возврата субсидии рассчитывается по формуле</w:t>
      </w:r>
    </w:p>
    <w:p w:rsidR="00CB411D" w:rsidRDefault="00CB411D">
      <w:pPr>
        <w:pStyle w:val="ConsPlusNormal"/>
        <w:jc w:val="both"/>
      </w:pPr>
    </w:p>
    <w:p w:rsidR="00CB411D" w:rsidRPr="00CB411D" w:rsidRDefault="00CB411D">
      <w:pPr>
        <w:pStyle w:val="ConsPlusNormal"/>
        <w:ind w:firstLine="540"/>
        <w:jc w:val="both"/>
        <w:rPr>
          <w:lang w:val="en-US"/>
        </w:rPr>
      </w:pPr>
      <w:r w:rsidRPr="00CB411D">
        <w:rPr>
          <w:lang w:val="en-US"/>
        </w:rPr>
        <w:t>k = SUM D</w:t>
      </w:r>
      <w:r w:rsidRPr="00CB411D">
        <w:rPr>
          <w:vertAlign w:val="subscript"/>
          <w:lang w:val="en-US"/>
        </w:rPr>
        <w:t>i</w:t>
      </w:r>
      <w:r w:rsidRPr="00CB411D">
        <w:rPr>
          <w:lang w:val="en-US"/>
        </w:rPr>
        <w:t xml:space="preserve"> / m,</w:t>
      </w:r>
    </w:p>
    <w:p w:rsidR="00CB411D" w:rsidRPr="00CB411D" w:rsidRDefault="00CB411D">
      <w:pPr>
        <w:pStyle w:val="ConsPlusNormal"/>
        <w:jc w:val="both"/>
        <w:rPr>
          <w:lang w:val="en-US"/>
        </w:rPr>
      </w:pPr>
    </w:p>
    <w:p w:rsidR="00CB411D" w:rsidRPr="00CB411D" w:rsidRDefault="00CB411D">
      <w:pPr>
        <w:pStyle w:val="ConsPlusNormal"/>
        <w:ind w:firstLine="540"/>
        <w:jc w:val="both"/>
        <w:rPr>
          <w:lang w:val="en-US"/>
        </w:rPr>
      </w:pPr>
      <w:r>
        <w:t>где</w:t>
      </w:r>
      <w:r w:rsidRPr="00CB411D">
        <w:rPr>
          <w:lang w:val="en-US"/>
        </w:rPr>
        <w:t>:</w:t>
      </w:r>
    </w:p>
    <w:p w:rsidR="00CB411D" w:rsidRDefault="00CB411D">
      <w:pPr>
        <w:pStyle w:val="ConsPlusNormal"/>
        <w:spacing w:before="220"/>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w:t>
      </w:r>
    </w:p>
    <w:p w:rsidR="00CB411D" w:rsidRDefault="00CB411D">
      <w:pPr>
        <w:pStyle w:val="ConsPlusNormal"/>
        <w:jc w:val="both"/>
      </w:pPr>
    </w:p>
    <w:p w:rsidR="00CB411D" w:rsidRDefault="00CB411D">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CB411D" w:rsidRDefault="00CB411D">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определяется по формуле</w:t>
      </w:r>
    </w:p>
    <w:p w:rsidR="00CB411D" w:rsidRDefault="00CB411D">
      <w:pPr>
        <w:pStyle w:val="ConsPlusNormal"/>
        <w:jc w:val="both"/>
      </w:pPr>
    </w:p>
    <w:p w:rsidR="00CB411D" w:rsidRDefault="00CB411D">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CB411D" w:rsidRDefault="00CB411D">
      <w:pPr>
        <w:pStyle w:val="ConsPlusNormal"/>
        <w:jc w:val="both"/>
      </w:pPr>
    </w:p>
    <w:p w:rsidR="00CB411D" w:rsidRDefault="00CB411D">
      <w:pPr>
        <w:pStyle w:val="ConsPlusNormal"/>
        <w:ind w:firstLine="540"/>
        <w:jc w:val="both"/>
      </w:pPr>
      <w:r>
        <w:t>где:</w:t>
      </w:r>
    </w:p>
    <w:p w:rsidR="00CB411D" w:rsidRDefault="00CB411D">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CB411D" w:rsidRDefault="00CB411D">
      <w:pPr>
        <w:pStyle w:val="ConsPlusNormal"/>
        <w:spacing w:before="220"/>
        <w:ind w:firstLine="540"/>
        <w:jc w:val="both"/>
      </w:pPr>
      <w:r>
        <w:lastRenderedPageBreak/>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CB411D" w:rsidRDefault="00CB411D">
      <w:pPr>
        <w:pStyle w:val="ConsPlusNormal"/>
        <w:jc w:val="both"/>
      </w:pPr>
      <w:r>
        <w:t xml:space="preserve">(в ред. </w:t>
      </w:r>
      <w:hyperlink r:id="rId142" w:history="1">
        <w:r>
          <w:rPr>
            <w:color w:val="0000FF"/>
          </w:rPr>
          <w:t>Постановления</w:t>
        </w:r>
      </w:hyperlink>
      <w:r>
        <w:t xml:space="preserve"> Кабинета Министров ЧР от 08.02.2017 N 46)</w:t>
      </w:r>
    </w:p>
    <w:p w:rsidR="00CB411D" w:rsidRDefault="00CB411D">
      <w:pPr>
        <w:pStyle w:val="ConsPlusNormal"/>
        <w:jc w:val="both"/>
      </w:pPr>
    </w:p>
    <w:p w:rsidR="00CB411D" w:rsidRDefault="00CB411D">
      <w:pPr>
        <w:pStyle w:val="ConsPlusNormal"/>
        <w:ind w:firstLine="540"/>
        <w:jc w:val="both"/>
      </w:pPr>
      <w:r>
        <w:t>Основанием для освобождения заемщика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B411D" w:rsidRDefault="00CB411D">
      <w:pPr>
        <w:pStyle w:val="ConsPlusNormal"/>
        <w:jc w:val="both"/>
      </w:pPr>
      <w:r>
        <w:t xml:space="preserve">(п. 2.14 введен </w:t>
      </w:r>
      <w:hyperlink r:id="rId143" w:history="1">
        <w:r>
          <w:rPr>
            <w:color w:val="0000FF"/>
          </w:rPr>
          <w:t>Постановлением</w:t>
        </w:r>
      </w:hyperlink>
      <w:r>
        <w:t xml:space="preserve"> Кабинета Министров ЧР от 28.07.2016 N 305)</w:t>
      </w:r>
    </w:p>
    <w:p w:rsidR="00CB411D" w:rsidRDefault="00CB411D">
      <w:pPr>
        <w:pStyle w:val="ConsPlusNormal"/>
        <w:jc w:val="both"/>
      </w:pPr>
    </w:p>
    <w:p w:rsidR="00CB411D" w:rsidRDefault="00CB411D">
      <w:pPr>
        <w:pStyle w:val="ConsPlusTitle"/>
        <w:jc w:val="center"/>
        <w:outlineLvl w:val="1"/>
      </w:pPr>
      <w:bookmarkStart w:id="25" w:name="P295"/>
      <w:bookmarkEnd w:id="25"/>
      <w:r>
        <w:t>III. Порядок финансирования</w:t>
      </w:r>
    </w:p>
    <w:p w:rsidR="00CB411D" w:rsidRDefault="00CB411D">
      <w:pPr>
        <w:pStyle w:val="ConsPlusTitle"/>
        <w:jc w:val="center"/>
      </w:pPr>
      <w:r>
        <w:t>по инвестиционным кредитам (займам)</w:t>
      </w:r>
    </w:p>
    <w:p w:rsidR="00CB411D" w:rsidRDefault="00CB411D">
      <w:pPr>
        <w:pStyle w:val="ConsPlusNormal"/>
        <w:jc w:val="center"/>
      </w:pPr>
      <w:r>
        <w:t xml:space="preserve">(в ред. </w:t>
      </w:r>
      <w:hyperlink r:id="rId144" w:history="1">
        <w:r>
          <w:rPr>
            <w:color w:val="0000FF"/>
          </w:rPr>
          <w:t>Постановления</w:t>
        </w:r>
      </w:hyperlink>
      <w:r>
        <w:t xml:space="preserve"> Кабинета Министров ЧР</w:t>
      </w:r>
    </w:p>
    <w:p w:rsidR="00CB411D" w:rsidRDefault="00CB411D">
      <w:pPr>
        <w:pStyle w:val="ConsPlusNormal"/>
        <w:jc w:val="center"/>
      </w:pPr>
      <w:r>
        <w:t>от 08.02.2017 N 46)</w:t>
      </w:r>
    </w:p>
    <w:p w:rsidR="00CB411D" w:rsidRDefault="00CB411D">
      <w:pPr>
        <w:pStyle w:val="ConsPlusNormal"/>
        <w:jc w:val="both"/>
      </w:pPr>
    </w:p>
    <w:p w:rsidR="00CB411D" w:rsidRDefault="00CB411D">
      <w:pPr>
        <w:pStyle w:val="ConsPlusNormal"/>
        <w:ind w:firstLine="540"/>
        <w:jc w:val="both"/>
      </w:pPr>
      <w:r>
        <w:t xml:space="preserve">3.1. Предоставление субсидий на возмещение части затрат на уплату процентов по кредитам (займам) из республиканского бюджета Чувашской Республики в порядке софинансирования из федерального бюджета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w:t>
      </w:r>
      <w:hyperlink r:id="rId145" w:history="1">
        <w:r>
          <w:rPr>
            <w:color w:val="0000FF"/>
          </w:rPr>
          <w:t>законом</w:t>
        </w:r>
      </w:hyperlink>
      <w:r>
        <w:t xml:space="preserve">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главного распорядителя средств республиканского бюджета Чувашской Республики - Минсельхоза Чувашии на соответствующий финансовый год.</w:t>
      </w:r>
    </w:p>
    <w:p w:rsidR="00CB411D" w:rsidRDefault="00CB411D">
      <w:pPr>
        <w:pStyle w:val="ConsPlusNormal"/>
        <w:jc w:val="both"/>
      </w:pPr>
      <w:r>
        <w:t xml:space="preserve">(в ред. </w:t>
      </w:r>
      <w:hyperlink r:id="rId146" w:history="1">
        <w:r>
          <w:rPr>
            <w:color w:val="0000FF"/>
          </w:rPr>
          <w:t>Постановления</w:t>
        </w:r>
      </w:hyperlink>
      <w:r>
        <w:t xml:space="preserve"> Кабинета Министров ЧР от 25.04.2019 N 133)</w:t>
      </w:r>
    </w:p>
    <w:p w:rsidR="00CB411D" w:rsidRDefault="00CB411D">
      <w:pPr>
        <w:pStyle w:val="ConsPlusNormal"/>
        <w:spacing w:before="220"/>
        <w:ind w:firstLine="540"/>
        <w:jc w:val="both"/>
      </w:pPr>
      <w:r>
        <w:t>Минсельхоз Чувашии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CB411D" w:rsidRDefault="00CB411D">
      <w:pPr>
        <w:pStyle w:val="ConsPlusNormal"/>
        <w:jc w:val="both"/>
      </w:pPr>
      <w:r>
        <w:t xml:space="preserve">(абзац введен </w:t>
      </w:r>
      <w:hyperlink r:id="rId147" w:history="1">
        <w:r>
          <w:rPr>
            <w:color w:val="0000FF"/>
          </w:rPr>
          <w:t>Постановлением</w:t>
        </w:r>
      </w:hyperlink>
      <w:r>
        <w:t xml:space="preserve"> Кабинета Министров ЧР от 08.02.2017 N 46; в ред. </w:t>
      </w:r>
      <w:hyperlink r:id="rId148"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Целью предоставления субсидий является реализация мероприятий государственной программы Чувашской Республики по возмещению части затрат на уплату процентов по инвестиционным кредитам (займам).</w:t>
      </w:r>
    </w:p>
    <w:p w:rsidR="00CB411D" w:rsidRDefault="00CB411D">
      <w:pPr>
        <w:pStyle w:val="ConsPlusNormal"/>
        <w:jc w:val="both"/>
      </w:pPr>
      <w:r>
        <w:t xml:space="preserve">(абзац введен </w:t>
      </w:r>
      <w:hyperlink r:id="rId149" w:history="1">
        <w:r>
          <w:rPr>
            <w:color w:val="0000FF"/>
          </w:rPr>
          <w:t>Постановлением</w:t>
        </w:r>
      </w:hyperlink>
      <w:r>
        <w:t xml:space="preserve"> Кабинета Министров ЧР от 08.02.2017 N 46; в ред. Постановлений Кабинета Министров ЧР от 20.09.2018 </w:t>
      </w:r>
      <w:hyperlink r:id="rId150" w:history="1">
        <w:r>
          <w:rPr>
            <w:color w:val="0000FF"/>
          </w:rPr>
          <w:t>N 370</w:t>
        </w:r>
      </w:hyperlink>
      <w:r>
        <w:t xml:space="preserve">, от 04.12.2018 </w:t>
      </w:r>
      <w:hyperlink r:id="rId151" w:history="1">
        <w:r>
          <w:rPr>
            <w:color w:val="0000FF"/>
          </w:rPr>
          <w:t>N 494</w:t>
        </w:r>
      </w:hyperlink>
      <w:r>
        <w:t>)</w:t>
      </w:r>
    </w:p>
    <w:p w:rsidR="00CB411D" w:rsidRDefault="00CB411D">
      <w:pPr>
        <w:pStyle w:val="ConsPlusNormal"/>
        <w:spacing w:before="220"/>
        <w:ind w:firstLine="540"/>
        <w:jc w:val="both"/>
      </w:pPr>
      <w:r>
        <w:t>Субсидии предоставляются на возмещение части затрат на уплату процентов по кредитным договорам (договорам займа), заключенным до 31 декабря 2016 г. включительно на реализацию инвестиционных проектов, отобранных Министерством сельского хозяйства Российской Федерации (далее - Минсельхоз России) до 31 декабря 2016 г. включительно, до дня полного погашения обязательств заемщика в соответствии с кредитным договором (договором займа).</w:t>
      </w:r>
    </w:p>
    <w:p w:rsidR="00CB411D" w:rsidRDefault="00CB411D">
      <w:pPr>
        <w:pStyle w:val="ConsPlusNormal"/>
        <w:jc w:val="both"/>
      </w:pPr>
      <w:r>
        <w:t xml:space="preserve">(абзац введен </w:t>
      </w:r>
      <w:hyperlink r:id="rId152" w:history="1">
        <w:r>
          <w:rPr>
            <w:color w:val="0000FF"/>
          </w:rPr>
          <w:t>Постановлением</w:t>
        </w:r>
      </w:hyperlink>
      <w:r>
        <w:t xml:space="preserve"> Кабинета Министров ЧР от 20.09.2018 N 370; в ред. </w:t>
      </w:r>
      <w:hyperlink r:id="rId153"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bookmarkStart w:id="26" w:name="P308"/>
      <w:bookmarkEnd w:id="26"/>
      <w:r>
        <w:t>3.2. За счет средств республиканского бюджета Чувашской Республики в порядке софинансирования расходов федерального бюджета производится возмещение части затрат на уплату процентов по кредитам (займам), полученным:</w:t>
      </w:r>
    </w:p>
    <w:p w:rsidR="00CB411D" w:rsidRDefault="00CB411D">
      <w:pPr>
        <w:pStyle w:val="ConsPlusNormal"/>
        <w:jc w:val="both"/>
      </w:pPr>
      <w:r>
        <w:t xml:space="preserve">(в ред. Постановлений Кабинета Министров ЧР от 25.11.2015 </w:t>
      </w:r>
      <w:hyperlink r:id="rId154" w:history="1">
        <w:r>
          <w:rPr>
            <w:color w:val="0000FF"/>
          </w:rPr>
          <w:t>N 429</w:t>
        </w:r>
      </w:hyperlink>
      <w:r>
        <w:t xml:space="preserve">, от 20.09.2018 </w:t>
      </w:r>
      <w:hyperlink r:id="rId155" w:history="1">
        <w:r>
          <w:rPr>
            <w:color w:val="0000FF"/>
          </w:rPr>
          <w:t>N 370</w:t>
        </w:r>
      </w:hyperlink>
      <w:r>
        <w:t>)</w:t>
      </w:r>
    </w:p>
    <w:p w:rsidR="00CB411D" w:rsidRDefault="00CB411D">
      <w:pPr>
        <w:pStyle w:val="ConsPlusNormal"/>
        <w:spacing w:before="220"/>
        <w:ind w:firstLine="540"/>
        <w:jc w:val="both"/>
      </w:pPr>
      <w:r>
        <w:t xml:space="preserve">а) - б.1) утратили силу. - </w:t>
      </w:r>
      <w:hyperlink r:id="rId156" w:history="1">
        <w:r>
          <w:rPr>
            <w:color w:val="0000FF"/>
          </w:rPr>
          <w:t>Постановление</w:t>
        </w:r>
      </w:hyperlink>
      <w:r>
        <w:t xml:space="preserve"> Кабинета Министров ЧР от 08.02.2017 N 46;</w:t>
      </w:r>
    </w:p>
    <w:p w:rsidR="00CB411D" w:rsidRDefault="00CB411D">
      <w:pPr>
        <w:pStyle w:val="ConsPlusNormal"/>
        <w:spacing w:before="220"/>
        <w:ind w:firstLine="540"/>
        <w:jc w:val="both"/>
      </w:pPr>
      <w:bookmarkStart w:id="27" w:name="P311"/>
      <w:bookmarkEnd w:id="27"/>
      <w:r>
        <w:t>в) на инвестиционные цели:</w:t>
      </w:r>
    </w:p>
    <w:p w:rsidR="00CB411D" w:rsidRDefault="00CB411D">
      <w:pPr>
        <w:pStyle w:val="ConsPlusNormal"/>
        <w:spacing w:before="220"/>
        <w:ind w:firstLine="540"/>
        <w:jc w:val="both"/>
      </w:pPr>
      <w:r>
        <w:t xml:space="preserve">сельскохозяйственными товаропроизводителями (за исключением граждан, ведущих </w:t>
      </w:r>
      <w:r>
        <w:lastRenderedPageBreak/>
        <w:t>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CB411D" w:rsidRDefault="00CB411D">
      <w:pPr>
        <w:pStyle w:val="ConsPlusNormal"/>
        <w:spacing w:before="220"/>
        <w:ind w:firstLine="540"/>
        <w:jc w:val="both"/>
      </w:pPr>
      <w:bookmarkStart w:id="28" w:name="P313"/>
      <w:bookmarkEnd w:id="28"/>
      <w:r>
        <w:t>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CB411D" w:rsidRDefault="00CB411D">
      <w:pPr>
        <w:pStyle w:val="ConsPlusNormal"/>
        <w:jc w:val="both"/>
      </w:pPr>
      <w:r>
        <w:t xml:space="preserve">(в ред. Постановлений Кабинета Министров ЧР от 13.11.2014 </w:t>
      </w:r>
      <w:hyperlink r:id="rId157" w:history="1">
        <w:r>
          <w:rPr>
            <w:color w:val="0000FF"/>
          </w:rPr>
          <w:t>N 388</w:t>
        </w:r>
      </w:hyperlink>
      <w:r>
        <w:t xml:space="preserve">, от 25.11.2015 </w:t>
      </w:r>
      <w:hyperlink r:id="rId158" w:history="1">
        <w:r>
          <w:rPr>
            <w:color w:val="0000FF"/>
          </w:rPr>
          <w:t>N 429</w:t>
        </w:r>
      </w:hyperlink>
      <w:r>
        <w:t>)</w:t>
      </w:r>
    </w:p>
    <w:p w:rsidR="00CB411D" w:rsidRDefault="00CB411D">
      <w:pPr>
        <w:pStyle w:val="ConsPlusNormal"/>
        <w:spacing w:before="220"/>
        <w:ind w:firstLine="540"/>
        <w:jc w:val="both"/>
      </w:pPr>
      <w: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B411D" w:rsidRDefault="00CB411D">
      <w:pPr>
        <w:pStyle w:val="ConsPlusNormal"/>
        <w:spacing w:before="220"/>
        <w:ind w:firstLine="540"/>
        <w:jc w:val="both"/>
      </w:pPr>
      <w: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CB411D" w:rsidRDefault="00CB411D">
      <w:pPr>
        <w:pStyle w:val="ConsPlusNormal"/>
        <w:spacing w:before="220"/>
        <w:ind w:firstLine="540"/>
        <w:jc w:val="both"/>
      </w:pPr>
      <w: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B411D" w:rsidRDefault="00CB411D">
      <w:pPr>
        <w:pStyle w:val="ConsPlusNormal"/>
        <w:jc w:val="both"/>
      </w:pPr>
      <w:r>
        <w:t xml:space="preserve">(в ред. </w:t>
      </w:r>
      <w:hyperlink r:id="rId159" w:history="1">
        <w:r>
          <w:rPr>
            <w:color w:val="0000FF"/>
          </w:rPr>
          <w:t>Постановления</w:t>
        </w:r>
      </w:hyperlink>
      <w:r>
        <w:t xml:space="preserve"> Кабинета Министров ЧР от 25.11.2015 N 429)</w:t>
      </w:r>
    </w:p>
    <w:p w:rsidR="00CB411D" w:rsidRDefault="00CB411D">
      <w:pPr>
        <w:pStyle w:val="ConsPlusNormal"/>
        <w:spacing w:before="220"/>
        <w:ind w:firstLine="540"/>
        <w:jc w:val="both"/>
      </w:pPr>
      <w: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CB411D" w:rsidRDefault="00CB411D">
      <w:pPr>
        <w:pStyle w:val="ConsPlusNormal"/>
        <w:jc w:val="both"/>
      </w:pPr>
      <w:r>
        <w:t xml:space="preserve">(в ред. </w:t>
      </w:r>
      <w:hyperlink r:id="rId160" w:history="1">
        <w:r>
          <w:rPr>
            <w:color w:val="0000FF"/>
          </w:rPr>
          <w:t>Постановления</w:t>
        </w:r>
      </w:hyperlink>
      <w:r>
        <w:t xml:space="preserve"> Кабинета Министров ЧР от 20.09.2018 N 370)</w:t>
      </w:r>
    </w:p>
    <w:p w:rsidR="00CB411D" w:rsidRDefault="00CB411D">
      <w:pPr>
        <w:pStyle w:val="ConsPlusNormal"/>
        <w:spacing w:before="22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CB411D" w:rsidRDefault="00CB411D">
      <w:pPr>
        <w:pStyle w:val="ConsPlusNormal"/>
        <w:spacing w:before="220"/>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CB411D" w:rsidRDefault="00CB411D">
      <w:pPr>
        <w:pStyle w:val="ConsPlusNormal"/>
        <w:spacing w:before="220"/>
        <w:ind w:firstLine="540"/>
        <w:jc w:val="both"/>
      </w:pPr>
      <w:r>
        <w:lastRenderedPageBreak/>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CB411D" w:rsidRDefault="00CB411D">
      <w:pPr>
        <w:pStyle w:val="ConsPlusNormal"/>
        <w:spacing w:before="220"/>
        <w:ind w:firstLine="540"/>
        <w:jc w:val="both"/>
      </w:pPr>
      <w:r>
        <w:t>с 1 января 2009 г. по 31 декабря 2012 г. включительно на срок до 8 лет, - на строительство, реконструкцию и модернизацию сахарных заводов;</w:t>
      </w:r>
    </w:p>
    <w:p w:rsidR="00CB411D" w:rsidRDefault="00CB411D">
      <w:pPr>
        <w:pStyle w:val="ConsPlusNormal"/>
        <w:spacing w:before="220"/>
        <w:ind w:firstLine="540"/>
        <w:jc w:val="both"/>
      </w:pPr>
      <w: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CB411D" w:rsidRDefault="00CB411D">
      <w:pPr>
        <w:pStyle w:val="ConsPlusNormal"/>
        <w:spacing w:before="220"/>
        <w:ind w:firstLine="540"/>
        <w:jc w:val="both"/>
      </w:pPr>
      <w: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CB411D" w:rsidRDefault="00CB411D">
      <w:pPr>
        <w:pStyle w:val="ConsPlusNormal"/>
        <w:spacing w:before="220"/>
        <w:ind w:firstLine="540"/>
        <w:jc w:val="both"/>
      </w:pPr>
      <w: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CB411D" w:rsidRDefault="00CB411D">
      <w:pPr>
        <w:pStyle w:val="ConsPlusNormal"/>
        <w:jc w:val="both"/>
      </w:pPr>
      <w:r>
        <w:t xml:space="preserve">(в ред. </w:t>
      </w:r>
      <w:hyperlink r:id="rId161"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CB411D" w:rsidRDefault="00CB411D">
      <w:pPr>
        <w:pStyle w:val="ConsPlusNormal"/>
        <w:spacing w:before="220"/>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CB411D" w:rsidRDefault="00CB411D">
      <w:pPr>
        <w:pStyle w:val="ConsPlusNormal"/>
        <w:spacing w:before="220"/>
        <w:ind w:firstLine="540"/>
        <w:jc w:val="both"/>
      </w:pPr>
      <w: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CB411D" w:rsidRDefault="00CB411D">
      <w:pPr>
        <w:pStyle w:val="ConsPlusNormal"/>
        <w:jc w:val="both"/>
      </w:pPr>
      <w:r>
        <w:t xml:space="preserve">(в ред. </w:t>
      </w:r>
      <w:hyperlink r:id="rId162"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CB411D" w:rsidRDefault="00CB411D">
      <w:pPr>
        <w:pStyle w:val="ConsPlusNormal"/>
        <w:spacing w:before="220"/>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CB411D" w:rsidRDefault="00CB411D">
      <w:pPr>
        <w:pStyle w:val="ConsPlusNormal"/>
        <w:jc w:val="both"/>
      </w:pPr>
      <w:r>
        <w:t xml:space="preserve">(абзац введен </w:t>
      </w:r>
      <w:hyperlink r:id="rId163" w:history="1">
        <w:r>
          <w:rPr>
            <w:color w:val="0000FF"/>
          </w:rPr>
          <w:t>Постановлением</w:t>
        </w:r>
      </w:hyperlink>
      <w:r>
        <w:t xml:space="preserve"> Кабинета Министров ЧР от 13.11.2014 N 388; в ред. </w:t>
      </w:r>
      <w:hyperlink r:id="rId164" w:history="1">
        <w:r>
          <w:rPr>
            <w:color w:val="0000FF"/>
          </w:rPr>
          <w:t>Постановления</w:t>
        </w:r>
      </w:hyperlink>
      <w:r>
        <w:t xml:space="preserve"> Кабинета Министров ЧР от 25.11.2015 N 429)</w:t>
      </w:r>
    </w:p>
    <w:p w:rsidR="00CB411D" w:rsidRDefault="00CB411D">
      <w:pPr>
        <w:pStyle w:val="ConsPlusNormal"/>
        <w:spacing w:before="220"/>
        <w:ind w:firstLine="540"/>
        <w:jc w:val="both"/>
      </w:pPr>
      <w:bookmarkStart w:id="29" w:name="P338"/>
      <w:bookmarkEnd w:id="29"/>
      <w:r>
        <w:t xml:space="preserve">г) на инвестиционные цели по кредитным договорам (договорам займа), заключенным с 1 </w:t>
      </w:r>
      <w:r>
        <w:lastRenderedPageBreak/>
        <w:t>января 2013 г. по 31 июля 2015 г. включительно:</w:t>
      </w:r>
    </w:p>
    <w:p w:rsidR="00CB411D" w:rsidRDefault="00CB411D">
      <w:pPr>
        <w:pStyle w:val="ConsPlusNormal"/>
        <w:jc w:val="both"/>
      </w:pPr>
      <w:r>
        <w:t xml:space="preserve">(в ред. </w:t>
      </w:r>
      <w:hyperlink r:id="rId165" w:history="1">
        <w:r>
          <w:rPr>
            <w:color w:val="0000FF"/>
          </w:rPr>
          <w:t>Постановления</w:t>
        </w:r>
      </w:hyperlink>
      <w:r>
        <w:t xml:space="preserve"> Кабинета Министров ЧР от 25.11.2015 N 429)</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CB411D" w:rsidRDefault="00CB411D">
      <w:pPr>
        <w:pStyle w:val="ConsPlusNormal"/>
        <w:jc w:val="both"/>
      </w:pPr>
      <w:r>
        <w:t xml:space="preserve">(в ред. </w:t>
      </w:r>
      <w:hyperlink r:id="rId166"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B411D" w:rsidRDefault="00CB411D">
      <w:pPr>
        <w:pStyle w:val="ConsPlusNormal"/>
        <w:jc w:val="both"/>
      </w:pPr>
      <w:r>
        <w:t xml:space="preserve">(в ред. Постановлений Кабинета Министров ЧР от 13.11.2014 </w:t>
      </w:r>
      <w:hyperlink r:id="rId167" w:history="1">
        <w:r>
          <w:rPr>
            <w:color w:val="0000FF"/>
          </w:rPr>
          <w:t>N 388</w:t>
        </w:r>
      </w:hyperlink>
      <w:r>
        <w:t xml:space="preserve">, от 25.11.2015 </w:t>
      </w:r>
      <w:hyperlink r:id="rId168" w:history="1">
        <w:r>
          <w:rPr>
            <w:color w:val="0000FF"/>
          </w:rPr>
          <w:t>N 429</w:t>
        </w:r>
      </w:hyperlink>
      <w:r>
        <w:t>)</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CB411D" w:rsidRDefault="00CB411D">
      <w:pPr>
        <w:pStyle w:val="ConsPlusNormal"/>
        <w:jc w:val="both"/>
      </w:pPr>
      <w:r>
        <w:t xml:space="preserve">(в ред. </w:t>
      </w:r>
      <w:hyperlink r:id="rId169" w:history="1">
        <w:r>
          <w:rPr>
            <w:color w:val="0000FF"/>
          </w:rPr>
          <w:t>Постановления</w:t>
        </w:r>
      </w:hyperlink>
      <w:r>
        <w:t xml:space="preserve"> Кабинета Министров ЧР от 25.11.2015 N 429)</w:t>
      </w:r>
    </w:p>
    <w:p w:rsidR="00CB411D" w:rsidRDefault="00CB411D">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w:t>
      </w:r>
      <w:r>
        <w:lastRenderedPageBreak/>
        <w:t>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B411D" w:rsidRDefault="00CB411D">
      <w:pPr>
        <w:pStyle w:val="ConsPlusNormal"/>
        <w:jc w:val="both"/>
      </w:pPr>
      <w:r>
        <w:t xml:space="preserve">(абзац введен </w:t>
      </w:r>
      <w:hyperlink r:id="rId170" w:history="1">
        <w:r>
          <w:rPr>
            <w:color w:val="0000FF"/>
          </w:rPr>
          <w:t>Постановлением</w:t>
        </w:r>
      </w:hyperlink>
      <w:r>
        <w:t xml:space="preserve"> Кабинета Министров ЧР от 13.11.2014 N 388)</w:t>
      </w:r>
    </w:p>
    <w:p w:rsidR="00CB411D" w:rsidRDefault="00CB411D">
      <w:pPr>
        <w:pStyle w:val="ConsPlusNormal"/>
        <w:spacing w:before="220"/>
        <w:ind w:firstLine="540"/>
        <w:jc w:val="both"/>
      </w:pPr>
      <w:bookmarkStart w:id="30" w:name="P348"/>
      <w:bookmarkEnd w:id="30"/>
      <w:r>
        <w:t>д) на инвестиционные цели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CB411D" w:rsidRDefault="00CB411D">
      <w:pPr>
        <w:pStyle w:val="ConsPlusNormal"/>
        <w:jc w:val="both"/>
      </w:pPr>
      <w:r>
        <w:t xml:space="preserve">(в ред. </w:t>
      </w:r>
      <w:hyperlink r:id="rId171"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bookmarkStart w:id="31" w:name="P350"/>
      <w:bookmarkEnd w:id="31"/>
      <w:r>
        <w:t>д.1) на инвестиционные цели по кредитным договорам (договорам займа), заключенным с 1 августа 2015 г. по 31 декабря 2016 г. включительно:</w:t>
      </w:r>
    </w:p>
    <w:p w:rsidR="00CB411D" w:rsidRDefault="00CB411D">
      <w:pPr>
        <w:pStyle w:val="ConsPlusNormal"/>
        <w:jc w:val="both"/>
      </w:pPr>
      <w:r>
        <w:t xml:space="preserve">(в ред. </w:t>
      </w:r>
      <w:hyperlink r:id="rId172"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B411D" w:rsidRDefault="00CB411D">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w:t>
      </w:r>
      <w:r>
        <w:lastRenderedPageBreak/>
        <w:t>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B411D" w:rsidRDefault="00CB411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B411D" w:rsidRDefault="00CB411D">
      <w:pPr>
        <w:pStyle w:val="ConsPlusNormal"/>
        <w:spacing w:before="220"/>
        <w:ind w:firstLine="540"/>
        <w:jc w:val="both"/>
      </w:pPr>
      <w:r>
        <w:t xml:space="preserve">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w:t>
      </w:r>
      <w:r>
        <w:lastRenderedPageBreak/>
        <w:t>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CB411D" w:rsidRDefault="00CB411D">
      <w:pPr>
        <w:pStyle w:val="ConsPlusNormal"/>
        <w:jc w:val="both"/>
      </w:pPr>
      <w:r>
        <w:t xml:space="preserve">(пп. "д.1" введен </w:t>
      </w:r>
      <w:hyperlink r:id="rId173" w:history="1">
        <w:r>
          <w:rPr>
            <w:color w:val="0000FF"/>
          </w:rPr>
          <w:t>Постановлением</w:t>
        </w:r>
      </w:hyperlink>
      <w:r>
        <w:t xml:space="preserve"> Кабинета Министров ЧР от 25.11.2015 N 429)</w:t>
      </w:r>
    </w:p>
    <w:p w:rsidR="00CB411D" w:rsidRDefault="00CB411D">
      <w:pPr>
        <w:pStyle w:val="ConsPlusNormal"/>
        <w:spacing w:before="220"/>
        <w:ind w:firstLine="540"/>
        <w:jc w:val="both"/>
      </w:pPr>
      <w:r>
        <w:t xml:space="preserve">е) утратил силу. - </w:t>
      </w:r>
      <w:hyperlink r:id="rId174" w:history="1">
        <w:r>
          <w:rPr>
            <w:color w:val="0000FF"/>
          </w:rPr>
          <w:t>Постановление</w:t>
        </w:r>
      </w:hyperlink>
      <w:r>
        <w:t xml:space="preserve"> Кабинета Министров ЧР от 08.02.2017 N 46;</w:t>
      </w:r>
    </w:p>
    <w:p w:rsidR="00CB411D" w:rsidRDefault="00CB411D">
      <w:pPr>
        <w:pStyle w:val="ConsPlusNormal"/>
        <w:spacing w:before="220"/>
        <w:ind w:firstLine="540"/>
        <w:jc w:val="both"/>
      </w:pPr>
      <w:bookmarkStart w:id="32" w:name="P360"/>
      <w:bookmarkEnd w:id="32"/>
      <w:r>
        <w:t xml:space="preserve">ж) по кредитам (займам), полученным по кредитным договорам (договорам займа), заключенным по 31 декабря 2016 г., - на рефинансирование кредитов (займов), предусмотренных </w:t>
      </w:r>
      <w:hyperlink w:anchor="P311" w:history="1">
        <w:r>
          <w:rPr>
            <w:color w:val="0000FF"/>
          </w:rPr>
          <w:t>подпунктами "в"</w:t>
        </w:r>
      </w:hyperlink>
      <w:r>
        <w:t xml:space="preserve"> - </w:t>
      </w:r>
      <w:hyperlink w:anchor="P350" w:history="1">
        <w:r>
          <w:rPr>
            <w:color w:val="0000FF"/>
          </w:rPr>
          <w:t>"д.1"</w:t>
        </w:r>
      </w:hyperlink>
      <w:r>
        <w:t xml:space="preserve"> настоящего пункта, при условии, что суммарный срок пользования кредитами (займами) не превышает сроки, указанные в этих подпунктах;</w:t>
      </w:r>
    </w:p>
    <w:p w:rsidR="00CB411D" w:rsidRDefault="00CB411D">
      <w:pPr>
        <w:pStyle w:val="ConsPlusNormal"/>
        <w:jc w:val="both"/>
      </w:pPr>
      <w:r>
        <w:t xml:space="preserve">(в ред. Постановлений Кабинета Министров ЧР от 08.02.2017 </w:t>
      </w:r>
      <w:hyperlink r:id="rId175" w:history="1">
        <w:r>
          <w:rPr>
            <w:color w:val="0000FF"/>
          </w:rPr>
          <w:t>N 46</w:t>
        </w:r>
      </w:hyperlink>
      <w:r>
        <w:t xml:space="preserve">, от 04.12.2018 </w:t>
      </w:r>
      <w:hyperlink r:id="rId176" w:history="1">
        <w:r>
          <w:rPr>
            <w:color w:val="0000FF"/>
          </w:rPr>
          <w:t>N 494</w:t>
        </w:r>
      </w:hyperlink>
      <w:r>
        <w:t>)</w:t>
      </w:r>
    </w:p>
    <w:p w:rsidR="00CB411D" w:rsidRDefault="00CB411D">
      <w:pPr>
        <w:pStyle w:val="ConsPlusNormal"/>
        <w:spacing w:before="220"/>
        <w:ind w:firstLine="540"/>
        <w:jc w:val="both"/>
      </w:pPr>
      <w:bookmarkStart w:id="33" w:name="P362"/>
      <w:bookmarkEnd w:id="33"/>
      <w:r>
        <w:t xml:space="preserve">з) по кредитам (займам), полученным по кредитным договорам (договорам займа), заключенным по 31 декабря 2016 г.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311" w:history="1">
        <w:r>
          <w:rPr>
            <w:color w:val="0000FF"/>
          </w:rPr>
          <w:t>подпунктами "в"</w:t>
        </w:r>
      </w:hyperlink>
      <w:r>
        <w:t xml:space="preserve"> - </w:t>
      </w:r>
      <w:hyperlink w:anchor="P350" w:history="1">
        <w:r>
          <w:rPr>
            <w:color w:val="0000FF"/>
          </w:rPr>
          <w:t>"д.1"</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 установленный этими подпунктами;</w:t>
      </w:r>
    </w:p>
    <w:p w:rsidR="00CB411D" w:rsidRDefault="00CB411D">
      <w:pPr>
        <w:pStyle w:val="ConsPlusNormal"/>
        <w:jc w:val="both"/>
      </w:pPr>
      <w:r>
        <w:t xml:space="preserve">(пп. "з" в ред. </w:t>
      </w:r>
      <w:hyperlink r:id="rId177"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 xml:space="preserve">и)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 по направлениям, предусмотренным </w:t>
      </w:r>
      <w:hyperlink w:anchor="P311" w:history="1">
        <w:r>
          <w:rPr>
            <w:color w:val="0000FF"/>
          </w:rPr>
          <w:t>подпунктами "в"</w:t>
        </w:r>
      </w:hyperlink>
      <w:r>
        <w:t xml:space="preserve"> - </w:t>
      </w:r>
      <w:hyperlink w:anchor="P350" w:history="1">
        <w:r>
          <w:rPr>
            <w:color w:val="0000FF"/>
          </w:rPr>
          <w:t>"д.1"</w:t>
        </w:r>
      </w:hyperlink>
      <w:r>
        <w:t xml:space="preserve">, </w:t>
      </w:r>
      <w:hyperlink w:anchor="P360" w:history="1">
        <w:r>
          <w:rPr>
            <w:color w:val="0000FF"/>
          </w:rPr>
          <w:t>"ж"</w:t>
        </w:r>
      </w:hyperlink>
      <w:r>
        <w:t xml:space="preserve">, </w:t>
      </w:r>
      <w:hyperlink w:anchor="P362" w:history="1">
        <w:r>
          <w:rPr>
            <w:color w:val="0000FF"/>
          </w:rPr>
          <w:t>"з"</w:t>
        </w:r>
      </w:hyperlink>
      <w:r>
        <w:t xml:space="preserve"> настоящего пункта, при условии, что размер ключевой </w:t>
      </w:r>
      <w:hyperlink r:id="rId178" w:history="1">
        <w:r>
          <w:rPr>
            <w:color w:val="0000FF"/>
          </w:rPr>
          <w:t>ставки</w:t>
        </w:r>
      </w:hyperlink>
      <w:r>
        <w:t xml:space="preserve">, установленной на дату заключения такого кредита (займа), не превышает размер </w:t>
      </w:r>
      <w:hyperlink r:id="rId179" w:history="1">
        <w:r>
          <w:rPr>
            <w:color w:val="0000FF"/>
          </w:rPr>
          <w:t>ставки</w:t>
        </w:r>
      </w:hyperlink>
      <w:r>
        <w:t xml:space="preserve"> рефинансирования (учетной ставки) Центрального банка Российской Федерации, действовавшей на дату первоначального заключения кредитного договора, сумма указанного кредита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CB411D" w:rsidRDefault="00CB411D">
      <w:pPr>
        <w:pStyle w:val="ConsPlusNormal"/>
        <w:jc w:val="both"/>
      </w:pPr>
      <w:r>
        <w:t xml:space="preserve">(пп. "и" введен </w:t>
      </w:r>
      <w:hyperlink r:id="rId180" w:history="1">
        <w:r>
          <w:rPr>
            <w:color w:val="0000FF"/>
          </w:rPr>
          <w:t>Постановлением</w:t>
        </w:r>
      </w:hyperlink>
      <w:r>
        <w:t xml:space="preserve"> Кабинета Министров ЧР от 20.09.2018 N 370)</w:t>
      </w:r>
    </w:p>
    <w:p w:rsidR="00CB411D" w:rsidRDefault="00CB411D">
      <w:pPr>
        <w:pStyle w:val="ConsPlusNormal"/>
        <w:spacing w:before="220"/>
        <w:ind w:firstLine="540"/>
        <w:jc w:val="both"/>
      </w:pPr>
      <w:bookmarkStart w:id="34" w:name="P366"/>
      <w:bookmarkEnd w:id="34"/>
      <w:r>
        <w:t xml:space="preserve">к) по кредитам (займам), привлеченным в иностранной валюте, полученным с 1 января 2017 г. на рефинансирование кредитов (займов), полученных на реализацию инвестиционных проектов, отобранных по направлениям, предусмотренным </w:t>
      </w:r>
      <w:hyperlink w:anchor="P311" w:history="1">
        <w:r>
          <w:rPr>
            <w:color w:val="0000FF"/>
          </w:rPr>
          <w:t>подпунктами "в"</w:t>
        </w:r>
      </w:hyperlink>
      <w:r>
        <w:t xml:space="preserve"> - </w:t>
      </w:r>
      <w:hyperlink w:anchor="P350" w:history="1">
        <w:r>
          <w:rPr>
            <w:color w:val="0000FF"/>
          </w:rPr>
          <w:t>"д.1"</w:t>
        </w:r>
      </w:hyperlink>
      <w:r>
        <w:t xml:space="preserve">, </w:t>
      </w:r>
      <w:hyperlink w:anchor="P360" w:history="1">
        <w:r>
          <w:rPr>
            <w:color w:val="0000FF"/>
          </w:rPr>
          <w:t>"ж"</w:t>
        </w:r>
      </w:hyperlink>
      <w:r>
        <w:t xml:space="preserve">, </w:t>
      </w:r>
      <w:hyperlink w:anchor="P362" w:history="1">
        <w:r>
          <w:rPr>
            <w:color w:val="0000FF"/>
          </w:rPr>
          <w:t>"з"</w:t>
        </w:r>
      </w:hyperlink>
      <w:r>
        <w:t xml:space="preserve"> настоящего пункта, при условии, что сумма указанного кредита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CB411D" w:rsidRDefault="00CB411D">
      <w:pPr>
        <w:pStyle w:val="ConsPlusNormal"/>
        <w:jc w:val="both"/>
      </w:pPr>
      <w:r>
        <w:t xml:space="preserve">(пп. "к" введен </w:t>
      </w:r>
      <w:hyperlink r:id="rId181" w:history="1">
        <w:r>
          <w:rPr>
            <w:color w:val="0000FF"/>
          </w:rPr>
          <w:t>Постановлением</w:t>
        </w:r>
      </w:hyperlink>
      <w:r>
        <w:t xml:space="preserve"> Кабинета Министров ЧР от 20.09.2018 N 370)</w:t>
      </w:r>
    </w:p>
    <w:p w:rsidR="00CB411D" w:rsidRDefault="00CB411D">
      <w:pPr>
        <w:pStyle w:val="ConsPlusNormal"/>
        <w:spacing w:before="220"/>
        <w:ind w:firstLine="540"/>
        <w:jc w:val="both"/>
      </w:pPr>
      <w:r>
        <w:t>3.3. В случае подписания:</w:t>
      </w:r>
    </w:p>
    <w:p w:rsidR="00CB411D" w:rsidRDefault="00CB411D">
      <w:pPr>
        <w:pStyle w:val="ConsPlusNormal"/>
        <w:spacing w:before="220"/>
        <w:ind w:firstLine="540"/>
        <w:jc w:val="both"/>
      </w:pPr>
      <w:r>
        <w:t xml:space="preserve">по 31 декабря 2012 г. включительно соглашения о продлении срока пользования кредитами (займами) в соответствии с </w:t>
      </w:r>
      <w:hyperlink w:anchor="P313" w:history="1">
        <w:r>
          <w:rPr>
            <w:color w:val="0000FF"/>
          </w:rPr>
          <w:t>абзацем третьим подпункта "в" пункта 3.2</w:t>
        </w:r>
      </w:hyperlink>
      <w:r>
        <w:t xml:space="preserve"> настоящих Правил, полученными по кредитным договорам (договорам займа), заключенным с 1 января 2004 г., возмещение части затрат осуществляется по таким кредитным договорам (договорам займа) с их продлением на срок, не превышающий трех лет;</w:t>
      </w:r>
    </w:p>
    <w:p w:rsidR="00CB411D" w:rsidRDefault="00CB411D">
      <w:pPr>
        <w:pStyle w:val="ConsPlusNormal"/>
        <w:spacing w:before="220"/>
        <w:ind w:firstLine="540"/>
        <w:jc w:val="both"/>
      </w:pPr>
      <w:r>
        <w:t xml:space="preserve">с 1 января по 31 декабря 2015 г. включительно соглашения о продлении срока пользования </w:t>
      </w:r>
      <w:r>
        <w:lastRenderedPageBreak/>
        <w:t xml:space="preserve">кредитами (займами) по кредитным договорам (договорам займа), предусмотренным </w:t>
      </w:r>
      <w:hyperlink w:anchor="P311" w:history="1">
        <w:r>
          <w:rPr>
            <w:color w:val="0000FF"/>
          </w:rPr>
          <w:t>подпунктами "в"</w:t>
        </w:r>
      </w:hyperlink>
      <w:r>
        <w:t xml:space="preserve"> - </w:t>
      </w:r>
      <w:hyperlink w:anchor="P348" w:history="1">
        <w:r>
          <w:rPr>
            <w:color w:val="0000FF"/>
          </w:rPr>
          <w:t>"д" пункта 3.2</w:t>
        </w:r>
      </w:hyperlink>
      <w:r>
        <w:t xml:space="preserve"> настоящих Правил, возмещение части затрат по таким договорам осуществляется с их продлением на срок, не превышающий одного года.</w:t>
      </w:r>
    </w:p>
    <w:p w:rsidR="00CB411D" w:rsidRDefault="00CB411D">
      <w:pPr>
        <w:pStyle w:val="ConsPlusNormal"/>
        <w:spacing w:before="220"/>
        <w:ind w:firstLine="540"/>
        <w:jc w:val="both"/>
      </w:pPr>
      <w: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в соответствии с </w:t>
      </w:r>
      <w:hyperlink w:anchor="P311" w:history="1">
        <w:r>
          <w:rPr>
            <w:color w:val="0000FF"/>
          </w:rPr>
          <w:t>подпунктом "в" пункта 3.2</w:t>
        </w:r>
      </w:hyperlink>
      <w:r>
        <w:t xml:space="preserve"> настоящих Правил осуществляется по кредитным договорам (договорам займа), продленным на срок, не превышающий трех лет.</w:t>
      </w:r>
    </w:p>
    <w:p w:rsidR="00CB411D" w:rsidRDefault="00CB411D">
      <w:pPr>
        <w:pStyle w:val="ConsPlusNormal"/>
        <w:spacing w:before="220"/>
        <w:ind w:firstLine="540"/>
        <w:jc w:val="both"/>
      </w:pPr>
      <w:r>
        <w:t xml:space="preserve">При определении предельного срока продления кредитного договора (договора займа) в соответствии с настоящим пунктом продление, осуществленное в пределах сроков, установленных </w:t>
      </w:r>
      <w:hyperlink w:anchor="P308" w:history="1">
        <w:r>
          <w:rPr>
            <w:color w:val="0000FF"/>
          </w:rPr>
          <w:t>пунктом 3.2</w:t>
        </w:r>
      </w:hyperlink>
      <w:r>
        <w:t xml:space="preserve"> настоящих Правил, не учитывается.</w:t>
      </w:r>
    </w:p>
    <w:p w:rsidR="00CB411D" w:rsidRDefault="00CB411D">
      <w:pPr>
        <w:pStyle w:val="ConsPlusNormal"/>
        <w:jc w:val="both"/>
      </w:pPr>
      <w:r>
        <w:t xml:space="preserve">(п. 3.3 в ред. </w:t>
      </w:r>
      <w:hyperlink r:id="rId182"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 xml:space="preserve">3.4. Затраты заемщиков по уплате процентов при использовании кредита (займа) на цели, не предусмотренные </w:t>
      </w:r>
      <w:hyperlink w:anchor="P308" w:history="1">
        <w:r>
          <w:rPr>
            <w:color w:val="0000FF"/>
          </w:rPr>
          <w:t>пунктом 3.2</w:t>
        </w:r>
      </w:hyperlink>
      <w:r>
        <w:t xml:space="preserve"> настоящих Правил, не подлежат субсидированию за счет средств федерального бюджета и республиканского бюджета Чувашской Республики.</w:t>
      </w:r>
    </w:p>
    <w:p w:rsidR="00CB411D" w:rsidRDefault="00CB411D">
      <w:pPr>
        <w:pStyle w:val="ConsPlusNormal"/>
        <w:spacing w:before="220"/>
        <w:ind w:firstLine="540"/>
        <w:jc w:val="both"/>
      </w:pPr>
      <w:r>
        <w:t>При установлении фактов нецелевого использования заемщиками кредита (займа) сумма выплаченных субсидий на возмещение части затрат по уплате процентов за весь период нецелевого использования кредита (займа) подлежит возврату в соответствующий бюджет.</w:t>
      </w:r>
    </w:p>
    <w:p w:rsidR="00CB411D" w:rsidRDefault="00CB411D">
      <w:pPr>
        <w:pStyle w:val="ConsPlusNormal"/>
        <w:jc w:val="both"/>
      </w:pPr>
      <w:r>
        <w:t xml:space="preserve">(в ред. Постановлений Кабинета Министров ЧР от 20.09.2018 </w:t>
      </w:r>
      <w:hyperlink r:id="rId183" w:history="1">
        <w:r>
          <w:rPr>
            <w:color w:val="0000FF"/>
          </w:rPr>
          <w:t>N 370</w:t>
        </w:r>
      </w:hyperlink>
      <w:r>
        <w:t xml:space="preserve">, от 04.12.2018 </w:t>
      </w:r>
      <w:hyperlink r:id="rId184" w:history="1">
        <w:r>
          <w:rPr>
            <w:color w:val="0000FF"/>
          </w:rPr>
          <w:t>N 494</w:t>
        </w:r>
      </w:hyperlink>
      <w:r>
        <w:t>)</w:t>
      </w:r>
    </w:p>
    <w:p w:rsidR="00CB411D" w:rsidRDefault="00CB411D">
      <w:pPr>
        <w:pStyle w:val="ConsPlusNormal"/>
        <w:spacing w:before="220"/>
        <w:ind w:firstLine="540"/>
        <w:jc w:val="both"/>
      </w:pPr>
      <w:r>
        <w:t>Периодом нецелевого использования кредита (займа) признается срок со дня отвлечения средств на цели, не предусмотренные условиями предоставления целевого кредита (займа), до дня их возврата кредитному учреждению или направления для использования по целевому назначению.</w:t>
      </w:r>
    </w:p>
    <w:p w:rsidR="00CB411D" w:rsidRDefault="00CB411D">
      <w:pPr>
        <w:pStyle w:val="ConsPlusNormal"/>
        <w:spacing w:before="220"/>
        <w:ind w:firstLine="540"/>
        <w:jc w:val="both"/>
      </w:pPr>
      <w:r>
        <w:t xml:space="preserve">Абзац утратил силу. - </w:t>
      </w:r>
      <w:hyperlink r:id="rId185" w:history="1">
        <w:r>
          <w:rPr>
            <w:color w:val="0000FF"/>
          </w:rPr>
          <w:t>Постановление</w:t>
        </w:r>
      </w:hyperlink>
      <w:r>
        <w:t xml:space="preserve"> Кабинета Министров ЧР от 20.09.2018 N 370.</w:t>
      </w:r>
    </w:p>
    <w:p w:rsidR="00CB411D" w:rsidRDefault="00CB411D">
      <w:pPr>
        <w:pStyle w:val="ConsPlusNormal"/>
        <w:spacing w:before="220"/>
        <w:ind w:firstLine="540"/>
        <w:jc w:val="both"/>
      </w:pPr>
      <w:r>
        <w:t>3.5. Субсидии предоставляются заемщикам в случаях, если:</w:t>
      </w:r>
    </w:p>
    <w:p w:rsidR="00CB411D" w:rsidRDefault="00CB411D">
      <w:pPr>
        <w:pStyle w:val="ConsPlusNormal"/>
        <w:spacing w:before="220"/>
        <w:ind w:firstLine="540"/>
        <w:jc w:val="both"/>
      </w:pPr>
      <w:r>
        <w:t>а) в Минсельхоз Чувашии представлена промежуточная и годовая отчетность о финансово-экономическом состоянии по формам, утвержденным Минсельхозом России;</w:t>
      </w:r>
    </w:p>
    <w:p w:rsidR="00CB411D" w:rsidRDefault="00CB411D">
      <w:pPr>
        <w:pStyle w:val="ConsPlusNormal"/>
        <w:spacing w:before="220"/>
        <w:ind w:firstLine="540"/>
        <w:jc w:val="both"/>
      </w:pPr>
      <w:r>
        <w:t>б) на первое число месяца, в котором планируется заключение соглашения, заемщик должен соответствовать следующим требованиям:</w:t>
      </w:r>
    </w:p>
    <w:p w:rsidR="00CB411D" w:rsidRDefault="00CB411D">
      <w:pPr>
        <w:pStyle w:val="ConsPlusNormal"/>
        <w:spacing w:before="220"/>
        <w:ind w:firstLine="540"/>
        <w:jc w:val="both"/>
      </w:pPr>
      <w:r>
        <w:t>у заемщика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заемщик представляет копии платежных документов, подтверждающих оплату данной неисполненной обязанности до обращения в Минсельхоз Чувашии для получения субсидий);</w:t>
      </w:r>
    </w:p>
    <w:p w:rsidR="00CB411D" w:rsidRDefault="00CB411D">
      <w:pPr>
        <w:pStyle w:val="ConsPlusNormal"/>
        <w:spacing w:before="220"/>
        <w:ind w:firstLine="540"/>
        <w:jc w:val="both"/>
      </w:pPr>
      <w:r>
        <w:t>у заемщика должна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Чувашской Республики;</w:t>
      </w:r>
    </w:p>
    <w:p w:rsidR="00CB411D" w:rsidRDefault="00CB411D">
      <w:pPr>
        <w:pStyle w:val="ConsPlusNormal"/>
        <w:spacing w:before="220"/>
        <w:ind w:firstLine="540"/>
        <w:jc w:val="both"/>
      </w:pPr>
      <w:r>
        <w:t xml:space="preserve">заемщик не должен находиться в процессе реорганизации (за исключением реорганизации юридического лица - заемщика в форме присоединения к нему другого юридического лица, а также в форме преобразования), ликвидации, банкротства, а заемщик - индивидуальный </w:t>
      </w:r>
      <w:r>
        <w:lastRenderedPageBreak/>
        <w:t>предприниматель не должен прекратить деятельность в качестве индивидуального предпринимателя;</w:t>
      </w:r>
    </w:p>
    <w:p w:rsidR="00CB411D" w:rsidRDefault="00CB411D">
      <w:pPr>
        <w:pStyle w:val="ConsPlusNormal"/>
        <w:spacing w:before="220"/>
        <w:ind w:firstLine="540"/>
        <w:jc w:val="both"/>
      </w:pPr>
      <w:r>
        <w:t>заемщик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B411D" w:rsidRDefault="00CB411D">
      <w:pPr>
        <w:pStyle w:val="ConsPlusNormal"/>
        <w:spacing w:before="220"/>
        <w:ind w:firstLine="540"/>
        <w:jc w:val="both"/>
      </w:pPr>
      <w:r>
        <w:t>заемщик не должен получать средства из республиканского бюджета Чувашской Республики на основании иных нормативных правовых актов на цели, предусмотренные настоящими Правилами.</w:t>
      </w:r>
    </w:p>
    <w:p w:rsidR="00CB411D" w:rsidRDefault="00CB411D">
      <w:pPr>
        <w:pStyle w:val="ConsPlusNormal"/>
        <w:jc w:val="both"/>
      </w:pPr>
      <w:r>
        <w:t xml:space="preserve">(пп. "б" в ред. </w:t>
      </w:r>
      <w:hyperlink r:id="rId186" w:history="1">
        <w:r>
          <w:rPr>
            <w:color w:val="0000FF"/>
          </w:rPr>
          <w:t>Постановления</w:t>
        </w:r>
      </w:hyperlink>
      <w:r>
        <w:t xml:space="preserve"> Кабинета Министров ЧР от 27.09.2017 N 377)</w:t>
      </w:r>
    </w:p>
    <w:p w:rsidR="00CB411D" w:rsidRDefault="00CB411D">
      <w:pPr>
        <w:pStyle w:val="ConsPlusNormal"/>
        <w:jc w:val="both"/>
      </w:pPr>
      <w:r>
        <w:t xml:space="preserve">(п. 3.5 в ред. </w:t>
      </w:r>
      <w:hyperlink r:id="rId187" w:history="1">
        <w:r>
          <w:rPr>
            <w:color w:val="0000FF"/>
          </w:rPr>
          <w:t>Постановления</w:t>
        </w:r>
      </w:hyperlink>
      <w:r>
        <w:t xml:space="preserve"> Кабинета Министров ЧР от 08.02.2017 N 46)</w:t>
      </w:r>
    </w:p>
    <w:p w:rsidR="00CB411D" w:rsidRDefault="00CB411D">
      <w:pPr>
        <w:pStyle w:val="ConsPlusNormal"/>
        <w:spacing w:before="220"/>
        <w:ind w:firstLine="540"/>
        <w:jc w:val="both"/>
      </w:pPr>
      <w:r>
        <w:t>3.5.1. Возмещение части затрат заемщиков на уплату процентов по кредитам (займам) за счет субсидий из республиканского бюджета Чувашской Республики не производится в случае наличия вступившего в законную силу решения суда о признании заемщика банкротом и об открытии конкурсного производства.</w:t>
      </w:r>
    </w:p>
    <w:p w:rsidR="00CB411D" w:rsidRDefault="00CB411D">
      <w:pPr>
        <w:pStyle w:val="ConsPlusNormal"/>
        <w:jc w:val="both"/>
      </w:pPr>
      <w:r>
        <w:t xml:space="preserve">(п. 3.5.1 введен </w:t>
      </w:r>
      <w:hyperlink r:id="rId188" w:history="1">
        <w:r>
          <w:rPr>
            <w:color w:val="0000FF"/>
          </w:rPr>
          <w:t>Постановлением</w:t>
        </w:r>
      </w:hyperlink>
      <w:r>
        <w:t xml:space="preserve"> Кабинета Министров ЧР от 15.05.2018 N 180)</w:t>
      </w:r>
    </w:p>
    <w:p w:rsidR="00CB411D" w:rsidRDefault="00CB411D">
      <w:pPr>
        <w:pStyle w:val="ConsPlusNormal"/>
        <w:spacing w:before="220"/>
        <w:ind w:firstLine="540"/>
        <w:jc w:val="both"/>
      </w:pPr>
      <w:r>
        <w:t>3.5.2. Обязательным условием предоставления субсидии является согласие получателя субсидии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субсидий.</w:t>
      </w:r>
    </w:p>
    <w:p w:rsidR="00CB411D" w:rsidRDefault="00CB411D">
      <w:pPr>
        <w:pStyle w:val="ConsPlusNormal"/>
        <w:jc w:val="both"/>
      </w:pPr>
      <w:r>
        <w:t xml:space="preserve">(п. 3.5.2 введен </w:t>
      </w:r>
      <w:hyperlink r:id="rId189" w:history="1">
        <w:r>
          <w:rPr>
            <w:color w:val="0000FF"/>
          </w:rPr>
          <w:t>Постановлением</w:t>
        </w:r>
      </w:hyperlink>
      <w:r>
        <w:t xml:space="preserve"> Кабинета Министров ЧР от 15.05.2018 N 180; в ред. </w:t>
      </w:r>
      <w:hyperlink r:id="rId190"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3.6. В порядке софинансирования расходов федерального бюджета за счет средств республиканского бюджета Чувашской Республики возмещение части затрат осуществляется:</w:t>
      </w:r>
    </w:p>
    <w:p w:rsidR="00CB411D" w:rsidRDefault="00CB411D">
      <w:pPr>
        <w:pStyle w:val="ConsPlusNormal"/>
        <w:spacing w:before="220"/>
        <w:ind w:firstLine="540"/>
        <w:jc w:val="both"/>
      </w:pPr>
      <w:r>
        <w:t xml:space="preserve">а) по инвестиционным кредитам (займам), предусмотренным </w:t>
      </w:r>
      <w:hyperlink w:anchor="P311" w:history="1">
        <w:r>
          <w:rPr>
            <w:color w:val="0000FF"/>
          </w:rPr>
          <w:t>подпунктом "в" пункта 3.2</w:t>
        </w:r>
      </w:hyperlink>
      <w:r>
        <w:t xml:space="preserve"> настоящих Правил, - в размере 20 процентов </w:t>
      </w:r>
      <w:hyperlink r:id="rId191" w:history="1">
        <w:r>
          <w:rPr>
            <w:color w:val="0000FF"/>
          </w:rPr>
          <w:t>ставки</w:t>
        </w:r>
      </w:hyperlink>
      <w:r>
        <w:t xml:space="preserve"> рефинансирования (учетной ставки), установленной Центральным банком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 (договорам займа),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3 процентных пунктов сверх </w:t>
      </w:r>
      <w:hyperlink r:id="rId192" w:history="1">
        <w:r>
          <w:rPr>
            <w:color w:val="0000FF"/>
          </w:rPr>
          <w:t>ставки</w:t>
        </w:r>
      </w:hyperlink>
      <w:r>
        <w:t xml:space="preserve"> рефинансирования (учетной ставки), установленной Центральным банком Российской Федерации;</w:t>
      </w:r>
    </w:p>
    <w:p w:rsidR="00CB411D" w:rsidRDefault="00CB411D">
      <w:pPr>
        <w:pStyle w:val="ConsPlusNormal"/>
        <w:jc w:val="both"/>
      </w:pPr>
      <w:r>
        <w:t xml:space="preserve">(в ред. </w:t>
      </w:r>
      <w:hyperlink r:id="rId193" w:history="1">
        <w:r>
          <w:rPr>
            <w:color w:val="0000FF"/>
          </w:rPr>
          <w:t>Постановления</w:t>
        </w:r>
      </w:hyperlink>
      <w:r>
        <w:t xml:space="preserve"> Кабинета Министров ЧР от 20.09.2018 N 370)</w:t>
      </w:r>
    </w:p>
    <w:p w:rsidR="00CB411D" w:rsidRDefault="00CB411D">
      <w:pPr>
        <w:pStyle w:val="ConsPlusNormal"/>
        <w:spacing w:before="220"/>
        <w:ind w:firstLine="540"/>
        <w:jc w:val="both"/>
      </w:pPr>
      <w:r>
        <w:t xml:space="preserve">б) по инвестиционным кредитам (займам), предусмотренным </w:t>
      </w:r>
      <w:hyperlink w:anchor="P338" w:history="1">
        <w:r>
          <w:rPr>
            <w:color w:val="0000FF"/>
          </w:rPr>
          <w:t>подпунктами "г"</w:t>
        </w:r>
      </w:hyperlink>
      <w:r>
        <w:t xml:space="preserve"> и </w:t>
      </w:r>
      <w:hyperlink w:anchor="P348" w:history="1">
        <w:r>
          <w:rPr>
            <w:color w:val="0000FF"/>
          </w:rPr>
          <w:t>"д" пункта 3.2</w:t>
        </w:r>
      </w:hyperlink>
      <w:r>
        <w:t xml:space="preserve"> настоящих Правил, - в размере 1/3 </w:t>
      </w:r>
      <w:hyperlink r:id="rId194" w:history="1">
        <w:r>
          <w:rPr>
            <w:color w:val="0000FF"/>
          </w:rPr>
          <w:t>ставки</w:t>
        </w:r>
      </w:hyperlink>
      <w:r>
        <w:t xml:space="preserve"> рефинансирования (учетной ставки), установленной Центральным банком Российской Федерации, но не менее 20 процентов </w:t>
      </w:r>
      <w:hyperlink r:id="rId195" w:history="1">
        <w:r>
          <w:rPr>
            <w:color w:val="0000FF"/>
          </w:rPr>
          <w:t>ставки</w:t>
        </w:r>
      </w:hyperlink>
      <w:r>
        <w:t xml:space="preserve"> </w:t>
      </w:r>
      <w:r>
        <w:lastRenderedPageBreak/>
        <w:t xml:space="preserve">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3 процентных пунктов сверх </w:t>
      </w:r>
      <w:hyperlink r:id="rId196" w:history="1">
        <w:r>
          <w:rPr>
            <w:color w:val="0000FF"/>
          </w:rPr>
          <w:t>ставки</w:t>
        </w:r>
      </w:hyperlink>
      <w:r>
        <w:t xml:space="preserve"> рефинансирования (учетной ставки), установленной Центральным банком Российской Федерации;</w:t>
      </w:r>
    </w:p>
    <w:p w:rsidR="00CB411D" w:rsidRDefault="00CB411D">
      <w:pPr>
        <w:pStyle w:val="ConsPlusNormal"/>
        <w:jc w:val="both"/>
      </w:pPr>
      <w:r>
        <w:t xml:space="preserve">(в ред. </w:t>
      </w:r>
      <w:hyperlink r:id="rId197" w:history="1">
        <w:r>
          <w:rPr>
            <w:color w:val="0000FF"/>
          </w:rPr>
          <w:t>Постановления</w:t>
        </w:r>
      </w:hyperlink>
      <w:r>
        <w:t xml:space="preserve"> Кабинета Министров ЧР от 20.09.2018 N 370)</w:t>
      </w:r>
    </w:p>
    <w:p w:rsidR="00CB411D" w:rsidRDefault="00CB411D">
      <w:pPr>
        <w:pStyle w:val="ConsPlusNormal"/>
        <w:spacing w:before="220"/>
        <w:ind w:firstLine="540"/>
        <w:jc w:val="both"/>
      </w:pPr>
      <w:r>
        <w:t xml:space="preserve">в) по инвестиционным кредитам (займам), предусмотренным </w:t>
      </w:r>
      <w:hyperlink w:anchor="P350" w:history="1">
        <w:r>
          <w:rPr>
            <w:color w:val="0000FF"/>
          </w:rPr>
          <w:t>подпунктом "д.1" пункта 3.2</w:t>
        </w:r>
      </w:hyperlink>
      <w:r>
        <w:t xml:space="preserve"> настоящих Правил, - в размере 1/3 </w:t>
      </w:r>
      <w:hyperlink r:id="rId198" w:history="1">
        <w:r>
          <w:rPr>
            <w:color w:val="0000FF"/>
          </w:rPr>
          <w:t>ставки</w:t>
        </w:r>
      </w:hyperlink>
      <w:r>
        <w:t xml:space="preserve"> рефинансирования (учетной ставки), установленной Центральным банком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w:t>
      </w:r>
      <w:hyperlink r:id="rId199" w:history="1">
        <w:r>
          <w:rPr>
            <w:color w:val="0000FF"/>
          </w:rPr>
          <w:t>ставки</w:t>
        </w:r>
      </w:hyperlink>
      <w:r>
        <w:t xml:space="preserve"> рефинансирования (учетной ставки), установленной Центральным банком Российской Федерации.</w:t>
      </w:r>
    </w:p>
    <w:p w:rsidR="00CB411D" w:rsidRDefault="00CB411D">
      <w:pPr>
        <w:pStyle w:val="ConsPlusNormal"/>
        <w:jc w:val="both"/>
      </w:pPr>
      <w:r>
        <w:t xml:space="preserve">(в ред. </w:t>
      </w:r>
      <w:hyperlink r:id="rId200" w:history="1">
        <w:r>
          <w:rPr>
            <w:color w:val="0000FF"/>
          </w:rPr>
          <w:t>Постановления</w:t>
        </w:r>
      </w:hyperlink>
      <w:r>
        <w:t xml:space="preserve"> Кабинета Министров ЧР от 20.09.2018 N 370)</w:t>
      </w:r>
    </w:p>
    <w:p w:rsidR="00CB411D" w:rsidRDefault="00CB411D">
      <w:pPr>
        <w:pStyle w:val="ConsPlusNormal"/>
        <w:spacing w:before="220"/>
        <w:ind w:firstLine="540"/>
        <w:jc w:val="both"/>
      </w:pPr>
      <w:r>
        <w:t xml:space="preserve">Расчет размера субсидий осуществляется по </w:t>
      </w:r>
      <w:hyperlink r:id="rId201" w:history="1">
        <w:r>
          <w:rPr>
            <w:color w:val="0000FF"/>
          </w:rPr>
          <w:t>ставке</w:t>
        </w:r>
      </w:hyperlink>
      <w:r>
        <w:t xml:space="preserve"> рефинансирования (учетной ставке), установленной Центральным банком Российской Федерации, ключевой </w:t>
      </w:r>
      <w:hyperlink r:id="rId202" w:history="1">
        <w:r>
          <w:rPr>
            <w:color w:val="0000FF"/>
          </w:rPr>
          <w:t>ставке</w:t>
        </w:r>
      </w:hyperlink>
      <w:r>
        <w:t xml:space="preserve"> или ставке по кредитам (займам) в иностранной валюте с учетом ее предельных значений, предусмотренных </w:t>
      </w:r>
      <w:hyperlink w:anchor="P406" w:history="1">
        <w:r>
          <w:rPr>
            <w:color w:val="0000FF"/>
          </w:rPr>
          <w:t>абзацем восьмым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CB411D" w:rsidRDefault="00CB411D">
      <w:pPr>
        <w:pStyle w:val="ConsPlusNormal"/>
        <w:jc w:val="both"/>
      </w:pPr>
      <w:r>
        <w:t xml:space="preserve">(в ред. </w:t>
      </w:r>
      <w:hyperlink r:id="rId203"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Субсидии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CB411D" w:rsidRDefault="00CB411D">
      <w:pPr>
        <w:pStyle w:val="ConsPlusNormal"/>
        <w:jc w:val="both"/>
      </w:pPr>
      <w:r>
        <w:t xml:space="preserve">(абзац введен </w:t>
      </w:r>
      <w:hyperlink r:id="rId204" w:history="1">
        <w:r>
          <w:rPr>
            <w:color w:val="0000FF"/>
          </w:rPr>
          <w:t>Постановлением</w:t>
        </w:r>
      </w:hyperlink>
      <w:r>
        <w:t xml:space="preserve"> Кабинета Министров ЧР от 15.05.2018 N 180; в ред. </w:t>
      </w:r>
      <w:hyperlink r:id="rId205"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Субсидии на возмещение части затрат предоставляются заемщикам при условии выполнения ими обязательств по погашению основного долга и уплате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CB411D" w:rsidRDefault="00CB411D">
      <w:pPr>
        <w:pStyle w:val="ConsPlusNormal"/>
        <w:jc w:val="both"/>
      </w:pPr>
      <w:r>
        <w:t xml:space="preserve">(абзац введен </w:t>
      </w:r>
      <w:hyperlink r:id="rId206" w:history="1">
        <w:r>
          <w:rPr>
            <w:color w:val="0000FF"/>
          </w:rPr>
          <w:t>Постановлением</w:t>
        </w:r>
      </w:hyperlink>
      <w:r>
        <w:t xml:space="preserve"> Кабинета Министров ЧР от 15.05.2018 N 180; в ред. </w:t>
      </w:r>
      <w:hyperlink r:id="rId207"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bookmarkStart w:id="35" w:name="P406"/>
      <w:bookmarkEnd w:id="35"/>
      <w:r>
        <w:t>В случае, если заемщик привлек кредит (заем) в иностранной валюте, субсидии предоставляются исходя их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субсидий используется процентная ставка по инвестиционному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CB411D" w:rsidRDefault="00CB411D">
      <w:pPr>
        <w:pStyle w:val="ConsPlusNormal"/>
        <w:jc w:val="both"/>
      </w:pPr>
      <w:r>
        <w:t xml:space="preserve">(абзац введен </w:t>
      </w:r>
      <w:hyperlink r:id="rId208" w:history="1">
        <w:r>
          <w:rPr>
            <w:color w:val="0000FF"/>
          </w:rPr>
          <w:t>Постановлением</w:t>
        </w:r>
      </w:hyperlink>
      <w:r>
        <w:t xml:space="preserve"> Кабинета Министров ЧР от 20.09.2018 N 370; в ред. </w:t>
      </w:r>
      <w:hyperlink r:id="rId209"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 xml:space="preserve">С 1 июля 2019 г. расчет размера субсидий осуществляется по </w:t>
      </w:r>
      <w:hyperlink r:id="rId210" w:history="1">
        <w:r>
          <w:rPr>
            <w:color w:val="0000FF"/>
          </w:rPr>
          <w:t>ставке</w:t>
        </w:r>
      </w:hyperlink>
      <w:r>
        <w:t xml:space="preserve"> рефинансирования (учетной ставке), установленной Центральным банком Российской Федерации, или ключевой </w:t>
      </w:r>
      <w:hyperlink r:id="rId211" w:history="1">
        <w:r>
          <w:rPr>
            <w:color w:val="0000FF"/>
          </w:rPr>
          <w:t>ставке</w:t>
        </w:r>
      </w:hyperlink>
      <w:r>
        <w:t xml:space="preserve">, действующим по состоянию на 1 июля 2019 года. Указанное правило не распространяется на кредиты (займы), полученные в иностранной валюте и предусмотренные </w:t>
      </w:r>
      <w:hyperlink w:anchor="P406" w:history="1">
        <w:r>
          <w:rPr>
            <w:color w:val="0000FF"/>
          </w:rPr>
          <w:t>абзацем восьмым</w:t>
        </w:r>
      </w:hyperlink>
      <w:r>
        <w:t xml:space="preserve"> настоящего пункта.</w:t>
      </w:r>
    </w:p>
    <w:p w:rsidR="00CB411D" w:rsidRDefault="00CB411D">
      <w:pPr>
        <w:pStyle w:val="ConsPlusNormal"/>
        <w:jc w:val="both"/>
      </w:pPr>
      <w:r>
        <w:lastRenderedPageBreak/>
        <w:t xml:space="preserve">(абзац введен </w:t>
      </w:r>
      <w:hyperlink r:id="rId212" w:history="1">
        <w:r>
          <w:rPr>
            <w:color w:val="0000FF"/>
          </w:rPr>
          <w:t>Постановлением</w:t>
        </w:r>
      </w:hyperlink>
      <w:r>
        <w:t xml:space="preserve"> Кабинета Министров ЧР от 20.09.2018 N 370; в ред. </w:t>
      </w:r>
      <w:hyperlink r:id="rId213"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 xml:space="preserve">В случае если значение </w:t>
      </w:r>
      <w:hyperlink r:id="rId214" w:history="1">
        <w:r>
          <w:rPr>
            <w:color w:val="0000FF"/>
          </w:rPr>
          <w:t>ставки</w:t>
        </w:r>
      </w:hyperlink>
      <w:r>
        <w:t xml:space="preserve"> рефинансирования (учетной ставки), установленной Центральным банком Российской Федерации, или ключевой </w:t>
      </w:r>
      <w:hyperlink r:id="rId215" w:history="1">
        <w:r>
          <w:rPr>
            <w:color w:val="0000FF"/>
          </w:rPr>
          <w:t>ставки</w:t>
        </w:r>
      </w:hyperlink>
      <w:r>
        <w:t xml:space="preserve">, действующих по состоянию на 1 июля 2019 г., превышает значение </w:t>
      </w:r>
      <w:hyperlink r:id="rId216" w:history="1">
        <w:r>
          <w:rPr>
            <w:color w:val="0000FF"/>
          </w:rPr>
          <w:t>ставки</w:t>
        </w:r>
      </w:hyperlink>
      <w:r>
        <w:t xml:space="preserve"> рефинансирования (учетной ставки), установленной Центральным банком Российской Федерации, или ключевой ставки на дату заключения кредитного договора (договора займа), то расчет размера субсидий осуществляется по </w:t>
      </w:r>
      <w:hyperlink r:id="rId217" w:history="1">
        <w:r>
          <w:rPr>
            <w:color w:val="0000FF"/>
          </w:rPr>
          <w:t>ставке</w:t>
        </w:r>
      </w:hyperlink>
      <w:r>
        <w:t xml:space="preserve"> рефинансирования (учетной ставке), установленной Центральным банком Российской Федерации, или ключевой </w:t>
      </w:r>
      <w:hyperlink r:id="rId218" w:history="1">
        <w:r>
          <w:rPr>
            <w:color w:val="0000FF"/>
          </w:rPr>
          <w:t>ставке</w:t>
        </w:r>
      </w:hyperlink>
      <w:r>
        <w:t xml:space="preserve">, действующих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406" w:history="1">
        <w:r>
          <w:rPr>
            <w:color w:val="0000FF"/>
          </w:rPr>
          <w:t>абзацем восьмым</w:t>
        </w:r>
      </w:hyperlink>
      <w:r>
        <w:t xml:space="preserve"> настоящего пункта.</w:t>
      </w:r>
    </w:p>
    <w:p w:rsidR="00CB411D" w:rsidRDefault="00CB411D">
      <w:pPr>
        <w:pStyle w:val="ConsPlusNormal"/>
        <w:jc w:val="both"/>
      </w:pPr>
      <w:r>
        <w:t xml:space="preserve">(абзац введен </w:t>
      </w:r>
      <w:hyperlink r:id="rId219" w:history="1">
        <w:r>
          <w:rPr>
            <w:color w:val="0000FF"/>
          </w:rPr>
          <w:t>Постановлением</w:t>
        </w:r>
      </w:hyperlink>
      <w:r>
        <w:t xml:space="preserve"> Кабинета Министров ЧР от 20.09.2018 N 370; в ред. </w:t>
      </w:r>
      <w:hyperlink r:id="rId220"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Для целей настоящих Правил считается, что:</w:t>
      </w:r>
    </w:p>
    <w:p w:rsidR="00CB411D" w:rsidRDefault="00CB411D">
      <w:pPr>
        <w:pStyle w:val="ConsPlusNormal"/>
        <w:spacing w:before="220"/>
        <w:ind w:firstLine="540"/>
        <w:jc w:val="both"/>
      </w:pPr>
      <w:r>
        <w:t>занимающимися производством мяса крупного рогатого скота и молока признаются заемщики, имеющие поголовье крупного рогатого скота, включая коров, не менее 140 голов - для организаций, не менее 20 голов - для крестьянских (фермерских) хозяйств и индивидуальных предпринимателей;</w:t>
      </w:r>
    </w:p>
    <w:p w:rsidR="00CB411D" w:rsidRDefault="00CB411D">
      <w:pPr>
        <w:pStyle w:val="ConsPlusNormal"/>
        <w:spacing w:before="220"/>
        <w:ind w:firstLine="540"/>
        <w:jc w:val="both"/>
      </w:pPr>
      <w:r>
        <w:t>занимающимися производством молока признаются заемщики, имеющие поголовье коров, не менее 60 голов - для организаций, не менее 10 голов - для крестьянских (фермерских) хозяйств и индивидуальных предпринимателей;</w:t>
      </w:r>
    </w:p>
    <w:p w:rsidR="00CB411D" w:rsidRDefault="00CB411D">
      <w:pPr>
        <w:pStyle w:val="ConsPlusNormal"/>
        <w:spacing w:before="220"/>
        <w:ind w:firstLine="540"/>
        <w:jc w:val="both"/>
      </w:pPr>
      <w:r>
        <w:t>занимающимися развитием мясного скотоводства признаются заемщики, имеющие поголовье крупного рогатого скота мясного направления, включая коров, не менее 50 голов - для организаций, не менее 10 голов - для крестьянских (фермерских) хозяйств и индивидуальных предпринимателей.</w:t>
      </w:r>
    </w:p>
    <w:p w:rsidR="00CB411D" w:rsidRDefault="00CB411D">
      <w:pPr>
        <w:pStyle w:val="ConsPlusNormal"/>
        <w:jc w:val="both"/>
      </w:pPr>
      <w:r>
        <w:t xml:space="preserve">(п. 3.6 в ред. </w:t>
      </w:r>
      <w:hyperlink r:id="rId221"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r>
        <w:t xml:space="preserve">3.7. Субсидии на возмещение части затрат на уплату процентов по кредитам (займам), предусмотренным </w:t>
      </w:r>
      <w:hyperlink w:anchor="P311" w:history="1">
        <w:r>
          <w:rPr>
            <w:color w:val="0000FF"/>
          </w:rPr>
          <w:t>подпунктами "в"</w:t>
        </w:r>
      </w:hyperlink>
      <w:r>
        <w:t xml:space="preserve"> - </w:t>
      </w:r>
      <w:hyperlink w:anchor="P350" w:history="1">
        <w:r>
          <w:rPr>
            <w:color w:val="0000FF"/>
          </w:rPr>
          <w:t>"д.1" пункта 3.2</w:t>
        </w:r>
      </w:hyperlink>
      <w:r>
        <w:t xml:space="preserve"> настоящих Правил, предоставляются только при условии прохождения процедуры отбора инвестиционных проектов в порядке, установленном Минсельхозом России.</w:t>
      </w:r>
    </w:p>
    <w:p w:rsidR="00CB411D" w:rsidRDefault="00CB411D">
      <w:pPr>
        <w:pStyle w:val="ConsPlusNormal"/>
        <w:jc w:val="both"/>
      </w:pPr>
      <w:r>
        <w:t xml:space="preserve">(в ред. </w:t>
      </w:r>
      <w:hyperlink r:id="rId222"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CB411D" w:rsidRDefault="00CB411D">
      <w:pPr>
        <w:pStyle w:val="ConsPlusNormal"/>
        <w:spacing w:before="220"/>
        <w:ind w:firstLine="540"/>
        <w:jc w:val="both"/>
      </w:pPr>
      <w:r>
        <w:t>Для получения субсидий заемщик представляет в Минсельхоз Чувашии следующие документы:</w:t>
      </w:r>
    </w:p>
    <w:p w:rsidR="00CB411D" w:rsidRDefault="00CB411D">
      <w:pPr>
        <w:pStyle w:val="ConsPlusNormal"/>
        <w:jc w:val="both"/>
      </w:pPr>
      <w:r>
        <w:t xml:space="preserve">(в ред. </w:t>
      </w:r>
      <w:hyperlink r:id="rId223" w:history="1">
        <w:r>
          <w:rPr>
            <w:color w:val="0000FF"/>
          </w:rPr>
          <w:t>Постановления</w:t>
        </w:r>
      </w:hyperlink>
      <w:r>
        <w:t xml:space="preserve"> Кабинета Министров ЧР от 04.12.2018 N 494)</w:t>
      </w:r>
    </w:p>
    <w:bookmarkStart w:id="36" w:name="P422"/>
    <w:bookmarkEnd w:id="36"/>
    <w:p w:rsidR="00CB411D" w:rsidRDefault="00CB411D">
      <w:pPr>
        <w:pStyle w:val="ConsPlusNormal"/>
        <w:spacing w:before="220"/>
        <w:ind w:firstLine="540"/>
        <w:jc w:val="both"/>
      </w:pPr>
      <w:r>
        <w:fldChar w:fldCharType="begin"/>
      </w:r>
      <w:r>
        <w:instrText xml:space="preserve"> HYPERLINK \l "P1081" </w:instrText>
      </w:r>
      <w:r>
        <w:fldChar w:fldCharType="separate"/>
      </w:r>
      <w:r>
        <w:rPr>
          <w:color w:val="0000FF"/>
        </w:rPr>
        <w:t>заявление</w:t>
      </w:r>
      <w:r w:rsidRPr="00DA03B6">
        <w:rPr>
          <w:color w:val="0000FF"/>
        </w:rPr>
        <w:fldChar w:fldCharType="end"/>
      </w:r>
      <w:r>
        <w:t xml:space="preserve"> по форме согласно приложению N 1.2 к настоящим Правилам;</w:t>
      </w:r>
    </w:p>
    <w:p w:rsidR="00CB411D" w:rsidRDefault="00CB411D">
      <w:pPr>
        <w:pStyle w:val="ConsPlusNormal"/>
        <w:spacing w:before="220"/>
        <w:ind w:firstLine="540"/>
        <w:jc w:val="both"/>
      </w:pPr>
      <w:r>
        <w:t>заверенные кредитной организацией копия кредитного договора (договора займа), выписка из ссудного счета заемщика о получении кредита (кредитной линии) или документ, подтверждающий получение займа, а также график погашения кредита (займа) (кредитной линии) и уплаты процентов по нему;</w:t>
      </w:r>
    </w:p>
    <w:p w:rsidR="00CB411D" w:rsidRDefault="00CB411D">
      <w:pPr>
        <w:pStyle w:val="ConsPlusNormal"/>
        <w:spacing w:before="220"/>
        <w:ind w:firstLine="540"/>
        <w:jc w:val="both"/>
      </w:pPr>
      <w:r>
        <w:t>документ с указанием номера счета заемщика, открытого ему в российской кредитной организации для получения средств на возмещение части затрат на уплату процентов по инвестиционным кредитам (займам);</w:t>
      </w:r>
    </w:p>
    <w:bookmarkStart w:id="37" w:name="P425"/>
    <w:bookmarkEnd w:id="37"/>
    <w:p w:rsidR="00CB411D" w:rsidRDefault="00CB411D">
      <w:pPr>
        <w:pStyle w:val="ConsPlusNormal"/>
        <w:spacing w:before="220"/>
        <w:ind w:firstLine="540"/>
        <w:jc w:val="both"/>
      </w:pPr>
      <w:r>
        <w:lastRenderedPageBreak/>
        <w:fldChar w:fldCharType="begin"/>
      </w:r>
      <w:r>
        <w:instrText xml:space="preserve"> HYPERLINK \l "P717" </w:instrText>
      </w:r>
      <w:r>
        <w:fldChar w:fldCharType="separate"/>
      </w:r>
      <w:r>
        <w:rPr>
          <w:color w:val="0000FF"/>
        </w:rPr>
        <w:t>документы</w:t>
      </w:r>
      <w:r w:rsidRPr="00DA03B6">
        <w:rPr>
          <w:color w:val="0000FF"/>
        </w:rPr>
        <w:fldChar w:fldCharType="end"/>
      </w:r>
      <w:r>
        <w:t>, подтверждающие целевое использование кредитных (заемных) средств, на основании которых составляется расчет на получение субсидий на возмещение части затрат на уплату процентов по кредитам (займам), согласно приложению N 1 к настоящим Правилам.</w:t>
      </w:r>
    </w:p>
    <w:p w:rsidR="00CB411D" w:rsidRDefault="00CB411D">
      <w:pPr>
        <w:pStyle w:val="ConsPlusNormal"/>
        <w:spacing w:before="220"/>
        <w:ind w:firstLine="540"/>
        <w:jc w:val="both"/>
      </w:pPr>
      <w:r>
        <w:t>Минсельхоз Чувашии посредством межведомственного запроса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запрашивает и получает:</w:t>
      </w:r>
    </w:p>
    <w:p w:rsidR="00CB411D" w:rsidRDefault="00CB411D">
      <w:pPr>
        <w:pStyle w:val="ConsPlusNormal"/>
        <w:spacing w:before="220"/>
        <w:ind w:firstLine="540"/>
        <w:jc w:val="both"/>
      </w:pPr>
      <w:bookmarkStart w:id="38" w:name="P427"/>
      <w:bookmarkEnd w:id="38"/>
      <w:r>
        <w:t>выписку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 в котором планируется заключение соглашения;</w:t>
      </w:r>
    </w:p>
    <w:p w:rsidR="00CB411D" w:rsidRDefault="00CB411D">
      <w:pPr>
        <w:pStyle w:val="ConsPlusNormal"/>
        <w:spacing w:before="220"/>
        <w:ind w:firstLine="540"/>
        <w:jc w:val="both"/>
      </w:pPr>
      <w:bookmarkStart w:id="39" w:name="P428"/>
      <w:bookmarkEnd w:id="39"/>
      <w:r>
        <w:t>сведения от налогового органа о наличии (об отсутствии) у заемщика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заключение соглашения.</w:t>
      </w:r>
    </w:p>
    <w:p w:rsidR="00CB411D" w:rsidRDefault="00CB411D">
      <w:pPr>
        <w:pStyle w:val="ConsPlusNormal"/>
        <w:spacing w:before="220"/>
        <w:ind w:firstLine="540"/>
        <w:jc w:val="both"/>
      </w:pPr>
      <w:r>
        <w:t xml:space="preserve">Заемщик вправе представить по собственной инициативе документы, предусмотренные </w:t>
      </w:r>
      <w:hyperlink w:anchor="P427" w:history="1">
        <w:r>
          <w:rPr>
            <w:color w:val="0000FF"/>
          </w:rPr>
          <w:t>абзацами девятым</w:t>
        </w:r>
      </w:hyperlink>
      <w:r>
        <w:t xml:space="preserve"> и </w:t>
      </w:r>
      <w:hyperlink w:anchor="P428" w:history="1">
        <w:r>
          <w:rPr>
            <w:color w:val="0000FF"/>
          </w:rPr>
          <w:t>десятым</w:t>
        </w:r>
      </w:hyperlink>
      <w:r>
        <w:t xml:space="preserve"> настоящего пункта.</w:t>
      </w:r>
    </w:p>
    <w:p w:rsidR="00CB411D" w:rsidRDefault="00CB411D">
      <w:pPr>
        <w:pStyle w:val="ConsPlusNormal"/>
        <w:spacing w:before="220"/>
        <w:ind w:firstLine="540"/>
        <w:jc w:val="both"/>
      </w:pPr>
      <w:r>
        <w:t xml:space="preserve">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сведениям, указанным в </w:t>
      </w:r>
      <w:hyperlink w:anchor="P428" w:history="1">
        <w:r>
          <w:rPr>
            <w:color w:val="0000FF"/>
          </w:rPr>
          <w:t>абзаце десятом</w:t>
        </w:r>
      </w:hyperlink>
      <w:r>
        <w:t xml:space="preserve"> настоящего пункта, заемщик представляет в Минсельхоз Чувашии копии платежных документов, подтверждающих выполнение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имевшей место на первое число месяца заключения соглашения, заверенные заемщиком.</w:t>
      </w:r>
    </w:p>
    <w:p w:rsidR="00CB411D" w:rsidRDefault="00CB411D">
      <w:pPr>
        <w:pStyle w:val="ConsPlusNormal"/>
        <w:spacing w:before="220"/>
        <w:ind w:firstLine="540"/>
        <w:jc w:val="both"/>
      </w:pPr>
      <w:r>
        <w:t>Ответственность за достоверность сведений, содержащихся в документах, представленных заемщиком (за исключением сведений, содержащихся в документах, полученных в порядке межведомственного запроса в сфере организации предоставления государственных и муниципальных услуг), а также за целевое использование кредита (займа) возлагается на заемщика.</w:t>
      </w:r>
    </w:p>
    <w:p w:rsidR="00CB411D" w:rsidRDefault="00CB411D">
      <w:pPr>
        <w:pStyle w:val="ConsPlusNormal"/>
        <w:spacing w:before="220"/>
        <w:ind w:firstLine="540"/>
        <w:jc w:val="both"/>
      </w:pPr>
      <w:r>
        <w:t>Представленные заемщиком документы для получения субсидий рассматриваются комиссией в течение 10 рабочих дней со дня регистрации заявления. По итогам рассмотрения документов комиссия рекомендует Минсельхозу Чувашии принять решение о предоставлении (об отказе в предоставлении) заемщику субсидий. Решение комиссии оформляется протоколом в день проведения заседания комиссии.</w:t>
      </w:r>
    </w:p>
    <w:p w:rsidR="00CB411D" w:rsidRDefault="00CB411D">
      <w:pPr>
        <w:pStyle w:val="ConsPlusNormal"/>
        <w:jc w:val="both"/>
      </w:pPr>
      <w:r>
        <w:t xml:space="preserve">(в ред. </w:t>
      </w:r>
      <w:hyperlink r:id="rId224"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В случае отказа заемщику в предоставлении субсидий Минсельхоз Чувашии делает соответствующую запись в журнале регистрации, при этом заемщику в течение 10 рабочих дней направляется соответствующее письменное уведомление.</w:t>
      </w:r>
    </w:p>
    <w:p w:rsidR="00CB411D" w:rsidRDefault="00CB411D">
      <w:pPr>
        <w:pStyle w:val="ConsPlusNormal"/>
        <w:jc w:val="both"/>
      </w:pPr>
      <w:r>
        <w:t xml:space="preserve">(в ред. </w:t>
      </w:r>
      <w:hyperlink r:id="rId225"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Основаниями для отказа в предоставлении субсидий являются:</w:t>
      </w:r>
    </w:p>
    <w:p w:rsidR="00CB411D" w:rsidRDefault="00CB411D">
      <w:pPr>
        <w:pStyle w:val="ConsPlusNormal"/>
        <w:jc w:val="both"/>
      </w:pPr>
      <w:r>
        <w:t xml:space="preserve">(в ред. </w:t>
      </w:r>
      <w:hyperlink r:id="rId226"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 xml:space="preserve">представление неполного перечня документов, указанных в </w:t>
      </w:r>
      <w:hyperlink w:anchor="P422" w:history="1">
        <w:r>
          <w:rPr>
            <w:color w:val="0000FF"/>
          </w:rPr>
          <w:t>абзацах четвертом</w:t>
        </w:r>
      </w:hyperlink>
      <w:r>
        <w:t xml:space="preserve"> - </w:t>
      </w:r>
      <w:hyperlink w:anchor="P425" w:history="1">
        <w:r>
          <w:rPr>
            <w:color w:val="0000FF"/>
          </w:rPr>
          <w:t>седьмом</w:t>
        </w:r>
      </w:hyperlink>
      <w:r>
        <w:t xml:space="preserve"> настоящего пункта, либо наличие в представленных документах неполных или недостоверных сведений;</w:t>
      </w:r>
    </w:p>
    <w:p w:rsidR="00CB411D" w:rsidRDefault="00CB411D">
      <w:pPr>
        <w:pStyle w:val="ConsPlusNormal"/>
        <w:spacing w:before="220"/>
        <w:ind w:firstLine="540"/>
        <w:jc w:val="both"/>
      </w:pPr>
      <w:r>
        <w:t>несоблюдение заемщиком условий, предусмотренных настоящими Правилами.</w:t>
      </w:r>
    </w:p>
    <w:p w:rsidR="00CB411D" w:rsidRDefault="00CB411D">
      <w:pPr>
        <w:pStyle w:val="ConsPlusNormal"/>
        <w:spacing w:before="220"/>
        <w:ind w:firstLine="540"/>
        <w:jc w:val="both"/>
      </w:pPr>
      <w:r>
        <w:lastRenderedPageBreak/>
        <w:t>Минсельхоз Чувашии после отказа в предоставлении заемщику субсидий рассматривает повторно представленные заемщиком документы после устранения им выявленных недостатков.</w:t>
      </w:r>
    </w:p>
    <w:p w:rsidR="00CB411D" w:rsidRDefault="00CB411D">
      <w:pPr>
        <w:pStyle w:val="ConsPlusNormal"/>
        <w:jc w:val="both"/>
      </w:pPr>
      <w:r>
        <w:t xml:space="preserve">(в ред. </w:t>
      </w:r>
      <w:hyperlink r:id="rId227"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 xml:space="preserve">В случае представления документов, указанных в </w:t>
      </w:r>
      <w:hyperlink w:anchor="P422" w:history="1">
        <w:r>
          <w:rPr>
            <w:color w:val="0000FF"/>
          </w:rPr>
          <w:t>абзацах четвертом</w:t>
        </w:r>
      </w:hyperlink>
      <w:r>
        <w:t xml:space="preserve"> - </w:t>
      </w:r>
      <w:hyperlink w:anchor="P425" w:history="1">
        <w:r>
          <w:rPr>
            <w:color w:val="0000FF"/>
          </w:rPr>
          <w:t>седьмом</w:t>
        </w:r>
      </w:hyperlink>
      <w:r>
        <w:t xml:space="preserve"> настоящего пункта, после 1 января 2021 г. заемщик теряет право на получение субсидий в соответствии с настоящими Правилами.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CB411D" w:rsidRDefault="00CB411D">
      <w:pPr>
        <w:pStyle w:val="ConsPlusNormal"/>
        <w:jc w:val="both"/>
      </w:pPr>
      <w:r>
        <w:t xml:space="preserve">(в ред. </w:t>
      </w:r>
      <w:hyperlink r:id="rId228" w:history="1">
        <w:r>
          <w:rPr>
            <w:color w:val="0000FF"/>
          </w:rPr>
          <w:t>Постановления</w:t>
        </w:r>
      </w:hyperlink>
      <w:r>
        <w:t xml:space="preserve"> Кабинета Министров ЧР от 04.12.2018 N 494)</w:t>
      </w:r>
    </w:p>
    <w:p w:rsidR="00CB411D" w:rsidRDefault="00CB411D">
      <w:pPr>
        <w:pStyle w:val="ConsPlusNormal"/>
        <w:jc w:val="both"/>
      </w:pPr>
      <w:r>
        <w:t xml:space="preserve">(п. 3.7 в ред. </w:t>
      </w:r>
      <w:hyperlink r:id="rId229" w:history="1">
        <w:r>
          <w:rPr>
            <w:color w:val="0000FF"/>
          </w:rPr>
          <w:t>Постановления</w:t>
        </w:r>
      </w:hyperlink>
      <w:r>
        <w:t xml:space="preserve"> Кабинета Министров ЧР от 20.09.2018 N 370)</w:t>
      </w:r>
    </w:p>
    <w:p w:rsidR="00CB411D" w:rsidRDefault="00CB411D">
      <w:pPr>
        <w:pStyle w:val="ConsPlusNormal"/>
        <w:spacing w:before="220"/>
        <w:ind w:firstLine="540"/>
        <w:jc w:val="both"/>
      </w:pPr>
      <w:r>
        <w:t xml:space="preserve">3.8. Утратил силу. - </w:t>
      </w:r>
      <w:hyperlink r:id="rId230" w:history="1">
        <w:r>
          <w:rPr>
            <w:color w:val="0000FF"/>
          </w:rPr>
          <w:t>Постановление</w:t>
        </w:r>
      </w:hyperlink>
      <w:r>
        <w:t xml:space="preserve"> Кабинета Министров ЧР от 29.05.2017 N 210.</w:t>
      </w:r>
    </w:p>
    <w:p w:rsidR="00CB411D" w:rsidRDefault="00CB411D">
      <w:pPr>
        <w:pStyle w:val="ConsPlusNormal"/>
        <w:spacing w:before="220"/>
        <w:ind w:firstLine="540"/>
        <w:jc w:val="both"/>
      </w:pPr>
      <w:r>
        <w:t xml:space="preserve">3.9. Утратил силу. - </w:t>
      </w:r>
      <w:hyperlink r:id="rId231" w:history="1">
        <w:r>
          <w:rPr>
            <w:color w:val="0000FF"/>
          </w:rPr>
          <w:t>Постановление</w:t>
        </w:r>
      </w:hyperlink>
      <w:r>
        <w:t xml:space="preserve"> Кабинета Министров ЧР от 08.02.2017 N 46.</w:t>
      </w:r>
    </w:p>
    <w:p w:rsidR="00CB411D" w:rsidRDefault="00CB411D">
      <w:pPr>
        <w:pStyle w:val="ConsPlusNormal"/>
        <w:spacing w:before="220"/>
        <w:ind w:firstLine="540"/>
        <w:jc w:val="both"/>
      </w:pPr>
      <w:r>
        <w:t>3.9.1. В течение трех рабочих дней со дня принятия решения о предоставлении субсидий по результатам рассмотрения документов, представленных заемщиком для получения субсидий, Минсельхоз Чувашии оповещает заемщика о необходимости заключения соглашения.</w:t>
      </w:r>
    </w:p>
    <w:p w:rsidR="00CB411D" w:rsidRDefault="00CB411D">
      <w:pPr>
        <w:pStyle w:val="ConsPlusNormal"/>
        <w:jc w:val="both"/>
      </w:pPr>
      <w:r>
        <w:t xml:space="preserve">(в ред. </w:t>
      </w:r>
      <w:hyperlink r:id="rId232" w:history="1">
        <w:r>
          <w:rPr>
            <w:color w:val="0000FF"/>
          </w:rPr>
          <w:t>Постановления</w:t>
        </w:r>
      </w:hyperlink>
      <w:r>
        <w:t xml:space="preserve"> Кабинета Министров ЧР от 08.02.2017 N 46)</w:t>
      </w:r>
    </w:p>
    <w:p w:rsidR="00CB411D" w:rsidRDefault="00CB411D">
      <w:pPr>
        <w:pStyle w:val="ConsPlusNormal"/>
        <w:spacing w:before="220"/>
        <w:ind w:firstLine="540"/>
        <w:jc w:val="both"/>
      </w:pPr>
      <w:r>
        <w:t>Заемщик в течение 5 рабочих дней со дня оповещения обращается к специалисту Минсельхоза Чувашии по решению вопросов поддержки сельскохозяйственного производства в районе для заключения с Минсельхозом Чувашии соглашения.</w:t>
      </w:r>
    </w:p>
    <w:p w:rsidR="00CB411D" w:rsidRDefault="00CB411D">
      <w:pPr>
        <w:pStyle w:val="ConsPlusNormal"/>
        <w:spacing w:before="220"/>
        <w:ind w:firstLine="540"/>
        <w:jc w:val="both"/>
      </w:pPr>
      <w:r>
        <w:t xml:space="preserve">Абзацы третий - двенадцатый утратили силу. - </w:t>
      </w:r>
      <w:hyperlink r:id="rId233" w:history="1">
        <w:r>
          <w:rPr>
            <w:color w:val="0000FF"/>
          </w:rPr>
          <w:t>Постановление</w:t>
        </w:r>
      </w:hyperlink>
      <w:r>
        <w:t xml:space="preserve"> Кабинета Министров ЧР от 08.02.2017 N 46.</w:t>
      </w:r>
    </w:p>
    <w:p w:rsidR="00CB411D" w:rsidRDefault="00CB411D">
      <w:pPr>
        <w:pStyle w:val="ConsPlusNormal"/>
        <w:spacing w:before="220"/>
        <w:ind w:firstLine="540"/>
        <w:jc w:val="both"/>
      </w:pPr>
      <w:r>
        <w:t xml:space="preserve">Абзац утратил силу. - </w:t>
      </w:r>
      <w:hyperlink r:id="rId234" w:history="1">
        <w:r>
          <w:rPr>
            <w:color w:val="0000FF"/>
          </w:rPr>
          <w:t>Постановление</w:t>
        </w:r>
      </w:hyperlink>
      <w:r>
        <w:t xml:space="preserve"> Кабинета Министров ЧР от 04.12.2018 N 494.</w:t>
      </w:r>
    </w:p>
    <w:p w:rsidR="00CB411D" w:rsidRDefault="00CB411D">
      <w:pPr>
        <w:pStyle w:val="ConsPlusNormal"/>
        <w:jc w:val="both"/>
      </w:pPr>
      <w:r>
        <w:t xml:space="preserve">(п. 3.9.1 введен </w:t>
      </w:r>
      <w:hyperlink r:id="rId235" w:history="1">
        <w:r>
          <w:rPr>
            <w:color w:val="0000FF"/>
          </w:rPr>
          <w:t>Постановлением</w:t>
        </w:r>
      </w:hyperlink>
      <w:r>
        <w:t xml:space="preserve"> Кабинета Министров ЧР от 28.07.2016 N 305)</w:t>
      </w:r>
    </w:p>
    <w:p w:rsidR="00CB411D" w:rsidRDefault="00CB411D">
      <w:pPr>
        <w:pStyle w:val="ConsPlusNormal"/>
        <w:spacing w:before="220"/>
        <w:ind w:firstLine="540"/>
        <w:jc w:val="both"/>
      </w:pPr>
      <w:r>
        <w:t>3.10. Заемщик ежемесячно не позднее 15-го числа месяца, следующего за месяцем погашения процентов по кредиту (займу), представляет в Минсельхоз Чувашии следующие документы:</w:t>
      </w:r>
    </w:p>
    <w:p w:rsidR="00CB411D" w:rsidRDefault="00CB411D">
      <w:pPr>
        <w:pStyle w:val="ConsPlusNormal"/>
        <w:spacing w:before="220"/>
        <w:ind w:firstLine="540"/>
        <w:jc w:val="both"/>
      </w:pPr>
      <w:hyperlink w:anchor="P2254" w:history="1">
        <w:r>
          <w:rPr>
            <w:color w:val="0000FF"/>
          </w:rPr>
          <w:t>расчет</w:t>
        </w:r>
      </w:hyperlink>
      <w:r>
        <w:t xml:space="preserve"> размеров субсидий по форме согласно приложению N 12 к настоящим Правилам, составленный на основании </w:t>
      </w:r>
      <w:hyperlink w:anchor="P717" w:history="1">
        <w:r>
          <w:rPr>
            <w:color w:val="0000FF"/>
          </w:rPr>
          <w:t>документов</w:t>
        </w:r>
      </w:hyperlink>
      <w:r>
        <w:t>, указанных в приложении N 1 к настоящим Правилам;</w:t>
      </w:r>
    </w:p>
    <w:p w:rsidR="00CB411D" w:rsidRDefault="00CB411D">
      <w:pPr>
        <w:pStyle w:val="ConsPlusNormal"/>
        <w:spacing w:before="220"/>
        <w:ind w:firstLine="540"/>
        <w:jc w:val="both"/>
      </w:pPr>
      <w:r>
        <w:t>заявление на получение субсидий за период, указанный в расчете размеров субсидий.</w:t>
      </w:r>
    </w:p>
    <w:p w:rsidR="00CB411D" w:rsidRDefault="00CB411D">
      <w:pPr>
        <w:pStyle w:val="ConsPlusNormal"/>
        <w:spacing w:before="220"/>
        <w:ind w:firstLine="540"/>
        <w:jc w:val="both"/>
      </w:pPr>
      <w:r>
        <w:t>Минсельхоз Чувашии в течение пяти рабочих дней по истечении срока представления заемщиком расчета размеров субсидий проверяет его на соответствие представленным для получения субсидий документам и в случае обнаружения неполных или недостоверных сведений в расчете размеров субсидий не позднее следующего рабочего дня после завершения проверки возвращает его на доработку.</w:t>
      </w:r>
    </w:p>
    <w:p w:rsidR="00CB411D" w:rsidRDefault="00CB411D">
      <w:pPr>
        <w:pStyle w:val="ConsPlusNormal"/>
        <w:spacing w:before="220"/>
        <w:ind w:firstLine="540"/>
        <w:jc w:val="both"/>
      </w:pPr>
      <w:r>
        <w:t>Заемщик после устранения выявленных недостатков вправе повторно представить документы не позднее 15-го числа месяца, следующего за месяцем возврата их на доработку.</w:t>
      </w:r>
    </w:p>
    <w:p w:rsidR="00CB411D" w:rsidRDefault="00CB411D">
      <w:pPr>
        <w:pStyle w:val="ConsPlusNormal"/>
        <w:spacing w:before="220"/>
        <w:ind w:firstLine="540"/>
        <w:jc w:val="both"/>
      </w:pPr>
      <w:r>
        <w:t>Минсельхоз Чувашии вправе предоставить заемщику субсидии на возмещение части затрат на уплату процентов по кредитам (займам) за несколько месяцев за период, указанный в заявлении на получение субсидий.</w:t>
      </w:r>
    </w:p>
    <w:p w:rsidR="00CB411D" w:rsidRDefault="00CB411D">
      <w:pPr>
        <w:pStyle w:val="ConsPlusNormal"/>
        <w:jc w:val="both"/>
      </w:pPr>
      <w:r>
        <w:t xml:space="preserve">(абзац введен </w:t>
      </w:r>
      <w:hyperlink r:id="rId236" w:history="1">
        <w:r>
          <w:rPr>
            <w:color w:val="0000FF"/>
          </w:rPr>
          <w:t>Постановлением</w:t>
        </w:r>
      </w:hyperlink>
      <w:r>
        <w:t xml:space="preserve"> Кабинета Министров ЧР от 20.09.2018 N 370; в ред. </w:t>
      </w:r>
      <w:hyperlink r:id="rId237" w:history="1">
        <w:r>
          <w:rPr>
            <w:color w:val="0000FF"/>
          </w:rPr>
          <w:t>Постановления</w:t>
        </w:r>
      </w:hyperlink>
      <w:r>
        <w:t xml:space="preserve"> Кабинета Министров ЧР от 04.12.2018 N 494)</w:t>
      </w:r>
    </w:p>
    <w:p w:rsidR="00CB411D" w:rsidRDefault="00CB411D">
      <w:pPr>
        <w:pStyle w:val="ConsPlusNormal"/>
        <w:jc w:val="both"/>
      </w:pPr>
      <w:r>
        <w:t xml:space="preserve">(п. 3.10 в ред. </w:t>
      </w:r>
      <w:hyperlink r:id="rId238" w:history="1">
        <w:r>
          <w:rPr>
            <w:color w:val="0000FF"/>
          </w:rPr>
          <w:t>Постановления</w:t>
        </w:r>
      </w:hyperlink>
      <w:r>
        <w:t xml:space="preserve"> Кабинета Министров ЧР от 08.02.2017 N 46)</w:t>
      </w:r>
    </w:p>
    <w:p w:rsidR="00CB411D" w:rsidRDefault="00CB411D">
      <w:pPr>
        <w:pStyle w:val="ConsPlusNormal"/>
        <w:spacing w:before="220"/>
        <w:ind w:firstLine="540"/>
        <w:jc w:val="both"/>
      </w:pPr>
      <w:bookmarkStart w:id="40" w:name="P461"/>
      <w:bookmarkEnd w:id="40"/>
      <w:r>
        <w:lastRenderedPageBreak/>
        <w:t xml:space="preserve">3.11. По кредитам (займам), предусмотренным </w:t>
      </w:r>
      <w:hyperlink w:anchor="P311" w:history="1">
        <w:r>
          <w:rPr>
            <w:color w:val="0000FF"/>
          </w:rPr>
          <w:t>подпунктами "в"</w:t>
        </w:r>
      </w:hyperlink>
      <w:r>
        <w:t xml:space="preserve"> - </w:t>
      </w:r>
      <w:hyperlink w:anchor="P350" w:history="1">
        <w:r>
          <w:rPr>
            <w:color w:val="0000FF"/>
          </w:rPr>
          <w:t>"д.1"</w:t>
        </w:r>
      </w:hyperlink>
      <w:r>
        <w:t xml:space="preserve">, </w:t>
      </w:r>
      <w:hyperlink w:anchor="P362" w:history="1">
        <w:r>
          <w:rPr>
            <w:color w:val="0000FF"/>
          </w:rPr>
          <w:t>"з"</w:t>
        </w:r>
      </w:hyperlink>
      <w:r>
        <w:t xml:space="preserve"> - </w:t>
      </w:r>
      <w:hyperlink w:anchor="P366" w:history="1">
        <w:r>
          <w:rPr>
            <w:color w:val="0000FF"/>
          </w:rPr>
          <w:t>"к" пункта 3.2</w:t>
        </w:r>
      </w:hyperlink>
      <w:r>
        <w:t xml:space="preserve"> настоящих Правил, Минсельхоз Чувашии не позднее следующего рабочего дня после завершения проверки расчетов размеров субсидий составляет </w:t>
      </w:r>
      <w:hyperlink w:anchor="P2513" w:history="1">
        <w:r>
          <w:rPr>
            <w:color w:val="0000FF"/>
          </w:rPr>
          <w:t>реестр</w:t>
        </w:r>
      </w:hyperlink>
      <w:r>
        <w:t xml:space="preserve"> получателей субсидий по форме согласно приложению N 17 к настоящим Правилам и в течение 5 рабочих дней представляет в Минфин Чувашии заявки на кассовый расход и копию реестра получателей субсидий для перечисления субсидий.</w:t>
      </w:r>
    </w:p>
    <w:p w:rsidR="00CB411D" w:rsidRDefault="00CB411D">
      <w:pPr>
        <w:pStyle w:val="ConsPlusNormal"/>
        <w:jc w:val="both"/>
      </w:pPr>
      <w:r>
        <w:t xml:space="preserve">(в ред. Постановлений Кабинета Министров ЧР от 28.07.2016 </w:t>
      </w:r>
      <w:hyperlink r:id="rId239" w:history="1">
        <w:r>
          <w:rPr>
            <w:color w:val="0000FF"/>
          </w:rPr>
          <w:t>N 305</w:t>
        </w:r>
      </w:hyperlink>
      <w:r>
        <w:t xml:space="preserve">, от 08.02.2017 </w:t>
      </w:r>
      <w:hyperlink r:id="rId240" w:history="1">
        <w:r>
          <w:rPr>
            <w:color w:val="0000FF"/>
          </w:rPr>
          <w:t>N 46</w:t>
        </w:r>
      </w:hyperlink>
      <w:r>
        <w:t xml:space="preserve">, от 20.09.2018 </w:t>
      </w:r>
      <w:hyperlink r:id="rId241" w:history="1">
        <w:r>
          <w:rPr>
            <w:color w:val="0000FF"/>
          </w:rPr>
          <w:t>N 370</w:t>
        </w:r>
      </w:hyperlink>
      <w:r>
        <w:t>)</w:t>
      </w:r>
    </w:p>
    <w:p w:rsidR="00CB411D" w:rsidRDefault="00CB411D">
      <w:pPr>
        <w:pStyle w:val="ConsPlusNormal"/>
        <w:spacing w:before="220"/>
        <w:ind w:firstLine="540"/>
        <w:jc w:val="both"/>
      </w:pPr>
      <w:r>
        <w:t xml:space="preserve">Абзац утратил силу. - </w:t>
      </w:r>
      <w:hyperlink r:id="rId242" w:history="1">
        <w:r>
          <w:rPr>
            <w:color w:val="0000FF"/>
          </w:rPr>
          <w:t>Постановление</w:t>
        </w:r>
      </w:hyperlink>
      <w:r>
        <w:t xml:space="preserve"> Кабинета Министров ЧР от 08.02.2017 N 46.</w:t>
      </w:r>
    </w:p>
    <w:p w:rsidR="00CB411D" w:rsidRDefault="00CB411D">
      <w:pPr>
        <w:pStyle w:val="ConsPlusNormal"/>
        <w:spacing w:before="220"/>
        <w:ind w:firstLine="540"/>
        <w:jc w:val="both"/>
      </w:pPr>
      <w:r>
        <w:t>Перечисление субсидий осуществляется Минсельхозом Чувашии не позднее десятого рабочего дня после принятия решения о предоставлении субсидий.</w:t>
      </w:r>
    </w:p>
    <w:p w:rsidR="00CB411D" w:rsidRDefault="00CB411D">
      <w:pPr>
        <w:pStyle w:val="ConsPlusNormal"/>
        <w:jc w:val="both"/>
      </w:pPr>
      <w:r>
        <w:t xml:space="preserve">(абзац введен </w:t>
      </w:r>
      <w:hyperlink r:id="rId243" w:history="1">
        <w:r>
          <w:rPr>
            <w:color w:val="0000FF"/>
          </w:rPr>
          <w:t>Постановлением</w:t>
        </w:r>
      </w:hyperlink>
      <w:r>
        <w:t xml:space="preserve"> Кабинета Министров ЧР от 08.02.2017 N 46)</w:t>
      </w:r>
    </w:p>
    <w:p w:rsidR="00CB411D" w:rsidRDefault="00CB411D">
      <w:pPr>
        <w:pStyle w:val="ConsPlusNormal"/>
        <w:spacing w:before="220"/>
        <w:ind w:firstLine="540"/>
        <w:jc w:val="both"/>
      </w:pPr>
      <w:r>
        <w:t xml:space="preserve">Перечисление субсидий за счет средств республиканского бюджета Чувашской Республики и за счет субсидий, поступивших из федерального бюджета на указанные цели, осуществляется в течение трех рабочих дней со дня представления Минсельхозом Чувашии документов, указанных в </w:t>
      </w:r>
      <w:hyperlink w:anchor="P461" w:history="1">
        <w:r>
          <w:rPr>
            <w:color w:val="0000FF"/>
          </w:rPr>
          <w:t>абзаце первом</w:t>
        </w:r>
      </w:hyperlink>
      <w:r>
        <w:t xml:space="preserve"> настоящего пункта, с лицевого счета получателя средств республиканского бюджета Чувашской Республики - Минсельхоза Чувашии, открытого в Минфине Чувашии:</w:t>
      </w:r>
    </w:p>
    <w:p w:rsidR="00CB411D" w:rsidRDefault="00CB411D">
      <w:pPr>
        <w:pStyle w:val="ConsPlusNormal"/>
        <w:jc w:val="both"/>
      </w:pPr>
      <w:r>
        <w:t xml:space="preserve">(в ред. </w:t>
      </w:r>
      <w:hyperlink r:id="rId244"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 xml:space="preserve">на счета заемщиков, открытые в российских кредитных организациях (по кредитам (займам), предусмотренным </w:t>
      </w:r>
      <w:hyperlink w:anchor="P311" w:history="1">
        <w:r>
          <w:rPr>
            <w:color w:val="0000FF"/>
          </w:rPr>
          <w:t>подпунктами "в"</w:t>
        </w:r>
      </w:hyperlink>
      <w:r>
        <w:t xml:space="preserve"> - </w:t>
      </w:r>
      <w:hyperlink w:anchor="P350" w:history="1">
        <w:r>
          <w:rPr>
            <w:color w:val="0000FF"/>
          </w:rPr>
          <w:t>"д.1"</w:t>
        </w:r>
      </w:hyperlink>
      <w:r>
        <w:t xml:space="preserve">, </w:t>
      </w:r>
      <w:hyperlink w:anchor="P362" w:history="1">
        <w:r>
          <w:rPr>
            <w:color w:val="0000FF"/>
          </w:rPr>
          <w:t>"з"</w:t>
        </w:r>
      </w:hyperlink>
      <w:r>
        <w:t xml:space="preserve"> - </w:t>
      </w:r>
      <w:hyperlink w:anchor="P366" w:history="1">
        <w:r>
          <w:rPr>
            <w:color w:val="0000FF"/>
          </w:rPr>
          <w:t>"к" пункта 3.2</w:t>
        </w:r>
      </w:hyperlink>
      <w:r>
        <w:t xml:space="preserve"> настоящих Правил);</w:t>
      </w:r>
    </w:p>
    <w:p w:rsidR="00CB411D" w:rsidRDefault="00CB411D">
      <w:pPr>
        <w:pStyle w:val="ConsPlusNormal"/>
        <w:jc w:val="both"/>
      </w:pPr>
      <w:r>
        <w:t xml:space="preserve">(в ред. Постановлений Кабинета Министров ЧР от 28.07.2016 </w:t>
      </w:r>
      <w:hyperlink r:id="rId245" w:history="1">
        <w:r>
          <w:rPr>
            <w:color w:val="0000FF"/>
          </w:rPr>
          <w:t>N 305</w:t>
        </w:r>
      </w:hyperlink>
      <w:r>
        <w:t xml:space="preserve">, от 08.02.2017 </w:t>
      </w:r>
      <w:hyperlink r:id="rId246" w:history="1">
        <w:r>
          <w:rPr>
            <w:color w:val="0000FF"/>
          </w:rPr>
          <w:t>N 46</w:t>
        </w:r>
      </w:hyperlink>
      <w:r>
        <w:t xml:space="preserve">, от 20.09.2018 </w:t>
      </w:r>
      <w:hyperlink r:id="rId247" w:history="1">
        <w:r>
          <w:rPr>
            <w:color w:val="0000FF"/>
          </w:rPr>
          <w:t>N 370</w:t>
        </w:r>
      </w:hyperlink>
      <w:r>
        <w:t>)</w:t>
      </w:r>
    </w:p>
    <w:p w:rsidR="00CB411D" w:rsidRDefault="00CB411D">
      <w:pPr>
        <w:pStyle w:val="ConsPlusNormal"/>
        <w:spacing w:before="220"/>
        <w:ind w:firstLine="540"/>
        <w:jc w:val="both"/>
      </w:pPr>
      <w:r>
        <w:t xml:space="preserve">абзац утратил силу. - </w:t>
      </w:r>
      <w:hyperlink r:id="rId248" w:history="1">
        <w:r>
          <w:rPr>
            <w:color w:val="0000FF"/>
          </w:rPr>
          <w:t>Постановление</w:t>
        </w:r>
      </w:hyperlink>
      <w:r>
        <w:t xml:space="preserve"> Кабинета Министров ЧР от 08.02.2017 N 46.</w:t>
      </w:r>
    </w:p>
    <w:p w:rsidR="00CB411D" w:rsidRDefault="00CB411D">
      <w:pPr>
        <w:pStyle w:val="ConsPlusNormal"/>
        <w:spacing w:before="220"/>
        <w:ind w:firstLine="540"/>
        <w:jc w:val="both"/>
      </w:pPr>
      <w:r>
        <w:t>Финансирование расходов, подлежащих осуществлению за счет субсидий, поступивших из федерального бюджета, производится в пределах средств, поступивших из федерального бюджета, в порядке и на условиях, установленных нормативными правовыми актами Российской Федерации.</w:t>
      </w:r>
    </w:p>
    <w:p w:rsidR="00CB411D" w:rsidRDefault="00CB411D">
      <w:pPr>
        <w:pStyle w:val="ConsPlusNormal"/>
        <w:jc w:val="both"/>
      </w:pPr>
      <w:r>
        <w:t xml:space="preserve">(в ред. Постановлений Кабинета Министров ЧР от 20.09.2018 </w:t>
      </w:r>
      <w:hyperlink r:id="rId249" w:history="1">
        <w:r>
          <w:rPr>
            <w:color w:val="0000FF"/>
          </w:rPr>
          <w:t>N 370</w:t>
        </w:r>
      </w:hyperlink>
      <w:r>
        <w:t xml:space="preserve">, от 04.12.2018 </w:t>
      </w:r>
      <w:hyperlink r:id="rId250" w:history="1">
        <w:r>
          <w:rPr>
            <w:color w:val="0000FF"/>
          </w:rPr>
          <w:t>N 494</w:t>
        </w:r>
      </w:hyperlink>
      <w:r>
        <w:t>)</w:t>
      </w:r>
    </w:p>
    <w:p w:rsidR="00CB411D" w:rsidRDefault="00CB411D">
      <w:pPr>
        <w:pStyle w:val="ConsPlusNormal"/>
        <w:spacing w:before="220"/>
        <w:ind w:firstLine="540"/>
        <w:jc w:val="both"/>
      </w:pPr>
      <w:r>
        <w:t xml:space="preserve">Абзац утратил силу. - </w:t>
      </w:r>
      <w:hyperlink r:id="rId251" w:history="1">
        <w:r>
          <w:rPr>
            <w:color w:val="0000FF"/>
          </w:rPr>
          <w:t>Постановление</w:t>
        </w:r>
      </w:hyperlink>
      <w:r>
        <w:t xml:space="preserve"> Кабинета Министров ЧР от 08.02.2017 N 46.</w:t>
      </w:r>
    </w:p>
    <w:p w:rsidR="00CB411D" w:rsidRDefault="00CB411D">
      <w:pPr>
        <w:pStyle w:val="ConsPlusNormal"/>
        <w:jc w:val="both"/>
      </w:pPr>
      <w:r>
        <w:t xml:space="preserve">(п. 3.11 в ред. </w:t>
      </w:r>
      <w:hyperlink r:id="rId252" w:history="1">
        <w:r>
          <w:rPr>
            <w:color w:val="0000FF"/>
          </w:rPr>
          <w:t>Постановления</w:t>
        </w:r>
      </w:hyperlink>
      <w:r>
        <w:t xml:space="preserve"> Кабинета Министров ЧР от 25.11.2015 N 429)</w:t>
      </w:r>
    </w:p>
    <w:p w:rsidR="00CB411D" w:rsidRDefault="00CB411D">
      <w:pPr>
        <w:pStyle w:val="ConsPlusNormal"/>
        <w:spacing w:before="220"/>
        <w:ind w:firstLine="540"/>
        <w:jc w:val="both"/>
      </w:pPr>
      <w:bookmarkStart w:id="41" w:name="P475"/>
      <w:bookmarkEnd w:id="41"/>
      <w:r>
        <w:t>3.12. Эффективность предоставления субсидий оценивается ежегодно исходя из достижения значения показателя результативности использования субсидий - объема остатка ссудной задолженности по субсидируемым кредитам (займам).</w:t>
      </w:r>
    </w:p>
    <w:p w:rsidR="00CB411D" w:rsidRDefault="00CB411D">
      <w:pPr>
        <w:pStyle w:val="ConsPlusNormal"/>
        <w:jc w:val="both"/>
      </w:pPr>
      <w:r>
        <w:t xml:space="preserve">(в ред. Постановлений Кабинета Министров ЧР от 20.09.2018 </w:t>
      </w:r>
      <w:hyperlink r:id="rId253" w:history="1">
        <w:r>
          <w:rPr>
            <w:color w:val="0000FF"/>
          </w:rPr>
          <w:t>N 370</w:t>
        </w:r>
      </w:hyperlink>
      <w:r>
        <w:t xml:space="preserve">, от 04.12.2018 </w:t>
      </w:r>
      <w:hyperlink r:id="rId254" w:history="1">
        <w:r>
          <w:rPr>
            <w:color w:val="0000FF"/>
          </w:rPr>
          <w:t>N 494</w:t>
        </w:r>
      </w:hyperlink>
      <w:r>
        <w:t>)</w:t>
      </w:r>
    </w:p>
    <w:p w:rsidR="00CB411D" w:rsidRDefault="00CB411D">
      <w:pPr>
        <w:pStyle w:val="ConsPlusNormal"/>
        <w:spacing w:before="220"/>
        <w:ind w:firstLine="540"/>
        <w:jc w:val="both"/>
      </w:pPr>
      <w:r>
        <w:t>Заемщик ежегодно представляет в Минсельхоз Чувашии отчет о достижении значений показателей результативности использования субсидий по форме и в сроки, которые установлены соглашением.</w:t>
      </w:r>
    </w:p>
    <w:p w:rsidR="00CB411D" w:rsidRDefault="00CB411D">
      <w:pPr>
        <w:pStyle w:val="ConsPlusNormal"/>
        <w:spacing w:before="220"/>
        <w:ind w:firstLine="540"/>
        <w:jc w:val="both"/>
      </w:pPr>
      <w:r>
        <w:t>В случае если заемщиком по состоянию на 31 декабря года предоставления субсидий допущены нарушения обязательств, предусмотренных соглашением в части выполнения и (или) достижения значений показателей результативности, объем средств, подлежащий возврату в республиканский бюджет Чувашской Республики в срок до 1 апреля года, следующего за годом предоставления субсидий (V</w:t>
      </w:r>
      <w:r>
        <w:rPr>
          <w:vertAlign w:val="subscript"/>
        </w:rPr>
        <w:t>возврат</w:t>
      </w:r>
      <w:r>
        <w:t>), рассчитывается по формуле</w:t>
      </w:r>
    </w:p>
    <w:p w:rsidR="00CB411D" w:rsidRDefault="00CB411D">
      <w:pPr>
        <w:pStyle w:val="ConsPlusNormal"/>
        <w:jc w:val="both"/>
      </w:pPr>
      <w:r>
        <w:t xml:space="preserve">(в ред. Постановлений Кабинета Министров ЧР от 20.09.2018 </w:t>
      </w:r>
      <w:hyperlink r:id="rId255" w:history="1">
        <w:r>
          <w:rPr>
            <w:color w:val="0000FF"/>
          </w:rPr>
          <w:t>N 370</w:t>
        </w:r>
      </w:hyperlink>
      <w:r>
        <w:t xml:space="preserve">, от 04.12.2018 </w:t>
      </w:r>
      <w:hyperlink r:id="rId256" w:history="1">
        <w:r>
          <w:rPr>
            <w:color w:val="0000FF"/>
          </w:rPr>
          <w:t>N 494</w:t>
        </w:r>
      </w:hyperlink>
      <w:r>
        <w:t>)</w:t>
      </w:r>
    </w:p>
    <w:p w:rsidR="00CB411D" w:rsidRDefault="00CB411D">
      <w:pPr>
        <w:pStyle w:val="ConsPlusNormal"/>
        <w:jc w:val="both"/>
      </w:pPr>
    </w:p>
    <w:p w:rsidR="00CB411D" w:rsidRDefault="00CB411D">
      <w:pPr>
        <w:pStyle w:val="ConsPlusNormal"/>
        <w:ind w:firstLine="540"/>
        <w:jc w:val="both"/>
      </w:pPr>
      <w:r>
        <w:t>V</w:t>
      </w:r>
      <w:r>
        <w:rPr>
          <w:vertAlign w:val="subscript"/>
        </w:rPr>
        <w:t>возврата</w:t>
      </w:r>
      <w:r>
        <w:t xml:space="preserve"> = (V</w:t>
      </w:r>
      <w:r>
        <w:rPr>
          <w:vertAlign w:val="subscript"/>
        </w:rPr>
        <w:t>субсидий</w:t>
      </w:r>
      <w:r>
        <w:t xml:space="preserve"> x k x m / n) x 0,1,</w:t>
      </w:r>
    </w:p>
    <w:p w:rsidR="00CB411D" w:rsidRDefault="00CB411D">
      <w:pPr>
        <w:pStyle w:val="ConsPlusNormal"/>
        <w:jc w:val="both"/>
      </w:pPr>
      <w:r>
        <w:t xml:space="preserve">(в ред. </w:t>
      </w:r>
      <w:hyperlink r:id="rId257" w:history="1">
        <w:r>
          <w:rPr>
            <w:color w:val="0000FF"/>
          </w:rPr>
          <w:t>Постановления</w:t>
        </w:r>
      </w:hyperlink>
      <w:r>
        <w:t xml:space="preserve"> Кабинета Министров ЧР от 27.09.2017 N 377)</w:t>
      </w:r>
    </w:p>
    <w:p w:rsidR="00CB411D" w:rsidRDefault="00CB411D">
      <w:pPr>
        <w:pStyle w:val="ConsPlusNormal"/>
        <w:jc w:val="both"/>
      </w:pPr>
    </w:p>
    <w:p w:rsidR="00CB411D" w:rsidRDefault="00CB411D">
      <w:pPr>
        <w:pStyle w:val="ConsPlusNormal"/>
        <w:ind w:firstLine="540"/>
        <w:jc w:val="both"/>
      </w:pPr>
      <w:r>
        <w:t>где:</w:t>
      </w:r>
    </w:p>
    <w:p w:rsidR="00CB411D" w:rsidRDefault="00CB411D">
      <w:pPr>
        <w:pStyle w:val="ConsPlusNormal"/>
        <w:spacing w:before="220"/>
        <w:ind w:firstLine="540"/>
        <w:jc w:val="both"/>
      </w:pPr>
      <w:r>
        <w:t>V</w:t>
      </w:r>
      <w:r>
        <w:rPr>
          <w:vertAlign w:val="subscript"/>
        </w:rPr>
        <w:t>субсидии</w:t>
      </w:r>
      <w:r>
        <w:t xml:space="preserve"> - размер субсидии, предоставленной заемщику;</w:t>
      </w:r>
    </w:p>
    <w:p w:rsidR="00CB411D" w:rsidRDefault="00CB411D">
      <w:pPr>
        <w:pStyle w:val="ConsPlusNormal"/>
        <w:spacing w:before="220"/>
        <w:ind w:firstLine="540"/>
        <w:jc w:val="both"/>
      </w:pPr>
      <w:r>
        <w:t>k - коэффициент возврата субсидии;</w:t>
      </w:r>
    </w:p>
    <w:p w:rsidR="00CB411D" w:rsidRDefault="00CB411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CB411D" w:rsidRDefault="00CB411D">
      <w:pPr>
        <w:pStyle w:val="ConsPlusNormal"/>
        <w:spacing w:before="220"/>
        <w:ind w:firstLine="540"/>
        <w:jc w:val="both"/>
      </w:pPr>
      <w:r>
        <w:t>n - общее количество показателей результативности использования субсидии.</w:t>
      </w:r>
    </w:p>
    <w:p w:rsidR="00CB411D" w:rsidRDefault="00CB411D">
      <w:pPr>
        <w:pStyle w:val="ConsPlusNormal"/>
        <w:jc w:val="both"/>
      </w:pPr>
    </w:p>
    <w:p w:rsidR="00CB411D" w:rsidRDefault="00CB411D">
      <w:pPr>
        <w:pStyle w:val="ConsPlusNormal"/>
        <w:ind w:firstLine="540"/>
        <w:jc w:val="both"/>
      </w:pPr>
      <w:r>
        <w:t>Коэффициент возврата субсидии рассчитывается по формуле</w:t>
      </w:r>
    </w:p>
    <w:p w:rsidR="00CB411D" w:rsidRDefault="00CB411D">
      <w:pPr>
        <w:pStyle w:val="ConsPlusNormal"/>
        <w:jc w:val="both"/>
      </w:pPr>
    </w:p>
    <w:p w:rsidR="00CB411D" w:rsidRDefault="00CB411D">
      <w:pPr>
        <w:pStyle w:val="ConsPlusNormal"/>
        <w:ind w:firstLine="540"/>
        <w:jc w:val="both"/>
      </w:pPr>
      <w:r>
        <w:t>k = SUM D</w:t>
      </w:r>
      <w:r>
        <w:rPr>
          <w:vertAlign w:val="subscript"/>
        </w:rPr>
        <w:t>i</w:t>
      </w:r>
      <w:r>
        <w:t xml:space="preserve"> / m,</w:t>
      </w:r>
    </w:p>
    <w:p w:rsidR="00CB411D" w:rsidRDefault="00CB411D">
      <w:pPr>
        <w:pStyle w:val="ConsPlusNormal"/>
        <w:jc w:val="both"/>
      </w:pPr>
    </w:p>
    <w:p w:rsidR="00CB411D" w:rsidRDefault="00CB411D">
      <w:pPr>
        <w:pStyle w:val="ConsPlusNormal"/>
        <w:ind w:firstLine="540"/>
        <w:jc w:val="both"/>
      </w:pPr>
      <w:r>
        <w:t>где:</w:t>
      </w:r>
    </w:p>
    <w:p w:rsidR="00CB411D" w:rsidRDefault="00CB411D">
      <w:pPr>
        <w:pStyle w:val="ConsPlusNormal"/>
        <w:spacing w:before="220"/>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w:t>
      </w:r>
    </w:p>
    <w:p w:rsidR="00CB411D" w:rsidRDefault="00CB411D">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CB411D" w:rsidRDefault="00CB411D">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определяется по формуле</w:t>
      </w:r>
    </w:p>
    <w:p w:rsidR="00CB411D" w:rsidRDefault="00CB411D">
      <w:pPr>
        <w:pStyle w:val="ConsPlusNormal"/>
        <w:jc w:val="both"/>
      </w:pPr>
    </w:p>
    <w:p w:rsidR="00CB411D" w:rsidRDefault="00CB411D">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CB411D" w:rsidRDefault="00CB411D">
      <w:pPr>
        <w:pStyle w:val="ConsPlusNormal"/>
        <w:jc w:val="both"/>
      </w:pPr>
      <w:r>
        <w:t xml:space="preserve">(в ред. </w:t>
      </w:r>
      <w:hyperlink r:id="rId258" w:history="1">
        <w:r>
          <w:rPr>
            <w:color w:val="0000FF"/>
          </w:rPr>
          <w:t>Постановления</w:t>
        </w:r>
      </w:hyperlink>
      <w:r>
        <w:t xml:space="preserve"> Кабинета Министров ЧР от 27.09.2017 N 377)</w:t>
      </w:r>
    </w:p>
    <w:p w:rsidR="00CB411D" w:rsidRDefault="00CB411D">
      <w:pPr>
        <w:pStyle w:val="ConsPlusNormal"/>
        <w:jc w:val="both"/>
      </w:pPr>
    </w:p>
    <w:p w:rsidR="00CB411D" w:rsidRDefault="00CB411D">
      <w:pPr>
        <w:pStyle w:val="ConsPlusNormal"/>
        <w:ind w:firstLine="540"/>
        <w:jc w:val="both"/>
      </w:pPr>
      <w:r>
        <w:t>где:</w:t>
      </w:r>
    </w:p>
    <w:p w:rsidR="00CB411D" w:rsidRDefault="00CB411D">
      <w:pPr>
        <w:pStyle w:val="ConsPlusNormal"/>
        <w:jc w:val="both"/>
      </w:pPr>
      <w:r>
        <w:t xml:space="preserve">(в ред. </w:t>
      </w:r>
      <w:hyperlink r:id="rId259"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субсидий, установленное соглашением;</w:t>
      </w:r>
    </w:p>
    <w:p w:rsidR="00CB411D" w:rsidRDefault="00CB411D">
      <w:pPr>
        <w:pStyle w:val="ConsPlusNormal"/>
        <w:jc w:val="both"/>
      </w:pPr>
      <w:r>
        <w:t xml:space="preserve">(в ред. </w:t>
      </w:r>
      <w:hyperlink r:id="rId260"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субсидий на отчетную дату.</w:t>
      </w:r>
    </w:p>
    <w:p w:rsidR="00CB411D" w:rsidRDefault="00CB411D">
      <w:pPr>
        <w:pStyle w:val="ConsPlusNormal"/>
        <w:jc w:val="both"/>
      </w:pPr>
      <w:r>
        <w:t xml:space="preserve">(в ред. </w:t>
      </w:r>
      <w:hyperlink r:id="rId261"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r>
        <w:t>Основанием для освобождения заемщика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B411D" w:rsidRDefault="00CB411D">
      <w:pPr>
        <w:pStyle w:val="ConsPlusNormal"/>
        <w:jc w:val="both"/>
      </w:pPr>
      <w:r>
        <w:t xml:space="preserve">(п. 3.12 введен </w:t>
      </w:r>
      <w:hyperlink r:id="rId262" w:history="1">
        <w:r>
          <w:rPr>
            <w:color w:val="0000FF"/>
          </w:rPr>
          <w:t>Постановлением</w:t>
        </w:r>
      </w:hyperlink>
      <w:r>
        <w:t xml:space="preserve"> Кабинета Министров ЧР от 24.04.2015 N 154)</w:t>
      </w:r>
    </w:p>
    <w:p w:rsidR="00CB411D" w:rsidRDefault="00CB411D">
      <w:pPr>
        <w:pStyle w:val="ConsPlusNormal"/>
        <w:jc w:val="both"/>
      </w:pPr>
    </w:p>
    <w:p w:rsidR="00CB411D" w:rsidRDefault="00CB411D">
      <w:pPr>
        <w:pStyle w:val="ConsPlusTitle"/>
        <w:jc w:val="center"/>
        <w:outlineLvl w:val="1"/>
      </w:pPr>
      <w:r>
        <w:t>III.1. Порядок финансирования по краткосрочным</w:t>
      </w:r>
    </w:p>
    <w:p w:rsidR="00CB411D" w:rsidRDefault="00CB411D">
      <w:pPr>
        <w:pStyle w:val="ConsPlusTitle"/>
        <w:jc w:val="center"/>
      </w:pPr>
      <w:r>
        <w:t>и инвестиционным кредитам, в одобрении которых получен</w:t>
      </w:r>
    </w:p>
    <w:p w:rsidR="00CB411D" w:rsidRDefault="00CB411D">
      <w:pPr>
        <w:pStyle w:val="ConsPlusTitle"/>
        <w:jc w:val="center"/>
      </w:pPr>
      <w:r>
        <w:t xml:space="preserve">отказ в соответствии с </w:t>
      </w:r>
      <w:hyperlink r:id="rId263" w:history="1">
        <w:r>
          <w:rPr>
            <w:color w:val="0000FF"/>
          </w:rPr>
          <w:t>постановлением</w:t>
        </w:r>
      </w:hyperlink>
      <w:r>
        <w:t xml:space="preserve"> N 1528 по причине</w:t>
      </w:r>
    </w:p>
    <w:p w:rsidR="00CB411D" w:rsidRDefault="00CB411D">
      <w:pPr>
        <w:pStyle w:val="ConsPlusTitle"/>
        <w:jc w:val="center"/>
      </w:pPr>
      <w:r>
        <w:t>отсутствия бюджетных ассигнований</w:t>
      </w:r>
    </w:p>
    <w:p w:rsidR="00CB411D" w:rsidRDefault="00CB411D">
      <w:pPr>
        <w:pStyle w:val="ConsPlusNormal"/>
        <w:jc w:val="center"/>
      </w:pPr>
      <w:r>
        <w:t xml:space="preserve">(в ред. </w:t>
      </w:r>
      <w:hyperlink r:id="rId264" w:history="1">
        <w:r>
          <w:rPr>
            <w:color w:val="0000FF"/>
          </w:rPr>
          <w:t>Постановления</w:t>
        </w:r>
      </w:hyperlink>
      <w:r>
        <w:t xml:space="preserve"> Кабинета Министров ЧР</w:t>
      </w:r>
    </w:p>
    <w:p w:rsidR="00CB411D" w:rsidRDefault="00CB411D">
      <w:pPr>
        <w:pStyle w:val="ConsPlusNormal"/>
        <w:jc w:val="center"/>
      </w:pPr>
      <w:r>
        <w:t>от 15.05.2018 N 180)</w:t>
      </w:r>
    </w:p>
    <w:p w:rsidR="00CB411D" w:rsidRDefault="00CB411D">
      <w:pPr>
        <w:pStyle w:val="ConsPlusNormal"/>
        <w:jc w:val="center"/>
      </w:pPr>
      <w:r>
        <w:t xml:space="preserve">(введен </w:t>
      </w:r>
      <w:hyperlink r:id="rId265" w:history="1">
        <w:r>
          <w:rPr>
            <w:color w:val="0000FF"/>
          </w:rPr>
          <w:t>Постановлением</w:t>
        </w:r>
      </w:hyperlink>
      <w:r>
        <w:t xml:space="preserve"> Кабинета Министров ЧР</w:t>
      </w:r>
    </w:p>
    <w:p w:rsidR="00CB411D" w:rsidRDefault="00CB411D">
      <w:pPr>
        <w:pStyle w:val="ConsPlusNormal"/>
        <w:jc w:val="center"/>
      </w:pPr>
      <w:r>
        <w:t>от 27.09.2017 N 377)</w:t>
      </w:r>
    </w:p>
    <w:p w:rsidR="00CB411D" w:rsidRDefault="00CB411D">
      <w:pPr>
        <w:pStyle w:val="ConsPlusNormal"/>
        <w:jc w:val="both"/>
      </w:pPr>
    </w:p>
    <w:p w:rsidR="00CB411D" w:rsidRDefault="00CB411D">
      <w:pPr>
        <w:pStyle w:val="ConsPlusNormal"/>
        <w:ind w:firstLine="540"/>
        <w:jc w:val="both"/>
      </w:pPr>
      <w:r>
        <w:t xml:space="preserve">3.1.1. Предоставление субсидий на возмещение части затрат на уплату процентов по кредитам (займам) из республиканского бюджета Чувашской Республики без софинансирования из федерального бюджета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w:t>
      </w:r>
      <w:hyperlink r:id="rId266" w:history="1">
        <w:r>
          <w:rPr>
            <w:color w:val="0000FF"/>
          </w:rPr>
          <w:t>законом</w:t>
        </w:r>
      </w:hyperlink>
      <w:r>
        <w:t xml:space="preserve">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главного распорядителя средств республиканского бюджета Чувашской Республики - Минсельхоза Чувашии на соответствующий финансовый год.</w:t>
      </w:r>
    </w:p>
    <w:p w:rsidR="00CB411D" w:rsidRDefault="00CB411D">
      <w:pPr>
        <w:pStyle w:val="ConsPlusNormal"/>
        <w:jc w:val="both"/>
      </w:pPr>
      <w:r>
        <w:t xml:space="preserve">(в ред. </w:t>
      </w:r>
      <w:hyperlink r:id="rId267" w:history="1">
        <w:r>
          <w:rPr>
            <w:color w:val="0000FF"/>
          </w:rPr>
          <w:t>Постановления</w:t>
        </w:r>
      </w:hyperlink>
      <w:r>
        <w:t xml:space="preserve"> Кабинета Министров ЧР от 25.04.2019 N 133)</w:t>
      </w:r>
    </w:p>
    <w:p w:rsidR="00CB411D" w:rsidRDefault="00CB411D">
      <w:pPr>
        <w:pStyle w:val="ConsPlusNormal"/>
        <w:spacing w:before="220"/>
        <w:ind w:firstLine="540"/>
        <w:jc w:val="both"/>
      </w:pPr>
      <w:r>
        <w:t>Минсельхоз Чувашии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CB411D" w:rsidRDefault="00CB411D">
      <w:pPr>
        <w:pStyle w:val="ConsPlusNormal"/>
        <w:jc w:val="both"/>
      </w:pPr>
      <w:r>
        <w:t xml:space="preserve">(в ред. </w:t>
      </w:r>
      <w:hyperlink r:id="rId268"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Целью предоставления субсидий является реализация мероприятий государственной программы Чувашской Республики по возмещению части затрат на уплату процентов по кредитам.</w:t>
      </w:r>
    </w:p>
    <w:p w:rsidR="00CB411D" w:rsidRDefault="00CB411D">
      <w:pPr>
        <w:pStyle w:val="ConsPlusNormal"/>
        <w:spacing w:before="220"/>
        <w:ind w:firstLine="540"/>
        <w:jc w:val="both"/>
      </w:pPr>
      <w:r>
        <w:t>3.1.2. Субсидии предоставляются заемщикам в случаях, если:</w:t>
      </w:r>
    </w:p>
    <w:p w:rsidR="00CB411D" w:rsidRDefault="00CB411D">
      <w:pPr>
        <w:pStyle w:val="ConsPlusNormal"/>
        <w:spacing w:before="220"/>
        <w:ind w:firstLine="540"/>
        <w:jc w:val="both"/>
      </w:pPr>
      <w:r>
        <w:t>а) обязательства по уплате основного долга и начисленных процентов в соответствии с заключенным кредитным договором исполнены заемщиком своевременно и в полном объеме;</w:t>
      </w:r>
    </w:p>
    <w:p w:rsidR="00CB411D" w:rsidRDefault="00CB411D">
      <w:pPr>
        <w:pStyle w:val="ConsPlusNormal"/>
        <w:spacing w:before="220"/>
        <w:ind w:firstLine="540"/>
        <w:jc w:val="both"/>
      </w:pPr>
      <w:r>
        <w:t>б) в Минсельхоз Чувашии представлена промежуточная и годовая отчетность о финансово-экономическом состоянии по формам, утвержденным Министерством сельского хозяйства Российской Федерации;</w:t>
      </w:r>
    </w:p>
    <w:p w:rsidR="00CB411D" w:rsidRDefault="00CB411D">
      <w:pPr>
        <w:pStyle w:val="ConsPlusNormal"/>
        <w:spacing w:before="220"/>
        <w:ind w:firstLine="540"/>
        <w:jc w:val="both"/>
      </w:pPr>
      <w:r>
        <w:t>в) на первое число месяца, в котором планируется заключение соглашения, заемщик соответствует следующим требованиям:</w:t>
      </w:r>
    </w:p>
    <w:p w:rsidR="00CB411D" w:rsidRDefault="00CB411D">
      <w:pPr>
        <w:pStyle w:val="ConsPlusNormal"/>
        <w:spacing w:before="220"/>
        <w:ind w:firstLine="540"/>
        <w:jc w:val="both"/>
      </w:pPr>
      <w:r>
        <w:t>у заемщика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заемщик представляет копии платежных документов, подтверждающих оплату данной неисполненной обязанности до обращения в Минсельхоз Чувашии для получения субсидии);</w:t>
      </w:r>
    </w:p>
    <w:p w:rsidR="00CB411D" w:rsidRDefault="00CB411D">
      <w:pPr>
        <w:pStyle w:val="ConsPlusNormal"/>
        <w:spacing w:before="220"/>
        <w:ind w:firstLine="540"/>
        <w:jc w:val="both"/>
      </w:pPr>
      <w:r>
        <w:t>у заемщика должна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Чувашской Республики;</w:t>
      </w:r>
    </w:p>
    <w:p w:rsidR="00CB411D" w:rsidRDefault="00CB411D">
      <w:pPr>
        <w:pStyle w:val="ConsPlusNormal"/>
        <w:spacing w:before="220"/>
        <w:ind w:firstLine="540"/>
        <w:jc w:val="both"/>
      </w:pPr>
      <w:r>
        <w:t>заемщик не должен находиться в процессе реорганизации (за исключением реорганизации юридического лица - заемщика в форме присоединения к нему другого юридического лица, а также в форме преобразования), ликвидации, банкротства, а заемщик - индивидуальный предприниматель не должен прекратить деятельность в качестве индивидуального предпринимателя;</w:t>
      </w:r>
    </w:p>
    <w:p w:rsidR="00CB411D" w:rsidRDefault="00CB411D">
      <w:pPr>
        <w:pStyle w:val="ConsPlusNormal"/>
        <w:spacing w:before="220"/>
        <w:ind w:firstLine="540"/>
        <w:jc w:val="both"/>
      </w:pPr>
      <w:r>
        <w:t xml:space="preserve">заемщик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B411D" w:rsidRDefault="00CB411D">
      <w:pPr>
        <w:pStyle w:val="ConsPlusNormal"/>
        <w:spacing w:before="220"/>
        <w:ind w:firstLine="540"/>
        <w:jc w:val="both"/>
      </w:pPr>
      <w:r>
        <w:t>заемщик не должен получать средства из республиканского бюджета Чувашской Республики на основании иных нормативных правовых актов на цели, предусмотренные настоящими Правилами;</w:t>
      </w:r>
    </w:p>
    <w:p w:rsidR="00CB411D" w:rsidRDefault="00CB411D">
      <w:pPr>
        <w:pStyle w:val="ConsPlusNormal"/>
        <w:spacing w:before="220"/>
        <w:ind w:firstLine="540"/>
        <w:jc w:val="both"/>
      </w:pPr>
      <w:r>
        <w:t xml:space="preserve">г) размер среднемесячной заработной платы работников заемщика в финансовом году по состоянию на первое число первого месяца квартала, предшествующего кварталу предоставления субсидий, определенный на основании отчета по форме федерального статистического наблюдения </w:t>
      </w:r>
      <w:hyperlink r:id="rId269" w:history="1">
        <w:r>
          <w:rPr>
            <w:color w:val="0000FF"/>
          </w:rPr>
          <w:t>N ПМ</w:t>
        </w:r>
      </w:hyperlink>
      <w:r>
        <w:t xml:space="preserve"> "Сведения об основных показателях деятельности малого предприятия" или </w:t>
      </w:r>
      <w:hyperlink w:anchor="P2857" w:history="1">
        <w:r>
          <w:rPr>
            <w:color w:val="0000FF"/>
          </w:rPr>
          <w:t>сведений</w:t>
        </w:r>
      </w:hyperlink>
      <w:r>
        <w:t xml:space="preserve"> о численности и заработной плате работников по форме согласно приложению N 21 к настоящим Правилам, не менее чем полтора минимального </w:t>
      </w:r>
      <w:hyperlink r:id="rId270" w:history="1">
        <w:r>
          <w:rPr>
            <w:color w:val="0000FF"/>
          </w:rPr>
          <w:t>размера</w:t>
        </w:r>
      </w:hyperlink>
      <w:r>
        <w:t xml:space="preserve"> оплаты труда, установленного законодательством Российской Федерации по состоянию на 1 января отчетного финансового года (для заемщиков, являющихся работодателями).</w:t>
      </w:r>
    </w:p>
    <w:p w:rsidR="00CB411D" w:rsidRDefault="00CB411D">
      <w:pPr>
        <w:pStyle w:val="ConsPlusNormal"/>
        <w:jc w:val="both"/>
      </w:pPr>
      <w:r>
        <w:t xml:space="preserve">(пп. "г" в ред. </w:t>
      </w:r>
      <w:hyperlink r:id="rId271" w:history="1">
        <w:r>
          <w:rPr>
            <w:color w:val="0000FF"/>
          </w:rPr>
          <w:t>Постановления</w:t>
        </w:r>
      </w:hyperlink>
      <w:r>
        <w:t xml:space="preserve"> Кабинета Министров ЧР от 27.11.2017 N 470)</w:t>
      </w:r>
    </w:p>
    <w:p w:rsidR="00CB411D" w:rsidRDefault="00CB411D">
      <w:pPr>
        <w:pStyle w:val="ConsPlusNormal"/>
        <w:spacing w:before="220"/>
        <w:ind w:firstLine="540"/>
        <w:jc w:val="both"/>
      </w:pPr>
      <w:r>
        <w:t>3.1.2.1. Возмещение части затрат заемщиков на уплату процентов по кредитам (займам) за счет субсидий из республиканского бюджета Чувашской Республики не производится в случае наличия вступившего в законную силу решения суда о признании заемщика банкротом и об открытии конкурсного производства.</w:t>
      </w:r>
    </w:p>
    <w:p w:rsidR="00CB411D" w:rsidRDefault="00CB411D">
      <w:pPr>
        <w:pStyle w:val="ConsPlusNormal"/>
        <w:jc w:val="both"/>
      </w:pPr>
      <w:r>
        <w:t xml:space="preserve">(п. 3.1.2.1 введен </w:t>
      </w:r>
      <w:hyperlink r:id="rId272" w:history="1">
        <w:r>
          <w:rPr>
            <w:color w:val="0000FF"/>
          </w:rPr>
          <w:t>Постановлением</w:t>
        </w:r>
      </w:hyperlink>
      <w:r>
        <w:t xml:space="preserve"> Кабинета Министров ЧР от 15.05.2018 N 180)</w:t>
      </w:r>
    </w:p>
    <w:p w:rsidR="00CB411D" w:rsidRDefault="00CB411D">
      <w:pPr>
        <w:pStyle w:val="ConsPlusNormal"/>
        <w:spacing w:before="220"/>
        <w:ind w:firstLine="540"/>
        <w:jc w:val="both"/>
      </w:pPr>
      <w:r>
        <w:t>3.1.2.2. Обязательным условием предоставления субсидии является согласие получателя субсидии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субсидий.</w:t>
      </w:r>
    </w:p>
    <w:p w:rsidR="00CB411D" w:rsidRDefault="00CB411D">
      <w:pPr>
        <w:pStyle w:val="ConsPlusNormal"/>
        <w:jc w:val="both"/>
      </w:pPr>
      <w:r>
        <w:t xml:space="preserve">(п. 3.1.2.2 введен </w:t>
      </w:r>
      <w:hyperlink r:id="rId273" w:history="1">
        <w:r>
          <w:rPr>
            <w:color w:val="0000FF"/>
          </w:rPr>
          <w:t>Постановлением</w:t>
        </w:r>
      </w:hyperlink>
      <w:r>
        <w:t xml:space="preserve"> Кабинета Министров ЧР от 15.05.2018 N 180; в ред. </w:t>
      </w:r>
      <w:hyperlink r:id="rId274"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 xml:space="preserve">3.1.3. Субсидии предоставляются из республиканского бюджета Чувашской Республики в размере ключевой </w:t>
      </w:r>
      <w:hyperlink r:id="rId275" w:history="1">
        <w:r>
          <w:rPr>
            <w:color w:val="0000FF"/>
          </w:rPr>
          <w:t>ставки</w:t>
        </w:r>
      </w:hyperlink>
      <w:r>
        <w:t>, установленной Центральным банком Российской Федерации на дату заключения кредитного договора, уменьшенной на один процентный пункт.</w:t>
      </w:r>
    </w:p>
    <w:p w:rsidR="00CB411D" w:rsidRDefault="00CB411D">
      <w:pPr>
        <w:pStyle w:val="ConsPlusNormal"/>
        <w:spacing w:before="220"/>
        <w:ind w:firstLine="540"/>
        <w:jc w:val="both"/>
      </w:pPr>
      <w:r>
        <w:t xml:space="preserve">В случае заключения дополнительного соглашения к кредитному договору, связанного с изменением размера платы за пользование кредитом, расчет размера субсидий осуществляется по ключевой </w:t>
      </w:r>
      <w:hyperlink r:id="rId276" w:history="1">
        <w:r>
          <w:rPr>
            <w:color w:val="0000FF"/>
          </w:rPr>
          <w:t>ставке</w:t>
        </w:r>
      </w:hyperlink>
      <w:r>
        <w:t>, установленной Центральным банком Российской Федерации, действующей на дату заключения дополнительного соглашения к кредитному договору.</w:t>
      </w:r>
    </w:p>
    <w:p w:rsidR="00CB411D" w:rsidRDefault="00CB411D">
      <w:pPr>
        <w:pStyle w:val="ConsPlusNormal"/>
        <w:spacing w:before="220"/>
        <w:ind w:firstLine="540"/>
        <w:jc w:val="both"/>
      </w:pPr>
      <w:r>
        <w:t>Субсидии на возмещение части затрат, предоставляемые заемщикам, не должны превышать фактических затрат заемщиков на уплату процентов по кредитам.</w:t>
      </w:r>
    </w:p>
    <w:p w:rsidR="00CB411D" w:rsidRDefault="00CB411D">
      <w:pPr>
        <w:pStyle w:val="ConsPlusNormal"/>
        <w:jc w:val="both"/>
      </w:pPr>
      <w:r>
        <w:t xml:space="preserve">(в ред. </w:t>
      </w:r>
      <w:hyperlink r:id="rId277"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Субсидии на возмещение части затрат на уплату процентов по кредитам, полученным в соответствии с настоящими Правилами, предоставляются по кредитным договорам, заключенным с 1 января 2017 г.:</w:t>
      </w:r>
    </w:p>
    <w:p w:rsidR="00CB411D" w:rsidRDefault="00CB411D">
      <w:pPr>
        <w:pStyle w:val="ConsPlusNormal"/>
        <w:jc w:val="both"/>
      </w:pPr>
      <w:r>
        <w:t xml:space="preserve">(абзац введен </w:t>
      </w:r>
      <w:hyperlink r:id="rId278" w:history="1">
        <w:r>
          <w:rPr>
            <w:color w:val="0000FF"/>
          </w:rPr>
          <w:t>Постановлением</w:t>
        </w:r>
      </w:hyperlink>
      <w:r>
        <w:t xml:space="preserve"> Кабинета Министров ЧР от 15.05.2018 N 180; в ред. </w:t>
      </w:r>
      <w:hyperlink r:id="rId279" w:history="1">
        <w:r>
          <w:rPr>
            <w:color w:val="0000FF"/>
          </w:rPr>
          <w:t>Постановления</w:t>
        </w:r>
      </w:hyperlink>
      <w:r>
        <w:t xml:space="preserve"> Кабинета Министров ЧР от 04.12.2018 N 494)</w:t>
      </w:r>
    </w:p>
    <w:p w:rsidR="00CB411D" w:rsidRDefault="00CB411D">
      <w:pPr>
        <w:pStyle w:val="ConsPlusNormal"/>
        <w:spacing w:before="220"/>
        <w:ind w:firstLine="540"/>
        <w:jc w:val="both"/>
      </w:pPr>
      <w:r>
        <w:t>на срок до 1 года - со дня заключения кредитного договора до момента полного погашения обязательств заемщика в соответствии с кредитным договором;</w:t>
      </w:r>
    </w:p>
    <w:p w:rsidR="00CB411D" w:rsidRDefault="00CB411D">
      <w:pPr>
        <w:pStyle w:val="ConsPlusNormal"/>
        <w:jc w:val="both"/>
      </w:pPr>
      <w:r>
        <w:t xml:space="preserve">(абзац введен </w:t>
      </w:r>
      <w:hyperlink r:id="rId280" w:history="1">
        <w:r>
          <w:rPr>
            <w:color w:val="0000FF"/>
          </w:rPr>
          <w:t>Постановлением</w:t>
        </w:r>
      </w:hyperlink>
      <w:r>
        <w:t xml:space="preserve"> Кабинета Министров ЧР от 15.05.2018 N 180)</w:t>
      </w:r>
    </w:p>
    <w:p w:rsidR="00CB411D" w:rsidRDefault="00CB411D">
      <w:pPr>
        <w:pStyle w:val="ConsPlusNormal"/>
        <w:spacing w:before="220"/>
        <w:ind w:firstLine="540"/>
        <w:jc w:val="both"/>
      </w:pPr>
      <w:r>
        <w:t>на срок до 15 лет - в течение 3 лет с даты заключения кредитного договора.</w:t>
      </w:r>
    </w:p>
    <w:p w:rsidR="00CB411D" w:rsidRDefault="00CB411D">
      <w:pPr>
        <w:pStyle w:val="ConsPlusNormal"/>
        <w:jc w:val="both"/>
      </w:pPr>
      <w:r>
        <w:t xml:space="preserve">(абзац введен </w:t>
      </w:r>
      <w:hyperlink r:id="rId281" w:history="1">
        <w:r>
          <w:rPr>
            <w:color w:val="0000FF"/>
          </w:rPr>
          <w:t>Постановлением</w:t>
        </w:r>
      </w:hyperlink>
      <w:r>
        <w:t xml:space="preserve"> Кабинета Министров ЧР от 15.05.2018 N 180)</w:t>
      </w:r>
    </w:p>
    <w:p w:rsidR="00CB411D" w:rsidRDefault="00CB411D">
      <w:pPr>
        <w:pStyle w:val="ConsPlusNormal"/>
        <w:spacing w:before="220"/>
        <w:ind w:firstLine="540"/>
        <w:jc w:val="both"/>
      </w:pPr>
      <w:bookmarkStart w:id="42" w:name="P550"/>
      <w:bookmarkEnd w:id="42"/>
      <w:r>
        <w:lastRenderedPageBreak/>
        <w:t>3.1.4. За счет субсидий из республиканского бюджета Чувашской Республики производится возмещение части затрат на уплату процентов по кредитным договорам, заключенным:</w:t>
      </w:r>
    </w:p>
    <w:p w:rsidR="00CB411D" w:rsidRDefault="00CB411D">
      <w:pPr>
        <w:pStyle w:val="ConsPlusNormal"/>
        <w:spacing w:before="220"/>
        <w:ind w:firstLine="540"/>
        <w:jc w:val="both"/>
      </w:pPr>
      <w:r>
        <w:t>а) с 1 января 2017 г. на срок до 1 года:</w:t>
      </w:r>
    </w:p>
    <w:p w:rsidR="00CB411D" w:rsidRDefault="00CB411D">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цели развития подотрасли растениеводства - приобретение горюче-смазочных материалов; химических и биологических средств защиты растений; минеральных удобрений; семян; запасных частей и материалов для ремонта сельскохозяйственной техники, оборудования, грузовых автомобилей и тракторов; уплату страховых взносов при страховании урожая сельскохозяйственных культур, посадок многолетних насаждений;</w:t>
      </w:r>
    </w:p>
    <w:p w:rsidR="00CB411D" w:rsidRDefault="00CB411D">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цели развития подотрасли животноводства (за исключением рыболовства и рыбоводства в части искусственного воспроизводства водных биоресурсов) - приобретение молодняка сельскохозяйственных животных; рыбопосадочного материала; кормов; ветеринарных препаратов; уплату страховых взносов при страховании сельскохозяйственных животных (кроме крупного рогатого скота молочных пород);</w:t>
      </w:r>
    </w:p>
    <w:p w:rsidR="00CB411D" w:rsidRDefault="00CB411D">
      <w:pPr>
        <w:pStyle w:val="ConsPlusNormal"/>
        <w:spacing w:before="220"/>
        <w:ind w:firstLine="540"/>
        <w:jc w:val="both"/>
      </w:pPr>
      <w:r>
        <w:t xml:space="preserve">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цели развития подотрасли молочного скотоводства - приобретение молока-сырья (код Общероссийского классификатора продукции по видам экономической деятельности (далее - ОКПД2) </w:t>
      </w:r>
      <w:hyperlink r:id="rId282" w:history="1">
        <w:r>
          <w:rPr>
            <w:color w:val="0000FF"/>
          </w:rPr>
          <w:t>01.41.20.110</w:t>
        </w:r>
      </w:hyperlink>
      <w:r>
        <w:t xml:space="preserve">, </w:t>
      </w:r>
      <w:hyperlink r:id="rId283" w:history="1">
        <w:r>
          <w:rPr>
            <w:color w:val="0000FF"/>
          </w:rPr>
          <w:t>01.45.2</w:t>
        </w:r>
      </w:hyperlink>
      <w:r>
        <w:t xml:space="preserve">, </w:t>
      </w:r>
      <w:hyperlink r:id="rId284" w:history="1">
        <w:r>
          <w:rPr>
            <w:color w:val="0000FF"/>
          </w:rPr>
          <w:t>01.49.22.120</w:t>
        </w:r>
      </w:hyperlink>
      <w:r>
        <w:t>) для производства цельномолочной продукции, творожных и полутвердых сыров, масла сливочного и сухих молочных продуктов, в том числе для производства детского питания на молочной основе для детей раннего возраста; молодняка крупного рогатого скота молочных пород, кормов, ветеринарных препаратов, используемых для крупного рогатого скота молочных пород;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 уплату страховых взносов при страховании крупного рогатого скота молочных пород;</w:t>
      </w:r>
    </w:p>
    <w:p w:rsidR="00CB411D" w:rsidRDefault="00CB411D">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цели переработки продукции растениеводства - на закупку хмеля, выращенного на территории Чувашской Республики;</w:t>
      </w:r>
    </w:p>
    <w:p w:rsidR="00CB411D" w:rsidRDefault="00CB411D">
      <w:pPr>
        <w:pStyle w:val="ConsPlusNormal"/>
        <w:spacing w:before="220"/>
        <w:ind w:firstLine="540"/>
        <w:jc w:val="both"/>
      </w:pPr>
      <w:r>
        <w:t>б) с 1 января 2017 г. по 31 декабря 2017 г. на срок до 1 года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 на закупку зерна (в том числе семян масличных культур) для мукомольно-крупяной, хлебопекарной и масложировой отрасли промышленности; выращенного на территории Чувашской Республики хмеля; сельскохозяйственных животных для убоя;</w:t>
      </w:r>
    </w:p>
    <w:p w:rsidR="00CB411D" w:rsidRDefault="00CB411D">
      <w:pPr>
        <w:pStyle w:val="ConsPlusNormal"/>
        <w:spacing w:before="220"/>
        <w:ind w:firstLine="540"/>
        <w:jc w:val="both"/>
      </w:pPr>
      <w:r>
        <w:t xml:space="preserve">в) с 1 января 2017 г. на срок от 2 до 5 лет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w:t>
      </w:r>
      <w:r>
        <w:lastRenderedPageBreak/>
        <w:t>сельскохозяйственной продукции, на закупку:</w:t>
      </w:r>
    </w:p>
    <w:p w:rsidR="00CB411D" w:rsidRDefault="00CB411D">
      <w:pPr>
        <w:pStyle w:val="ConsPlusNormal"/>
        <w:spacing w:before="220"/>
        <w:ind w:firstLine="540"/>
        <w:jc w:val="both"/>
      </w:pPr>
      <w:r>
        <w:t xml:space="preserve">новой сельскохозяйственной техники (код ОКПД2 </w:t>
      </w:r>
      <w:hyperlink r:id="rId285" w:history="1">
        <w:r>
          <w:rPr>
            <w:color w:val="0000FF"/>
          </w:rPr>
          <w:t>28.30.2</w:t>
        </w:r>
      </w:hyperlink>
      <w:r>
        <w:t xml:space="preserve">, </w:t>
      </w:r>
      <w:hyperlink r:id="rId286" w:history="1">
        <w:r>
          <w:rPr>
            <w:color w:val="0000FF"/>
          </w:rPr>
          <w:t>28.30.3</w:t>
        </w:r>
      </w:hyperlink>
      <w:r>
        <w:t xml:space="preserve">, </w:t>
      </w:r>
      <w:hyperlink r:id="rId287" w:history="1">
        <w:r>
          <w:rPr>
            <w:color w:val="0000FF"/>
          </w:rPr>
          <w:t>28.30.5</w:t>
        </w:r>
      </w:hyperlink>
      <w:r>
        <w:t xml:space="preserve">, </w:t>
      </w:r>
      <w:hyperlink r:id="rId288" w:history="1">
        <w:r>
          <w:rPr>
            <w:color w:val="0000FF"/>
          </w:rPr>
          <w:t>28.30.7</w:t>
        </w:r>
      </w:hyperlink>
      <w:r>
        <w:t xml:space="preserve">, </w:t>
      </w:r>
      <w:hyperlink r:id="rId289" w:history="1">
        <w:r>
          <w:rPr>
            <w:color w:val="0000FF"/>
          </w:rPr>
          <w:t>29.20.23.130</w:t>
        </w:r>
      </w:hyperlink>
      <w:r>
        <w:t xml:space="preserve">, </w:t>
      </w:r>
      <w:hyperlink r:id="rId290" w:history="1">
        <w:r>
          <w:rPr>
            <w:color w:val="0000FF"/>
          </w:rPr>
          <w:t>28.92.50.000</w:t>
        </w:r>
      </w:hyperlink>
      <w:r>
        <w:t>) и оборудования, используемых в растениеводстве;</w:t>
      </w:r>
    </w:p>
    <w:p w:rsidR="00CB411D" w:rsidRDefault="00CB411D">
      <w:pPr>
        <w:pStyle w:val="ConsPlusNormal"/>
        <w:spacing w:before="220"/>
        <w:ind w:firstLine="540"/>
        <w:jc w:val="both"/>
      </w:pPr>
      <w:r>
        <w:t xml:space="preserve">новой сельскохозяйственной техники (код ОКПД2 </w:t>
      </w:r>
      <w:hyperlink r:id="rId291" w:history="1">
        <w:r>
          <w:rPr>
            <w:color w:val="0000FF"/>
          </w:rPr>
          <w:t>28.30.2</w:t>
        </w:r>
      </w:hyperlink>
      <w:r>
        <w:t xml:space="preserve">, </w:t>
      </w:r>
      <w:hyperlink r:id="rId292" w:history="1">
        <w:r>
          <w:rPr>
            <w:color w:val="0000FF"/>
          </w:rPr>
          <w:t>28.30.3</w:t>
        </w:r>
      </w:hyperlink>
      <w:r>
        <w:t xml:space="preserve">, </w:t>
      </w:r>
      <w:hyperlink r:id="rId293" w:history="1">
        <w:r>
          <w:rPr>
            <w:color w:val="0000FF"/>
          </w:rPr>
          <w:t>28.30.5</w:t>
        </w:r>
      </w:hyperlink>
      <w:r>
        <w:t xml:space="preserve">, </w:t>
      </w:r>
      <w:hyperlink r:id="rId294" w:history="1">
        <w:r>
          <w:rPr>
            <w:color w:val="0000FF"/>
          </w:rPr>
          <w:t>28.30.7</w:t>
        </w:r>
      </w:hyperlink>
      <w:r>
        <w:t xml:space="preserve">, </w:t>
      </w:r>
      <w:hyperlink r:id="rId295" w:history="1">
        <w:r>
          <w:rPr>
            <w:color w:val="0000FF"/>
          </w:rPr>
          <w:t>29.20.23.130</w:t>
        </w:r>
      </w:hyperlink>
      <w:r>
        <w:t xml:space="preserve">, </w:t>
      </w:r>
      <w:hyperlink r:id="rId296" w:history="1">
        <w:r>
          <w:rPr>
            <w:color w:val="0000FF"/>
          </w:rPr>
          <w:t>28.92.50.000</w:t>
        </w:r>
      </w:hyperlink>
      <w:r>
        <w:t xml:space="preserve">, </w:t>
      </w:r>
      <w:hyperlink r:id="rId297" w:history="1">
        <w:r>
          <w:rPr>
            <w:color w:val="0000FF"/>
          </w:rPr>
          <w:t>28.30.8</w:t>
        </w:r>
      </w:hyperlink>
      <w:r>
        <w:t xml:space="preserve">, </w:t>
      </w:r>
      <w:hyperlink r:id="rId298" w:history="1">
        <w:r>
          <w:rPr>
            <w:color w:val="0000FF"/>
          </w:rPr>
          <w:t>28.13.14</w:t>
        </w:r>
      </w:hyperlink>
      <w:r>
        <w:t xml:space="preserve">, </w:t>
      </w:r>
      <w:hyperlink r:id="rId299" w:history="1">
        <w:r>
          <w:rPr>
            <w:color w:val="0000FF"/>
          </w:rPr>
          <w:t>28.29.12.110</w:t>
        </w:r>
      </w:hyperlink>
      <w:r>
        <w:t xml:space="preserve">, </w:t>
      </w:r>
      <w:hyperlink r:id="rId300" w:history="1">
        <w:r>
          <w:rPr>
            <w:color w:val="0000FF"/>
          </w:rPr>
          <w:t>27.52.14</w:t>
        </w:r>
      </w:hyperlink>
      <w:r>
        <w:t xml:space="preserve">, </w:t>
      </w:r>
      <w:hyperlink r:id="rId301" w:history="1">
        <w:r>
          <w:rPr>
            <w:color w:val="0000FF"/>
          </w:rPr>
          <w:t>28.30.6</w:t>
        </w:r>
      </w:hyperlink>
      <w:r>
        <w:t xml:space="preserve">, </w:t>
      </w:r>
      <w:hyperlink r:id="rId302" w:history="1">
        <w:r>
          <w:rPr>
            <w:color w:val="0000FF"/>
          </w:rPr>
          <w:t>28.22.17.190</w:t>
        </w:r>
      </w:hyperlink>
      <w:r>
        <w:t xml:space="preserve">, </w:t>
      </w:r>
      <w:hyperlink r:id="rId303" w:history="1">
        <w:r>
          <w:rPr>
            <w:color w:val="0000FF"/>
          </w:rPr>
          <w:t>28.22.18.240</w:t>
        </w:r>
      </w:hyperlink>
      <w:r>
        <w:t xml:space="preserve">, </w:t>
      </w:r>
      <w:hyperlink r:id="rId304" w:history="1">
        <w:r>
          <w:rPr>
            <w:color w:val="0000FF"/>
          </w:rPr>
          <w:t>28.22.18.241</w:t>
        </w:r>
      </w:hyperlink>
      <w:r>
        <w:t xml:space="preserve">, </w:t>
      </w:r>
      <w:hyperlink r:id="rId305" w:history="1">
        <w:r>
          <w:rPr>
            <w:color w:val="0000FF"/>
          </w:rPr>
          <w:t>28.22.18.242</w:t>
        </w:r>
      </w:hyperlink>
      <w:r>
        <w:t xml:space="preserve">, </w:t>
      </w:r>
      <w:hyperlink r:id="rId306" w:history="1">
        <w:r>
          <w:rPr>
            <w:color w:val="0000FF"/>
          </w:rPr>
          <w:t>28.22.18.243</w:t>
        </w:r>
      </w:hyperlink>
      <w:r>
        <w:t xml:space="preserve">, </w:t>
      </w:r>
      <w:hyperlink r:id="rId307" w:history="1">
        <w:r>
          <w:rPr>
            <w:color w:val="0000FF"/>
          </w:rPr>
          <w:t>28.22.18.244</w:t>
        </w:r>
      </w:hyperlink>
      <w:r>
        <w:t xml:space="preserve">, </w:t>
      </w:r>
      <w:hyperlink r:id="rId308" w:history="1">
        <w:r>
          <w:rPr>
            <w:color w:val="0000FF"/>
          </w:rPr>
          <w:t>28.22.18.245</w:t>
        </w:r>
      </w:hyperlink>
      <w:r>
        <w:t xml:space="preserve">, </w:t>
      </w:r>
      <w:hyperlink r:id="rId309" w:history="1">
        <w:r>
          <w:rPr>
            <w:color w:val="0000FF"/>
          </w:rPr>
          <w:t>28.22.18.246</w:t>
        </w:r>
      </w:hyperlink>
      <w:r>
        <w:t xml:space="preserve">, </w:t>
      </w:r>
      <w:hyperlink r:id="rId310" w:history="1">
        <w:r>
          <w:rPr>
            <w:color w:val="0000FF"/>
          </w:rPr>
          <w:t>28.22.18.249</w:t>
        </w:r>
      </w:hyperlink>
      <w:r>
        <w:t xml:space="preserve">, </w:t>
      </w:r>
      <w:hyperlink r:id="rId311" w:history="1">
        <w:r>
          <w:rPr>
            <w:color w:val="0000FF"/>
          </w:rPr>
          <w:t>28.22.18.250</w:t>
        </w:r>
      </w:hyperlink>
      <w:r>
        <w:t xml:space="preserve">, </w:t>
      </w:r>
      <w:hyperlink r:id="rId312" w:history="1">
        <w:r>
          <w:rPr>
            <w:color w:val="0000FF"/>
          </w:rPr>
          <w:t>28.22.18.251</w:t>
        </w:r>
      </w:hyperlink>
      <w:r>
        <w:t xml:space="preserve">, </w:t>
      </w:r>
      <w:hyperlink r:id="rId313" w:history="1">
        <w:r>
          <w:rPr>
            <w:color w:val="0000FF"/>
          </w:rPr>
          <w:t>28.22.18.252</w:t>
        </w:r>
      </w:hyperlink>
      <w:r>
        <w:t xml:space="preserve">, </w:t>
      </w:r>
      <w:hyperlink r:id="rId314" w:history="1">
        <w:r>
          <w:rPr>
            <w:color w:val="0000FF"/>
          </w:rPr>
          <w:t>28.22.18.253</w:t>
        </w:r>
      </w:hyperlink>
      <w:r>
        <w:t xml:space="preserve">, </w:t>
      </w:r>
      <w:hyperlink r:id="rId315" w:history="1">
        <w:r>
          <w:rPr>
            <w:color w:val="0000FF"/>
          </w:rPr>
          <w:t>28.22.18.254</w:t>
        </w:r>
      </w:hyperlink>
      <w:r>
        <w:t xml:space="preserve">, </w:t>
      </w:r>
      <w:hyperlink r:id="rId316" w:history="1">
        <w:r>
          <w:rPr>
            <w:color w:val="0000FF"/>
          </w:rPr>
          <w:t>28.22.18.255</w:t>
        </w:r>
      </w:hyperlink>
      <w:r>
        <w:t xml:space="preserve">, </w:t>
      </w:r>
      <w:hyperlink r:id="rId317" w:history="1">
        <w:r>
          <w:rPr>
            <w:color w:val="0000FF"/>
          </w:rPr>
          <w:t>30.99.10.000</w:t>
        </w:r>
      </w:hyperlink>
      <w:r>
        <w:t xml:space="preserve">, </w:t>
      </w:r>
      <w:hyperlink r:id="rId318" w:history="1">
        <w:r>
          <w:rPr>
            <w:color w:val="0000FF"/>
          </w:rPr>
          <w:t>29.20.23.190</w:t>
        </w:r>
      </w:hyperlink>
      <w:r>
        <w:t xml:space="preserve">, </w:t>
      </w:r>
      <w:hyperlink r:id="rId319" w:history="1">
        <w:r>
          <w:rPr>
            <w:color w:val="0000FF"/>
          </w:rPr>
          <w:t>29.10.44.000</w:t>
        </w:r>
      </w:hyperlink>
      <w:r>
        <w:t>) и оборудования, используемых в животноводстве (за исключением молочного, мясного скотоводства, свиноводства и бройлерного производства);</w:t>
      </w:r>
    </w:p>
    <w:p w:rsidR="00CB411D" w:rsidRDefault="00CB411D">
      <w:pPr>
        <w:pStyle w:val="ConsPlusNormal"/>
        <w:spacing w:before="220"/>
        <w:ind w:firstLine="540"/>
        <w:jc w:val="both"/>
      </w:pPr>
      <w:r>
        <w:t xml:space="preserve">новой сельскохозяйственной техники (код ОКПД2 </w:t>
      </w:r>
      <w:hyperlink r:id="rId320" w:history="1">
        <w:r>
          <w:rPr>
            <w:color w:val="0000FF"/>
          </w:rPr>
          <w:t>28.30.2</w:t>
        </w:r>
      </w:hyperlink>
      <w:r>
        <w:t xml:space="preserve">, </w:t>
      </w:r>
      <w:hyperlink r:id="rId321" w:history="1">
        <w:r>
          <w:rPr>
            <w:color w:val="0000FF"/>
          </w:rPr>
          <w:t>28.30.3</w:t>
        </w:r>
      </w:hyperlink>
      <w:r>
        <w:t xml:space="preserve">, </w:t>
      </w:r>
      <w:hyperlink r:id="rId322" w:history="1">
        <w:r>
          <w:rPr>
            <w:color w:val="0000FF"/>
          </w:rPr>
          <w:t>28.30.5</w:t>
        </w:r>
      </w:hyperlink>
      <w:r>
        <w:t xml:space="preserve">, </w:t>
      </w:r>
      <w:hyperlink r:id="rId323" w:history="1">
        <w:r>
          <w:rPr>
            <w:color w:val="0000FF"/>
          </w:rPr>
          <w:t>28.30.7</w:t>
        </w:r>
      </w:hyperlink>
      <w:r>
        <w:t xml:space="preserve">, </w:t>
      </w:r>
      <w:hyperlink r:id="rId324" w:history="1">
        <w:r>
          <w:rPr>
            <w:color w:val="0000FF"/>
          </w:rPr>
          <w:t>29.20.23.130</w:t>
        </w:r>
      </w:hyperlink>
      <w:r>
        <w:t xml:space="preserve">, </w:t>
      </w:r>
      <w:hyperlink r:id="rId325" w:history="1">
        <w:r>
          <w:rPr>
            <w:color w:val="0000FF"/>
          </w:rPr>
          <w:t>28.92.50.000</w:t>
        </w:r>
      </w:hyperlink>
      <w:r>
        <w:t xml:space="preserve">, </w:t>
      </w:r>
      <w:hyperlink r:id="rId326" w:history="1">
        <w:r>
          <w:rPr>
            <w:color w:val="0000FF"/>
          </w:rPr>
          <w:t>28.30.8</w:t>
        </w:r>
      </w:hyperlink>
      <w:r>
        <w:t xml:space="preserve">, </w:t>
      </w:r>
      <w:hyperlink r:id="rId327" w:history="1">
        <w:r>
          <w:rPr>
            <w:color w:val="0000FF"/>
          </w:rPr>
          <w:t>28.13.14</w:t>
        </w:r>
      </w:hyperlink>
      <w:r>
        <w:t xml:space="preserve">, </w:t>
      </w:r>
      <w:hyperlink r:id="rId328" w:history="1">
        <w:r>
          <w:rPr>
            <w:color w:val="0000FF"/>
          </w:rPr>
          <w:t>28.29.12.110</w:t>
        </w:r>
      </w:hyperlink>
      <w:r>
        <w:t xml:space="preserve">, </w:t>
      </w:r>
      <w:hyperlink r:id="rId329" w:history="1">
        <w:r>
          <w:rPr>
            <w:color w:val="0000FF"/>
          </w:rPr>
          <w:t>27.52.14</w:t>
        </w:r>
      </w:hyperlink>
      <w:r>
        <w:t xml:space="preserve">, </w:t>
      </w:r>
      <w:hyperlink r:id="rId330" w:history="1">
        <w:r>
          <w:rPr>
            <w:color w:val="0000FF"/>
          </w:rPr>
          <w:t>28.29.12.000</w:t>
        </w:r>
      </w:hyperlink>
      <w:r>
        <w:t xml:space="preserve">, </w:t>
      </w:r>
      <w:hyperlink r:id="rId331" w:history="1">
        <w:r>
          <w:rPr>
            <w:color w:val="0000FF"/>
          </w:rPr>
          <w:t>28.22.17.190</w:t>
        </w:r>
      </w:hyperlink>
      <w:r>
        <w:t xml:space="preserve">, </w:t>
      </w:r>
      <w:hyperlink r:id="rId332" w:history="1">
        <w:r>
          <w:rPr>
            <w:color w:val="0000FF"/>
          </w:rPr>
          <w:t>28.22.18.240</w:t>
        </w:r>
      </w:hyperlink>
      <w:r>
        <w:t xml:space="preserve">, </w:t>
      </w:r>
      <w:hyperlink r:id="rId333" w:history="1">
        <w:r>
          <w:rPr>
            <w:color w:val="0000FF"/>
          </w:rPr>
          <w:t>28.22.18.241</w:t>
        </w:r>
      </w:hyperlink>
      <w:r>
        <w:t xml:space="preserve">, </w:t>
      </w:r>
      <w:hyperlink r:id="rId334" w:history="1">
        <w:r>
          <w:rPr>
            <w:color w:val="0000FF"/>
          </w:rPr>
          <w:t>28.22.18.242</w:t>
        </w:r>
      </w:hyperlink>
      <w:r>
        <w:t xml:space="preserve">, </w:t>
      </w:r>
      <w:hyperlink r:id="rId335" w:history="1">
        <w:r>
          <w:rPr>
            <w:color w:val="0000FF"/>
          </w:rPr>
          <w:t>28.22.18.243</w:t>
        </w:r>
      </w:hyperlink>
      <w:r>
        <w:t xml:space="preserve">, </w:t>
      </w:r>
      <w:hyperlink r:id="rId336" w:history="1">
        <w:r>
          <w:rPr>
            <w:color w:val="0000FF"/>
          </w:rPr>
          <w:t>28.22.18.244</w:t>
        </w:r>
      </w:hyperlink>
      <w:r>
        <w:t xml:space="preserve">, </w:t>
      </w:r>
      <w:hyperlink r:id="rId337" w:history="1">
        <w:r>
          <w:rPr>
            <w:color w:val="0000FF"/>
          </w:rPr>
          <w:t>28.22.18.245</w:t>
        </w:r>
      </w:hyperlink>
      <w:r>
        <w:t xml:space="preserve">, </w:t>
      </w:r>
      <w:hyperlink r:id="rId338" w:history="1">
        <w:r>
          <w:rPr>
            <w:color w:val="0000FF"/>
          </w:rPr>
          <w:t>28.22.18.246</w:t>
        </w:r>
      </w:hyperlink>
      <w:r>
        <w:t xml:space="preserve">, </w:t>
      </w:r>
      <w:hyperlink r:id="rId339" w:history="1">
        <w:r>
          <w:rPr>
            <w:color w:val="0000FF"/>
          </w:rPr>
          <w:t>28.22.18.249</w:t>
        </w:r>
      </w:hyperlink>
      <w:r>
        <w:t xml:space="preserve">, </w:t>
      </w:r>
      <w:hyperlink r:id="rId340" w:history="1">
        <w:r>
          <w:rPr>
            <w:color w:val="0000FF"/>
          </w:rPr>
          <w:t>28.22.18.250</w:t>
        </w:r>
      </w:hyperlink>
      <w:r>
        <w:t xml:space="preserve">, </w:t>
      </w:r>
      <w:hyperlink r:id="rId341" w:history="1">
        <w:r>
          <w:rPr>
            <w:color w:val="0000FF"/>
          </w:rPr>
          <w:t>28.22.18.251</w:t>
        </w:r>
      </w:hyperlink>
      <w:r>
        <w:t xml:space="preserve">, </w:t>
      </w:r>
      <w:hyperlink r:id="rId342" w:history="1">
        <w:r>
          <w:rPr>
            <w:color w:val="0000FF"/>
          </w:rPr>
          <w:t>28.22.18.252</w:t>
        </w:r>
      </w:hyperlink>
      <w:r>
        <w:t xml:space="preserve">, </w:t>
      </w:r>
      <w:hyperlink r:id="rId343" w:history="1">
        <w:r>
          <w:rPr>
            <w:color w:val="0000FF"/>
          </w:rPr>
          <w:t>28.22.18.253</w:t>
        </w:r>
      </w:hyperlink>
      <w:r>
        <w:t xml:space="preserve">, </w:t>
      </w:r>
      <w:hyperlink r:id="rId344" w:history="1">
        <w:r>
          <w:rPr>
            <w:color w:val="0000FF"/>
          </w:rPr>
          <w:t>28.22.18.254</w:t>
        </w:r>
      </w:hyperlink>
      <w:r>
        <w:t xml:space="preserve">, </w:t>
      </w:r>
      <w:hyperlink r:id="rId345" w:history="1">
        <w:r>
          <w:rPr>
            <w:color w:val="0000FF"/>
          </w:rPr>
          <w:t>28.22.18.255</w:t>
        </w:r>
      </w:hyperlink>
      <w:r>
        <w:t xml:space="preserve">, </w:t>
      </w:r>
      <w:hyperlink r:id="rId346" w:history="1">
        <w:r>
          <w:rPr>
            <w:color w:val="0000FF"/>
          </w:rPr>
          <w:t>30.99.10.000</w:t>
        </w:r>
      </w:hyperlink>
      <w:r>
        <w:t xml:space="preserve">, </w:t>
      </w:r>
      <w:hyperlink r:id="rId347" w:history="1">
        <w:r>
          <w:rPr>
            <w:color w:val="0000FF"/>
          </w:rPr>
          <w:t>29.20.23.190</w:t>
        </w:r>
      </w:hyperlink>
      <w:r>
        <w:t xml:space="preserve">, </w:t>
      </w:r>
      <w:hyperlink r:id="rId348" w:history="1">
        <w:r>
          <w:rPr>
            <w:color w:val="0000FF"/>
          </w:rPr>
          <w:t>29.10.44.000</w:t>
        </w:r>
      </w:hyperlink>
      <w:r>
        <w:t>) и оборудования, используемых в молочном скотоводстве;</w:t>
      </w:r>
    </w:p>
    <w:p w:rsidR="00CB411D" w:rsidRDefault="00CB411D">
      <w:pPr>
        <w:pStyle w:val="ConsPlusNormal"/>
        <w:spacing w:before="220"/>
        <w:ind w:firstLine="540"/>
        <w:jc w:val="both"/>
      </w:pPr>
      <w:r>
        <w:t xml:space="preserve">сельскохозяйственной техники (код ОКПД2 </w:t>
      </w:r>
      <w:hyperlink r:id="rId349" w:history="1">
        <w:r>
          <w:rPr>
            <w:color w:val="0000FF"/>
          </w:rPr>
          <w:t>28.30.2</w:t>
        </w:r>
      </w:hyperlink>
      <w:r>
        <w:t xml:space="preserve">, </w:t>
      </w:r>
      <w:hyperlink r:id="rId350" w:history="1">
        <w:r>
          <w:rPr>
            <w:color w:val="0000FF"/>
          </w:rPr>
          <w:t>28.30.3</w:t>
        </w:r>
      </w:hyperlink>
      <w:r>
        <w:t xml:space="preserve">, </w:t>
      </w:r>
      <w:hyperlink r:id="rId351" w:history="1">
        <w:r>
          <w:rPr>
            <w:color w:val="0000FF"/>
          </w:rPr>
          <w:t>28.30.5</w:t>
        </w:r>
      </w:hyperlink>
      <w:r>
        <w:t xml:space="preserve">, </w:t>
      </w:r>
      <w:hyperlink r:id="rId352" w:history="1">
        <w:r>
          <w:rPr>
            <w:color w:val="0000FF"/>
          </w:rPr>
          <w:t>28.30.7</w:t>
        </w:r>
      </w:hyperlink>
      <w:r>
        <w:t xml:space="preserve">, </w:t>
      </w:r>
      <w:hyperlink r:id="rId353" w:history="1">
        <w:r>
          <w:rPr>
            <w:color w:val="0000FF"/>
          </w:rPr>
          <w:t>29.20.23.130</w:t>
        </w:r>
      </w:hyperlink>
      <w:r>
        <w:t xml:space="preserve">, </w:t>
      </w:r>
      <w:hyperlink r:id="rId354" w:history="1">
        <w:r>
          <w:rPr>
            <w:color w:val="0000FF"/>
          </w:rPr>
          <w:t>28.92.50.000</w:t>
        </w:r>
      </w:hyperlink>
      <w:r>
        <w:t xml:space="preserve">, </w:t>
      </w:r>
      <w:hyperlink r:id="rId355" w:history="1">
        <w:r>
          <w:rPr>
            <w:color w:val="0000FF"/>
          </w:rPr>
          <w:t>28.30.8</w:t>
        </w:r>
      </w:hyperlink>
      <w:r>
        <w:t xml:space="preserve">, </w:t>
      </w:r>
      <w:hyperlink r:id="rId356" w:history="1">
        <w:r>
          <w:rPr>
            <w:color w:val="0000FF"/>
          </w:rPr>
          <w:t>28.13.14</w:t>
        </w:r>
      </w:hyperlink>
      <w:r>
        <w:t xml:space="preserve">, </w:t>
      </w:r>
      <w:hyperlink r:id="rId357" w:history="1">
        <w:r>
          <w:rPr>
            <w:color w:val="0000FF"/>
          </w:rPr>
          <w:t>28.29.12.110</w:t>
        </w:r>
      </w:hyperlink>
      <w:r>
        <w:t xml:space="preserve">, </w:t>
      </w:r>
      <w:hyperlink r:id="rId358" w:history="1">
        <w:r>
          <w:rPr>
            <w:color w:val="0000FF"/>
          </w:rPr>
          <w:t>27.52.14</w:t>
        </w:r>
      </w:hyperlink>
      <w:r>
        <w:t xml:space="preserve">, </w:t>
      </w:r>
      <w:hyperlink r:id="rId359" w:history="1">
        <w:r>
          <w:rPr>
            <w:color w:val="0000FF"/>
          </w:rPr>
          <w:t>28.29.12.000</w:t>
        </w:r>
      </w:hyperlink>
      <w:r>
        <w:t xml:space="preserve">, </w:t>
      </w:r>
      <w:hyperlink r:id="rId360" w:history="1">
        <w:r>
          <w:rPr>
            <w:color w:val="0000FF"/>
          </w:rPr>
          <w:t>28.22.17.190</w:t>
        </w:r>
      </w:hyperlink>
      <w:r>
        <w:t xml:space="preserve">, </w:t>
      </w:r>
      <w:hyperlink r:id="rId361" w:history="1">
        <w:r>
          <w:rPr>
            <w:color w:val="0000FF"/>
          </w:rPr>
          <w:t>28.22.18.240</w:t>
        </w:r>
      </w:hyperlink>
      <w:r>
        <w:t xml:space="preserve">, </w:t>
      </w:r>
      <w:hyperlink r:id="rId362" w:history="1">
        <w:r>
          <w:rPr>
            <w:color w:val="0000FF"/>
          </w:rPr>
          <w:t>28.22.18.241</w:t>
        </w:r>
      </w:hyperlink>
      <w:r>
        <w:t xml:space="preserve">, </w:t>
      </w:r>
      <w:hyperlink r:id="rId363" w:history="1">
        <w:r>
          <w:rPr>
            <w:color w:val="0000FF"/>
          </w:rPr>
          <w:t>28.22.18.242</w:t>
        </w:r>
      </w:hyperlink>
      <w:r>
        <w:t xml:space="preserve">, </w:t>
      </w:r>
      <w:hyperlink r:id="rId364" w:history="1">
        <w:r>
          <w:rPr>
            <w:color w:val="0000FF"/>
          </w:rPr>
          <w:t>28.22.18.243</w:t>
        </w:r>
      </w:hyperlink>
      <w:r>
        <w:t xml:space="preserve">, </w:t>
      </w:r>
      <w:hyperlink r:id="rId365" w:history="1">
        <w:r>
          <w:rPr>
            <w:color w:val="0000FF"/>
          </w:rPr>
          <w:t>28.22.18.244</w:t>
        </w:r>
      </w:hyperlink>
      <w:r>
        <w:t xml:space="preserve">, </w:t>
      </w:r>
      <w:hyperlink r:id="rId366" w:history="1">
        <w:r>
          <w:rPr>
            <w:color w:val="0000FF"/>
          </w:rPr>
          <w:t>28.22.18.245</w:t>
        </w:r>
      </w:hyperlink>
      <w:r>
        <w:t xml:space="preserve">, </w:t>
      </w:r>
      <w:hyperlink r:id="rId367" w:history="1">
        <w:r>
          <w:rPr>
            <w:color w:val="0000FF"/>
          </w:rPr>
          <w:t>28.22.18.246</w:t>
        </w:r>
      </w:hyperlink>
      <w:r>
        <w:t xml:space="preserve">, </w:t>
      </w:r>
      <w:hyperlink r:id="rId368" w:history="1">
        <w:r>
          <w:rPr>
            <w:color w:val="0000FF"/>
          </w:rPr>
          <w:t>28.22.18.249</w:t>
        </w:r>
      </w:hyperlink>
      <w:r>
        <w:t xml:space="preserve">, </w:t>
      </w:r>
      <w:hyperlink r:id="rId369" w:history="1">
        <w:r>
          <w:rPr>
            <w:color w:val="0000FF"/>
          </w:rPr>
          <w:t>28.22.18.250</w:t>
        </w:r>
      </w:hyperlink>
      <w:r>
        <w:t xml:space="preserve">, </w:t>
      </w:r>
      <w:hyperlink r:id="rId370" w:history="1">
        <w:r>
          <w:rPr>
            <w:color w:val="0000FF"/>
          </w:rPr>
          <w:t>28.22.18.251</w:t>
        </w:r>
      </w:hyperlink>
      <w:r>
        <w:t xml:space="preserve">, </w:t>
      </w:r>
      <w:hyperlink r:id="rId371" w:history="1">
        <w:r>
          <w:rPr>
            <w:color w:val="0000FF"/>
          </w:rPr>
          <w:t>28.22.18.252</w:t>
        </w:r>
      </w:hyperlink>
      <w:r>
        <w:t xml:space="preserve">, </w:t>
      </w:r>
      <w:hyperlink r:id="rId372" w:history="1">
        <w:r>
          <w:rPr>
            <w:color w:val="0000FF"/>
          </w:rPr>
          <w:t>28.22.18.253</w:t>
        </w:r>
      </w:hyperlink>
      <w:r>
        <w:t xml:space="preserve">, </w:t>
      </w:r>
      <w:hyperlink r:id="rId373" w:history="1">
        <w:r>
          <w:rPr>
            <w:color w:val="0000FF"/>
          </w:rPr>
          <w:t>28.22.18.254</w:t>
        </w:r>
      </w:hyperlink>
      <w:r>
        <w:t xml:space="preserve">, </w:t>
      </w:r>
      <w:hyperlink r:id="rId374" w:history="1">
        <w:r>
          <w:rPr>
            <w:color w:val="0000FF"/>
          </w:rPr>
          <w:t>28.22.18.255</w:t>
        </w:r>
      </w:hyperlink>
      <w:r>
        <w:t xml:space="preserve">, </w:t>
      </w:r>
      <w:hyperlink r:id="rId375" w:history="1">
        <w:r>
          <w:rPr>
            <w:color w:val="0000FF"/>
          </w:rPr>
          <w:t>30.99.10.000</w:t>
        </w:r>
      </w:hyperlink>
      <w:r>
        <w:t xml:space="preserve">, </w:t>
      </w:r>
      <w:hyperlink r:id="rId376" w:history="1">
        <w:r>
          <w:rPr>
            <w:color w:val="0000FF"/>
          </w:rPr>
          <w:t>29.20.23.190</w:t>
        </w:r>
      </w:hyperlink>
      <w:r>
        <w:t>) и оборудования, используемых в мясном скотоводстве;</w:t>
      </w:r>
    </w:p>
    <w:p w:rsidR="00CB411D" w:rsidRDefault="00CB411D">
      <w:pPr>
        <w:pStyle w:val="ConsPlusNormal"/>
        <w:spacing w:before="220"/>
        <w:ind w:firstLine="540"/>
        <w:jc w:val="both"/>
      </w:pPr>
      <w:r>
        <w:t>г) с 1 января 2017 г. на срок от 2 до 8 лет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w:t>
      </w:r>
    </w:p>
    <w:p w:rsidR="00CB411D" w:rsidRDefault="00CB411D">
      <w:pPr>
        <w:pStyle w:val="ConsPlusNormal"/>
        <w:spacing w:before="220"/>
        <w:ind w:firstLine="540"/>
        <w:jc w:val="both"/>
      </w:pPr>
      <w:r>
        <w:t>строительство, реконструкцию, модернизацию хранилищ сахарной свеклы, картофеля, овощей и плодов;</w:t>
      </w:r>
    </w:p>
    <w:p w:rsidR="00CB411D" w:rsidRDefault="00CB411D">
      <w:pPr>
        <w:pStyle w:val="ConsPlusNormal"/>
        <w:spacing w:before="220"/>
        <w:ind w:firstLine="540"/>
        <w:jc w:val="both"/>
      </w:pPr>
      <w:r>
        <w:t>закладку и уход за многолетними насаждениями; приобретение и установку шпалеры для садов и хмеля; приобретение противоградовой сетки для садов;</w:t>
      </w:r>
    </w:p>
    <w:p w:rsidR="00CB411D" w:rsidRDefault="00CB411D">
      <w:pPr>
        <w:pStyle w:val="ConsPlusNormal"/>
        <w:spacing w:before="220"/>
        <w:ind w:firstLine="540"/>
        <w:jc w:val="both"/>
      </w:pPr>
      <w:r>
        <w:t>строительство, реконструкцию, модернизацию тепличных комплексов по производству плодоовощной продукции в защищенном грунте, грибоводческих комплексов по выращиванию культивируемых грибов,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w:t>
      </w:r>
    </w:p>
    <w:p w:rsidR="00CB411D" w:rsidRDefault="00CB411D">
      <w:pPr>
        <w:pStyle w:val="ConsPlusNormal"/>
        <w:spacing w:before="220"/>
        <w:ind w:firstLine="540"/>
        <w:jc w:val="both"/>
      </w:pPr>
      <w:r>
        <w:t>строительство, реконструкцию, модернизацию предприятий мукомольно-крупяной, хлебопекарной, кондитерской, крахмалопаточной промышленности и приобретение оборудования для них;</w:t>
      </w:r>
    </w:p>
    <w:p w:rsidR="00CB411D" w:rsidRDefault="00CB411D">
      <w:pPr>
        <w:pStyle w:val="ConsPlusNormal"/>
        <w:spacing w:before="220"/>
        <w:ind w:firstLine="540"/>
        <w:jc w:val="both"/>
      </w:pPr>
      <w:r>
        <w:t>строительство, реконструкцию, модернизацию мощностей по переработке плодоовощной, ягодной продукции, хмеля и картофеля; объектов по глубокой переработке сельскохозяйственных культур; мощностей для подработки, хранения зерновых, масличных культур (в том числе продуктов их переработки), продукции хмелеводства, мощностей по переработке, очистке, фасовке и перевалке растительных масел и жмыхов (шротов);</w:t>
      </w:r>
    </w:p>
    <w:p w:rsidR="00CB411D" w:rsidRDefault="00CB411D">
      <w:pPr>
        <w:pStyle w:val="ConsPlusNormal"/>
        <w:spacing w:before="220"/>
        <w:ind w:firstLine="540"/>
        <w:jc w:val="both"/>
      </w:pPr>
      <w:r>
        <w:t>строительство, реконструкцию и модернизацию мощностей для подработки, хранения и перевалки зерновых культур (в том числе продуктов их переработки);</w:t>
      </w:r>
    </w:p>
    <w:p w:rsidR="00CB411D" w:rsidRDefault="00CB411D">
      <w:pPr>
        <w:pStyle w:val="ConsPlusNormal"/>
        <w:spacing w:before="220"/>
        <w:ind w:firstLine="540"/>
        <w:jc w:val="both"/>
      </w:pPr>
      <w:r>
        <w:lastRenderedPageBreak/>
        <w:t>строительство комплексов (ферм), объектов животноводства (за исключением свиноводческих комплексов и бройлерных производств) и приобретение оборудования для них;</w:t>
      </w:r>
    </w:p>
    <w:p w:rsidR="00CB411D" w:rsidRDefault="00CB411D">
      <w:pPr>
        <w:pStyle w:val="ConsPlusNormal"/>
        <w:spacing w:before="220"/>
        <w:ind w:firstLine="540"/>
        <w:jc w:val="both"/>
      </w:pPr>
      <w:r>
        <w:t>реконструкцию и модернизацию птицеводческих комплексов (ферм) и приобретение оборудования для них;</w:t>
      </w:r>
    </w:p>
    <w:p w:rsidR="00CB411D" w:rsidRDefault="00CB411D">
      <w:pPr>
        <w:pStyle w:val="ConsPlusNormal"/>
        <w:spacing w:before="220"/>
        <w:ind w:firstLine="540"/>
        <w:jc w:val="both"/>
      </w:pPr>
      <w:r>
        <w:t>строительство, реконструкцию, модернизацию племенных птицеводческих репродукторов первого и второго порядков и приобретение оборудования для них;</w:t>
      </w:r>
    </w:p>
    <w:p w:rsidR="00CB411D" w:rsidRDefault="00CB411D">
      <w:pPr>
        <w:pStyle w:val="ConsPlusNormal"/>
        <w:spacing w:before="220"/>
        <w:ind w:firstLine="540"/>
        <w:jc w:val="both"/>
      </w:pPr>
      <w:r>
        <w:t>строительство, реконструкцию, модернизацию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и приобретение оборудования для них;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w:t>
      </w:r>
    </w:p>
    <w:p w:rsidR="00CB411D" w:rsidRDefault="00CB411D">
      <w:pPr>
        <w:pStyle w:val="ConsPlusNormal"/>
        <w:spacing w:before="220"/>
        <w:ind w:firstLine="540"/>
        <w:jc w:val="both"/>
      </w:pPr>
      <w:r>
        <w:t>приобретение племенной продукции (материала), товарного молодняка мелкого рогатого скота для разведения;</w:t>
      </w:r>
    </w:p>
    <w:p w:rsidR="00CB411D" w:rsidRDefault="00CB411D">
      <w:pPr>
        <w:pStyle w:val="ConsPlusNormal"/>
        <w:spacing w:before="220"/>
        <w:ind w:firstLine="540"/>
        <w:jc w:val="both"/>
      </w:pPr>
      <w:r>
        <w:t>д) с 1 января 2017 г. по 31 декабря 2018 г. на срок от 2 до 8 лет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строительство, реконструкцию и модернизацию свиноводческих комплексов и приобретение оборудования для них, а также племенной продукции (материала), гибридного маточного поголовья, техники и специализированного транспорта;</w:t>
      </w:r>
    </w:p>
    <w:p w:rsidR="00CB411D" w:rsidRDefault="00CB411D">
      <w:pPr>
        <w:pStyle w:val="ConsPlusNormal"/>
        <w:spacing w:before="220"/>
        <w:ind w:firstLine="540"/>
        <w:jc w:val="both"/>
      </w:pPr>
      <w:r>
        <w:t>е) с 1 января 2017 г. на срок от 2 до 15 лет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w:t>
      </w:r>
    </w:p>
    <w:p w:rsidR="00CB411D" w:rsidRDefault="00CB411D">
      <w:pPr>
        <w:pStyle w:val="ConsPlusNormal"/>
        <w:spacing w:before="220"/>
        <w:ind w:firstLine="540"/>
        <w:jc w:val="both"/>
      </w:pPr>
      <w:r>
        <w:t>приобретение племенной продукции (материала) крупного рогатого скота мясных и молочных пород, товарного ремонтного молодняка крупного рогатого скота мясных пород для формирования собственного маточного стада;</w:t>
      </w:r>
    </w:p>
    <w:p w:rsidR="00CB411D" w:rsidRDefault="00CB411D">
      <w:pPr>
        <w:pStyle w:val="ConsPlusNormal"/>
        <w:spacing w:before="220"/>
        <w:ind w:firstLine="540"/>
        <w:jc w:val="both"/>
      </w:pPr>
      <w:r>
        <w:t>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
    <w:p w:rsidR="00CB411D" w:rsidRDefault="00CB411D">
      <w:pPr>
        <w:pStyle w:val="ConsPlusNormal"/>
        <w:spacing w:before="220"/>
        <w:ind w:firstLine="540"/>
        <w:jc w:val="both"/>
      </w:pPr>
      <w: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а также на приобретение техники и оборудования на цели реализации инвестиционного проекта;</w:t>
      </w:r>
    </w:p>
    <w:p w:rsidR="00CB411D" w:rsidRDefault="00CB411D">
      <w:pPr>
        <w:pStyle w:val="ConsPlusNormal"/>
        <w:spacing w:before="220"/>
        <w:ind w:firstLine="540"/>
        <w:jc w:val="both"/>
      </w:pPr>
      <w:r>
        <w:t>строительство, реконструкцию и модернизацию заводов, цехов и участков по производству сухого молока.</w:t>
      </w:r>
    </w:p>
    <w:p w:rsidR="00CB411D" w:rsidRDefault="00CB411D">
      <w:pPr>
        <w:pStyle w:val="ConsPlusNormal"/>
        <w:spacing w:before="220"/>
        <w:ind w:firstLine="540"/>
        <w:jc w:val="both"/>
      </w:pPr>
      <w:r>
        <w:t xml:space="preserve">Субсидии предоставляются по кредитам, в одобрении которых получен отказ в соответствии </w:t>
      </w:r>
      <w:r>
        <w:lastRenderedPageBreak/>
        <w:t xml:space="preserve">с </w:t>
      </w:r>
      <w:hyperlink r:id="rId377" w:history="1">
        <w:r>
          <w:rPr>
            <w:color w:val="0000FF"/>
          </w:rPr>
          <w:t>постановлением</w:t>
        </w:r>
      </w:hyperlink>
      <w:r>
        <w:t xml:space="preserve"> N 1528 по причине отсутствия бюджетных ассигнований, а также по кредитам, полученным заемщиками в период с 21 сентября по 31 декабря 2017 года.</w:t>
      </w:r>
    </w:p>
    <w:p w:rsidR="00CB411D" w:rsidRDefault="00CB411D">
      <w:pPr>
        <w:pStyle w:val="ConsPlusNormal"/>
        <w:spacing w:before="220"/>
        <w:ind w:firstLine="540"/>
        <w:jc w:val="both"/>
      </w:pPr>
      <w:r>
        <w:t xml:space="preserve">Субсидии не предоставляются по кредитам, полученным заемщиками в кредитных организациях в соответствии с </w:t>
      </w:r>
      <w:hyperlink r:id="rId378" w:history="1">
        <w:r>
          <w:rPr>
            <w:color w:val="0000FF"/>
          </w:rPr>
          <w:t>постановлением</w:t>
        </w:r>
      </w:hyperlink>
      <w:r>
        <w:t xml:space="preserve"> N 1528.</w:t>
      </w:r>
    </w:p>
    <w:p w:rsidR="00CB411D" w:rsidRDefault="00CB411D">
      <w:pPr>
        <w:pStyle w:val="ConsPlusNormal"/>
        <w:spacing w:before="220"/>
        <w:ind w:firstLine="540"/>
        <w:jc w:val="both"/>
      </w:pPr>
      <w:r>
        <w:t>Субсидии по инвестиционным кредитам, полученным на цели строительства и (или) реконструкции перерабатывающих предприятий, предоставляются при условии, что производство продуктов переработки сельскохозяйственного сырья осуществляется только из сырья, произведенного на территории Российской Федерации.</w:t>
      </w:r>
    </w:p>
    <w:p w:rsidR="00CB411D" w:rsidRDefault="00CB411D">
      <w:pPr>
        <w:pStyle w:val="ConsPlusNormal"/>
        <w:jc w:val="both"/>
      </w:pPr>
      <w:r>
        <w:t xml:space="preserve">(п. 3.1.4 в ред. </w:t>
      </w:r>
      <w:hyperlink r:id="rId379" w:history="1">
        <w:r>
          <w:rPr>
            <w:color w:val="0000FF"/>
          </w:rPr>
          <w:t>Постановления</w:t>
        </w:r>
      </w:hyperlink>
      <w:r>
        <w:t xml:space="preserve"> Кабинета Министров ЧР от 15.05.2018 N 180)</w:t>
      </w:r>
    </w:p>
    <w:p w:rsidR="00CB411D" w:rsidRDefault="00CB411D">
      <w:pPr>
        <w:pStyle w:val="ConsPlusNormal"/>
        <w:spacing w:before="220"/>
        <w:ind w:firstLine="540"/>
        <w:jc w:val="both"/>
      </w:pPr>
      <w:r>
        <w:t>3.1.5. Минсельхоз Чувашии утверждает максимальный размер субсидируемых кредитов, предоставляемых одному заемщику.</w:t>
      </w:r>
    </w:p>
    <w:p w:rsidR="00CB411D" w:rsidRDefault="00CB411D">
      <w:pPr>
        <w:pStyle w:val="ConsPlusNormal"/>
        <w:spacing w:before="220"/>
        <w:ind w:firstLine="540"/>
        <w:jc w:val="both"/>
      </w:pPr>
      <w:r>
        <w:t xml:space="preserve">3.1.6. Затраты заемщиков по уплате процентов при использовании кредита на цели, не предусмотренные </w:t>
      </w:r>
      <w:hyperlink w:anchor="P550" w:history="1">
        <w:r>
          <w:rPr>
            <w:color w:val="0000FF"/>
          </w:rPr>
          <w:t>пунктом 3.1.4</w:t>
        </w:r>
      </w:hyperlink>
      <w:r>
        <w:t xml:space="preserve"> настоящих Правил, не подлежат субсидированию за счет средств республиканского бюджета Чувашской Республики.</w:t>
      </w:r>
    </w:p>
    <w:p w:rsidR="00CB411D" w:rsidRDefault="00CB411D">
      <w:pPr>
        <w:pStyle w:val="ConsPlusNormal"/>
        <w:spacing w:before="220"/>
        <w:ind w:firstLine="540"/>
        <w:jc w:val="both"/>
      </w:pPr>
      <w:r>
        <w:t>При установлении фактов нецелевого использования заемщиками кредита сумма выплаченных субсидий на возмещение части затрат по уплате процентов по кредиту за весь период нецелевого использования кредита подлежит возврату в республиканский бюджет Чувашской Республики.</w:t>
      </w:r>
    </w:p>
    <w:p w:rsidR="00CB411D" w:rsidRDefault="00CB411D">
      <w:pPr>
        <w:pStyle w:val="ConsPlusNormal"/>
        <w:spacing w:before="220"/>
        <w:ind w:firstLine="540"/>
        <w:jc w:val="both"/>
      </w:pPr>
      <w:r>
        <w:t>Периодом нецелевого использования кредита признается срок со дня отвлечения средств на цели, не предусмотренные условиями предоставления целевого кредита, до дня их возврата кредитной организации или направления для использования по целевому назначению.</w:t>
      </w:r>
    </w:p>
    <w:p w:rsidR="00CB411D" w:rsidRDefault="00CB411D">
      <w:pPr>
        <w:pStyle w:val="ConsPlusNormal"/>
        <w:spacing w:before="220"/>
        <w:ind w:firstLine="540"/>
        <w:jc w:val="both"/>
      </w:pPr>
      <w:r>
        <w:t>3.1.7. Для получения субсидий заемщик представляет в Минсельхоз Чувашии следующие документы:</w:t>
      </w:r>
    </w:p>
    <w:p w:rsidR="00CB411D" w:rsidRDefault="00CB411D">
      <w:pPr>
        <w:pStyle w:val="ConsPlusNormal"/>
        <w:spacing w:before="220"/>
        <w:ind w:firstLine="540"/>
        <w:jc w:val="both"/>
      </w:pPr>
      <w:bookmarkStart w:id="43" w:name="P589"/>
      <w:bookmarkEnd w:id="43"/>
      <w:r>
        <w:t>а) заявление;</w:t>
      </w:r>
    </w:p>
    <w:p w:rsidR="00CB411D" w:rsidRDefault="00CB411D">
      <w:pPr>
        <w:pStyle w:val="ConsPlusNormal"/>
        <w:spacing w:before="220"/>
        <w:ind w:firstLine="540"/>
        <w:jc w:val="both"/>
      </w:pPr>
      <w:r>
        <w:t>б) информационное письмо (справку) об отрицательном решении Министерством сельского хозяйства Российской Федерации (далее - Минсельхоз России) вопроса включения в реестр заемщиков на получение льготных кредитов по причине отсутствия бюджетных ассигнований, выданное заемщику кредитной организацией (для заемщиков, получивших кредит до 21 сентября 2017 г.);</w:t>
      </w:r>
    </w:p>
    <w:p w:rsidR="00CB411D" w:rsidRDefault="00CB411D">
      <w:pPr>
        <w:pStyle w:val="ConsPlusNormal"/>
        <w:jc w:val="both"/>
      </w:pPr>
      <w:r>
        <w:t xml:space="preserve">(пп. "б" в ред. </w:t>
      </w:r>
      <w:hyperlink r:id="rId380" w:history="1">
        <w:r>
          <w:rPr>
            <w:color w:val="0000FF"/>
          </w:rPr>
          <w:t>Постановления</w:t>
        </w:r>
      </w:hyperlink>
      <w:r>
        <w:t xml:space="preserve"> Кабинета Министров ЧР от 27.11.2017 N 470)</w:t>
      </w:r>
    </w:p>
    <w:p w:rsidR="00CB411D" w:rsidRDefault="00CB411D">
      <w:pPr>
        <w:pStyle w:val="ConsPlusNormal"/>
        <w:spacing w:before="220"/>
        <w:ind w:firstLine="540"/>
        <w:jc w:val="both"/>
      </w:pPr>
      <w:r>
        <w:t>в) заверенные кредитной организацией копия кредитного договора, выписка из ссудного счета заемщика о получении кредита, а также график погашения кредита и уплаты процентов по нему;</w:t>
      </w:r>
    </w:p>
    <w:p w:rsidR="00CB411D" w:rsidRDefault="00CB411D">
      <w:pPr>
        <w:pStyle w:val="ConsPlusNormal"/>
        <w:spacing w:before="220"/>
        <w:ind w:firstLine="540"/>
        <w:jc w:val="both"/>
      </w:pPr>
      <w:r>
        <w:t xml:space="preserve">г) </w:t>
      </w:r>
      <w:hyperlink w:anchor="P717" w:history="1">
        <w:r>
          <w:rPr>
            <w:color w:val="0000FF"/>
          </w:rPr>
          <w:t>документы</w:t>
        </w:r>
      </w:hyperlink>
      <w:r>
        <w:t>, на основании которых составляется расчет размера субсидий по кредиту, согласно приложению N 1 к настоящим Правилам;</w:t>
      </w:r>
    </w:p>
    <w:p w:rsidR="00CB411D" w:rsidRDefault="00CB411D">
      <w:pPr>
        <w:pStyle w:val="ConsPlusNormal"/>
        <w:spacing w:before="220"/>
        <w:ind w:firstLine="540"/>
        <w:jc w:val="both"/>
      </w:pPr>
      <w:bookmarkStart w:id="44" w:name="P594"/>
      <w:bookmarkEnd w:id="44"/>
      <w:r>
        <w:t xml:space="preserve">д) отчет по форме федерального статистического наблюдения </w:t>
      </w:r>
      <w:hyperlink r:id="rId381" w:history="1">
        <w:r>
          <w:rPr>
            <w:color w:val="0000FF"/>
          </w:rPr>
          <w:t>N ПМ</w:t>
        </w:r>
      </w:hyperlink>
      <w:r>
        <w:t xml:space="preserve"> "Сведения об основных показателях деятельности малого предприятия" или </w:t>
      </w:r>
      <w:hyperlink w:anchor="P2857" w:history="1">
        <w:r>
          <w:rPr>
            <w:color w:val="0000FF"/>
          </w:rPr>
          <w:t>сведения</w:t>
        </w:r>
      </w:hyperlink>
      <w:r>
        <w:t xml:space="preserve"> о численности и заработной плате работников по форме согласно приложению N 21 к настоящим Правилам за отчетный период в срок не позднее 10 числа месяца, следующего за отчетным (для заемщиков, являющихся работодателями).</w:t>
      </w:r>
    </w:p>
    <w:p w:rsidR="00CB411D" w:rsidRDefault="00CB411D">
      <w:pPr>
        <w:pStyle w:val="ConsPlusNormal"/>
        <w:jc w:val="both"/>
      </w:pPr>
      <w:r>
        <w:t xml:space="preserve">(пп. "д" в ред. </w:t>
      </w:r>
      <w:hyperlink r:id="rId382" w:history="1">
        <w:r>
          <w:rPr>
            <w:color w:val="0000FF"/>
          </w:rPr>
          <w:t>Постановления</w:t>
        </w:r>
      </w:hyperlink>
      <w:r>
        <w:t xml:space="preserve"> Кабинета Министров ЧР от 27.11.2017 N 470)</w:t>
      </w:r>
    </w:p>
    <w:p w:rsidR="00CB411D" w:rsidRDefault="00CB411D">
      <w:pPr>
        <w:pStyle w:val="ConsPlusNormal"/>
        <w:spacing w:before="220"/>
        <w:ind w:firstLine="540"/>
        <w:jc w:val="both"/>
      </w:pPr>
      <w:r>
        <w:t xml:space="preserve">Для предоставления субсидий по кредитам, полученным заемщиками в период с 21 сентября по 31 декабря 2017 г., наличие информационного письма (справки) об отрицательном </w:t>
      </w:r>
      <w:r>
        <w:lastRenderedPageBreak/>
        <w:t>решении Минсельхозом России вопроса включения в реестр заемщиков на получение льготных кредитов по причине отсутствия бюджетных ассигнований, выданного заемщику кредитной организацией, не требуется.</w:t>
      </w:r>
    </w:p>
    <w:p w:rsidR="00CB411D" w:rsidRDefault="00CB411D">
      <w:pPr>
        <w:pStyle w:val="ConsPlusNormal"/>
        <w:jc w:val="both"/>
      </w:pPr>
      <w:r>
        <w:t xml:space="preserve">(в ред. </w:t>
      </w:r>
      <w:hyperlink r:id="rId383" w:history="1">
        <w:r>
          <w:rPr>
            <w:color w:val="0000FF"/>
          </w:rPr>
          <w:t>Постановления</w:t>
        </w:r>
      </w:hyperlink>
      <w:r>
        <w:t xml:space="preserve"> Кабинета Министров ЧР от 15.05.2018 N 180)</w:t>
      </w:r>
    </w:p>
    <w:p w:rsidR="00CB411D" w:rsidRDefault="00CB411D">
      <w:pPr>
        <w:pStyle w:val="ConsPlusNormal"/>
        <w:spacing w:before="220"/>
        <w:ind w:firstLine="540"/>
        <w:jc w:val="both"/>
      </w:pPr>
      <w:r>
        <w:t>Минсельхоз Чувашии посредством межведомственного запроса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запрашивает и получает:</w:t>
      </w:r>
    </w:p>
    <w:p w:rsidR="00CB411D" w:rsidRDefault="00CB411D">
      <w:pPr>
        <w:pStyle w:val="ConsPlusNormal"/>
        <w:spacing w:before="220"/>
        <w:ind w:firstLine="540"/>
        <w:jc w:val="both"/>
      </w:pPr>
      <w:bookmarkStart w:id="45" w:name="P599"/>
      <w:bookmarkEnd w:id="45"/>
      <w:r>
        <w:t>выписку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 в котором планируется заключение соглашения;</w:t>
      </w:r>
    </w:p>
    <w:p w:rsidR="00CB411D" w:rsidRDefault="00CB411D">
      <w:pPr>
        <w:pStyle w:val="ConsPlusNormal"/>
        <w:spacing w:before="220"/>
        <w:ind w:firstLine="540"/>
        <w:jc w:val="both"/>
      </w:pPr>
      <w:bookmarkStart w:id="46" w:name="P600"/>
      <w:bookmarkEnd w:id="46"/>
      <w:r>
        <w:t>сведения от налогового органа о наличии (об отсутствии) у заемщика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заключение соглашения.</w:t>
      </w:r>
    </w:p>
    <w:p w:rsidR="00CB411D" w:rsidRDefault="00CB411D">
      <w:pPr>
        <w:pStyle w:val="ConsPlusNormal"/>
        <w:spacing w:before="220"/>
        <w:ind w:firstLine="540"/>
        <w:jc w:val="both"/>
      </w:pPr>
      <w:r>
        <w:t xml:space="preserve">Заемщик вправе представить по собственной инициативе документы, предусмотренные </w:t>
      </w:r>
      <w:hyperlink w:anchor="P599" w:history="1">
        <w:r>
          <w:rPr>
            <w:color w:val="0000FF"/>
          </w:rPr>
          <w:t>абзацами девятым</w:t>
        </w:r>
      </w:hyperlink>
      <w:r>
        <w:t xml:space="preserve"> и </w:t>
      </w:r>
      <w:hyperlink w:anchor="P600" w:history="1">
        <w:r>
          <w:rPr>
            <w:color w:val="0000FF"/>
          </w:rPr>
          <w:t>десятым</w:t>
        </w:r>
      </w:hyperlink>
      <w:r>
        <w:t xml:space="preserve"> настоящего пункта.</w:t>
      </w:r>
    </w:p>
    <w:p w:rsidR="00CB411D" w:rsidRDefault="00CB411D">
      <w:pPr>
        <w:pStyle w:val="ConsPlusNormal"/>
        <w:jc w:val="both"/>
      </w:pPr>
      <w:r>
        <w:t xml:space="preserve">(в ред. </w:t>
      </w:r>
      <w:hyperlink r:id="rId384" w:history="1">
        <w:r>
          <w:rPr>
            <w:color w:val="0000FF"/>
          </w:rPr>
          <w:t>Постановления</w:t>
        </w:r>
      </w:hyperlink>
      <w:r>
        <w:t xml:space="preserve"> Кабинета Министров ЧР от 27.11.2017 N 470)</w:t>
      </w:r>
    </w:p>
    <w:p w:rsidR="00CB411D" w:rsidRDefault="00CB411D">
      <w:pPr>
        <w:pStyle w:val="ConsPlusNormal"/>
        <w:spacing w:before="220"/>
        <w:ind w:firstLine="540"/>
        <w:jc w:val="both"/>
      </w:pPr>
      <w:r>
        <w:t xml:space="preserve">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сведениям, указанным в </w:t>
      </w:r>
      <w:hyperlink w:anchor="P600" w:history="1">
        <w:r>
          <w:rPr>
            <w:color w:val="0000FF"/>
          </w:rPr>
          <w:t>абзаце десятом</w:t>
        </w:r>
      </w:hyperlink>
      <w:r>
        <w:t xml:space="preserve"> настоящего пункта, заемщик представляет в Минсельхоз Чувашии копии платежных документов, подтверждающих выполнение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имевшей место на первое число месяца заключения соглашения, заверенные заемщиком.</w:t>
      </w:r>
    </w:p>
    <w:p w:rsidR="00CB411D" w:rsidRDefault="00CB411D">
      <w:pPr>
        <w:pStyle w:val="ConsPlusNormal"/>
        <w:jc w:val="both"/>
      </w:pPr>
      <w:r>
        <w:t xml:space="preserve">(в ред. </w:t>
      </w:r>
      <w:hyperlink r:id="rId385" w:history="1">
        <w:r>
          <w:rPr>
            <w:color w:val="0000FF"/>
          </w:rPr>
          <w:t>Постановления</w:t>
        </w:r>
      </w:hyperlink>
      <w:r>
        <w:t xml:space="preserve"> Кабинета Министров ЧР от 15.05.2018 N 180)</w:t>
      </w:r>
    </w:p>
    <w:p w:rsidR="00CB411D" w:rsidRDefault="00CB411D">
      <w:pPr>
        <w:pStyle w:val="ConsPlusNormal"/>
        <w:spacing w:before="220"/>
        <w:ind w:firstLine="540"/>
        <w:jc w:val="both"/>
      </w:pPr>
      <w:r>
        <w:t xml:space="preserve">Документы, предусмотренные </w:t>
      </w:r>
      <w:hyperlink w:anchor="P589" w:history="1">
        <w:r>
          <w:rPr>
            <w:color w:val="0000FF"/>
          </w:rPr>
          <w:t>подпунктами "а"</w:t>
        </w:r>
      </w:hyperlink>
      <w:r>
        <w:t xml:space="preserve"> - </w:t>
      </w:r>
      <w:hyperlink w:anchor="P594" w:history="1">
        <w:r>
          <w:rPr>
            <w:color w:val="0000FF"/>
          </w:rPr>
          <w:t>"д"</w:t>
        </w:r>
      </w:hyperlink>
      <w:r>
        <w:t xml:space="preserve"> настоящего пункта, представляются заемщиком в Минсельхоз Чувашии не позднее окончания срока действия кредитного договора.</w:t>
      </w:r>
    </w:p>
    <w:p w:rsidR="00CB411D" w:rsidRDefault="00CB411D">
      <w:pPr>
        <w:pStyle w:val="ConsPlusNormal"/>
        <w:spacing w:before="220"/>
        <w:ind w:firstLine="540"/>
        <w:jc w:val="both"/>
      </w:pPr>
      <w:r>
        <w:t>Ответственность за достоверность сведений, содержащихся в документах, представленных заемщиком (за исключением сведений, содержащихся в документах, полученных в порядке межведомственного запроса в сфере организации предоставления государственных и муниципальных услуг), а также за целевое использование кредита несет заемщик.</w:t>
      </w:r>
    </w:p>
    <w:p w:rsidR="00CB411D" w:rsidRDefault="00CB411D">
      <w:pPr>
        <w:pStyle w:val="ConsPlusNormal"/>
        <w:spacing w:before="220"/>
        <w:ind w:firstLine="540"/>
        <w:jc w:val="both"/>
      </w:pPr>
      <w:r>
        <w:t>Минсельхоз Чувашии регистрирует поступившее от заемщика заявление в журнале регистрации, который нумеруется, прошнуровывается и скрепляется печатью.</w:t>
      </w:r>
    </w:p>
    <w:p w:rsidR="00CB411D" w:rsidRDefault="00CB411D">
      <w:pPr>
        <w:pStyle w:val="ConsPlusNormal"/>
        <w:spacing w:before="220"/>
        <w:ind w:firstLine="540"/>
        <w:jc w:val="both"/>
      </w:pPr>
      <w:r>
        <w:t>Представленные заемщиком для получения субсидий документы рассматриваются комиссией в течение 10 рабочих дней со дня регистрации заявления. По итогам рассмотрения документов комиссия рекомендует Минсельхозу Чувашии принять решение о предоставлении (об отказе в предоставлении) заемщику субсидий. Решение комиссии оформляется протоколом в день проведения заседания комиссии.</w:t>
      </w:r>
    </w:p>
    <w:p w:rsidR="00CB411D" w:rsidRDefault="00CB411D">
      <w:pPr>
        <w:pStyle w:val="ConsPlusNormal"/>
        <w:spacing w:before="220"/>
        <w:ind w:firstLine="540"/>
        <w:jc w:val="both"/>
      </w:pPr>
      <w:r>
        <w:t>В случае отказа в предоставлении заемщику субсидий Минсельхоз Чувашии делает соответствующую запись в журнале регистрации, при этом заемщику в течение трех рабочих дней после принятия решения об отказе направляется соответствующее письменное уведомление.</w:t>
      </w:r>
    </w:p>
    <w:p w:rsidR="00CB411D" w:rsidRDefault="00CB411D">
      <w:pPr>
        <w:pStyle w:val="ConsPlusNormal"/>
        <w:spacing w:before="220"/>
        <w:ind w:firstLine="540"/>
        <w:jc w:val="both"/>
      </w:pPr>
      <w:r>
        <w:t>Основаниями для отказа в предоставлении субсидий являются:</w:t>
      </w:r>
    </w:p>
    <w:p w:rsidR="00CB411D" w:rsidRDefault="00CB411D">
      <w:pPr>
        <w:pStyle w:val="ConsPlusNormal"/>
        <w:spacing w:before="220"/>
        <w:ind w:firstLine="540"/>
        <w:jc w:val="both"/>
      </w:pPr>
      <w:r>
        <w:lastRenderedPageBreak/>
        <w:t xml:space="preserve">представление неполного пакета документов, указанных в </w:t>
      </w:r>
      <w:hyperlink w:anchor="P589" w:history="1">
        <w:r>
          <w:rPr>
            <w:color w:val="0000FF"/>
          </w:rPr>
          <w:t>подпунктах "а"</w:t>
        </w:r>
      </w:hyperlink>
      <w:r>
        <w:t xml:space="preserve"> - </w:t>
      </w:r>
      <w:hyperlink w:anchor="P594" w:history="1">
        <w:r>
          <w:rPr>
            <w:color w:val="0000FF"/>
          </w:rPr>
          <w:t>"д"</w:t>
        </w:r>
      </w:hyperlink>
      <w:r>
        <w:t xml:space="preserve"> настоящего пункта, либо наличие в представленных документах неполных или недостоверных сведений;</w:t>
      </w:r>
    </w:p>
    <w:p w:rsidR="00CB411D" w:rsidRDefault="00CB411D">
      <w:pPr>
        <w:pStyle w:val="ConsPlusNormal"/>
        <w:spacing w:before="220"/>
        <w:ind w:firstLine="540"/>
        <w:jc w:val="both"/>
      </w:pPr>
      <w:r>
        <w:t>несоблюдение заемщиком условий, предусмотренных настоящими Правилами;</w:t>
      </w:r>
    </w:p>
    <w:p w:rsidR="00CB411D" w:rsidRDefault="00CB411D">
      <w:pPr>
        <w:pStyle w:val="ConsPlusNormal"/>
        <w:spacing w:before="220"/>
        <w:ind w:firstLine="540"/>
        <w:jc w:val="both"/>
      </w:pPr>
      <w:r>
        <w:t xml:space="preserve">представление документов, указанных в </w:t>
      </w:r>
      <w:hyperlink w:anchor="P589" w:history="1">
        <w:r>
          <w:rPr>
            <w:color w:val="0000FF"/>
          </w:rPr>
          <w:t>подпунктах "а"</w:t>
        </w:r>
      </w:hyperlink>
      <w:r>
        <w:t xml:space="preserve"> - </w:t>
      </w:r>
      <w:hyperlink w:anchor="P594" w:history="1">
        <w:r>
          <w:rPr>
            <w:color w:val="0000FF"/>
          </w:rPr>
          <w:t>"д"</w:t>
        </w:r>
      </w:hyperlink>
      <w:r>
        <w:t xml:space="preserve"> настоящего пункта, с нарушением сроков, установленных настоящими Правилами.</w:t>
      </w:r>
    </w:p>
    <w:p w:rsidR="00CB411D" w:rsidRDefault="00CB411D">
      <w:pPr>
        <w:pStyle w:val="ConsPlusNormal"/>
        <w:spacing w:before="220"/>
        <w:ind w:firstLine="540"/>
        <w:jc w:val="both"/>
      </w:pPr>
      <w:r>
        <w:t>Минсельхоз Чувашии после отказа заемщику в предоставлении субсидий рассматривает повторно представленные заемщиком в порядке, предусмотренном настоящими Правилами, документы после устранения им выявленных недостатков.</w:t>
      </w:r>
    </w:p>
    <w:p w:rsidR="00CB411D" w:rsidRDefault="00CB411D">
      <w:pPr>
        <w:pStyle w:val="ConsPlusNormal"/>
        <w:spacing w:before="220"/>
        <w:ind w:firstLine="540"/>
        <w:jc w:val="both"/>
      </w:pPr>
      <w:r>
        <w:t>В течение трех рабочих дней со дня принятия решения о предоставлении субсидий по результатам рассмотрения документов, представленных заемщиком для получения субсидий, Минсельхоз Чувашии оповещает заемщика о необходимости заключения соглашения.</w:t>
      </w:r>
    </w:p>
    <w:p w:rsidR="00CB411D" w:rsidRDefault="00CB411D">
      <w:pPr>
        <w:pStyle w:val="ConsPlusNormal"/>
        <w:spacing w:before="220"/>
        <w:ind w:firstLine="540"/>
        <w:jc w:val="both"/>
      </w:pPr>
      <w:r>
        <w:t>Заемщик в течение пяти рабочих дней со дня оповещения обращается к специалисту Минсельхоза Чувашии по решению вопросов поддержки сельскохозяйственного производства в районе для заключения с Минсельхозом Чувашии соглашения. Подписанное соглашение заемщик в двух экземплярах представляет в Минсельхоз Чувашии.</w:t>
      </w:r>
    </w:p>
    <w:p w:rsidR="00CB411D" w:rsidRDefault="00CB411D">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целевых показателей и индикаторов государственной программы Чувашской Республики, а также в случае существенного (более чем на 20 процентов) сокращения размера субсидий.</w:t>
      </w:r>
    </w:p>
    <w:p w:rsidR="00CB411D" w:rsidRDefault="00CB411D">
      <w:pPr>
        <w:pStyle w:val="ConsPlusNormal"/>
        <w:spacing w:before="220"/>
        <w:ind w:firstLine="540"/>
        <w:jc w:val="both"/>
      </w:pPr>
      <w:r>
        <w:t>3.1.8. Заемщик ежемесячно не позднее 15 числа месяца, следующего за месяцем погашения основного долга и начисленных процентов в соответствии с заключенным кредитным договором, представляет в Минсельхоз Чувашии следующие документы:</w:t>
      </w:r>
    </w:p>
    <w:p w:rsidR="00CB411D" w:rsidRDefault="00CB411D">
      <w:pPr>
        <w:pStyle w:val="ConsPlusNormal"/>
        <w:spacing w:before="220"/>
        <w:ind w:firstLine="540"/>
        <w:jc w:val="both"/>
      </w:pPr>
      <w:hyperlink w:anchor="P2645" w:history="1">
        <w:r>
          <w:rPr>
            <w:color w:val="0000FF"/>
          </w:rPr>
          <w:t>расчет</w:t>
        </w:r>
      </w:hyperlink>
      <w:r>
        <w:t xml:space="preserve"> размера субсидий по кредиту по форме согласно приложению N 19 к настоящим Правилам, составленный на основании </w:t>
      </w:r>
      <w:hyperlink w:anchor="P717" w:history="1">
        <w:r>
          <w:rPr>
            <w:color w:val="0000FF"/>
          </w:rPr>
          <w:t>документов</w:t>
        </w:r>
      </w:hyperlink>
      <w:r>
        <w:t>, указанных в приложении N 1 к настоящим Правилам;</w:t>
      </w:r>
    </w:p>
    <w:p w:rsidR="00CB411D" w:rsidRDefault="00CB411D">
      <w:pPr>
        <w:pStyle w:val="ConsPlusNormal"/>
        <w:spacing w:before="220"/>
        <w:ind w:firstLine="540"/>
        <w:jc w:val="both"/>
      </w:pPr>
      <w:r>
        <w:t>заявление на получение субсидий за период, указанный в расчете размера субсидий по кредиту.</w:t>
      </w:r>
    </w:p>
    <w:p w:rsidR="00CB411D" w:rsidRDefault="00CB411D">
      <w:pPr>
        <w:pStyle w:val="ConsPlusNormal"/>
        <w:spacing w:before="220"/>
        <w:ind w:firstLine="540"/>
        <w:jc w:val="both"/>
      </w:pPr>
      <w:r>
        <w:t>Минсельхоз Чувашии в течение пяти рабочих дней по истечении срока представления заемщиком расчета размера субсидий по кредиту проверяет его на соответствие представленным для получения субсидий документам и в случае обнаружения неполных или недостоверных сведений в расчете размера субсидий по кредиту не позднее следующего рабочего дня после завершения проверки возвращает его на доработку.</w:t>
      </w:r>
    </w:p>
    <w:p w:rsidR="00CB411D" w:rsidRDefault="00CB411D">
      <w:pPr>
        <w:pStyle w:val="ConsPlusNormal"/>
        <w:spacing w:before="220"/>
        <w:ind w:firstLine="540"/>
        <w:jc w:val="both"/>
      </w:pPr>
      <w:r>
        <w:t>Заемщик после устранения выявленных недостатков вправе повторно представить документы не позднее 15 числа месяца, следующего за месяцем возврата их на доработку.</w:t>
      </w:r>
    </w:p>
    <w:p w:rsidR="00CB411D" w:rsidRDefault="00CB411D">
      <w:pPr>
        <w:pStyle w:val="ConsPlusNormal"/>
        <w:spacing w:before="220"/>
        <w:ind w:firstLine="540"/>
        <w:jc w:val="both"/>
      </w:pPr>
      <w:bookmarkStart w:id="47" w:name="P623"/>
      <w:bookmarkEnd w:id="47"/>
      <w:r>
        <w:t xml:space="preserve">3.1.9. По кредитам, предусмотренным </w:t>
      </w:r>
      <w:hyperlink w:anchor="P550" w:history="1">
        <w:r>
          <w:rPr>
            <w:color w:val="0000FF"/>
          </w:rPr>
          <w:t>пунктом 3.1.4</w:t>
        </w:r>
      </w:hyperlink>
      <w:r>
        <w:t xml:space="preserve"> настоящих Правил, Минсельхоз Чувашии не позднее следующего рабочего дня после завершения проверки расчетов размеров субсидий по кредиту составляет </w:t>
      </w:r>
      <w:hyperlink w:anchor="P2774" w:history="1">
        <w:r>
          <w:rPr>
            <w:color w:val="0000FF"/>
          </w:rPr>
          <w:t>реестр</w:t>
        </w:r>
      </w:hyperlink>
      <w:r>
        <w:t xml:space="preserve"> получателей субсидий на возмещение части затрат на уплату процентов по краткосрочным кредитам по форме согласно приложению N 20 к настоящим Правилам и в течение пяти рабочих дней представляет в Минфин Чувашии заявки на кассовый расход и копию реестра получателей субсидий для перечисления субсидий.</w:t>
      </w:r>
    </w:p>
    <w:p w:rsidR="00CB411D" w:rsidRDefault="00CB411D">
      <w:pPr>
        <w:pStyle w:val="ConsPlusNormal"/>
        <w:spacing w:before="220"/>
        <w:ind w:firstLine="540"/>
        <w:jc w:val="both"/>
      </w:pPr>
      <w:r>
        <w:lastRenderedPageBreak/>
        <w:t>Перечисление субсидий осуществляется Минсельхозом Чувашии не позднее десятого рабочего дня после принятия решения о предоставлении субсидий.</w:t>
      </w:r>
    </w:p>
    <w:p w:rsidR="00CB411D" w:rsidRDefault="00CB411D">
      <w:pPr>
        <w:pStyle w:val="ConsPlusNormal"/>
        <w:spacing w:before="220"/>
        <w:ind w:firstLine="540"/>
        <w:jc w:val="both"/>
      </w:pPr>
      <w:r>
        <w:t xml:space="preserve">Перечисление субсидий осуществляется в течение трех рабочих дней со дня представления Минсельхозом Чувашии документов, указанных в </w:t>
      </w:r>
      <w:hyperlink w:anchor="P623" w:history="1">
        <w:r>
          <w:rPr>
            <w:color w:val="0000FF"/>
          </w:rPr>
          <w:t>абзаце первом</w:t>
        </w:r>
      </w:hyperlink>
      <w:r>
        <w:t xml:space="preserve"> настоящего пункта, с лицевого счета получателя средств республиканского бюджета Чувашской Республики - Минсельхоза Чувашии, открытого в Минфине Чувашии, на счета заемщиков, открытые в российских кредитных организациях.</w:t>
      </w:r>
    </w:p>
    <w:p w:rsidR="00CB411D" w:rsidRDefault="00CB411D">
      <w:pPr>
        <w:pStyle w:val="ConsPlusNormal"/>
        <w:spacing w:before="220"/>
        <w:ind w:firstLine="540"/>
        <w:jc w:val="both"/>
      </w:pPr>
      <w:bookmarkStart w:id="48" w:name="P626"/>
      <w:bookmarkEnd w:id="48"/>
      <w:r>
        <w:t>3.1.10. Эффективность предоставления субсидий оценивается ежегодно исходя из достижения значения показателя результативности использования субсидий, установленного соглашением, - остатка ссудной задолженности на конец года.</w:t>
      </w:r>
    </w:p>
    <w:p w:rsidR="00CB411D" w:rsidRDefault="00CB411D">
      <w:pPr>
        <w:pStyle w:val="ConsPlusNormal"/>
        <w:spacing w:before="220"/>
        <w:ind w:firstLine="540"/>
        <w:jc w:val="both"/>
      </w:pPr>
      <w:r>
        <w:t>Заемщик ежегодно представляет в Минсельхоз Чувашии отчет о достижении значения показателя результативности использования субсидий по форме и в сроки, которые установлены соглашением.</w:t>
      </w:r>
    </w:p>
    <w:p w:rsidR="00CB411D" w:rsidRDefault="00CB411D">
      <w:pPr>
        <w:pStyle w:val="ConsPlusNormal"/>
        <w:spacing w:before="220"/>
        <w:ind w:firstLine="540"/>
        <w:jc w:val="both"/>
      </w:pPr>
      <w:r>
        <w:t>В случае, если заемщиком по состоянию на 31 декабря года предоставления субсидий допущены нарушения обязательств, предусмотренных соглашением в части выполнения и (или) достижения значения показателя результативности использования субсидий, объем средств, подлежащих возврату в республиканский бюджет Чувашской Республики в срок до 1 апреля года, следующего за годом предоставления субсидий (V</w:t>
      </w:r>
      <w:r>
        <w:rPr>
          <w:vertAlign w:val="subscript"/>
        </w:rPr>
        <w:t>возврата</w:t>
      </w:r>
      <w:r>
        <w:t>), рассчитывается по формуле</w:t>
      </w:r>
    </w:p>
    <w:p w:rsidR="00CB411D" w:rsidRDefault="00CB411D">
      <w:pPr>
        <w:pStyle w:val="ConsPlusNormal"/>
        <w:jc w:val="both"/>
      </w:pPr>
    </w:p>
    <w:p w:rsidR="00CB411D" w:rsidRDefault="00CB411D">
      <w:pPr>
        <w:pStyle w:val="ConsPlusNormal"/>
        <w:ind w:firstLine="540"/>
        <w:jc w:val="both"/>
      </w:pPr>
      <w:r>
        <w:t>V</w:t>
      </w:r>
      <w:r>
        <w:rPr>
          <w:vertAlign w:val="subscript"/>
        </w:rPr>
        <w:t>возврата</w:t>
      </w:r>
      <w:r>
        <w:t xml:space="preserve"> = (V</w:t>
      </w:r>
      <w:r>
        <w:rPr>
          <w:vertAlign w:val="subscript"/>
        </w:rPr>
        <w:t>субсидий</w:t>
      </w:r>
      <w:r>
        <w:t xml:space="preserve"> x k x m / n) x 0,1,</w:t>
      </w:r>
    </w:p>
    <w:p w:rsidR="00CB411D" w:rsidRDefault="00CB411D">
      <w:pPr>
        <w:pStyle w:val="ConsPlusNormal"/>
        <w:jc w:val="both"/>
      </w:pPr>
    </w:p>
    <w:p w:rsidR="00CB411D" w:rsidRDefault="00CB411D">
      <w:pPr>
        <w:pStyle w:val="ConsPlusNormal"/>
        <w:ind w:firstLine="540"/>
        <w:jc w:val="both"/>
      </w:pPr>
      <w:r>
        <w:t>где:</w:t>
      </w:r>
    </w:p>
    <w:p w:rsidR="00CB411D" w:rsidRDefault="00CB411D">
      <w:pPr>
        <w:pStyle w:val="ConsPlusNormal"/>
        <w:spacing w:before="220"/>
        <w:ind w:firstLine="540"/>
        <w:jc w:val="both"/>
      </w:pPr>
      <w:r>
        <w:t>V</w:t>
      </w:r>
      <w:r>
        <w:rPr>
          <w:vertAlign w:val="subscript"/>
        </w:rPr>
        <w:t>субсидий</w:t>
      </w:r>
      <w:r>
        <w:t xml:space="preserve"> - размер субсидий, предоставленных заемщику;</w:t>
      </w:r>
    </w:p>
    <w:p w:rsidR="00CB411D" w:rsidRDefault="00CB411D">
      <w:pPr>
        <w:pStyle w:val="ConsPlusNormal"/>
        <w:spacing w:before="220"/>
        <w:ind w:firstLine="540"/>
        <w:jc w:val="both"/>
      </w:pPr>
      <w:r>
        <w:t>k - коэффициент возврата субсидий;</w:t>
      </w:r>
    </w:p>
    <w:p w:rsidR="00CB411D" w:rsidRDefault="00CB411D">
      <w:pPr>
        <w:pStyle w:val="ConsPlusNormal"/>
        <w:spacing w:before="220"/>
        <w:ind w:firstLine="540"/>
        <w:jc w:val="both"/>
      </w:pPr>
      <w:r>
        <w:t>m - количество показателей результативности использования субсидий, по которым индекс, отражающий уровень недостижения значения i-го показателя результативности использования субсидий, имеет положительное значение;</w:t>
      </w:r>
    </w:p>
    <w:p w:rsidR="00CB411D" w:rsidRDefault="00CB411D">
      <w:pPr>
        <w:pStyle w:val="ConsPlusNormal"/>
        <w:spacing w:before="220"/>
        <w:ind w:firstLine="540"/>
        <w:jc w:val="both"/>
      </w:pPr>
      <w:r>
        <w:t>n - общее количество показателей результативности использования субсидий.</w:t>
      </w:r>
    </w:p>
    <w:p w:rsidR="00CB411D" w:rsidRDefault="00CB411D">
      <w:pPr>
        <w:pStyle w:val="ConsPlusNormal"/>
        <w:jc w:val="both"/>
      </w:pPr>
    </w:p>
    <w:p w:rsidR="00CB411D" w:rsidRDefault="00CB411D">
      <w:pPr>
        <w:pStyle w:val="ConsPlusNormal"/>
        <w:ind w:firstLine="540"/>
        <w:jc w:val="both"/>
      </w:pPr>
      <w:r>
        <w:t>Коэффициент возврата субсидий рассчитывается по формуле</w:t>
      </w:r>
    </w:p>
    <w:p w:rsidR="00CB411D" w:rsidRDefault="00CB411D">
      <w:pPr>
        <w:pStyle w:val="ConsPlusNormal"/>
        <w:jc w:val="both"/>
      </w:pPr>
    </w:p>
    <w:p w:rsidR="00CB411D" w:rsidRDefault="00CB411D">
      <w:pPr>
        <w:pStyle w:val="ConsPlusNormal"/>
        <w:ind w:firstLine="540"/>
        <w:jc w:val="both"/>
      </w:pPr>
      <w:r>
        <w:t>k = SUM D</w:t>
      </w:r>
      <w:r>
        <w:rPr>
          <w:vertAlign w:val="subscript"/>
        </w:rPr>
        <w:t>i</w:t>
      </w:r>
      <w:r>
        <w:t xml:space="preserve"> / m,</w:t>
      </w:r>
    </w:p>
    <w:p w:rsidR="00CB411D" w:rsidRDefault="00CB411D">
      <w:pPr>
        <w:pStyle w:val="ConsPlusNormal"/>
        <w:jc w:val="both"/>
      </w:pPr>
    </w:p>
    <w:p w:rsidR="00CB411D" w:rsidRDefault="00CB411D">
      <w:pPr>
        <w:pStyle w:val="ConsPlusNormal"/>
        <w:ind w:firstLine="540"/>
        <w:jc w:val="both"/>
      </w:pPr>
      <w:r>
        <w:t>где:</w:t>
      </w:r>
    </w:p>
    <w:p w:rsidR="00CB411D" w:rsidRDefault="00CB411D">
      <w:pPr>
        <w:pStyle w:val="ConsPlusNormal"/>
        <w:spacing w:before="220"/>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субсидий.</w:t>
      </w:r>
    </w:p>
    <w:p w:rsidR="00CB411D" w:rsidRDefault="00CB411D">
      <w:pPr>
        <w:pStyle w:val="ConsPlusNormal"/>
        <w:jc w:val="both"/>
      </w:pPr>
    </w:p>
    <w:p w:rsidR="00CB411D" w:rsidRDefault="00CB411D">
      <w:pPr>
        <w:pStyle w:val="ConsPlusNormal"/>
        <w:ind w:firstLine="540"/>
        <w:jc w:val="both"/>
      </w:pPr>
      <w:r>
        <w:t>При расчете коэффициента возврата субсидий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субсидий.</w:t>
      </w:r>
    </w:p>
    <w:p w:rsidR="00CB411D" w:rsidRDefault="00CB411D">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субсидий, определяется по формуле</w:t>
      </w:r>
    </w:p>
    <w:p w:rsidR="00CB411D" w:rsidRDefault="00CB411D">
      <w:pPr>
        <w:pStyle w:val="ConsPlusNormal"/>
        <w:jc w:val="both"/>
      </w:pPr>
    </w:p>
    <w:p w:rsidR="00CB411D" w:rsidRDefault="00CB411D">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CB411D" w:rsidRDefault="00CB411D">
      <w:pPr>
        <w:pStyle w:val="ConsPlusNormal"/>
        <w:jc w:val="both"/>
      </w:pPr>
    </w:p>
    <w:p w:rsidR="00CB411D" w:rsidRDefault="00CB411D">
      <w:pPr>
        <w:pStyle w:val="ConsPlusNormal"/>
        <w:ind w:firstLine="540"/>
        <w:jc w:val="both"/>
      </w:pPr>
      <w:r>
        <w:t>где:</w:t>
      </w:r>
    </w:p>
    <w:p w:rsidR="00CB411D" w:rsidRDefault="00CB411D">
      <w:pPr>
        <w:pStyle w:val="ConsPlusNormal"/>
        <w:spacing w:before="220"/>
        <w:ind w:firstLine="540"/>
        <w:jc w:val="both"/>
      </w:pPr>
      <w:r>
        <w:lastRenderedPageBreak/>
        <w:t>S</w:t>
      </w:r>
      <w:r>
        <w:rPr>
          <w:vertAlign w:val="subscript"/>
        </w:rPr>
        <w:t>i</w:t>
      </w:r>
      <w:r>
        <w:t xml:space="preserve"> - плановое значение i-го показателя результативности использования субсидий, установленное соглашением;</w:t>
      </w:r>
    </w:p>
    <w:p w:rsidR="00CB411D" w:rsidRDefault="00CB411D">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субсидий на отчетную дату.</w:t>
      </w:r>
    </w:p>
    <w:p w:rsidR="00CB411D" w:rsidRDefault="00CB411D">
      <w:pPr>
        <w:pStyle w:val="ConsPlusNormal"/>
        <w:jc w:val="both"/>
      </w:pPr>
    </w:p>
    <w:p w:rsidR="00CB411D" w:rsidRDefault="00CB411D">
      <w:pPr>
        <w:pStyle w:val="ConsPlusNormal"/>
        <w:ind w:firstLine="540"/>
        <w:jc w:val="both"/>
      </w:pPr>
      <w:r>
        <w:t>Основанием для освобождения заемщика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B411D" w:rsidRDefault="00CB411D">
      <w:pPr>
        <w:pStyle w:val="ConsPlusNormal"/>
        <w:jc w:val="both"/>
      </w:pPr>
    </w:p>
    <w:p w:rsidR="00CB411D" w:rsidRDefault="00CB411D">
      <w:pPr>
        <w:pStyle w:val="ConsPlusTitle"/>
        <w:jc w:val="center"/>
        <w:outlineLvl w:val="1"/>
      </w:pPr>
      <w:r>
        <w:t>IV. Порядок возврата субсидий</w:t>
      </w:r>
    </w:p>
    <w:p w:rsidR="00CB411D" w:rsidRDefault="00CB411D">
      <w:pPr>
        <w:pStyle w:val="ConsPlusNormal"/>
        <w:jc w:val="center"/>
      </w:pPr>
      <w:r>
        <w:t xml:space="preserve">(в ред. </w:t>
      </w:r>
      <w:hyperlink r:id="rId386" w:history="1">
        <w:r>
          <w:rPr>
            <w:color w:val="0000FF"/>
          </w:rPr>
          <w:t>Постановления</w:t>
        </w:r>
      </w:hyperlink>
      <w:r>
        <w:t xml:space="preserve"> Кабинета Министров ЧР</w:t>
      </w:r>
    </w:p>
    <w:p w:rsidR="00CB411D" w:rsidRDefault="00CB411D">
      <w:pPr>
        <w:pStyle w:val="ConsPlusNormal"/>
        <w:jc w:val="center"/>
      </w:pPr>
      <w:r>
        <w:t>от 13.11.2014 N 388)</w:t>
      </w:r>
    </w:p>
    <w:p w:rsidR="00CB411D" w:rsidRDefault="00CB411D">
      <w:pPr>
        <w:pStyle w:val="ConsPlusNormal"/>
        <w:jc w:val="both"/>
      </w:pPr>
    </w:p>
    <w:p w:rsidR="00CB411D" w:rsidRDefault="00CB411D">
      <w:pPr>
        <w:pStyle w:val="ConsPlusNormal"/>
        <w:ind w:firstLine="540"/>
        <w:jc w:val="both"/>
      </w:pPr>
      <w:r>
        <w:t>4.1. Возврат средств республиканского бюджета Чувашской Республики осуществляется:</w:t>
      </w:r>
    </w:p>
    <w:p w:rsidR="00CB411D" w:rsidRDefault="00CB411D">
      <w:pPr>
        <w:pStyle w:val="ConsPlusNormal"/>
        <w:spacing w:before="220"/>
        <w:ind w:firstLine="540"/>
        <w:jc w:val="both"/>
      </w:pPr>
      <w:r>
        <w:t>в случае выявления фактов нарушения условий предоставления субсидии - в размере всей предоставленной суммы субсидии;</w:t>
      </w:r>
    </w:p>
    <w:p w:rsidR="00CB411D" w:rsidRDefault="00CB411D">
      <w:pPr>
        <w:pStyle w:val="ConsPlusNormal"/>
        <w:spacing w:before="220"/>
        <w:ind w:firstLine="540"/>
        <w:jc w:val="both"/>
      </w:pPr>
      <w:r>
        <w:t>в случае нецелевого использования субсидии - в размере суммы нецелевого использования субсидии;</w:t>
      </w:r>
    </w:p>
    <w:p w:rsidR="00CB411D" w:rsidRDefault="00CB411D">
      <w:pPr>
        <w:pStyle w:val="ConsPlusNormal"/>
        <w:spacing w:before="220"/>
        <w:ind w:firstLine="540"/>
        <w:jc w:val="both"/>
      </w:pPr>
      <w:r>
        <w:t xml:space="preserve">в случае недостижения значения показателя результативности использования субсидий - в соответствии с </w:t>
      </w:r>
      <w:hyperlink w:anchor="P253" w:history="1">
        <w:r>
          <w:rPr>
            <w:color w:val="0000FF"/>
          </w:rPr>
          <w:t>пунктами 2.14</w:t>
        </w:r>
      </w:hyperlink>
      <w:r>
        <w:t xml:space="preserve">, </w:t>
      </w:r>
      <w:hyperlink w:anchor="P475" w:history="1">
        <w:r>
          <w:rPr>
            <w:color w:val="0000FF"/>
          </w:rPr>
          <w:t>3.12</w:t>
        </w:r>
      </w:hyperlink>
      <w:r>
        <w:t xml:space="preserve">, </w:t>
      </w:r>
      <w:hyperlink w:anchor="P626" w:history="1">
        <w:r>
          <w:rPr>
            <w:color w:val="0000FF"/>
          </w:rPr>
          <w:t>3.1.10</w:t>
        </w:r>
      </w:hyperlink>
      <w:r>
        <w:t xml:space="preserve"> настоящих Правил.</w:t>
      </w:r>
    </w:p>
    <w:p w:rsidR="00CB411D" w:rsidRDefault="00CB411D">
      <w:pPr>
        <w:pStyle w:val="ConsPlusNormal"/>
        <w:jc w:val="both"/>
      </w:pPr>
      <w:r>
        <w:t xml:space="preserve">(в ред. </w:t>
      </w:r>
      <w:hyperlink r:id="rId387" w:history="1">
        <w:r>
          <w:rPr>
            <w:color w:val="0000FF"/>
          </w:rPr>
          <w:t>Постановления</w:t>
        </w:r>
      </w:hyperlink>
      <w:r>
        <w:t xml:space="preserve"> Кабинета Министров ЧР от 27.09.2017 N 377)</w:t>
      </w:r>
    </w:p>
    <w:p w:rsidR="00CB411D" w:rsidRDefault="00CB411D">
      <w:pPr>
        <w:pStyle w:val="ConsPlusNormal"/>
        <w:spacing w:before="220"/>
        <w:ind w:firstLine="540"/>
        <w:jc w:val="both"/>
      </w:pPr>
      <w:r>
        <w:t>Минсельхоз Чувашии в течение десяти рабочих дней со дня выявления Минсельхозом Чувашии и (или) органами государственного финансового контроля факта нарушения условий, целей и порядка предоставления субсидий, установленных настоящими Правилами и соглашением, направляет получателю субсидий уведомление о возврате в республиканский бюджет Чувашской Республики указанных субсидий в течение одного месяца со дня уведомления.</w:t>
      </w:r>
    </w:p>
    <w:p w:rsidR="00CB411D" w:rsidRDefault="00CB411D">
      <w:pPr>
        <w:pStyle w:val="ConsPlusNormal"/>
        <w:jc w:val="both"/>
      </w:pPr>
      <w:r>
        <w:t xml:space="preserve">(в ред. </w:t>
      </w:r>
      <w:hyperlink r:id="rId388" w:history="1">
        <w:r>
          <w:rPr>
            <w:color w:val="0000FF"/>
          </w:rPr>
          <w:t>Постановления</w:t>
        </w:r>
      </w:hyperlink>
      <w:r>
        <w:t xml:space="preserve"> Кабинета Министров ЧР от 04.12.2018 N 494)</w:t>
      </w:r>
    </w:p>
    <w:p w:rsidR="00CB411D" w:rsidRDefault="00CB411D">
      <w:pPr>
        <w:pStyle w:val="ConsPlusNormal"/>
        <w:jc w:val="both"/>
      </w:pPr>
      <w:r>
        <w:t xml:space="preserve">(п. 4.1 в ред. </w:t>
      </w:r>
      <w:hyperlink r:id="rId389" w:history="1">
        <w:r>
          <w:rPr>
            <w:color w:val="0000FF"/>
          </w:rPr>
          <w:t>Постановления</w:t>
        </w:r>
      </w:hyperlink>
      <w:r>
        <w:t xml:space="preserve"> Кабинета Министров ЧР от 29.05.2017 N 210)</w:t>
      </w:r>
    </w:p>
    <w:p w:rsidR="00CB411D" w:rsidRDefault="00CB411D">
      <w:pPr>
        <w:pStyle w:val="ConsPlusNormal"/>
        <w:spacing w:before="220"/>
        <w:ind w:firstLine="540"/>
        <w:jc w:val="both"/>
      </w:pPr>
      <w:r>
        <w:t xml:space="preserve">4.2. Утратил силу. - </w:t>
      </w:r>
      <w:hyperlink r:id="rId390" w:history="1">
        <w:r>
          <w:rPr>
            <w:color w:val="0000FF"/>
          </w:rPr>
          <w:t>Постановление</w:t>
        </w:r>
      </w:hyperlink>
      <w:r>
        <w:t xml:space="preserve"> Кабинета Министров ЧР от 27.09.2017 N 377.</w:t>
      </w:r>
    </w:p>
    <w:p w:rsidR="00CB411D" w:rsidRDefault="00CB411D">
      <w:pPr>
        <w:pStyle w:val="ConsPlusNormal"/>
        <w:spacing w:before="220"/>
        <w:ind w:firstLine="540"/>
        <w:jc w:val="both"/>
      </w:pPr>
      <w:r>
        <w:t>4.3. В случае если заемщик не возвращает субсидии в республиканский бюджет Чувашской Республики в установленные сроки или отказывается от добровольного возврата указанных субсидий, они взыскиваются в судебном порядке.</w:t>
      </w:r>
    </w:p>
    <w:p w:rsidR="00CB411D" w:rsidRDefault="00CB411D">
      <w:pPr>
        <w:pStyle w:val="ConsPlusNormal"/>
        <w:jc w:val="both"/>
      </w:pPr>
      <w:r>
        <w:t xml:space="preserve">(в ред. </w:t>
      </w:r>
      <w:hyperlink r:id="rId391" w:history="1">
        <w:r>
          <w:rPr>
            <w:color w:val="0000FF"/>
          </w:rPr>
          <w:t>Постановления</w:t>
        </w:r>
      </w:hyperlink>
      <w:r>
        <w:t xml:space="preserve"> Кабинета Министров ЧР от 04.12.2018 N 494)</w:t>
      </w:r>
    </w:p>
    <w:p w:rsidR="00CB411D" w:rsidRDefault="00CB411D">
      <w:pPr>
        <w:pStyle w:val="ConsPlusNormal"/>
        <w:jc w:val="both"/>
      </w:pPr>
    </w:p>
    <w:p w:rsidR="00CB411D" w:rsidRDefault="00CB411D">
      <w:pPr>
        <w:pStyle w:val="ConsPlusTitle"/>
        <w:jc w:val="center"/>
        <w:outlineLvl w:val="1"/>
      </w:pPr>
      <w:r>
        <w:t>V. Осуществление контроля</w:t>
      </w:r>
    </w:p>
    <w:p w:rsidR="00CB411D" w:rsidRDefault="00CB411D">
      <w:pPr>
        <w:pStyle w:val="ConsPlusNormal"/>
        <w:jc w:val="center"/>
      </w:pPr>
      <w:r>
        <w:t xml:space="preserve">(в ред. </w:t>
      </w:r>
      <w:hyperlink r:id="rId392" w:history="1">
        <w:r>
          <w:rPr>
            <w:color w:val="0000FF"/>
          </w:rPr>
          <w:t>Постановления</w:t>
        </w:r>
      </w:hyperlink>
      <w:r>
        <w:t xml:space="preserve"> Кабинета Министров ЧР</w:t>
      </w:r>
    </w:p>
    <w:p w:rsidR="00CB411D" w:rsidRDefault="00CB411D">
      <w:pPr>
        <w:pStyle w:val="ConsPlusNormal"/>
        <w:jc w:val="center"/>
      </w:pPr>
      <w:r>
        <w:t>от 11.12.2013 N 505)</w:t>
      </w:r>
    </w:p>
    <w:p w:rsidR="00CB411D" w:rsidRDefault="00CB411D">
      <w:pPr>
        <w:pStyle w:val="ConsPlusNormal"/>
        <w:jc w:val="both"/>
      </w:pPr>
    </w:p>
    <w:p w:rsidR="00CB411D" w:rsidRDefault="00CB411D">
      <w:pPr>
        <w:pStyle w:val="ConsPlusNormal"/>
        <w:ind w:firstLine="540"/>
        <w:jc w:val="both"/>
      </w:pPr>
      <w:r>
        <w:t>Минсельхоз Чувашии,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заемщиками условий, целей и порядка предоставления субсидий.</w:t>
      </w:r>
    </w:p>
    <w:p w:rsidR="00CB411D" w:rsidRDefault="00CB411D">
      <w:pPr>
        <w:pStyle w:val="ConsPlusNormal"/>
        <w:jc w:val="both"/>
      </w:pPr>
      <w:r>
        <w:t xml:space="preserve">(в ред. </w:t>
      </w:r>
      <w:hyperlink r:id="rId393" w:history="1">
        <w:r>
          <w:rPr>
            <w:color w:val="0000FF"/>
          </w:rPr>
          <w:t>Постановления</w:t>
        </w:r>
      </w:hyperlink>
      <w:r>
        <w:t xml:space="preserve"> Кабинета Министров ЧР от 08.02.2017 N 46)</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pStyle w:val="ConsPlusNormal"/>
        <w:jc w:val="both"/>
      </w:pPr>
    </w:p>
    <w:p w:rsidR="00CB411D" w:rsidRDefault="00CB411D">
      <w:pPr>
        <w:pStyle w:val="ConsPlusTitle"/>
        <w:jc w:val="center"/>
      </w:pPr>
      <w:bookmarkStart w:id="49" w:name="P717"/>
      <w:bookmarkEnd w:id="49"/>
      <w:r>
        <w:t>ПЕРЕЧЕНЬ</w:t>
      </w:r>
    </w:p>
    <w:p w:rsidR="00CB411D" w:rsidRDefault="00CB411D">
      <w:pPr>
        <w:pStyle w:val="ConsPlusTitle"/>
        <w:jc w:val="center"/>
      </w:pPr>
      <w:r>
        <w:t>ДОКУМЕНТОВ, НА ОСНОВАНИИ КОТОРЫХ СОСТАВЛЯЕТСЯ РАСЧЕТ</w:t>
      </w:r>
    </w:p>
    <w:p w:rsidR="00CB411D" w:rsidRDefault="00CB411D">
      <w:pPr>
        <w:pStyle w:val="ConsPlusTitle"/>
        <w:jc w:val="center"/>
      </w:pPr>
      <w:r>
        <w:t>НА ПОЛУЧЕНИЕ СУБСИДИЙ НА ВОЗМЕЩЕНИЕ ЧАСТИ ЗАТРАТ</w:t>
      </w:r>
    </w:p>
    <w:p w:rsidR="00CB411D" w:rsidRDefault="00CB411D">
      <w:pPr>
        <w:pStyle w:val="ConsPlusTitle"/>
        <w:jc w:val="center"/>
      </w:pPr>
      <w:r>
        <w:t>НА УПЛАТУ ПРОЦЕНТОВ ПО КРЕДИТАМ (ЗАЙМАМ) ПО НАПРАВЛЕНИЯМ</w:t>
      </w:r>
    </w:p>
    <w:p w:rsidR="00CB411D" w:rsidRDefault="00CB411D">
      <w:pPr>
        <w:pStyle w:val="ConsPlusTitle"/>
        <w:jc w:val="center"/>
      </w:pPr>
      <w:r>
        <w:t>ПОДДЕРЖКИ, НЕ ОБЕСПЕЧИВАЕМЫМ СОФИНАНСИРОВАНИЕМ</w:t>
      </w:r>
    </w:p>
    <w:p w:rsidR="00CB411D" w:rsidRDefault="00CB411D">
      <w:pPr>
        <w:pStyle w:val="ConsPlusTitle"/>
        <w:jc w:val="center"/>
      </w:pPr>
      <w:r>
        <w:t>ИЗ ФЕДЕРАЛЬНОГО БЮДЖЕТА, ПО ИНВЕСТИЦИОННЫМ КРЕДИТАМ (ЗАЙМАМ)</w:t>
      </w:r>
    </w:p>
    <w:p w:rsidR="00CB411D" w:rsidRDefault="00CB411D">
      <w:pPr>
        <w:pStyle w:val="ConsPlusTitle"/>
        <w:jc w:val="center"/>
      </w:pPr>
      <w:r>
        <w:t>И ПО КРАТКОСРОЧНЫМ КРЕДИТАМ, В ОДОБРЕНИИ КОТОРЫХ ПОЛУЧЕН</w:t>
      </w:r>
    </w:p>
    <w:p w:rsidR="00CB411D" w:rsidRDefault="00CB411D">
      <w:pPr>
        <w:pStyle w:val="ConsPlusTitle"/>
        <w:jc w:val="center"/>
      </w:pPr>
      <w:r>
        <w:t xml:space="preserve">ОТКАЗ В СООТВЕТСТВИИ С </w:t>
      </w:r>
      <w:hyperlink r:id="rId394" w:history="1">
        <w:r>
          <w:rPr>
            <w:color w:val="0000FF"/>
          </w:rPr>
          <w:t>ПОСТАНОВЛЕНИЕМ</w:t>
        </w:r>
      </w:hyperlink>
      <w:r>
        <w:t xml:space="preserve"> ПРАВИТЕЛЬСТВА</w:t>
      </w:r>
    </w:p>
    <w:p w:rsidR="00CB411D" w:rsidRDefault="00CB411D">
      <w:pPr>
        <w:pStyle w:val="ConsPlusTitle"/>
        <w:jc w:val="center"/>
      </w:pPr>
      <w:r>
        <w:t>РОССИЙСКОЙ ФЕДЕРАЦИИ ОТ 29 ДЕКАБРЯ 2016 Г. N 1528</w:t>
      </w:r>
    </w:p>
    <w:p w:rsidR="00CB411D" w:rsidRDefault="00CB411D">
      <w:pPr>
        <w:pStyle w:val="ConsPlusTitle"/>
        <w:jc w:val="center"/>
      </w:pPr>
      <w:r>
        <w:t>"ОБ УТВЕРЖДЕНИИ ПРАВИЛ ПРЕДОСТАВЛЕНИЯ ИЗ ФЕДЕРАЛЬНОГО</w:t>
      </w:r>
    </w:p>
    <w:p w:rsidR="00CB411D" w:rsidRDefault="00CB411D">
      <w:pPr>
        <w:pStyle w:val="ConsPlusTitle"/>
        <w:jc w:val="center"/>
      </w:pPr>
      <w:r>
        <w:t>БЮДЖЕТА СУБСИДИЙ РОССИЙСКИМ КРЕДИТНЫМ ОРГАНИЗАЦИЯМ,</w:t>
      </w:r>
    </w:p>
    <w:p w:rsidR="00CB411D" w:rsidRDefault="00CB411D">
      <w:pPr>
        <w:pStyle w:val="ConsPlusTitle"/>
        <w:jc w:val="center"/>
      </w:pPr>
      <w:r>
        <w:t>МЕЖДУНАРОДНЫМ ФИНАНСОВЫМ ОРГАНИЗАЦИЯМ И ГОСУДАРСТВЕННОЙ</w:t>
      </w:r>
    </w:p>
    <w:p w:rsidR="00CB411D" w:rsidRDefault="00CB411D">
      <w:pPr>
        <w:pStyle w:val="ConsPlusTitle"/>
        <w:jc w:val="center"/>
      </w:pPr>
      <w:r>
        <w:t>КОРПОРАЦИИ "БАНК РАЗВИТИЯ И ВНЕШНЕЭКОНОМИЧЕСКОЙ ДЕЯТЕЛЬНОСТИ</w:t>
      </w:r>
    </w:p>
    <w:p w:rsidR="00CB411D" w:rsidRDefault="00CB411D">
      <w:pPr>
        <w:pStyle w:val="ConsPlusTitle"/>
        <w:jc w:val="center"/>
      </w:pPr>
      <w:r>
        <w:t>(ВНЕШЭКОНОМБАНК)" НА ВОЗМЕЩЕНИЕ НЕДОПОЛУЧЕННЫХ ИМИ ДОХОДОВ</w:t>
      </w:r>
    </w:p>
    <w:p w:rsidR="00CB411D" w:rsidRDefault="00CB411D">
      <w:pPr>
        <w:pStyle w:val="ConsPlusTitle"/>
        <w:jc w:val="center"/>
      </w:pPr>
      <w:r>
        <w:t>ПО КРЕДИТАМ, ВЫДАННЫМ СЕЛЬСКОХОЗЯЙСТВЕННЫМ</w:t>
      </w:r>
    </w:p>
    <w:p w:rsidR="00CB411D" w:rsidRDefault="00CB411D">
      <w:pPr>
        <w:pStyle w:val="ConsPlusTitle"/>
        <w:jc w:val="center"/>
      </w:pPr>
      <w:r>
        <w:t>ТОВАРОПРОИЗВОДИТЕЛЯМ (ЗА ИСКЛЮЧЕНИЕМ СЕЛЬСКОХОЗЯЙСТВЕННЫХ</w:t>
      </w:r>
    </w:p>
    <w:p w:rsidR="00CB411D" w:rsidRDefault="00CB411D">
      <w:pPr>
        <w:pStyle w:val="ConsPlusTitle"/>
        <w:jc w:val="center"/>
      </w:pPr>
      <w:r>
        <w:t>КРЕДИТНЫХ ПОТРЕБИТЕЛЬСКИХ КООПЕРАТИВОВ),</w:t>
      </w:r>
    </w:p>
    <w:p w:rsidR="00CB411D" w:rsidRDefault="00CB411D">
      <w:pPr>
        <w:pStyle w:val="ConsPlusTitle"/>
        <w:jc w:val="center"/>
      </w:pPr>
      <w:r>
        <w:t>ОРГАНИЗАЦИЯМ И ИНДИВИДУАЛЬНЫМ ПРЕДПРИНИМАТЕЛЯМ,</w:t>
      </w:r>
    </w:p>
    <w:p w:rsidR="00CB411D" w:rsidRDefault="00CB411D">
      <w:pPr>
        <w:pStyle w:val="ConsPlusTitle"/>
        <w:jc w:val="center"/>
      </w:pPr>
      <w:r>
        <w:t>ОСУЩЕСТВЛЯЮЩИМ ПРОИЗВОДСТВО, ПЕРВИЧНУЮ И (ИЛИ) ПОСЛЕДУЮЩУЮ</w:t>
      </w:r>
    </w:p>
    <w:p w:rsidR="00CB411D" w:rsidRDefault="00CB411D">
      <w:pPr>
        <w:pStyle w:val="ConsPlusTitle"/>
        <w:jc w:val="center"/>
      </w:pPr>
      <w:r>
        <w:lastRenderedPageBreak/>
        <w:t>(ПРОМЫШЛЕННУЮ) ПЕРЕРАБОТКУ СЕЛЬСКОХОЗЯЙСТВЕННОЙ ПРОДУКЦИИ</w:t>
      </w:r>
    </w:p>
    <w:p w:rsidR="00CB411D" w:rsidRDefault="00CB411D">
      <w:pPr>
        <w:pStyle w:val="ConsPlusTitle"/>
        <w:jc w:val="center"/>
      </w:pPr>
      <w:r>
        <w:t>И ЕЕ РЕАЛИЗАЦИЮ, ПО ЛЬГОТНОЙ СТАВКЕ, И О ВНЕСЕНИИ ИЗМЕНЕНИЙ</w:t>
      </w:r>
    </w:p>
    <w:p w:rsidR="00CB411D" w:rsidRDefault="00CB411D">
      <w:pPr>
        <w:pStyle w:val="ConsPlusTitle"/>
        <w:jc w:val="center"/>
      </w:pPr>
      <w:r>
        <w:t>В ПУНКТ 9 ПРАВИЛ ПРЕДОСТАВЛЕНИЯ И РАСПРЕДЕЛЕНИЯ СУБСИДИЙ</w:t>
      </w:r>
    </w:p>
    <w:p w:rsidR="00CB411D" w:rsidRDefault="00CB411D">
      <w:pPr>
        <w:pStyle w:val="ConsPlusTitle"/>
        <w:jc w:val="center"/>
      </w:pPr>
      <w:r>
        <w:t>ИЗ ФЕДЕРАЛЬНОГО БЮДЖЕТА БЮДЖЕТАМ СУБЪЕКТОВ</w:t>
      </w:r>
    </w:p>
    <w:p w:rsidR="00CB411D" w:rsidRDefault="00CB411D">
      <w:pPr>
        <w:pStyle w:val="ConsPlusTitle"/>
        <w:jc w:val="center"/>
      </w:pPr>
      <w:r>
        <w:t>РОССИЙСКОЙ ФЕДЕРАЦИИ НА ВОЗМЕЩЕНИЕ ЧАСТИ ЗАТРАТ НА УПЛАТУ</w:t>
      </w:r>
    </w:p>
    <w:p w:rsidR="00CB411D" w:rsidRDefault="00CB411D">
      <w:pPr>
        <w:pStyle w:val="ConsPlusTitle"/>
        <w:jc w:val="center"/>
      </w:pPr>
      <w:r>
        <w:t>ПРОЦЕНТОВ ПО КРЕДИТАМ, ПОЛУЧЕННЫМ В РОССИЙСКИХ КРЕДИТНЫХ</w:t>
      </w:r>
    </w:p>
    <w:p w:rsidR="00CB411D" w:rsidRDefault="00CB411D">
      <w:pPr>
        <w:pStyle w:val="ConsPlusTitle"/>
        <w:jc w:val="center"/>
      </w:pPr>
      <w:r>
        <w:t>ОРГАНИЗАЦИЯХ, И ЗАЙМАМ, ПОЛУЧЕННЫМ В СЕЛЬСКОХОЗЯЙСТВЕННЫХ</w:t>
      </w:r>
    </w:p>
    <w:p w:rsidR="00CB411D" w:rsidRDefault="00CB411D">
      <w:pPr>
        <w:pStyle w:val="ConsPlusTitle"/>
        <w:jc w:val="center"/>
      </w:pPr>
      <w:r>
        <w:t>КРЕДИТНЫХ ПОТРЕБИТЕЛЬСКИХ КООПЕРАТИВАХ" ПО ПРИЧИНЕ</w:t>
      </w:r>
    </w:p>
    <w:p w:rsidR="00CB411D" w:rsidRDefault="00CB411D">
      <w:pPr>
        <w:pStyle w:val="ConsPlusTitle"/>
        <w:jc w:val="center"/>
      </w:pPr>
      <w:r>
        <w:t>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(в ред. Постановлений Кабинета Министров ЧР</w:t>
            </w:r>
          </w:p>
          <w:p w:rsidR="00CB411D" w:rsidRDefault="00CB411D">
            <w:pPr>
              <w:pStyle w:val="ConsPlusNormal"/>
              <w:jc w:val="center"/>
            </w:pPr>
            <w:r>
              <w:rPr>
                <w:color w:val="392C69"/>
              </w:rPr>
              <w:t xml:space="preserve">от 11.12.2013 </w:t>
            </w:r>
            <w:hyperlink r:id="rId395" w:history="1">
              <w:r>
                <w:rPr>
                  <w:color w:val="0000FF"/>
                </w:rPr>
                <w:t>N 505</w:t>
              </w:r>
            </w:hyperlink>
            <w:r>
              <w:rPr>
                <w:color w:val="392C69"/>
              </w:rPr>
              <w:t xml:space="preserve">, от 13.11.2014 </w:t>
            </w:r>
            <w:hyperlink r:id="rId396" w:history="1">
              <w:r>
                <w:rPr>
                  <w:color w:val="0000FF"/>
                </w:rPr>
                <w:t>N 388</w:t>
              </w:r>
            </w:hyperlink>
            <w:r>
              <w:rPr>
                <w:color w:val="392C69"/>
              </w:rPr>
              <w:t xml:space="preserve">, от 24.04.2015 </w:t>
            </w:r>
            <w:hyperlink r:id="rId397" w:history="1">
              <w:r>
                <w:rPr>
                  <w:color w:val="0000FF"/>
                </w:rPr>
                <w:t>N 154</w:t>
              </w:r>
            </w:hyperlink>
            <w:r>
              <w:rPr>
                <w:color w:val="392C69"/>
              </w:rPr>
              <w:t>,</w:t>
            </w:r>
          </w:p>
          <w:p w:rsidR="00CB411D" w:rsidRDefault="00CB411D">
            <w:pPr>
              <w:pStyle w:val="ConsPlusNormal"/>
              <w:jc w:val="center"/>
            </w:pPr>
            <w:r>
              <w:rPr>
                <w:color w:val="392C69"/>
              </w:rPr>
              <w:t xml:space="preserve">от 28.07.2016 </w:t>
            </w:r>
            <w:hyperlink r:id="rId398" w:history="1">
              <w:r>
                <w:rPr>
                  <w:color w:val="0000FF"/>
                </w:rPr>
                <w:t>N 305</w:t>
              </w:r>
            </w:hyperlink>
            <w:r>
              <w:rPr>
                <w:color w:val="392C69"/>
              </w:rPr>
              <w:t xml:space="preserve">, от 08.02.2017 </w:t>
            </w:r>
            <w:hyperlink r:id="rId399" w:history="1">
              <w:r>
                <w:rPr>
                  <w:color w:val="0000FF"/>
                </w:rPr>
                <w:t>N 46</w:t>
              </w:r>
            </w:hyperlink>
            <w:r>
              <w:rPr>
                <w:color w:val="392C69"/>
              </w:rPr>
              <w:t xml:space="preserve">, от 27.09.2017 </w:t>
            </w:r>
            <w:hyperlink r:id="rId400" w:history="1">
              <w:r>
                <w:rPr>
                  <w:color w:val="0000FF"/>
                </w:rPr>
                <w:t>N 377</w:t>
              </w:r>
            </w:hyperlink>
            <w:r>
              <w:rPr>
                <w:color w:val="392C69"/>
              </w:rPr>
              <w:t>,</w:t>
            </w:r>
          </w:p>
          <w:p w:rsidR="00CB411D" w:rsidRDefault="00CB411D">
            <w:pPr>
              <w:pStyle w:val="ConsPlusNormal"/>
              <w:jc w:val="center"/>
            </w:pPr>
            <w:r>
              <w:rPr>
                <w:color w:val="392C69"/>
              </w:rPr>
              <w:t xml:space="preserve">от 04.12.2018 </w:t>
            </w:r>
            <w:hyperlink r:id="rId401" w:history="1">
              <w:r>
                <w:rPr>
                  <w:color w:val="0000FF"/>
                </w:rPr>
                <w:t>N 494</w:t>
              </w:r>
            </w:hyperlink>
            <w:r>
              <w:rPr>
                <w:color w:val="392C69"/>
              </w:rPr>
              <w:t>)</w:t>
            </w:r>
          </w:p>
        </w:tc>
      </w:tr>
    </w:tbl>
    <w:p w:rsidR="00CB411D" w:rsidRDefault="00CB411D">
      <w:pPr>
        <w:pStyle w:val="ConsPlusNormal"/>
        <w:jc w:val="both"/>
      </w:pPr>
    </w:p>
    <w:p w:rsidR="00CB411D" w:rsidRDefault="00CB411D">
      <w:pPr>
        <w:pStyle w:val="ConsPlusTitle"/>
        <w:jc w:val="center"/>
        <w:outlineLvl w:val="2"/>
      </w:pPr>
      <w:r>
        <w:t>I. По кредитам (займам), полученным</w:t>
      </w:r>
    </w:p>
    <w:p w:rsidR="00CB411D" w:rsidRDefault="00CB411D">
      <w:pPr>
        <w:pStyle w:val="ConsPlusTitle"/>
        <w:jc w:val="center"/>
      </w:pPr>
      <w:r>
        <w:t>сельскохозяйственными товаропроизводителями</w:t>
      </w:r>
    </w:p>
    <w:p w:rsidR="00CB411D" w:rsidRDefault="00CB411D">
      <w:pPr>
        <w:pStyle w:val="ConsPlusTitle"/>
        <w:jc w:val="center"/>
      </w:pPr>
      <w:r>
        <w:t>(за исключением граждан, ведущих личное</w:t>
      </w:r>
    </w:p>
    <w:p w:rsidR="00CB411D" w:rsidRDefault="00CB411D">
      <w:pPr>
        <w:pStyle w:val="ConsPlusTitle"/>
        <w:jc w:val="center"/>
      </w:pPr>
      <w:r>
        <w:t>подсобное хозяйство), организациями</w:t>
      </w:r>
    </w:p>
    <w:p w:rsidR="00CB411D" w:rsidRDefault="00CB411D">
      <w:pPr>
        <w:pStyle w:val="ConsPlusTitle"/>
        <w:jc w:val="center"/>
      </w:pPr>
      <w:r>
        <w:t>агропромышленного комплекса и иными организациями</w:t>
      </w:r>
    </w:p>
    <w:p w:rsidR="00CB411D" w:rsidRDefault="00CB411D">
      <w:pPr>
        <w:pStyle w:val="ConsPlusNormal"/>
        <w:jc w:val="both"/>
      </w:pPr>
    </w:p>
    <w:p w:rsidR="00CB411D" w:rsidRDefault="00CB411D">
      <w:pPr>
        <w:pStyle w:val="ConsPlusNormal"/>
        <w:ind w:firstLine="540"/>
        <w:jc w:val="both"/>
      </w:pPr>
      <w:r>
        <w:t xml:space="preserve">1 - 2. Утратили силу. - </w:t>
      </w:r>
      <w:hyperlink r:id="rId402" w:history="1">
        <w:r>
          <w:rPr>
            <w:color w:val="0000FF"/>
          </w:rPr>
          <w:t>Постановление</w:t>
        </w:r>
      </w:hyperlink>
      <w:r>
        <w:t xml:space="preserve"> Кабинета Министров ЧР от 08.02.2017 N 46.</w:t>
      </w:r>
    </w:p>
    <w:p w:rsidR="00CB411D" w:rsidRDefault="00CB411D">
      <w:pPr>
        <w:pStyle w:val="ConsPlusNormal"/>
        <w:spacing w:before="220"/>
        <w:ind w:firstLine="540"/>
        <w:jc w:val="both"/>
      </w:pPr>
      <w:r>
        <w:t>3. На приобретение сельскохозяйственной техники, оборудования, специализированного транспорта и спецтехники, машин, установок и аппаратов дождевальных и поливных, насосных станций:</w:t>
      </w:r>
    </w:p>
    <w:p w:rsidR="00CB411D" w:rsidRDefault="00CB411D">
      <w:pPr>
        <w:pStyle w:val="ConsPlusNormal"/>
        <w:spacing w:before="220"/>
        <w:ind w:firstLine="540"/>
        <w:jc w:val="both"/>
      </w:pPr>
      <w:r>
        <w:t>копии договоров на приобретение (лизинг) сельскохозяйственной техники, специализированного транспорта, спецтехники и оборудования, заверенные заемщиком;</w:t>
      </w:r>
    </w:p>
    <w:p w:rsidR="00CB411D" w:rsidRDefault="00CB411D">
      <w:pPr>
        <w:pStyle w:val="ConsPlusNormal"/>
        <w:spacing w:before="220"/>
        <w:ind w:firstLine="540"/>
        <w:jc w:val="both"/>
      </w:pPr>
      <w:r>
        <w:t>копии платежных поручений, подтверждающих оплату, включая авансовые платежи, заверенные заемщиком;</w:t>
      </w:r>
    </w:p>
    <w:p w:rsidR="00CB411D" w:rsidRDefault="00CB411D">
      <w:pPr>
        <w:pStyle w:val="ConsPlusNormal"/>
        <w:spacing w:before="220"/>
        <w:ind w:firstLine="540"/>
        <w:jc w:val="both"/>
      </w:pPr>
      <w:r>
        <w:t>копии товарно-транспортных накладных, счетов-фактур на приобретение, заверенные заемщиком;</w:t>
      </w:r>
    </w:p>
    <w:p w:rsidR="00CB411D" w:rsidRDefault="00CB411D">
      <w:pPr>
        <w:pStyle w:val="ConsPlusNormal"/>
        <w:spacing w:before="220"/>
        <w:ind w:firstLine="540"/>
        <w:jc w:val="both"/>
      </w:pPr>
      <w:r>
        <w:t>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CB411D" w:rsidRDefault="00CB411D">
      <w:pPr>
        <w:pStyle w:val="ConsPlusNormal"/>
        <w:spacing w:before="220"/>
        <w:ind w:firstLine="540"/>
        <w:jc w:val="both"/>
      </w:pPr>
      <w:r>
        <w:t>копии актов приема-передачи сельскохозяйственной техники, специализированного транспорта, спецтехники и оборудования, заверенные заемщиком;</w:t>
      </w:r>
    </w:p>
    <w:p w:rsidR="00CB411D" w:rsidRDefault="00CB411D">
      <w:pPr>
        <w:pStyle w:val="ConsPlusNormal"/>
        <w:jc w:val="both"/>
      </w:pPr>
      <w:r>
        <w:t xml:space="preserve">(в ред. </w:t>
      </w:r>
      <w:hyperlink r:id="rId403" w:history="1">
        <w:r>
          <w:rPr>
            <w:color w:val="0000FF"/>
          </w:rPr>
          <w:t>Постановления</w:t>
        </w:r>
      </w:hyperlink>
      <w:r>
        <w:t xml:space="preserve"> Кабинета Министров ЧР от 24.04.2015 N 154)</w:t>
      </w:r>
    </w:p>
    <w:p w:rsidR="00CB411D" w:rsidRDefault="00CB411D">
      <w:pPr>
        <w:pStyle w:val="ConsPlusNormal"/>
        <w:spacing w:before="220"/>
        <w:ind w:firstLine="540"/>
        <w:jc w:val="both"/>
      </w:pPr>
      <w:r>
        <w:t xml:space="preserve">статистический отчет по </w:t>
      </w:r>
      <w:hyperlink r:id="rId404" w:history="1">
        <w:r>
          <w:rPr>
            <w:color w:val="0000FF"/>
          </w:rPr>
          <w:t>форме N 24-СХ</w:t>
        </w:r>
      </w:hyperlink>
      <w:r>
        <w:t xml:space="preserve">, или </w:t>
      </w:r>
      <w:hyperlink r:id="rId405" w:history="1">
        <w:r>
          <w:rPr>
            <w:color w:val="0000FF"/>
          </w:rPr>
          <w:t>N 3-фермер</w:t>
        </w:r>
      </w:hyperlink>
      <w:r>
        <w:t xml:space="preserve">, или </w:t>
      </w:r>
      <w:hyperlink r:id="rId406" w:history="1">
        <w:r>
          <w:rPr>
            <w:color w:val="0000FF"/>
          </w:rPr>
          <w:t>N П-1 (СХ)</w:t>
        </w:r>
      </w:hyperlink>
      <w:r>
        <w:t xml:space="preserve"> - для сельскохозяйственных товаропроизводителей, занимающихся производством мяса крупного рогатого скота и молока, и дополнительно </w:t>
      </w:r>
      <w:hyperlink w:anchor="P961" w:history="1">
        <w:r>
          <w:rPr>
            <w:color w:val="0000FF"/>
          </w:rPr>
          <w:t>справка</w:t>
        </w:r>
      </w:hyperlink>
      <w:r>
        <w:t xml:space="preserve"> о поголовье крупного рогатого скота по форме согласно приложению N 1 к настоящему перечню (далее - справка о поголовье крупного рогатого скота мясного направления) мясного направления - для сельскохозяйственных товаропроизводителей, занимающихся развитием мясного скотоводства;</w:t>
      </w:r>
    </w:p>
    <w:p w:rsidR="00CB411D" w:rsidRDefault="00CB411D">
      <w:pPr>
        <w:pStyle w:val="ConsPlusNormal"/>
        <w:jc w:val="both"/>
      </w:pPr>
      <w:r>
        <w:t xml:space="preserve">(в ред. Постановлений Кабинета Министров ЧР от 24.04.2015 </w:t>
      </w:r>
      <w:hyperlink r:id="rId407" w:history="1">
        <w:r>
          <w:rPr>
            <w:color w:val="0000FF"/>
          </w:rPr>
          <w:t>N 154</w:t>
        </w:r>
      </w:hyperlink>
      <w:r>
        <w:t xml:space="preserve">, от 08.02.2017 </w:t>
      </w:r>
      <w:hyperlink r:id="rId408" w:history="1">
        <w:r>
          <w:rPr>
            <w:color w:val="0000FF"/>
          </w:rPr>
          <w:t>N 46</w:t>
        </w:r>
      </w:hyperlink>
      <w:r>
        <w:t>)</w:t>
      </w:r>
    </w:p>
    <w:p w:rsidR="00CB411D" w:rsidRDefault="00CB411D">
      <w:pPr>
        <w:pStyle w:val="ConsPlusNormal"/>
        <w:spacing w:before="220"/>
        <w:ind w:firstLine="540"/>
        <w:jc w:val="both"/>
      </w:pPr>
      <w:r>
        <w:t>3.1. документы, подтверждающие приобретение за иностранную валюту специализированного транспорта, спецтехники и оборудования:</w:t>
      </w:r>
    </w:p>
    <w:p w:rsidR="00CB411D" w:rsidRDefault="00CB411D">
      <w:pPr>
        <w:pStyle w:val="ConsPlusNormal"/>
        <w:spacing w:before="220"/>
        <w:ind w:firstLine="540"/>
        <w:jc w:val="both"/>
      </w:pPr>
      <w:r>
        <w:lastRenderedPageBreak/>
        <w:t>копия контракта на приобретение импортного специализированного транспорта, спецтехники и оборудования, заверенная заемщиком;</w:t>
      </w:r>
    </w:p>
    <w:p w:rsidR="00CB411D" w:rsidRDefault="00CB411D">
      <w:pPr>
        <w:pStyle w:val="ConsPlusNormal"/>
        <w:spacing w:before="220"/>
        <w:ind w:firstLine="540"/>
        <w:jc w:val="both"/>
      </w:pPr>
      <w:r>
        <w:t>копии платежных поручений и/или документов, подтверждающих открытие аккредитива на оплату специализированного транспорта, спецтехники и оборудования, заверенные заемщиком;</w:t>
      </w:r>
    </w:p>
    <w:p w:rsidR="00CB411D" w:rsidRDefault="00CB411D">
      <w:pPr>
        <w:pStyle w:val="ConsPlusNormal"/>
        <w:spacing w:before="220"/>
        <w:ind w:firstLine="540"/>
        <w:jc w:val="both"/>
      </w:pPr>
      <w:r>
        <w:t>копии свифтовых сообщений о подтверждении перевода валюты, заверенные заемщиком;</w:t>
      </w:r>
    </w:p>
    <w:p w:rsidR="00CB411D" w:rsidRDefault="00CB411D">
      <w:pPr>
        <w:pStyle w:val="ConsPlusNormal"/>
        <w:spacing w:before="220"/>
        <w:ind w:firstLine="540"/>
        <w:jc w:val="both"/>
      </w:pPr>
      <w:r>
        <w:t>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CB411D" w:rsidRDefault="00CB411D">
      <w:pPr>
        <w:pStyle w:val="ConsPlusNormal"/>
        <w:spacing w:before="220"/>
        <w:ind w:firstLine="540"/>
        <w:jc w:val="both"/>
      </w:pPr>
      <w:r>
        <w:t>копия паспорта импортной сделки, заверенная заемщиком;</w:t>
      </w:r>
    </w:p>
    <w:p w:rsidR="00CB411D" w:rsidRDefault="00CB411D">
      <w:pPr>
        <w:pStyle w:val="ConsPlusNormal"/>
        <w:spacing w:before="220"/>
        <w:ind w:firstLine="540"/>
        <w:jc w:val="both"/>
      </w:pPr>
      <w:r>
        <w:t>справка о состоянии паспорта импортной сделки, заверенная заемщиком;</w:t>
      </w:r>
    </w:p>
    <w:p w:rsidR="00CB411D" w:rsidRDefault="00CB411D">
      <w:pPr>
        <w:pStyle w:val="ConsPlusNormal"/>
        <w:spacing w:before="220"/>
        <w:ind w:firstLine="540"/>
        <w:jc w:val="both"/>
      </w:pPr>
      <w:r>
        <w:t>копии актов приема-передачи специализированного транспорта, спецтехники и оборудования, заверенные заемщиком.</w:t>
      </w:r>
    </w:p>
    <w:p w:rsidR="00CB411D" w:rsidRDefault="00CB411D">
      <w:pPr>
        <w:pStyle w:val="ConsPlusNormal"/>
        <w:jc w:val="both"/>
      </w:pPr>
      <w:r>
        <w:t xml:space="preserve">(в ред. </w:t>
      </w:r>
      <w:hyperlink r:id="rId409" w:history="1">
        <w:r>
          <w:rPr>
            <w:color w:val="0000FF"/>
          </w:rPr>
          <w:t>Постановления</w:t>
        </w:r>
      </w:hyperlink>
      <w:r>
        <w:t xml:space="preserve"> Кабинета Министров ЧР от 24.04.2015 N 154)</w:t>
      </w:r>
    </w:p>
    <w:p w:rsidR="00CB411D" w:rsidRDefault="00CB411D">
      <w:pPr>
        <w:pStyle w:val="ConsPlusNormal"/>
        <w:spacing w:before="220"/>
        <w:ind w:firstLine="540"/>
        <w:jc w:val="both"/>
      </w:pPr>
      <w:r>
        <w:t>4. На приобретение племенной продукции (материала):</w:t>
      </w:r>
    </w:p>
    <w:p w:rsidR="00CB411D" w:rsidRDefault="00CB411D">
      <w:pPr>
        <w:pStyle w:val="ConsPlusNormal"/>
        <w:spacing w:before="220"/>
        <w:ind w:firstLine="540"/>
        <w:jc w:val="both"/>
      </w:pPr>
      <w:r>
        <w:t>копия договора на приобретение племенной продукции (материала), заверенная заемщиком;</w:t>
      </w:r>
    </w:p>
    <w:p w:rsidR="00CB411D" w:rsidRDefault="00CB411D">
      <w:pPr>
        <w:pStyle w:val="ConsPlusNormal"/>
        <w:spacing w:before="220"/>
        <w:ind w:firstLine="540"/>
        <w:jc w:val="both"/>
      </w:pPr>
      <w:r>
        <w:t>копии платежных поручений, подтверждающих оплату племенной продукции (материала), включая авансовые платежи, заверенные заемщиком;</w:t>
      </w:r>
    </w:p>
    <w:p w:rsidR="00CB411D" w:rsidRDefault="00CB411D">
      <w:pPr>
        <w:pStyle w:val="ConsPlusNormal"/>
        <w:spacing w:before="220"/>
        <w:ind w:firstLine="540"/>
        <w:jc w:val="both"/>
      </w:pPr>
      <w:r>
        <w:t>копии актов приема-передачи племенной продукции (материала), заверенные заемщиком;</w:t>
      </w:r>
    </w:p>
    <w:p w:rsidR="00CB411D" w:rsidRDefault="00CB411D">
      <w:pPr>
        <w:pStyle w:val="ConsPlusNormal"/>
        <w:spacing w:before="220"/>
        <w:ind w:firstLine="540"/>
        <w:jc w:val="both"/>
      </w:pPr>
      <w:r>
        <w:t>копии счетов-фактур и племенных свидетельств на приобретение племенной продукции (материала), заверенные заемщиком;</w:t>
      </w:r>
    </w:p>
    <w:p w:rsidR="00CB411D" w:rsidRDefault="00CB411D">
      <w:pPr>
        <w:pStyle w:val="ConsPlusNormal"/>
        <w:spacing w:before="220"/>
        <w:ind w:firstLine="540"/>
        <w:jc w:val="both"/>
      </w:pPr>
      <w:r>
        <w:t>4.1. документы, подтверждающие приобретение за иностранную валюту племенной продукции (материала):</w:t>
      </w:r>
    </w:p>
    <w:p w:rsidR="00CB411D" w:rsidRDefault="00CB411D">
      <w:pPr>
        <w:pStyle w:val="ConsPlusNormal"/>
        <w:spacing w:before="220"/>
        <w:ind w:firstLine="540"/>
        <w:jc w:val="both"/>
      </w:pPr>
      <w:r>
        <w:t>копия контракта на приобретение племенной продукции (материала), заверенная заемщиком;</w:t>
      </w:r>
    </w:p>
    <w:p w:rsidR="00CB411D" w:rsidRDefault="00CB411D">
      <w:pPr>
        <w:pStyle w:val="ConsPlusNormal"/>
        <w:spacing w:before="220"/>
        <w:ind w:firstLine="540"/>
        <w:jc w:val="both"/>
      </w:pPr>
      <w:r>
        <w:t>копии платежных поручений и/или документов, подтверждающих открытие аккредитива на оплату племенной продукции (материала), заверенные заемщиком;</w:t>
      </w:r>
    </w:p>
    <w:p w:rsidR="00CB411D" w:rsidRDefault="00CB411D">
      <w:pPr>
        <w:pStyle w:val="ConsPlusNormal"/>
        <w:spacing w:before="220"/>
        <w:ind w:firstLine="540"/>
        <w:jc w:val="both"/>
      </w:pPr>
      <w:r>
        <w:t>копии свифтовых сообщений о подтверждении перевода валюты, заверенные заемщиком;</w:t>
      </w:r>
    </w:p>
    <w:p w:rsidR="00CB411D" w:rsidRDefault="00CB411D">
      <w:pPr>
        <w:pStyle w:val="ConsPlusNormal"/>
        <w:spacing w:before="220"/>
        <w:ind w:firstLine="540"/>
        <w:jc w:val="both"/>
      </w:pPr>
      <w:r>
        <w:t>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CB411D" w:rsidRDefault="00CB411D">
      <w:pPr>
        <w:pStyle w:val="ConsPlusNormal"/>
        <w:spacing w:before="220"/>
        <w:ind w:firstLine="540"/>
        <w:jc w:val="both"/>
      </w:pPr>
      <w:r>
        <w:t>копия паспорта импортной сделки, заверенная заемщиком;</w:t>
      </w:r>
    </w:p>
    <w:p w:rsidR="00CB411D" w:rsidRDefault="00CB411D">
      <w:pPr>
        <w:pStyle w:val="ConsPlusNormal"/>
        <w:spacing w:before="220"/>
        <w:ind w:firstLine="540"/>
        <w:jc w:val="both"/>
      </w:pPr>
      <w:r>
        <w:t>справка о состоянии паспорта импортной сделки, заверенная заемщиком;</w:t>
      </w:r>
    </w:p>
    <w:p w:rsidR="00CB411D" w:rsidRDefault="00CB411D">
      <w:pPr>
        <w:pStyle w:val="ConsPlusNormal"/>
        <w:spacing w:before="220"/>
        <w:ind w:firstLine="540"/>
        <w:jc w:val="both"/>
      </w:pPr>
      <w:r>
        <w:t>документы, подтверждающие племенную ценность приобретенной племенной продукции (материала).</w:t>
      </w:r>
    </w:p>
    <w:p w:rsidR="00CB411D" w:rsidRDefault="00CB411D">
      <w:pPr>
        <w:pStyle w:val="ConsPlusNormal"/>
        <w:spacing w:before="220"/>
        <w:ind w:firstLine="540"/>
        <w:jc w:val="both"/>
      </w:pPr>
      <w:r>
        <w:t>5. На закладку и уход за многолетними насаждениями:</w:t>
      </w:r>
    </w:p>
    <w:p w:rsidR="00CB411D" w:rsidRDefault="00CB411D">
      <w:pPr>
        <w:pStyle w:val="ConsPlusNormal"/>
        <w:spacing w:before="220"/>
        <w:ind w:firstLine="540"/>
        <w:jc w:val="both"/>
      </w:pPr>
      <w:r>
        <w:t xml:space="preserve">копии платежных поручений, подтверждающих оплату посадочного материала и/или </w:t>
      </w:r>
      <w:r>
        <w:lastRenderedPageBreak/>
        <w:t>материалов для установки шпалеры, работ по уходу за многолетними насаждениями, включая авансовые платежи, заверенные заемщиком;</w:t>
      </w:r>
    </w:p>
    <w:p w:rsidR="00CB411D" w:rsidRDefault="00CB411D">
      <w:pPr>
        <w:pStyle w:val="ConsPlusNormal"/>
        <w:spacing w:before="220"/>
        <w:ind w:firstLine="540"/>
        <w:jc w:val="both"/>
      </w:pPr>
      <w:r>
        <w:t>копии актов приема-передачи основных средств, заверенные заемщиком;</w:t>
      </w:r>
    </w:p>
    <w:p w:rsidR="00CB411D" w:rsidRDefault="00CB411D">
      <w:pPr>
        <w:pStyle w:val="ConsPlusNormal"/>
        <w:jc w:val="both"/>
      </w:pPr>
      <w:r>
        <w:t xml:space="preserve">(в ред. </w:t>
      </w:r>
      <w:hyperlink r:id="rId410" w:history="1">
        <w:r>
          <w:rPr>
            <w:color w:val="0000FF"/>
          </w:rPr>
          <w:t>Постановления</w:t>
        </w:r>
      </w:hyperlink>
      <w:r>
        <w:t xml:space="preserve"> Кабинета Министров ЧР от 24.04.2015 N 154)</w:t>
      </w:r>
    </w:p>
    <w:p w:rsidR="00CB411D" w:rsidRDefault="00CB411D">
      <w:pPr>
        <w:pStyle w:val="ConsPlusNormal"/>
        <w:spacing w:before="220"/>
        <w:ind w:firstLine="540"/>
        <w:jc w:val="both"/>
      </w:pPr>
      <w:r>
        <w:t>копии актов выполненных работ по закладке и уходу за многолетними насаждениями, заверенные заемщиком;</w:t>
      </w:r>
    </w:p>
    <w:p w:rsidR="00CB411D" w:rsidRDefault="00CB411D">
      <w:pPr>
        <w:pStyle w:val="ConsPlusNormal"/>
        <w:spacing w:before="220"/>
        <w:ind w:firstLine="540"/>
        <w:jc w:val="both"/>
      </w:pPr>
      <w:r>
        <w:t>5.1. документы, подтверждающие приобретение за иностранную валюту посадочного материала:</w:t>
      </w:r>
    </w:p>
    <w:p w:rsidR="00CB411D" w:rsidRDefault="00CB411D">
      <w:pPr>
        <w:pStyle w:val="ConsPlusNormal"/>
        <w:spacing w:before="220"/>
        <w:ind w:firstLine="540"/>
        <w:jc w:val="both"/>
      </w:pPr>
      <w:r>
        <w:t>копия контракта на приобретение посадочного материала, заверенная заемщиком;</w:t>
      </w:r>
    </w:p>
    <w:p w:rsidR="00CB411D" w:rsidRDefault="00CB411D">
      <w:pPr>
        <w:pStyle w:val="ConsPlusNormal"/>
        <w:spacing w:before="220"/>
        <w:ind w:firstLine="540"/>
        <w:jc w:val="both"/>
      </w:pPr>
      <w:r>
        <w:t>копии платежных поручений и/или документов, подтверждающих открытие аккредитива на оплату посадочного материала, заверенные заемщиком;</w:t>
      </w:r>
    </w:p>
    <w:p w:rsidR="00CB411D" w:rsidRDefault="00CB411D">
      <w:pPr>
        <w:pStyle w:val="ConsPlusNormal"/>
        <w:spacing w:before="220"/>
        <w:ind w:firstLine="540"/>
        <w:jc w:val="both"/>
      </w:pPr>
      <w:r>
        <w:t>копии свифтовых сообщений о подтверждении перевода валюты, заверенные заемщиком;</w:t>
      </w:r>
    </w:p>
    <w:p w:rsidR="00CB411D" w:rsidRDefault="00CB411D">
      <w:pPr>
        <w:pStyle w:val="ConsPlusNormal"/>
        <w:spacing w:before="220"/>
        <w:ind w:firstLine="540"/>
        <w:jc w:val="both"/>
      </w:pPr>
      <w:r>
        <w:t>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CB411D" w:rsidRDefault="00CB411D">
      <w:pPr>
        <w:pStyle w:val="ConsPlusNormal"/>
        <w:spacing w:before="220"/>
        <w:ind w:firstLine="540"/>
        <w:jc w:val="both"/>
      </w:pPr>
      <w:r>
        <w:t>копия паспорта импортной сделки, заверенная заемщиком;</w:t>
      </w:r>
    </w:p>
    <w:p w:rsidR="00CB411D" w:rsidRDefault="00CB411D">
      <w:pPr>
        <w:pStyle w:val="ConsPlusNormal"/>
        <w:spacing w:before="220"/>
        <w:ind w:firstLine="540"/>
        <w:jc w:val="both"/>
      </w:pPr>
      <w:r>
        <w:t>справка о состоянии паспорта импортной сделки, заверенная заемщиком;</w:t>
      </w:r>
    </w:p>
    <w:p w:rsidR="00CB411D" w:rsidRDefault="00CB411D">
      <w:pPr>
        <w:pStyle w:val="ConsPlusNormal"/>
        <w:spacing w:before="220"/>
        <w:ind w:firstLine="540"/>
        <w:jc w:val="both"/>
      </w:pPr>
      <w:r>
        <w:t>копии актов приема-передачи основных средств, заверенные заемщиком.</w:t>
      </w:r>
    </w:p>
    <w:p w:rsidR="00CB411D" w:rsidRDefault="00CB411D">
      <w:pPr>
        <w:pStyle w:val="ConsPlusNormal"/>
        <w:jc w:val="both"/>
      </w:pPr>
      <w:r>
        <w:t xml:space="preserve">(в ред. </w:t>
      </w:r>
      <w:hyperlink r:id="rId411" w:history="1">
        <w:r>
          <w:rPr>
            <w:color w:val="0000FF"/>
          </w:rPr>
          <w:t>Постановления</w:t>
        </w:r>
      </w:hyperlink>
      <w:r>
        <w:t xml:space="preserve"> Кабинета Министров ЧР от 24.04.2015 N 154)</w:t>
      </w:r>
    </w:p>
    <w:p w:rsidR="00CB411D" w:rsidRDefault="00CB411D">
      <w:pPr>
        <w:pStyle w:val="ConsPlusNormal"/>
        <w:spacing w:before="220"/>
        <w:ind w:firstLine="540"/>
        <w:jc w:val="both"/>
      </w:pPr>
      <w:r>
        <w:t xml:space="preserve">6. На строительство, реконструкцию и модернизацию хранилищ картофеля, овощей и фруктов, сахарных заводов,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мощностей для подработки, хранения и перевалки зерновых и масличных культур, строительство объектов по глубокой переработке высокопротеиновых сельскохозяйственных культур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строительство, реконструкцию, модернизацию и восстановление мелиоративных систем, строительство, реконструкцию и модернизацию комплексов (ферм) (включая комплексы (фермы) по осуществлению товарного (промышленного) рыбоводства и комплексы (фермы) по разведению одомашненных видов и пород рыб), объектов животноводства (включая объекты для мясного скотоводства)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уксусная), продукты глубокой переработки пищевого сырья, биотопливо), на </w:t>
      </w:r>
      <w:r>
        <w:lastRenderedPageBreak/>
        <w:t>строительство и реконструкцию комбикормовых предприятий и цехов, строительство, реконструкцию и модернизацию объектов по глубокой переработке сельскохозяйственной продукции (мяса, молока, картофеля и плодоовощной продукции), внедрение в сельскохозяйственное производство технологий с использованием мелиоративных систем, внедрение биотехнологий, расширение производства, создание новых видов производства, обеспечивающих увеличение доходов республиканского бюджета Чувашской Республики:</w:t>
      </w:r>
    </w:p>
    <w:p w:rsidR="00CB411D" w:rsidRDefault="00CB411D">
      <w:pPr>
        <w:pStyle w:val="ConsPlusNormal"/>
        <w:spacing w:before="220"/>
        <w:ind w:firstLine="540"/>
        <w:jc w:val="both"/>
      </w:pPr>
      <w:r>
        <w:t>6.1. для сельскохозяйственных товаропроизводителей и организаций агропромышленного комплекса:</w:t>
      </w:r>
    </w:p>
    <w:p w:rsidR="00CB411D" w:rsidRDefault="00CB411D">
      <w:pPr>
        <w:pStyle w:val="ConsPlusNormal"/>
        <w:spacing w:before="220"/>
        <w:ind w:firstLine="540"/>
        <w:jc w:val="both"/>
      </w:pPr>
      <w:r>
        <w:t>копия титульного списка стройки, заверенная заемщиком;</w:t>
      </w:r>
    </w:p>
    <w:p w:rsidR="00CB411D" w:rsidRDefault="00CB411D">
      <w:pPr>
        <w:pStyle w:val="ConsPlusNormal"/>
        <w:spacing w:before="220"/>
        <w:ind w:firstLine="540"/>
        <w:jc w:val="both"/>
      </w:pPr>
      <w:r>
        <w:t>копия сводной сметы на строительство и (или) реконструкцию и (или) модернизацию объекта, заверенная заемщиком;</w:t>
      </w:r>
    </w:p>
    <w:p w:rsidR="00CB411D" w:rsidRDefault="00CB411D">
      <w:pPr>
        <w:pStyle w:val="ConsPlusNormal"/>
        <w:spacing w:before="220"/>
        <w:ind w:firstLine="540"/>
        <w:jc w:val="both"/>
      </w:pPr>
      <w:r>
        <w:t xml:space="preserve">статистический отчет по </w:t>
      </w:r>
      <w:hyperlink r:id="rId412" w:history="1">
        <w:r>
          <w:rPr>
            <w:color w:val="0000FF"/>
          </w:rPr>
          <w:t>форме N 24-СХ</w:t>
        </w:r>
      </w:hyperlink>
      <w:r>
        <w:t xml:space="preserve">, или </w:t>
      </w:r>
      <w:hyperlink r:id="rId413" w:history="1">
        <w:r>
          <w:rPr>
            <w:color w:val="0000FF"/>
          </w:rPr>
          <w:t>N 3-фермер</w:t>
        </w:r>
      </w:hyperlink>
      <w:r>
        <w:t xml:space="preserve">, или </w:t>
      </w:r>
      <w:hyperlink r:id="rId414" w:history="1">
        <w:r>
          <w:rPr>
            <w:color w:val="0000FF"/>
          </w:rPr>
          <w:t>N П-1 (СХ)</w:t>
        </w:r>
      </w:hyperlink>
      <w:r>
        <w:t xml:space="preserve"> - для сельскохозяйственных товаропроизводителей, занимающихся производством мяса крупного рогатого скота и молока, и дополнительно справка о поголовье крупного рогатого скота мясного направления - для сельскохозяйственных товаропроизводителей, занимающихся развитием мясного скотоводства;</w:t>
      </w:r>
    </w:p>
    <w:p w:rsidR="00CB411D" w:rsidRDefault="00CB411D">
      <w:pPr>
        <w:pStyle w:val="ConsPlusNormal"/>
        <w:jc w:val="both"/>
      </w:pPr>
      <w:r>
        <w:t xml:space="preserve">(в ред. </w:t>
      </w:r>
      <w:hyperlink r:id="rId415" w:history="1">
        <w:r>
          <w:rPr>
            <w:color w:val="0000FF"/>
          </w:rPr>
          <w:t>Постановления</w:t>
        </w:r>
      </w:hyperlink>
      <w:r>
        <w:t xml:space="preserve"> Кабинета Министров ЧР от 24.04.2015 N 154)</w:t>
      </w:r>
    </w:p>
    <w:p w:rsidR="00CB411D" w:rsidRDefault="00CB411D">
      <w:pPr>
        <w:pStyle w:val="ConsPlusNormal"/>
        <w:spacing w:before="220"/>
        <w:ind w:firstLine="540"/>
        <w:jc w:val="both"/>
      </w:pPr>
      <w:r>
        <w:t>6.1.1. документы, представляемые по мере использования кредита (займа):</w:t>
      </w:r>
    </w:p>
    <w:p w:rsidR="00CB411D" w:rsidRDefault="00CB411D">
      <w:pPr>
        <w:pStyle w:val="ConsPlusNormal"/>
        <w:spacing w:before="220"/>
        <w:ind w:firstLine="540"/>
        <w:jc w:val="both"/>
      </w:pPr>
      <w:r>
        <w:t>6.1.1.1. при проведении работ подрядным способом:</w:t>
      </w:r>
    </w:p>
    <w:p w:rsidR="00CB411D" w:rsidRDefault="00CB411D">
      <w:pPr>
        <w:pStyle w:val="ConsPlusNormal"/>
        <w:spacing w:before="220"/>
        <w:ind w:firstLine="540"/>
        <w:jc w:val="both"/>
      </w:pPr>
      <w:r>
        <w:t>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CB411D" w:rsidRDefault="00CB411D">
      <w:pPr>
        <w:pStyle w:val="ConsPlusNormal"/>
        <w:spacing w:before="220"/>
        <w:ind w:firstLine="540"/>
        <w:jc w:val="both"/>
      </w:pPr>
      <w:r>
        <w:t>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CB411D" w:rsidRDefault="00CB411D">
      <w:pPr>
        <w:pStyle w:val="ConsPlusNormal"/>
        <w:spacing w:before="220"/>
        <w:ind w:firstLine="540"/>
        <w:jc w:val="both"/>
      </w:pPr>
      <w:r>
        <w:t>копии платежных поручений, подтверждающих оплату строительных материалов, работ и услуг юридических и физических лиц, заверенные заемщиком;</w:t>
      </w:r>
    </w:p>
    <w:p w:rsidR="00CB411D" w:rsidRDefault="00CB411D">
      <w:pPr>
        <w:pStyle w:val="ConsPlusNormal"/>
        <w:spacing w:before="220"/>
        <w:ind w:firstLine="540"/>
        <w:jc w:val="both"/>
      </w:pPr>
      <w:r>
        <w:t>копии товарно-транспортных накладных, счетов-фактур на получение технологического оборудования, заверенные заемщиком;</w:t>
      </w:r>
    </w:p>
    <w:p w:rsidR="00CB411D" w:rsidRDefault="00CB411D">
      <w:pPr>
        <w:pStyle w:val="ConsPlusNormal"/>
        <w:spacing w:before="220"/>
        <w:ind w:firstLine="540"/>
        <w:jc w:val="both"/>
      </w:pPr>
      <w:r>
        <w:t>копии актов о приеме-передаче оборудования в монтаж, заверенные заемщиком;</w:t>
      </w:r>
    </w:p>
    <w:p w:rsidR="00CB411D" w:rsidRDefault="00CB411D">
      <w:pPr>
        <w:pStyle w:val="ConsPlusNormal"/>
        <w:jc w:val="both"/>
      </w:pPr>
      <w:r>
        <w:t xml:space="preserve">(в ред. </w:t>
      </w:r>
      <w:hyperlink r:id="rId416" w:history="1">
        <w:r>
          <w:rPr>
            <w:color w:val="0000FF"/>
          </w:rPr>
          <w:t>Постановления</w:t>
        </w:r>
      </w:hyperlink>
      <w:r>
        <w:t xml:space="preserve"> Кабинета Министров ЧР от 24.04.2015 N 154)</w:t>
      </w:r>
    </w:p>
    <w:p w:rsidR="00CB411D" w:rsidRDefault="00CB411D">
      <w:pPr>
        <w:pStyle w:val="ConsPlusNormal"/>
        <w:spacing w:before="220"/>
        <w:ind w:firstLine="540"/>
        <w:jc w:val="both"/>
      </w:pPr>
      <w:r>
        <w:t>6.1.1.2. при оплате строительных материалов заемщиком:</w:t>
      </w:r>
    </w:p>
    <w:p w:rsidR="00CB411D" w:rsidRDefault="00CB411D">
      <w:pPr>
        <w:pStyle w:val="ConsPlusNormal"/>
        <w:spacing w:before="220"/>
        <w:ind w:firstLine="540"/>
        <w:jc w:val="both"/>
      </w:pPr>
      <w:r>
        <w:t>копии договоров на поставку строительных материалов, заверенные заемщиком;</w:t>
      </w:r>
    </w:p>
    <w:p w:rsidR="00CB411D" w:rsidRDefault="00CB411D">
      <w:pPr>
        <w:pStyle w:val="ConsPlusNormal"/>
        <w:spacing w:before="220"/>
        <w:ind w:firstLine="540"/>
        <w:jc w:val="both"/>
      </w:pPr>
      <w:r>
        <w:t>копии товарно-транспортных накладных на получение заемщиком строительных материалов, заверенные заемщиком;</w:t>
      </w:r>
    </w:p>
    <w:p w:rsidR="00CB411D" w:rsidRDefault="00CB411D">
      <w:pPr>
        <w:pStyle w:val="ConsPlusNormal"/>
        <w:spacing w:before="220"/>
        <w:ind w:firstLine="540"/>
        <w:jc w:val="both"/>
      </w:pPr>
      <w:r>
        <w:t>копии документов на передачу подрядчикам строительных материалов для включения их стоимости в унифицированную форму первичной учетной документации по учету работ в капитальном строительстве и ремонтно-строительных работ N КС-3, заверенные заемщиком;</w:t>
      </w:r>
    </w:p>
    <w:p w:rsidR="00CB411D" w:rsidRDefault="00CB411D">
      <w:pPr>
        <w:pStyle w:val="ConsPlusNormal"/>
        <w:spacing w:before="220"/>
        <w:ind w:firstLine="540"/>
        <w:jc w:val="both"/>
      </w:pPr>
      <w:r>
        <w:t xml:space="preserve">6.1.1.3. копии актов о приемке выполненных работ </w:t>
      </w:r>
      <w:hyperlink r:id="rId417" w:history="1">
        <w:r>
          <w:rPr>
            <w:color w:val="0000FF"/>
          </w:rPr>
          <w:t>(форма N КС-2)</w:t>
        </w:r>
      </w:hyperlink>
      <w:r>
        <w:t xml:space="preserve">, заверенные заемщиком </w:t>
      </w:r>
      <w:hyperlink w:anchor="P937" w:history="1">
        <w:r>
          <w:rPr>
            <w:color w:val="0000FF"/>
          </w:rPr>
          <w:t>&lt;*&gt;</w:t>
        </w:r>
      </w:hyperlink>
      <w:r>
        <w:t>;</w:t>
      </w:r>
    </w:p>
    <w:p w:rsidR="00CB411D" w:rsidRDefault="00CB411D">
      <w:pPr>
        <w:pStyle w:val="ConsPlusNormal"/>
        <w:spacing w:before="220"/>
        <w:ind w:firstLine="540"/>
        <w:jc w:val="both"/>
      </w:pPr>
      <w:r>
        <w:lastRenderedPageBreak/>
        <w:t xml:space="preserve">6.1.1.4. копия справки о стоимости выполненных работ и затрат </w:t>
      </w:r>
      <w:hyperlink r:id="rId418" w:history="1">
        <w:r>
          <w:rPr>
            <w:color w:val="0000FF"/>
          </w:rPr>
          <w:t>(форма N КС-3)</w:t>
        </w:r>
      </w:hyperlink>
      <w:r>
        <w:t xml:space="preserve">, заверенная заемщиком </w:t>
      </w:r>
      <w:hyperlink w:anchor="P937" w:history="1">
        <w:r>
          <w:rPr>
            <w:color w:val="0000FF"/>
          </w:rPr>
          <w:t>&lt;*&gt;</w:t>
        </w:r>
      </w:hyperlink>
      <w:r>
        <w:t>;</w:t>
      </w:r>
    </w:p>
    <w:p w:rsidR="00CB411D" w:rsidRDefault="00CB411D">
      <w:pPr>
        <w:pStyle w:val="ConsPlusNormal"/>
        <w:spacing w:before="220"/>
        <w:ind w:firstLine="540"/>
        <w:jc w:val="both"/>
      </w:pPr>
      <w:r>
        <w:t>6.1.1.5. при проведении работ хозяйственным способом:</w:t>
      </w:r>
    </w:p>
    <w:p w:rsidR="00CB411D" w:rsidRDefault="00CB411D">
      <w:pPr>
        <w:pStyle w:val="ConsPlusNormal"/>
        <w:spacing w:before="220"/>
        <w:ind w:firstLine="540"/>
        <w:jc w:val="both"/>
      </w:pPr>
      <w:r>
        <w:t>копии приказа о назначении ответственных лиц и графика проведения работ хозяйственным способом и объема работ (тыс. рублей), заверенные заемщиком;</w:t>
      </w:r>
    </w:p>
    <w:p w:rsidR="00CB411D" w:rsidRDefault="00CB411D">
      <w:pPr>
        <w:pStyle w:val="ConsPlusNormal"/>
        <w:spacing w:before="220"/>
        <w:ind w:firstLine="540"/>
        <w:jc w:val="both"/>
      </w:pPr>
      <w:r>
        <w:t xml:space="preserve">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копии актов о приемке выполненных работ </w:t>
      </w:r>
      <w:hyperlink r:id="rId419" w:history="1">
        <w:r>
          <w:rPr>
            <w:color w:val="0000FF"/>
          </w:rPr>
          <w:t>(форма N КС-2)</w:t>
        </w:r>
      </w:hyperlink>
      <w:r>
        <w:t xml:space="preserve"> </w:t>
      </w:r>
      <w:hyperlink w:anchor="P937" w:history="1">
        <w:r>
          <w:rPr>
            <w:color w:val="0000FF"/>
          </w:rPr>
          <w:t>&lt;*&gt;</w:t>
        </w:r>
      </w:hyperlink>
      <w:r>
        <w:t xml:space="preserve">, справки о стоимости выполненных работ и затрат </w:t>
      </w:r>
      <w:hyperlink r:id="rId420" w:history="1">
        <w:r>
          <w:rPr>
            <w:color w:val="0000FF"/>
          </w:rPr>
          <w:t>(форма N КС-3)</w:t>
        </w:r>
      </w:hyperlink>
      <w:r>
        <w:t>, заверенные заемщиком;</w:t>
      </w:r>
    </w:p>
    <w:p w:rsidR="00CB411D" w:rsidRDefault="00CB411D">
      <w:pPr>
        <w:pStyle w:val="ConsPlusNormal"/>
        <w:spacing w:before="220"/>
        <w:ind w:firstLine="540"/>
        <w:jc w:val="both"/>
      </w:pPr>
      <w:r>
        <w:t>копии платежных поручений, подтверждающих оплату строительных материалов, работ и услуг юридических и физических лиц, заверенные заемщиком;</w:t>
      </w:r>
    </w:p>
    <w:p w:rsidR="00CB411D" w:rsidRDefault="00CB411D">
      <w:pPr>
        <w:pStyle w:val="ConsPlusNormal"/>
        <w:spacing w:before="220"/>
        <w:ind w:firstLine="540"/>
        <w:jc w:val="both"/>
      </w:pPr>
      <w: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CB411D" w:rsidRDefault="00CB411D">
      <w:pPr>
        <w:pStyle w:val="ConsPlusNormal"/>
        <w:spacing w:before="220"/>
        <w:ind w:firstLine="540"/>
        <w:jc w:val="both"/>
      </w:pPr>
      <w:r>
        <w:t>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CB411D" w:rsidRDefault="00CB411D">
      <w:pPr>
        <w:pStyle w:val="ConsPlusNormal"/>
        <w:spacing w:before="220"/>
        <w:ind w:firstLine="540"/>
        <w:jc w:val="both"/>
      </w:pPr>
      <w:r>
        <w:t>6.1.1.6. копии актов о приеме-передаче здания (сооружения) и (или) актов приема-сдачи отремонтированных, реконструированных, модернизированных объектов основных средств, заверенные заемщиком;</w:t>
      </w:r>
    </w:p>
    <w:p w:rsidR="00CB411D" w:rsidRDefault="00CB411D">
      <w:pPr>
        <w:pStyle w:val="ConsPlusNormal"/>
        <w:jc w:val="both"/>
      </w:pPr>
      <w:r>
        <w:t xml:space="preserve">(в ред. </w:t>
      </w:r>
      <w:hyperlink r:id="rId421" w:history="1">
        <w:r>
          <w:rPr>
            <w:color w:val="0000FF"/>
          </w:rPr>
          <w:t>Постановления</w:t>
        </w:r>
      </w:hyperlink>
      <w:r>
        <w:t xml:space="preserve"> Кабинета Министров ЧР от 24.04.2015 N 154)</w:t>
      </w:r>
    </w:p>
    <w:p w:rsidR="00CB411D" w:rsidRDefault="00CB411D">
      <w:pPr>
        <w:pStyle w:val="ConsPlusNormal"/>
        <w:spacing w:before="220"/>
        <w:ind w:firstLine="540"/>
        <w:jc w:val="both"/>
      </w:pPr>
      <w:r>
        <w:t>6.1.1.7. документы, подтверждающие приобретение за иностранную валюту оборудования:</w:t>
      </w:r>
    </w:p>
    <w:p w:rsidR="00CB411D" w:rsidRDefault="00CB411D">
      <w:pPr>
        <w:pStyle w:val="ConsPlusNormal"/>
        <w:spacing w:before="220"/>
        <w:ind w:firstLine="540"/>
        <w:jc w:val="both"/>
      </w:pPr>
      <w:r>
        <w:t>копия контракта на приобретение импортного оборудования, заверенная заемщиком;</w:t>
      </w:r>
    </w:p>
    <w:p w:rsidR="00CB411D" w:rsidRDefault="00CB411D">
      <w:pPr>
        <w:pStyle w:val="ConsPlusNormal"/>
        <w:spacing w:before="220"/>
        <w:ind w:firstLine="540"/>
        <w:jc w:val="both"/>
      </w:pPr>
      <w:r>
        <w:t>копии платежных поручений и/или документов, подтверждающих открытие аккредитива на оплату оборудования, заверенные заемщиком;</w:t>
      </w:r>
    </w:p>
    <w:p w:rsidR="00CB411D" w:rsidRDefault="00CB411D">
      <w:pPr>
        <w:pStyle w:val="ConsPlusNormal"/>
        <w:spacing w:before="220"/>
        <w:ind w:firstLine="540"/>
        <w:jc w:val="both"/>
      </w:pPr>
      <w:r>
        <w:t>копии дебетового авизо в подтверждение перечисления валюты поставщику или свифтового сообщения с переводом валюты, заверенные заемщиком;</w:t>
      </w:r>
    </w:p>
    <w:p w:rsidR="00CB411D" w:rsidRDefault="00CB411D">
      <w:pPr>
        <w:pStyle w:val="ConsPlusNormal"/>
        <w:spacing w:before="220"/>
        <w:ind w:firstLine="540"/>
        <w:jc w:val="both"/>
      </w:pPr>
      <w:r>
        <w:t>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CB411D" w:rsidRDefault="00CB411D">
      <w:pPr>
        <w:pStyle w:val="ConsPlusNormal"/>
        <w:spacing w:before="220"/>
        <w:ind w:firstLine="540"/>
        <w:jc w:val="both"/>
      </w:pPr>
      <w:r>
        <w:t>копия паспорта импортной сделки, заверенная заемщиком;</w:t>
      </w:r>
    </w:p>
    <w:p w:rsidR="00CB411D" w:rsidRDefault="00CB411D">
      <w:pPr>
        <w:pStyle w:val="ConsPlusNormal"/>
        <w:spacing w:before="220"/>
        <w:ind w:firstLine="540"/>
        <w:jc w:val="both"/>
      </w:pPr>
      <w:r>
        <w:t>справка о состоянии паспорта импортной сделки, заверенная заемщиком;</w:t>
      </w:r>
    </w:p>
    <w:p w:rsidR="00CB411D" w:rsidRDefault="00CB411D">
      <w:pPr>
        <w:pStyle w:val="ConsPlusNormal"/>
        <w:spacing w:before="220"/>
        <w:ind w:firstLine="540"/>
        <w:jc w:val="both"/>
      </w:pPr>
      <w:r>
        <w:t>копии актов о приеме-передаче оборудования в монтаж, заверенные заемщиком;</w:t>
      </w:r>
    </w:p>
    <w:p w:rsidR="00CB411D" w:rsidRDefault="00CB411D">
      <w:pPr>
        <w:pStyle w:val="ConsPlusNormal"/>
        <w:jc w:val="both"/>
      </w:pPr>
      <w:r>
        <w:t xml:space="preserve">(в ред. </w:t>
      </w:r>
      <w:hyperlink r:id="rId422" w:history="1">
        <w:r>
          <w:rPr>
            <w:color w:val="0000FF"/>
          </w:rPr>
          <w:t>Постановления</w:t>
        </w:r>
      </w:hyperlink>
      <w:r>
        <w:t xml:space="preserve"> Кабинета Министров ЧР от 24.04.2015 N 154)</w:t>
      </w:r>
    </w:p>
    <w:p w:rsidR="00CB411D" w:rsidRDefault="00CB411D">
      <w:pPr>
        <w:pStyle w:val="ConsPlusNormal"/>
        <w:spacing w:before="220"/>
        <w:ind w:firstLine="540"/>
        <w:jc w:val="both"/>
      </w:pPr>
      <w:r>
        <w:t>6.2. для крестьянских (фермерских) хозяйств, сельскохозяйственных потребительских кооперативов:</w:t>
      </w:r>
    </w:p>
    <w:p w:rsidR="00CB411D" w:rsidRDefault="00CB411D">
      <w:pPr>
        <w:pStyle w:val="ConsPlusNormal"/>
        <w:spacing w:before="220"/>
        <w:ind w:firstLine="540"/>
        <w:jc w:val="both"/>
      </w:pPr>
      <w:r>
        <w:t>копия титульного списка стройки, заверенная заемщиком;</w:t>
      </w:r>
    </w:p>
    <w:p w:rsidR="00CB411D" w:rsidRDefault="00CB411D">
      <w:pPr>
        <w:pStyle w:val="ConsPlusNormal"/>
        <w:spacing w:before="220"/>
        <w:ind w:firstLine="540"/>
        <w:jc w:val="both"/>
      </w:pPr>
      <w:r>
        <w:t>копия сводной сметы на строительство, и (или) реконструкцию, и (или) модернизацию объектов, заверенная заемщиком;</w:t>
      </w:r>
    </w:p>
    <w:p w:rsidR="00CB411D" w:rsidRDefault="00CB411D">
      <w:pPr>
        <w:pStyle w:val="ConsPlusNormal"/>
        <w:spacing w:before="220"/>
        <w:ind w:firstLine="540"/>
        <w:jc w:val="both"/>
      </w:pPr>
      <w:r>
        <w:lastRenderedPageBreak/>
        <w:t>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w:t>
      </w:r>
    </w:p>
    <w:p w:rsidR="00CB411D" w:rsidRDefault="00CB411D">
      <w:pPr>
        <w:pStyle w:val="ConsPlusNormal"/>
        <w:spacing w:before="220"/>
        <w:ind w:firstLine="540"/>
        <w:jc w:val="both"/>
      </w:pPr>
      <w:r>
        <w:t>6.2.1. документы, представляемые заемщиком по мере выполнения графика работ:</w:t>
      </w:r>
    </w:p>
    <w:p w:rsidR="00CB411D" w:rsidRDefault="00CB411D">
      <w:pPr>
        <w:pStyle w:val="ConsPlusNormal"/>
        <w:spacing w:before="220"/>
        <w:ind w:firstLine="540"/>
        <w:jc w:val="both"/>
      </w:pPr>
      <w:r>
        <w:t>копии платежных поручений, подтверждающих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 и услуг сторонних организаций при проведении работ хозяйственным способом, заверенные заемщиком;</w:t>
      </w:r>
    </w:p>
    <w:p w:rsidR="00CB411D" w:rsidRDefault="00CB411D">
      <w:pPr>
        <w:pStyle w:val="ConsPlusNormal"/>
        <w:spacing w:before="220"/>
        <w:ind w:firstLine="540"/>
        <w:jc w:val="both"/>
      </w:pPr>
      <w:r>
        <w:t>копии актов выполненных работ, заверенные заемщиком;</w:t>
      </w:r>
    </w:p>
    <w:p w:rsidR="00CB411D" w:rsidRDefault="00CB411D">
      <w:pPr>
        <w:pStyle w:val="ConsPlusNormal"/>
        <w:spacing w:before="220"/>
        <w:ind w:firstLine="540"/>
        <w:jc w:val="both"/>
      </w:pPr>
      <w:r>
        <w:t>копии актов приема-передачи здания (сооружения) в эксплуатацию, заверенные заемщиком (представляются после окончания строительства, при этом субсидия выплачивается заемщикам по мере выполнения этапов работ);</w:t>
      </w:r>
    </w:p>
    <w:p w:rsidR="00CB411D" w:rsidRDefault="00CB411D">
      <w:pPr>
        <w:pStyle w:val="ConsPlusNormal"/>
        <w:spacing w:before="220"/>
        <w:ind w:firstLine="540"/>
        <w:jc w:val="both"/>
      </w:pPr>
      <w:r>
        <w:t>6.2.2. документы, подтверждающие приобретение за иностранную валюту оборудования:</w:t>
      </w:r>
    </w:p>
    <w:p w:rsidR="00CB411D" w:rsidRDefault="00CB411D">
      <w:pPr>
        <w:pStyle w:val="ConsPlusNormal"/>
        <w:spacing w:before="220"/>
        <w:ind w:firstLine="540"/>
        <w:jc w:val="both"/>
      </w:pPr>
      <w:r>
        <w:t>копия контракта на приобретение импортного оборудования, заверенная заемщиком;</w:t>
      </w:r>
    </w:p>
    <w:p w:rsidR="00CB411D" w:rsidRDefault="00CB411D">
      <w:pPr>
        <w:pStyle w:val="ConsPlusNormal"/>
        <w:spacing w:before="220"/>
        <w:ind w:firstLine="540"/>
        <w:jc w:val="both"/>
      </w:pPr>
      <w:r>
        <w:t>копии платежных поручений и/или документов, подтверждающих открытие аккредитива на оплату оборудования, заверенные заемщиком;</w:t>
      </w:r>
    </w:p>
    <w:p w:rsidR="00CB411D" w:rsidRDefault="00CB411D">
      <w:pPr>
        <w:pStyle w:val="ConsPlusNormal"/>
        <w:spacing w:before="220"/>
        <w:ind w:firstLine="540"/>
        <w:jc w:val="both"/>
      </w:pPr>
      <w:r>
        <w:t>копии свифтовых сообщений о подтверждении перевода валюты, заверенные заемщиком;</w:t>
      </w:r>
    </w:p>
    <w:p w:rsidR="00CB411D" w:rsidRDefault="00CB411D">
      <w:pPr>
        <w:pStyle w:val="ConsPlusNormal"/>
        <w:spacing w:before="220"/>
        <w:ind w:firstLine="540"/>
        <w:jc w:val="both"/>
      </w:pPr>
      <w:r>
        <w:t>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CB411D" w:rsidRDefault="00CB411D">
      <w:pPr>
        <w:pStyle w:val="ConsPlusNormal"/>
        <w:spacing w:before="220"/>
        <w:ind w:firstLine="540"/>
        <w:jc w:val="both"/>
      </w:pPr>
      <w:r>
        <w:t>копия паспорта импортной сделки, заверенная заемщиком;</w:t>
      </w:r>
    </w:p>
    <w:p w:rsidR="00CB411D" w:rsidRDefault="00CB411D">
      <w:pPr>
        <w:pStyle w:val="ConsPlusNormal"/>
        <w:spacing w:before="220"/>
        <w:ind w:firstLine="540"/>
        <w:jc w:val="both"/>
      </w:pPr>
      <w:r>
        <w:t>справка о состоянии паспорта импортной сделки, заверенная заемщиком.</w:t>
      </w:r>
    </w:p>
    <w:p w:rsidR="00CB411D" w:rsidRDefault="00CB411D">
      <w:pPr>
        <w:pStyle w:val="ConsPlusNormal"/>
        <w:spacing w:before="220"/>
        <w:ind w:firstLine="540"/>
        <w:jc w:val="both"/>
      </w:pPr>
      <w:r>
        <w:t xml:space="preserve">Абзац утратил силу. - </w:t>
      </w:r>
      <w:hyperlink r:id="rId423" w:history="1">
        <w:r>
          <w:rPr>
            <w:color w:val="0000FF"/>
          </w:rPr>
          <w:t>Постановление</w:t>
        </w:r>
      </w:hyperlink>
      <w:r>
        <w:t xml:space="preserve"> Кабинета Министров ЧР от 13.11.2014 N 388.</w:t>
      </w:r>
    </w:p>
    <w:p w:rsidR="00CB411D" w:rsidRDefault="00CB411D">
      <w:pPr>
        <w:pStyle w:val="ConsPlusNormal"/>
        <w:spacing w:before="220"/>
        <w:ind w:firstLine="540"/>
        <w:jc w:val="both"/>
      </w:pPr>
      <w:r>
        <w:t>7. На строительство жилья для граждан, проживающих и работающих в сельской местности:</w:t>
      </w:r>
    </w:p>
    <w:p w:rsidR="00CB411D" w:rsidRDefault="00CB411D">
      <w:pPr>
        <w:pStyle w:val="ConsPlusNormal"/>
        <w:spacing w:before="220"/>
        <w:ind w:firstLine="540"/>
        <w:jc w:val="both"/>
      </w:pPr>
      <w:r>
        <w:t>копия титульного списка стройки, заверенная заемщиком;</w:t>
      </w:r>
    </w:p>
    <w:p w:rsidR="00CB411D" w:rsidRDefault="00CB411D">
      <w:pPr>
        <w:pStyle w:val="ConsPlusNormal"/>
        <w:spacing w:before="220"/>
        <w:ind w:firstLine="540"/>
        <w:jc w:val="both"/>
      </w:pPr>
      <w:r>
        <w:t>копия сводной сметы на строительство объекта, заверенная заемщиком;</w:t>
      </w:r>
    </w:p>
    <w:p w:rsidR="00CB411D" w:rsidRDefault="00CB411D">
      <w:pPr>
        <w:pStyle w:val="ConsPlusNormal"/>
        <w:spacing w:before="220"/>
        <w:ind w:firstLine="540"/>
        <w:jc w:val="both"/>
      </w:pPr>
      <w:r>
        <w:t>7.1. документы, представляемые по мере использования кредита (займа):</w:t>
      </w:r>
    </w:p>
    <w:p w:rsidR="00CB411D" w:rsidRDefault="00CB411D">
      <w:pPr>
        <w:pStyle w:val="ConsPlusNormal"/>
        <w:spacing w:before="220"/>
        <w:ind w:firstLine="540"/>
        <w:jc w:val="both"/>
      </w:pPr>
      <w:r>
        <w:t>7.1.1. при проведении работ подрядным способом:</w:t>
      </w:r>
    </w:p>
    <w:p w:rsidR="00CB411D" w:rsidRDefault="00CB411D">
      <w:pPr>
        <w:pStyle w:val="ConsPlusNormal"/>
        <w:spacing w:before="220"/>
        <w:ind w:firstLine="540"/>
        <w:jc w:val="both"/>
      </w:pPr>
      <w:r>
        <w:t>копии договоров на выполнение подрядных работ, прочих работ (проектные работы, экспертиза, технический надзор), сметы затрат и графика выполнения строительно-монтажных работ, заверенные заемщиком и подрядчиком;</w:t>
      </w:r>
    </w:p>
    <w:p w:rsidR="00CB411D" w:rsidRDefault="00CB411D">
      <w:pPr>
        <w:pStyle w:val="ConsPlusNormal"/>
        <w:spacing w:before="220"/>
        <w:ind w:firstLine="540"/>
        <w:jc w:val="both"/>
      </w:pPr>
      <w:r>
        <w:t>копии платежных поручений, подтверждающих оплату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CB411D" w:rsidRDefault="00CB411D">
      <w:pPr>
        <w:pStyle w:val="ConsPlusNormal"/>
        <w:spacing w:before="220"/>
        <w:ind w:firstLine="540"/>
        <w:jc w:val="both"/>
      </w:pPr>
      <w:r>
        <w:t>копии платежных поручений, подтверждающих оплату строительных материалов, работ и услуг юридических и физических лиц, заверенные заемщиком;</w:t>
      </w:r>
    </w:p>
    <w:p w:rsidR="00CB411D" w:rsidRDefault="00CB411D">
      <w:pPr>
        <w:pStyle w:val="ConsPlusNormal"/>
        <w:spacing w:before="220"/>
        <w:ind w:firstLine="540"/>
        <w:jc w:val="both"/>
      </w:pPr>
      <w:r>
        <w:t xml:space="preserve">копия разрешения на ввод объекта в эксплуатацию, заверенная заемщиком (в случае </w:t>
      </w:r>
      <w:r>
        <w:lastRenderedPageBreak/>
        <w:t>индивидуального жилищного строительства - копия технического паспорта объекта, заверенная заемщиком);</w:t>
      </w:r>
    </w:p>
    <w:p w:rsidR="00CB411D" w:rsidRDefault="00CB411D">
      <w:pPr>
        <w:pStyle w:val="ConsPlusNormal"/>
        <w:spacing w:before="220"/>
        <w:ind w:firstLine="540"/>
        <w:jc w:val="both"/>
      </w:pPr>
      <w:r>
        <w:t>7.1.1.1. при оплате строительных материалов заемщиком:</w:t>
      </w:r>
    </w:p>
    <w:p w:rsidR="00CB411D" w:rsidRDefault="00CB411D">
      <w:pPr>
        <w:pStyle w:val="ConsPlusNormal"/>
        <w:spacing w:before="220"/>
        <w:ind w:firstLine="540"/>
        <w:jc w:val="both"/>
      </w:pPr>
      <w:r>
        <w:t>копии договоров на поставку строительных материалов, заверенные заемщиком;</w:t>
      </w:r>
    </w:p>
    <w:p w:rsidR="00CB411D" w:rsidRDefault="00CB411D">
      <w:pPr>
        <w:pStyle w:val="ConsPlusNormal"/>
        <w:spacing w:before="220"/>
        <w:ind w:firstLine="540"/>
        <w:jc w:val="both"/>
      </w:pPr>
      <w:r>
        <w:t xml:space="preserve">копии документов на передачу подрядчикам строительных материалов для включения их стоимости в унифицированную форму первичной учетной документации по учету работ в капитальном строительстве и ремонтно-строительных работ </w:t>
      </w:r>
      <w:hyperlink r:id="rId424" w:history="1">
        <w:r>
          <w:rPr>
            <w:color w:val="0000FF"/>
          </w:rPr>
          <w:t>N КС-3</w:t>
        </w:r>
      </w:hyperlink>
      <w:r>
        <w:t>;</w:t>
      </w:r>
    </w:p>
    <w:p w:rsidR="00CB411D" w:rsidRDefault="00CB411D">
      <w:pPr>
        <w:pStyle w:val="ConsPlusNormal"/>
        <w:spacing w:before="220"/>
        <w:ind w:firstLine="540"/>
        <w:jc w:val="both"/>
      </w:pPr>
      <w:r>
        <w:t xml:space="preserve">7.1.1.2. копии актов о приемке выполненных работ </w:t>
      </w:r>
      <w:hyperlink r:id="rId425" w:history="1">
        <w:r>
          <w:rPr>
            <w:color w:val="0000FF"/>
          </w:rPr>
          <w:t>(форма N КС-2)</w:t>
        </w:r>
      </w:hyperlink>
      <w:r>
        <w:t>, заверенные заемщиком;</w:t>
      </w:r>
    </w:p>
    <w:p w:rsidR="00CB411D" w:rsidRDefault="00CB411D">
      <w:pPr>
        <w:pStyle w:val="ConsPlusNormal"/>
        <w:spacing w:before="220"/>
        <w:ind w:firstLine="540"/>
        <w:jc w:val="both"/>
      </w:pPr>
      <w:r>
        <w:t xml:space="preserve">7.1.1.3. копия справки о стоимости выполненных работ и затрат </w:t>
      </w:r>
      <w:hyperlink r:id="rId426" w:history="1">
        <w:r>
          <w:rPr>
            <w:color w:val="0000FF"/>
          </w:rPr>
          <w:t>(форма N КС-3)</w:t>
        </w:r>
      </w:hyperlink>
      <w:r>
        <w:t>, заверенная заказчиком и подрядчиком;</w:t>
      </w:r>
    </w:p>
    <w:p w:rsidR="00CB411D" w:rsidRDefault="00CB411D">
      <w:pPr>
        <w:pStyle w:val="ConsPlusNormal"/>
        <w:spacing w:before="220"/>
        <w:ind w:firstLine="540"/>
        <w:jc w:val="both"/>
      </w:pPr>
      <w:r>
        <w:t>7.1.2. при проведении работ хозяйственным способом:</w:t>
      </w:r>
    </w:p>
    <w:p w:rsidR="00CB411D" w:rsidRDefault="00CB411D">
      <w:pPr>
        <w:pStyle w:val="ConsPlusNormal"/>
        <w:spacing w:before="220"/>
        <w:ind w:firstLine="540"/>
        <w:jc w:val="both"/>
      </w:pPr>
      <w:r>
        <w:t>копии приказа о назначении ответственных лиц и графика проведения работ хозяйственным способом и объема работ (тыс. рублей), заверенные заемщиком;</w:t>
      </w:r>
    </w:p>
    <w:p w:rsidR="00CB411D" w:rsidRDefault="00CB411D">
      <w:pPr>
        <w:pStyle w:val="ConsPlusNormal"/>
        <w:spacing w:before="220"/>
        <w:ind w:firstLine="540"/>
        <w:jc w:val="both"/>
      </w:pPr>
      <w:r>
        <w:t xml:space="preserve">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копии актов о приемке выполненных работ </w:t>
      </w:r>
      <w:hyperlink r:id="rId427" w:history="1">
        <w:r>
          <w:rPr>
            <w:color w:val="0000FF"/>
          </w:rPr>
          <w:t>(форма N КС-2)</w:t>
        </w:r>
      </w:hyperlink>
      <w:r>
        <w:t xml:space="preserve"> </w:t>
      </w:r>
      <w:hyperlink w:anchor="P937" w:history="1">
        <w:r>
          <w:rPr>
            <w:color w:val="0000FF"/>
          </w:rPr>
          <w:t>&lt;*&gt;</w:t>
        </w:r>
      </w:hyperlink>
      <w:r>
        <w:t xml:space="preserve">, справки о стоимости выполненных работ и затрат </w:t>
      </w:r>
      <w:hyperlink r:id="rId428" w:history="1">
        <w:r>
          <w:rPr>
            <w:color w:val="0000FF"/>
          </w:rPr>
          <w:t>(форма N КС-3)</w:t>
        </w:r>
      </w:hyperlink>
      <w:r>
        <w:t>, заверенные заемщиком;</w:t>
      </w:r>
    </w:p>
    <w:p w:rsidR="00CB411D" w:rsidRDefault="00CB411D">
      <w:pPr>
        <w:pStyle w:val="ConsPlusNormal"/>
        <w:spacing w:before="220"/>
        <w:ind w:firstLine="540"/>
        <w:jc w:val="both"/>
      </w:pPr>
      <w:r>
        <w:t>копии платежных поручений, подтверждающих оплату строительных материалов, работ и услуг юридических и физических лиц, заверенные заемщиком;</w:t>
      </w:r>
    </w:p>
    <w:p w:rsidR="00CB411D" w:rsidRDefault="00CB411D">
      <w:pPr>
        <w:pStyle w:val="ConsPlusNormal"/>
        <w:spacing w:before="220"/>
        <w:ind w:firstLine="540"/>
        <w:jc w:val="both"/>
      </w:pPr>
      <w:r>
        <w:t>копии договоров на выполнение отдельных работ подрядным способом (включая проектные работы, экспертизу, технический надзор), заверенные заемщиком;</w:t>
      </w:r>
    </w:p>
    <w:p w:rsidR="00CB411D" w:rsidRDefault="00CB411D">
      <w:pPr>
        <w:pStyle w:val="ConsPlusNormal"/>
        <w:spacing w:before="220"/>
        <w:ind w:firstLine="540"/>
        <w:jc w:val="both"/>
      </w:pPr>
      <w:r>
        <w:t>копии платежных поручений, подтверждающих перечисление средств подрядчикам, включая авансовые платежи, заверенные заемщиком;</w:t>
      </w:r>
    </w:p>
    <w:p w:rsidR="00CB411D" w:rsidRDefault="00CB411D">
      <w:pPr>
        <w:pStyle w:val="ConsPlusNormal"/>
        <w:spacing w:before="220"/>
        <w:ind w:firstLine="540"/>
        <w:jc w:val="both"/>
      </w:pPr>
      <w:r>
        <w:t>копия разрешения на ввод объекта в эксплуатацию, заверенная заемщиком (в случае индивидуального жилищного строительства - копия технического паспорта объекта, заверенная заемщиком).</w:t>
      </w:r>
    </w:p>
    <w:p w:rsidR="00CB411D" w:rsidRDefault="00CB411D">
      <w:pPr>
        <w:pStyle w:val="ConsPlusNormal"/>
        <w:spacing w:before="220"/>
        <w:ind w:firstLine="540"/>
        <w:jc w:val="both"/>
      </w:pPr>
      <w:r>
        <w:t>8. На приобретение имущества организаций агропромышленного комплекса Чувашской Республики, признанных решением суда банкротами:</w:t>
      </w:r>
    </w:p>
    <w:p w:rsidR="00CB411D" w:rsidRDefault="00CB411D">
      <w:pPr>
        <w:pStyle w:val="ConsPlusNormal"/>
        <w:spacing w:before="220"/>
        <w:ind w:firstLine="540"/>
        <w:jc w:val="both"/>
      </w:pPr>
      <w:r>
        <w:t>копия протокола о результатах проведения торгов (конкурса) по продаже имущества организации агропромышленного комплекса Чувашской Республики, признанной решением суда банкротом, заверенная заемщиком;</w:t>
      </w:r>
    </w:p>
    <w:p w:rsidR="00CB411D" w:rsidRDefault="00CB411D">
      <w:pPr>
        <w:pStyle w:val="ConsPlusNormal"/>
        <w:spacing w:before="220"/>
        <w:ind w:firstLine="540"/>
        <w:jc w:val="both"/>
      </w:pPr>
      <w:r>
        <w:t>копии договоров купли-продажи имущества (имущественного комплекса и (или) зданий, строений, сооружений, сельскохозяйственной техники и оборудования, сельскохозяйственных животных, земельных участков), заверенные заемщиком;</w:t>
      </w:r>
    </w:p>
    <w:p w:rsidR="00CB411D" w:rsidRDefault="00CB411D">
      <w:pPr>
        <w:pStyle w:val="ConsPlusNormal"/>
        <w:spacing w:before="220"/>
        <w:ind w:firstLine="540"/>
        <w:jc w:val="both"/>
      </w:pPr>
      <w:r>
        <w:t>копии платежных поручений, подтверждающих оплату, включая авансовые платежи, заверенные заемщиком;</w:t>
      </w:r>
    </w:p>
    <w:p w:rsidR="00CB411D" w:rsidRDefault="00CB411D">
      <w:pPr>
        <w:pStyle w:val="ConsPlusNormal"/>
        <w:spacing w:before="220"/>
        <w:ind w:firstLine="540"/>
        <w:jc w:val="both"/>
      </w:pPr>
      <w:r>
        <w:t>копии накладных, счетов-фактур на приобретение, заверенные заемщиком;</w:t>
      </w:r>
    </w:p>
    <w:p w:rsidR="00CB411D" w:rsidRDefault="00CB411D">
      <w:pPr>
        <w:pStyle w:val="ConsPlusNormal"/>
        <w:spacing w:before="220"/>
        <w:ind w:firstLine="540"/>
        <w:jc w:val="both"/>
      </w:pPr>
      <w:r>
        <w:t xml:space="preserve">копии паспортов транспортных средств с отметкой о постановке на учет в установленном </w:t>
      </w:r>
      <w:r>
        <w:lastRenderedPageBreak/>
        <w:t>порядке, заверенные заемщиком, - при приобретении транспортных средств;</w:t>
      </w:r>
    </w:p>
    <w:p w:rsidR="00CB411D" w:rsidRDefault="00CB411D">
      <w:pPr>
        <w:pStyle w:val="ConsPlusNormal"/>
        <w:spacing w:before="220"/>
        <w:ind w:firstLine="540"/>
        <w:jc w:val="both"/>
      </w:pPr>
      <w:r>
        <w:t>копии актов приема-передачи имущества (имущественного комплекса и (или) зданий, строений, сооружений, сельскохозяйственной техники и оборудования, сельскохозяйственных животных, земельных участков), заверенные заемщиком.</w:t>
      </w:r>
    </w:p>
    <w:p w:rsidR="00CB411D" w:rsidRDefault="00CB411D">
      <w:pPr>
        <w:pStyle w:val="ConsPlusNormal"/>
        <w:spacing w:before="220"/>
        <w:ind w:firstLine="540"/>
        <w:jc w:val="both"/>
      </w:pPr>
      <w:r>
        <w:t>Заемщик вправе представить по собственной инициативе выписку из Единого государственного реестра юридических лиц (Единого государственного реестра индивидуальных предпринимателей).</w:t>
      </w:r>
    </w:p>
    <w:p w:rsidR="00CB411D" w:rsidRDefault="00CB411D">
      <w:pPr>
        <w:pStyle w:val="ConsPlusNormal"/>
        <w:spacing w:before="220"/>
        <w:ind w:firstLine="540"/>
        <w:jc w:val="both"/>
      </w:pPr>
      <w:r>
        <w:t>В случае если заемщик не представил выписку из Единого государственного реестра юридических лиц (Единого государственного реестра индивидуальных предпринимателей) по собственной инициативе, Минсельхоз Чувашии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сведения из Единого государственного реестра юридических лиц (Единого государственного реестра индивидуальных предпринимателей).</w:t>
      </w:r>
    </w:p>
    <w:p w:rsidR="00CB411D" w:rsidRDefault="00CB411D">
      <w:pPr>
        <w:pStyle w:val="ConsPlusNormal"/>
        <w:jc w:val="both"/>
      </w:pPr>
      <w:r>
        <w:t xml:space="preserve">(в ред. </w:t>
      </w:r>
      <w:hyperlink r:id="rId429" w:history="1">
        <w:r>
          <w:rPr>
            <w:color w:val="0000FF"/>
          </w:rPr>
          <w:t>Постановления</w:t>
        </w:r>
      </w:hyperlink>
      <w:r>
        <w:t xml:space="preserve"> Кабинета Министров ЧР от 28.07.2016 N 305)</w:t>
      </w:r>
    </w:p>
    <w:p w:rsidR="00CB411D" w:rsidRDefault="00CB411D">
      <w:pPr>
        <w:pStyle w:val="ConsPlusNormal"/>
        <w:jc w:val="both"/>
      </w:pPr>
      <w:r>
        <w:t xml:space="preserve">(п. 8 введен </w:t>
      </w:r>
      <w:hyperlink r:id="rId430" w:history="1">
        <w:r>
          <w:rPr>
            <w:color w:val="0000FF"/>
          </w:rPr>
          <w:t>Постановлением</w:t>
        </w:r>
      </w:hyperlink>
      <w:r>
        <w:t xml:space="preserve"> Кабинета Министров ЧР от 11.12.2013 N 505)</w:t>
      </w:r>
    </w:p>
    <w:p w:rsidR="00CB411D" w:rsidRDefault="00CB411D">
      <w:pPr>
        <w:pStyle w:val="ConsPlusNormal"/>
        <w:spacing w:before="220"/>
        <w:ind w:firstLine="540"/>
        <w:jc w:val="both"/>
      </w:pPr>
      <w:r>
        <w:t>9. При закупке мяса и молока у населения (полученных в личных подсобных хозяйствах) и сельскохозяйственных товаропроизводителей:</w:t>
      </w:r>
    </w:p>
    <w:p w:rsidR="00CB411D" w:rsidRDefault="00CB411D">
      <w:pPr>
        <w:pStyle w:val="ConsPlusNormal"/>
        <w:spacing w:before="220"/>
        <w:ind w:firstLine="540"/>
        <w:jc w:val="both"/>
      </w:pPr>
      <w:r>
        <w:t>копии договоров купли-продажи, накладных или иных передаточных документов и документов, подтверждающих оплату приобретаемых мяса и (или) молока, заверенные заемщиком (при приобретении в организациях и у индивидуальных предпринимателей);</w:t>
      </w:r>
    </w:p>
    <w:p w:rsidR="00CB411D" w:rsidRDefault="00CB411D">
      <w:pPr>
        <w:pStyle w:val="ConsPlusNormal"/>
        <w:spacing w:before="220"/>
        <w:ind w:firstLine="540"/>
        <w:jc w:val="both"/>
      </w:pPr>
      <w:r>
        <w:t>реестр закупочных актов или иных передаточных документов на приобретение мяса и (или) молока и копии документов, подтверждающих оплату приобретаемых мяса и (или) молока, заверенные заемщиком (при приобретении у населения).</w:t>
      </w:r>
    </w:p>
    <w:p w:rsidR="00CB411D" w:rsidRDefault="00CB411D">
      <w:pPr>
        <w:pStyle w:val="ConsPlusNormal"/>
        <w:jc w:val="both"/>
      </w:pPr>
      <w:r>
        <w:t xml:space="preserve">(п. 9 введен </w:t>
      </w:r>
      <w:hyperlink r:id="rId431" w:history="1">
        <w:r>
          <w:rPr>
            <w:color w:val="0000FF"/>
          </w:rPr>
          <w:t>Постановлением</w:t>
        </w:r>
      </w:hyperlink>
      <w:r>
        <w:t xml:space="preserve"> Кабинета Министров ЧР от 28.07.2016 N 305)</w:t>
      </w:r>
    </w:p>
    <w:p w:rsidR="00CB411D" w:rsidRDefault="00CB411D">
      <w:pPr>
        <w:pStyle w:val="ConsPlusNormal"/>
        <w:spacing w:before="220"/>
        <w:ind w:firstLine="540"/>
        <w:jc w:val="both"/>
      </w:pPr>
      <w:r>
        <w:t>10. При закупке сельскохозяйственной продукции, производимой сельскохозяйственными товаропроизводителями и организациями агропромышленного комплекса Чувашской Республики, и материально-технических ресурсов для поставки сельскохозяйственным товаропроизводителям:</w:t>
      </w:r>
    </w:p>
    <w:p w:rsidR="00CB411D" w:rsidRDefault="00CB411D">
      <w:pPr>
        <w:pStyle w:val="ConsPlusNormal"/>
        <w:spacing w:before="220"/>
        <w:ind w:firstLine="540"/>
        <w:jc w:val="both"/>
      </w:pPr>
      <w:r>
        <w:t>копии договоров купли-продажи, заверенные заемщиком, - представляются в случае указания в платежном поручении в качестве основания для оплаты в поле "назначение платежа";</w:t>
      </w:r>
    </w:p>
    <w:p w:rsidR="00CB411D" w:rsidRDefault="00CB411D">
      <w:pPr>
        <w:pStyle w:val="ConsPlusNormal"/>
        <w:spacing w:before="220"/>
        <w:ind w:firstLine="540"/>
        <w:jc w:val="both"/>
      </w:pPr>
      <w:r>
        <w:t>копии платежных поручений по оплате товаров, заверенные заемщиком;</w:t>
      </w:r>
    </w:p>
    <w:p w:rsidR="00CB411D" w:rsidRDefault="00CB411D">
      <w:pPr>
        <w:pStyle w:val="ConsPlusNormal"/>
        <w:spacing w:before="220"/>
        <w:ind w:firstLine="540"/>
        <w:jc w:val="both"/>
      </w:pPr>
      <w:r>
        <w:t>копии накладных или иных передаточных документов, заверенные заемщиком.</w:t>
      </w:r>
    </w:p>
    <w:p w:rsidR="00CB411D" w:rsidRDefault="00CB411D">
      <w:pPr>
        <w:pStyle w:val="ConsPlusNormal"/>
        <w:jc w:val="both"/>
      </w:pPr>
      <w:r>
        <w:t xml:space="preserve">(п. 10 введен </w:t>
      </w:r>
      <w:hyperlink r:id="rId432" w:history="1">
        <w:r>
          <w:rPr>
            <w:color w:val="0000FF"/>
          </w:rPr>
          <w:t>Постановлением</w:t>
        </w:r>
      </w:hyperlink>
      <w:r>
        <w:t xml:space="preserve"> Кабинета Министров ЧР от 08.02.2017 N 46)</w:t>
      </w:r>
    </w:p>
    <w:p w:rsidR="00CB411D" w:rsidRDefault="00CB411D">
      <w:pPr>
        <w:pStyle w:val="ConsPlusNormal"/>
        <w:spacing w:before="220"/>
        <w:ind w:firstLine="540"/>
        <w:jc w:val="both"/>
      </w:pPr>
      <w:r>
        <w:t>11. На закупку материальных ресурсов для проведения сезонных работ, молодняка сельскохозяйственных животных, кормов, ветеринарных препаратов, на закупку сельскохозяйственного сырья для первичной и промышленной переработки:</w:t>
      </w:r>
    </w:p>
    <w:p w:rsidR="00CB411D" w:rsidRDefault="00CB411D">
      <w:pPr>
        <w:pStyle w:val="ConsPlusNormal"/>
        <w:spacing w:before="220"/>
        <w:ind w:firstLine="540"/>
        <w:jc w:val="both"/>
      </w:pPr>
      <w:r>
        <w:t>копии договоров на закупку товаров и услуг, заверенные заемщиком, - представляются в случае указания в платежном поручении как основания для оплаты в поле "назначение платежа";</w:t>
      </w:r>
    </w:p>
    <w:p w:rsidR="00CB411D" w:rsidRDefault="00CB411D">
      <w:pPr>
        <w:pStyle w:val="ConsPlusNormal"/>
        <w:spacing w:before="220"/>
        <w:ind w:firstLine="540"/>
        <w:jc w:val="both"/>
      </w:pPr>
      <w:r>
        <w:t>копии платежных поручений по оплате товаров и услуг, включая авансовые платежи, заверенные заемщиком;</w:t>
      </w:r>
    </w:p>
    <w:p w:rsidR="00CB411D" w:rsidRDefault="00CB411D">
      <w:pPr>
        <w:pStyle w:val="ConsPlusNormal"/>
        <w:spacing w:before="220"/>
        <w:ind w:firstLine="540"/>
        <w:jc w:val="both"/>
      </w:pPr>
      <w:r>
        <w:lastRenderedPageBreak/>
        <w:t>копии накладных о приемке и оприходовании товаров, оформленных не ранее чем за 1 месяц до заключения кредитного договора, заверенные заемщиком, или реестр накладных.</w:t>
      </w:r>
    </w:p>
    <w:p w:rsidR="00CB411D" w:rsidRDefault="00CB411D">
      <w:pPr>
        <w:pStyle w:val="ConsPlusNormal"/>
        <w:jc w:val="both"/>
      </w:pPr>
      <w:r>
        <w:t xml:space="preserve">(п. 11 введен </w:t>
      </w:r>
      <w:hyperlink r:id="rId433" w:history="1">
        <w:r>
          <w:rPr>
            <w:color w:val="0000FF"/>
          </w:rPr>
          <w:t>Постановлением</w:t>
        </w:r>
      </w:hyperlink>
      <w:r>
        <w:t xml:space="preserve"> Кабинета Министров ЧР от 27.09.2017 N 377)</w:t>
      </w:r>
    </w:p>
    <w:p w:rsidR="00CB411D" w:rsidRDefault="00CB411D">
      <w:pPr>
        <w:pStyle w:val="ConsPlusNormal"/>
        <w:spacing w:before="220"/>
        <w:ind w:firstLine="540"/>
        <w:jc w:val="both"/>
      </w:pPr>
      <w:r>
        <w:t>12. На уплату страховых взносов при страховании сельскохозяйственной продукции:</w:t>
      </w:r>
    </w:p>
    <w:p w:rsidR="00CB411D" w:rsidRDefault="00CB411D">
      <w:pPr>
        <w:pStyle w:val="ConsPlusNormal"/>
        <w:spacing w:before="220"/>
        <w:ind w:firstLine="540"/>
        <w:jc w:val="both"/>
      </w:pPr>
      <w:r>
        <w:t>копия договора страхования и копии платежных документов на уплату страховых взносов, заверенные заемщиком.</w:t>
      </w:r>
    </w:p>
    <w:p w:rsidR="00CB411D" w:rsidRDefault="00CB411D">
      <w:pPr>
        <w:pStyle w:val="ConsPlusNormal"/>
        <w:jc w:val="both"/>
      </w:pPr>
      <w:r>
        <w:t xml:space="preserve">(п. 12 введен </w:t>
      </w:r>
      <w:hyperlink r:id="rId434" w:history="1">
        <w:r>
          <w:rPr>
            <w:color w:val="0000FF"/>
          </w:rPr>
          <w:t>Постановлением</w:t>
        </w:r>
      </w:hyperlink>
      <w:r>
        <w:t xml:space="preserve"> Кабинета Министров ЧР от 27.09.2017 N 377)</w:t>
      </w:r>
    </w:p>
    <w:p w:rsidR="00CB411D" w:rsidRDefault="00CB411D">
      <w:pPr>
        <w:pStyle w:val="ConsPlusNormal"/>
        <w:jc w:val="both"/>
      </w:pPr>
    </w:p>
    <w:p w:rsidR="00CB411D" w:rsidRDefault="00CB411D">
      <w:pPr>
        <w:pStyle w:val="ConsPlusTitle"/>
        <w:jc w:val="center"/>
        <w:outlineLvl w:val="2"/>
      </w:pPr>
      <w:r>
        <w:t>II. По кредитам (займам), полученным гражданами,</w:t>
      </w:r>
    </w:p>
    <w:p w:rsidR="00CB411D" w:rsidRDefault="00CB411D">
      <w:pPr>
        <w:pStyle w:val="ConsPlusTitle"/>
        <w:jc w:val="center"/>
      </w:pPr>
      <w:r>
        <w:t>ведущими личное подсобное хозяйство</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35" w:history="1">
        <w:r>
          <w:rPr>
            <w:color w:val="0000FF"/>
          </w:rPr>
          <w:t>Постановление</w:t>
        </w:r>
      </w:hyperlink>
      <w:r>
        <w:t xml:space="preserve"> Кабинета Министров ЧР от 08.02.2017 N 46.</w:t>
      </w:r>
    </w:p>
    <w:p w:rsidR="00CB411D" w:rsidRDefault="00CB411D">
      <w:pPr>
        <w:pStyle w:val="ConsPlusNormal"/>
        <w:jc w:val="both"/>
      </w:pPr>
    </w:p>
    <w:p w:rsidR="00CB411D" w:rsidRDefault="00CB411D">
      <w:pPr>
        <w:pStyle w:val="ConsPlusTitle"/>
        <w:jc w:val="center"/>
        <w:outlineLvl w:val="2"/>
      </w:pPr>
      <w:r>
        <w:t>III. По кредитам (займам), полученным крестьянскими</w:t>
      </w:r>
    </w:p>
    <w:p w:rsidR="00CB411D" w:rsidRDefault="00CB411D">
      <w:pPr>
        <w:pStyle w:val="ConsPlusTitle"/>
        <w:jc w:val="center"/>
      </w:pPr>
      <w:r>
        <w:t>(фермерскими) хозяйствами</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36" w:history="1">
        <w:r>
          <w:rPr>
            <w:color w:val="0000FF"/>
          </w:rPr>
          <w:t>Постановление</w:t>
        </w:r>
      </w:hyperlink>
      <w:r>
        <w:t xml:space="preserve"> Кабинета Министров ЧР от 08.02.2017 N 46.</w:t>
      </w:r>
    </w:p>
    <w:p w:rsidR="00CB411D" w:rsidRDefault="00CB411D">
      <w:pPr>
        <w:pStyle w:val="ConsPlusNormal"/>
        <w:jc w:val="both"/>
      </w:pPr>
    </w:p>
    <w:p w:rsidR="00CB411D" w:rsidRDefault="00CB411D">
      <w:pPr>
        <w:pStyle w:val="ConsPlusTitle"/>
        <w:jc w:val="center"/>
        <w:outlineLvl w:val="2"/>
      </w:pPr>
      <w:r>
        <w:t>IV. По кредитам (займам), полученным</w:t>
      </w:r>
    </w:p>
    <w:p w:rsidR="00CB411D" w:rsidRDefault="00CB411D">
      <w:pPr>
        <w:pStyle w:val="ConsPlusTitle"/>
        <w:jc w:val="center"/>
      </w:pPr>
      <w:r>
        <w:t>сельскохозяйственными потребительскими кооперативами</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37" w:history="1">
        <w:r>
          <w:rPr>
            <w:color w:val="0000FF"/>
          </w:rPr>
          <w:t>Постановление</w:t>
        </w:r>
      </w:hyperlink>
      <w:r>
        <w:t xml:space="preserve"> Кабинета Министров ЧР от 08.02.2017 N 46.</w:t>
      </w:r>
    </w:p>
    <w:p w:rsidR="00CB411D" w:rsidRDefault="00CB411D">
      <w:pPr>
        <w:pStyle w:val="ConsPlusNormal"/>
        <w:jc w:val="both"/>
      </w:pPr>
    </w:p>
    <w:p w:rsidR="00CB411D" w:rsidRDefault="00CB411D">
      <w:pPr>
        <w:pStyle w:val="ConsPlusTitle"/>
        <w:jc w:val="center"/>
        <w:outlineLvl w:val="2"/>
      </w:pPr>
      <w:r>
        <w:t>V. Перечень документов, подтверждающих целевое</w:t>
      </w:r>
    </w:p>
    <w:p w:rsidR="00CB411D" w:rsidRDefault="00CB411D">
      <w:pPr>
        <w:pStyle w:val="ConsPlusTitle"/>
        <w:jc w:val="center"/>
      </w:pPr>
      <w:r>
        <w:t>использование кредитов (займов), полученных гражданами,</w:t>
      </w:r>
    </w:p>
    <w:p w:rsidR="00CB411D" w:rsidRDefault="00CB411D">
      <w:pPr>
        <w:pStyle w:val="ConsPlusTitle"/>
        <w:jc w:val="center"/>
      </w:pPr>
      <w:r>
        <w:t>ведущими личное подсобное хозяйство, крестьянскими</w:t>
      </w:r>
    </w:p>
    <w:p w:rsidR="00CB411D" w:rsidRDefault="00CB411D">
      <w:pPr>
        <w:pStyle w:val="ConsPlusTitle"/>
        <w:jc w:val="center"/>
      </w:pPr>
      <w:r>
        <w:t>(фермерскими) хозяйствами и сельскохозяйственными</w:t>
      </w:r>
    </w:p>
    <w:p w:rsidR="00CB411D" w:rsidRDefault="00CB411D">
      <w:pPr>
        <w:pStyle w:val="ConsPlusTitle"/>
        <w:jc w:val="center"/>
      </w:pPr>
      <w:r>
        <w:t>потребительскими кооперативами на развитие направлений,</w:t>
      </w:r>
    </w:p>
    <w:p w:rsidR="00CB411D" w:rsidRDefault="00CB411D">
      <w:pPr>
        <w:pStyle w:val="ConsPlusTitle"/>
        <w:jc w:val="center"/>
      </w:pPr>
      <w:r>
        <w:t>связанных с развитием туризма в сельской местности</w:t>
      </w:r>
    </w:p>
    <w:p w:rsidR="00CB411D" w:rsidRDefault="00CB411D">
      <w:pPr>
        <w:pStyle w:val="ConsPlusTitle"/>
        <w:jc w:val="center"/>
      </w:pPr>
      <w:r>
        <w:t>(сельский туризм), включая развитие народных промыслов,</w:t>
      </w:r>
    </w:p>
    <w:p w:rsidR="00CB411D" w:rsidRDefault="00CB411D">
      <w:pPr>
        <w:pStyle w:val="ConsPlusTitle"/>
        <w:jc w:val="center"/>
      </w:pPr>
      <w:r>
        <w:t>торговлей в сельской местности, бытовым</w:t>
      </w:r>
    </w:p>
    <w:p w:rsidR="00CB411D" w:rsidRDefault="00CB411D">
      <w:pPr>
        <w:pStyle w:val="ConsPlusTitle"/>
        <w:jc w:val="center"/>
      </w:pPr>
      <w:r>
        <w:t>и социально-культурным обслуживанием сельского населения,</w:t>
      </w:r>
    </w:p>
    <w:p w:rsidR="00CB411D" w:rsidRDefault="00CB411D">
      <w:pPr>
        <w:pStyle w:val="ConsPlusTitle"/>
        <w:jc w:val="center"/>
      </w:pPr>
      <w:r>
        <w:t>заготовкой и переработкой дикорастущих плодов, ягод,</w:t>
      </w:r>
    </w:p>
    <w:p w:rsidR="00CB411D" w:rsidRDefault="00CB411D">
      <w:pPr>
        <w:pStyle w:val="ConsPlusTitle"/>
        <w:jc w:val="center"/>
      </w:pPr>
      <w:r>
        <w:t>лекарственных растений и других пищевых</w:t>
      </w:r>
    </w:p>
    <w:p w:rsidR="00CB411D" w:rsidRDefault="00CB411D">
      <w:pPr>
        <w:pStyle w:val="ConsPlusTitle"/>
        <w:jc w:val="center"/>
      </w:pPr>
      <w:r>
        <w:t>и недревесных лесных ресурсов</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38" w:history="1">
        <w:r>
          <w:rPr>
            <w:color w:val="0000FF"/>
          </w:rPr>
          <w:t>Постановление</w:t>
        </w:r>
      </w:hyperlink>
      <w:r>
        <w:t xml:space="preserve"> Кабинета Министров ЧР от 08.02.2017 N 46.</w:t>
      </w:r>
    </w:p>
    <w:p w:rsidR="00CB411D" w:rsidRDefault="00CB411D">
      <w:pPr>
        <w:pStyle w:val="ConsPlusNormal"/>
        <w:jc w:val="both"/>
      </w:pPr>
    </w:p>
    <w:p w:rsidR="00CB411D" w:rsidRDefault="00CB411D">
      <w:pPr>
        <w:pStyle w:val="ConsPlusNormal"/>
        <w:ind w:firstLine="540"/>
        <w:jc w:val="both"/>
      </w:pPr>
      <w:r>
        <w:t>--------------------------------</w:t>
      </w:r>
    </w:p>
    <w:p w:rsidR="00CB411D" w:rsidRDefault="00CB411D">
      <w:pPr>
        <w:pStyle w:val="ConsPlusNormal"/>
        <w:spacing w:before="220"/>
        <w:ind w:firstLine="540"/>
        <w:jc w:val="both"/>
      </w:pPr>
      <w:bookmarkStart w:id="50" w:name="P937"/>
      <w:bookmarkEnd w:id="50"/>
      <w:r>
        <w:t xml:space="preserve">&lt;*&gt; При расчете субсидии (подтверждение целевого использования) суммы согласно </w:t>
      </w:r>
      <w:hyperlink r:id="rId439" w:history="1">
        <w:r>
          <w:rPr>
            <w:color w:val="0000FF"/>
          </w:rPr>
          <w:t>формам N КС-2</w:t>
        </w:r>
      </w:hyperlink>
      <w:r>
        <w:t xml:space="preserve">, </w:t>
      </w:r>
      <w:hyperlink r:id="rId440" w:history="1">
        <w:r>
          <w:rPr>
            <w:color w:val="0000FF"/>
          </w:rPr>
          <w:t>КС-3</w:t>
        </w:r>
      </w:hyperlink>
      <w:r>
        <w:t xml:space="preserve"> принимаются к целевому использованию с учетом НДС.</w:t>
      </w:r>
    </w:p>
    <w:p w:rsidR="00CB411D" w:rsidRDefault="00CB411D">
      <w:pPr>
        <w:pStyle w:val="ConsPlusNormal"/>
        <w:jc w:val="both"/>
      </w:pPr>
      <w:r>
        <w:t xml:space="preserve">(в ред. </w:t>
      </w:r>
      <w:hyperlink r:id="rId441" w:history="1">
        <w:r>
          <w:rPr>
            <w:color w:val="0000FF"/>
          </w:rPr>
          <w:t>Постановления</w:t>
        </w:r>
      </w:hyperlink>
      <w:r>
        <w:t xml:space="preserve"> Кабинета Министров ЧР от 24.04.2015 N 154)</w:t>
      </w:r>
    </w:p>
    <w:p w:rsidR="00CB411D" w:rsidRDefault="00CB411D">
      <w:pPr>
        <w:pStyle w:val="ConsPlusNormal"/>
        <w:spacing w:before="220"/>
        <w:ind w:firstLine="540"/>
        <w:jc w:val="both"/>
      </w:pPr>
      <w:r>
        <w:t xml:space="preserve">&lt;**&gt; - &lt;***&gt; Сноски утратили силу. - </w:t>
      </w:r>
      <w:hyperlink r:id="rId442" w:history="1">
        <w:r>
          <w:rPr>
            <w:color w:val="0000FF"/>
          </w:rPr>
          <w:t>Постановление</w:t>
        </w:r>
      </w:hyperlink>
      <w:r>
        <w:t xml:space="preserve"> Кабинета Министров ЧР от 08.02.2017 N 46.</w:t>
      </w:r>
    </w:p>
    <w:p w:rsidR="00CB411D" w:rsidRDefault="00CB411D">
      <w:pPr>
        <w:pStyle w:val="ConsPlusNormal"/>
        <w:jc w:val="both"/>
      </w:pPr>
    </w:p>
    <w:p w:rsidR="00CB411D" w:rsidRDefault="00CB411D">
      <w:pPr>
        <w:pStyle w:val="ConsPlusNormal"/>
        <w:ind w:firstLine="540"/>
        <w:jc w:val="both"/>
      </w:pPr>
      <w:r>
        <w:t>Примечание.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2"/>
      </w:pPr>
      <w:r>
        <w:t>Приложение N 1</w:t>
      </w:r>
    </w:p>
    <w:p w:rsidR="00CB411D" w:rsidRDefault="00CB411D">
      <w:pPr>
        <w:pStyle w:val="ConsPlusNormal"/>
        <w:jc w:val="right"/>
      </w:pPr>
      <w:r>
        <w:t>к перечню документов,</w:t>
      </w:r>
    </w:p>
    <w:p w:rsidR="00CB411D" w:rsidRDefault="00CB411D">
      <w:pPr>
        <w:pStyle w:val="ConsPlusNormal"/>
        <w:jc w:val="right"/>
      </w:pPr>
      <w:r>
        <w:t>на основании которых составляется</w:t>
      </w:r>
    </w:p>
    <w:p w:rsidR="00CB411D" w:rsidRDefault="00CB411D">
      <w:pPr>
        <w:pStyle w:val="ConsPlusNormal"/>
        <w:jc w:val="right"/>
      </w:pPr>
      <w:r>
        <w:t>расчет на получение субсидий</w:t>
      </w:r>
    </w:p>
    <w:p w:rsidR="00CB411D" w:rsidRDefault="00CB411D">
      <w:pPr>
        <w:pStyle w:val="ConsPlusNormal"/>
        <w:jc w:val="right"/>
      </w:pPr>
      <w:r>
        <w:t>на возмещение части затрат</w:t>
      </w:r>
    </w:p>
    <w:p w:rsidR="00CB411D" w:rsidRDefault="00CB411D">
      <w:pPr>
        <w:pStyle w:val="ConsPlusNormal"/>
        <w:jc w:val="right"/>
      </w:pPr>
      <w:r>
        <w:t>на уплату процентов по кредитам (займам)</w:t>
      </w:r>
    </w:p>
    <w:p w:rsidR="00CB411D" w:rsidRDefault="00CB411D">
      <w:pPr>
        <w:pStyle w:val="ConsPlusNormal"/>
        <w:jc w:val="right"/>
      </w:pPr>
      <w:r>
        <w:t>по направлениям поддержки, не обеспечиваемым</w:t>
      </w:r>
    </w:p>
    <w:p w:rsidR="00CB411D" w:rsidRDefault="00CB411D">
      <w:pPr>
        <w:pStyle w:val="ConsPlusNormal"/>
        <w:jc w:val="right"/>
      </w:pPr>
      <w:r>
        <w:t>софинансированием из федерального бюджета,</w:t>
      </w:r>
    </w:p>
    <w:p w:rsidR="00CB411D" w:rsidRDefault="00CB411D">
      <w:pPr>
        <w:pStyle w:val="ConsPlusNormal"/>
        <w:jc w:val="right"/>
      </w:pPr>
      <w:r>
        <w:t>и по инвестиционным кредитам (займам)</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(введена </w:t>
            </w:r>
            <w:hyperlink r:id="rId443" w:history="1">
              <w:r>
                <w:rPr>
                  <w:color w:val="0000FF"/>
                </w:rPr>
                <w:t>Постановлением</w:t>
              </w:r>
            </w:hyperlink>
            <w:r>
              <w:rPr>
                <w:color w:val="392C69"/>
              </w:rPr>
              <w:t xml:space="preserve"> Кабинета Министров ЧР от 11.12.2013 N 505;</w:t>
            </w:r>
          </w:p>
          <w:p w:rsidR="00CB411D" w:rsidRDefault="00CB411D">
            <w:pPr>
              <w:pStyle w:val="ConsPlusNormal"/>
              <w:jc w:val="center"/>
            </w:pPr>
            <w:r>
              <w:rPr>
                <w:color w:val="392C69"/>
              </w:rPr>
              <w:t xml:space="preserve">в ред. Постановлений Кабинета Министров ЧР от 08.02.2017 </w:t>
            </w:r>
            <w:hyperlink r:id="rId444" w:history="1">
              <w:r>
                <w:rPr>
                  <w:color w:val="0000FF"/>
                </w:rPr>
                <w:t>N 46</w:t>
              </w:r>
            </w:hyperlink>
            <w:r>
              <w:rPr>
                <w:color w:val="392C69"/>
              </w:rPr>
              <w:t>,</w:t>
            </w:r>
          </w:p>
          <w:p w:rsidR="00CB411D" w:rsidRDefault="00CB411D">
            <w:pPr>
              <w:pStyle w:val="ConsPlusNormal"/>
              <w:jc w:val="center"/>
            </w:pPr>
            <w:r>
              <w:rPr>
                <w:color w:val="392C69"/>
              </w:rPr>
              <w:t xml:space="preserve">от 29.05.2017 </w:t>
            </w:r>
            <w:hyperlink r:id="rId445" w:history="1">
              <w:r>
                <w:rPr>
                  <w:color w:val="0000FF"/>
                </w:rPr>
                <w:t>N 210</w:t>
              </w:r>
            </w:hyperlink>
            <w:r>
              <w:rPr>
                <w:color w:val="392C69"/>
              </w:rPr>
              <w:t>)</w:t>
            </w:r>
          </w:p>
        </w:tc>
      </w:tr>
    </w:tbl>
    <w:p w:rsidR="00CB411D" w:rsidRDefault="00CB411D">
      <w:pPr>
        <w:pStyle w:val="ConsPlusNormal"/>
        <w:jc w:val="both"/>
      </w:pPr>
    </w:p>
    <w:p w:rsidR="00CB411D" w:rsidRDefault="00CB411D">
      <w:pPr>
        <w:pStyle w:val="ConsPlusNonformat"/>
        <w:jc w:val="both"/>
      </w:pPr>
      <w:bookmarkStart w:id="51" w:name="P961"/>
      <w:bookmarkEnd w:id="51"/>
      <w:r>
        <w:t xml:space="preserve">                                  СПРАВКА</w:t>
      </w:r>
    </w:p>
    <w:p w:rsidR="00CB411D" w:rsidRDefault="00CB411D">
      <w:pPr>
        <w:pStyle w:val="ConsPlusNonformat"/>
        <w:jc w:val="both"/>
      </w:pPr>
      <w:r>
        <w:t xml:space="preserve">                    О ПОГОЛОВЬЕ КРУПНОГО РОГАТОГО СКОТА</w:t>
      </w:r>
    </w:p>
    <w:p w:rsidR="00CB411D" w:rsidRDefault="00CB411D">
      <w:pPr>
        <w:pStyle w:val="ConsPlusNonformat"/>
        <w:jc w:val="both"/>
      </w:pPr>
      <w:r>
        <w:t xml:space="preserve">        ПО ________________________________________________________</w:t>
      </w:r>
    </w:p>
    <w:p w:rsidR="00CB411D" w:rsidRDefault="00CB411D">
      <w:pPr>
        <w:pStyle w:val="ConsPlusNonformat"/>
        <w:jc w:val="both"/>
      </w:pPr>
      <w:r>
        <w:t xml:space="preserve">                          (наименование заемщика)</w:t>
      </w:r>
    </w:p>
    <w:p w:rsidR="00CB411D" w:rsidRDefault="00CB41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948"/>
        <w:gridCol w:w="3005"/>
      </w:tblGrid>
      <w:tr w:rsidR="00CB411D">
        <w:tc>
          <w:tcPr>
            <w:tcW w:w="3118" w:type="dxa"/>
            <w:vMerge w:val="restart"/>
          </w:tcPr>
          <w:p w:rsidR="00CB411D" w:rsidRDefault="00CB411D">
            <w:pPr>
              <w:pStyle w:val="ConsPlusNormal"/>
              <w:jc w:val="center"/>
            </w:pPr>
            <w:r>
              <w:t>Поголовье крупного рогатого скота, включая коров, по состоянию на 1 января т.г., голов</w:t>
            </w:r>
          </w:p>
        </w:tc>
        <w:tc>
          <w:tcPr>
            <w:tcW w:w="5953" w:type="dxa"/>
            <w:gridSpan w:val="2"/>
          </w:tcPr>
          <w:p w:rsidR="00CB411D" w:rsidRDefault="00CB411D">
            <w:pPr>
              <w:pStyle w:val="ConsPlusNormal"/>
              <w:jc w:val="center"/>
            </w:pPr>
            <w:r>
              <w:t>В том числе</w:t>
            </w:r>
          </w:p>
        </w:tc>
      </w:tr>
      <w:tr w:rsidR="00CB411D">
        <w:tc>
          <w:tcPr>
            <w:tcW w:w="3118" w:type="dxa"/>
            <w:vMerge/>
          </w:tcPr>
          <w:p w:rsidR="00CB411D" w:rsidRDefault="00CB411D"/>
        </w:tc>
        <w:tc>
          <w:tcPr>
            <w:tcW w:w="2948" w:type="dxa"/>
          </w:tcPr>
          <w:p w:rsidR="00CB411D" w:rsidRDefault="00CB411D">
            <w:pPr>
              <w:pStyle w:val="ConsPlusNormal"/>
              <w:jc w:val="center"/>
            </w:pPr>
            <w:r>
              <w:t>поголовье крупного рогатого скота мясного направления, голов</w:t>
            </w:r>
          </w:p>
        </w:tc>
        <w:tc>
          <w:tcPr>
            <w:tcW w:w="3005" w:type="dxa"/>
          </w:tcPr>
          <w:p w:rsidR="00CB411D" w:rsidRDefault="00CB411D">
            <w:pPr>
              <w:pStyle w:val="ConsPlusNormal"/>
              <w:jc w:val="center"/>
            </w:pPr>
            <w:r>
              <w:t>поголовье крупного рогатого скота молочного направления, голов</w:t>
            </w:r>
          </w:p>
        </w:tc>
      </w:tr>
      <w:tr w:rsidR="00CB411D">
        <w:tc>
          <w:tcPr>
            <w:tcW w:w="3118" w:type="dxa"/>
          </w:tcPr>
          <w:p w:rsidR="00CB411D" w:rsidRDefault="00CB411D">
            <w:pPr>
              <w:pStyle w:val="ConsPlusNormal"/>
              <w:jc w:val="center"/>
            </w:pPr>
            <w:r>
              <w:t>1</w:t>
            </w:r>
          </w:p>
        </w:tc>
        <w:tc>
          <w:tcPr>
            <w:tcW w:w="2948" w:type="dxa"/>
          </w:tcPr>
          <w:p w:rsidR="00CB411D" w:rsidRDefault="00CB411D">
            <w:pPr>
              <w:pStyle w:val="ConsPlusNormal"/>
              <w:jc w:val="center"/>
            </w:pPr>
            <w:r>
              <w:t>2</w:t>
            </w:r>
          </w:p>
        </w:tc>
        <w:tc>
          <w:tcPr>
            <w:tcW w:w="3005" w:type="dxa"/>
          </w:tcPr>
          <w:p w:rsidR="00CB411D" w:rsidRDefault="00CB411D">
            <w:pPr>
              <w:pStyle w:val="ConsPlusNormal"/>
              <w:jc w:val="center"/>
            </w:pPr>
            <w:r>
              <w:t>3</w:t>
            </w:r>
          </w:p>
        </w:tc>
      </w:tr>
      <w:tr w:rsidR="00CB411D">
        <w:tc>
          <w:tcPr>
            <w:tcW w:w="3118" w:type="dxa"/>
          </w:tcPr>
          <w:p w:rsidR="00CB411D" w:rsidRDefault="00CB411D">
            <w:pPr>
              <w:pStyle w:val="ConsPlusNormal"/>
            </w:pPr>
          </w:p>
        </w:tc>
        <w:tc>
          <w:tcPr>
            <w:tcW w:w="2948" w:type="dxa"/>
          </w:tcPr>
          <w:p w:rsidR="00CB411D" w:rsidRDefault="00CB411D">
            <w:pPr>
              <w:pStyle w:val="ConsPlusNormal"/>
            </w:pPr>
          </w:p>
        </w:tc>
        <w:tc>
          <w:tcPr>
            <w:tcW w:w="3005" w:type="dxa"/>
          </w:tcPr>
          <w:p w:rsidR="00CB411D" w:rsidRDefault="00CB411D">
            <w:pPr>
              <w:pStyle w:val="ConsPlusNormal"/>
            </w:pPr>
          </w:p>
        </w:tc>
      </w:tr>
      <w:tr w:rsidR="00CB411D">
        <w:tc>
          <w:tcPr>
            <w:tcW w:w="3118" w:type="dxa"/>
          </w:tcPr>
          <w:p w:rsidR="00CB411D" w:rsidRDefault="00CB411D">
            <w:pPr>
              <w:pStyle w:val="ConsPlusNormal"/>
            </w:pPr>
          </w:p>
        </w:tc>
        <w:tc>
          <w:tcPr>
            <w:tcW w:w="2948" w:type="dxa"/>
          </w:tcPr>
          <w:p w:rsidR="00CB411D" w:rsidRDefault="00CB411D">
            <w:pPr>
              <w:pStyle w:val="ConsPlusNormal"/>
            </w:pPr>
          </w:p>
        </w:tc>
        <w:tc>
          <w:tcPr>
            <w:tcW w:w="3005" w:type="dxa"/>
          </w:tcPr>
          <w:p w:rsidR="00CB411D" w:rsidRDefault="00CB411D">
            <w:pPr>
              <w:pStyle w:val="ConsPlusNormal"/>
            </w:pPr>
          </w:p>
        </w:tc>
      </w:tr>
      <w:tr w:rsidR="00CB411D">
        <w:tc>
          <w:tcPr>
            <w:tcW w:w="3118" w:type="dxa"/>
          </w:tcPr>
          <w:p w:rsidR="00CB411D" w:rsidRDefault="00CB411D">
            <w:pPr>
              <w:pStyle w:val="ConsPlusNormal"/>
            </w:pPr>
          </w:p>
        </w:tc>
        <w:tc>
          <w:tcPr>
            <w:tcW w:w="2948" w:type="dxa"/>
          </w:tcPr>
          <w:p w:rsidR="00CB411D" w:rsidRDefault="00CB411D">
            <w:pPr>
              <w:pStyle w:val="ConsPlusNormal"/>
            </w:pPr>
          </w:p>
        </w:tc>
        <w:tc>
          <w:tcPr>
            <w:tcW w:w="3005" w:type="dxa"/>
          </w:tcPr>
          <w:p w:rsidR="00CB411D" w:rsidRDefault="00CB411D">
            <w:pPr>
              <w:pStyle w:val="ConsPlusNormal"/>
            </w:pPr>
          </w:p>
        </w:tc>
      </w:tr>
    </w:tbl>
    <w:p w:rsidR="00CB411D" w:rsidRDefault="00CB411D">
      <w:pPr>
        <w:pStyle w:val="ConsPlusNormal"/>
        <w:jc w:val="both"/>
      </w:pPr>
    </w:p>
    <w:p w:rsidR="00CB411D" w:rsidRDefault="00CB411D">
      <w:pPr>
        <w:pStyle w:val="ConsPlusNonformat"/>
        <w:jc w:val="both"/>
      </w:pPr>
      <w:r>
        <w:t>Заемщик                ________________      ______________________________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p>
    <w:p w:rsidR="00CB411D" w:rsidRDefault="00CB411D">
      <w:pPr>
        <w:pStyle w:val="ConsPlusNonformat"/>
        <w:jc w:val="both"/>
      </w:pPr>
      <w:r>
        <w:t>Главный бухгалтер      ________________      ______________________________</w:t>
      </w:r>
    </w:p>
    <w:p w:rsidR="00CB411D" w:rsidRDefault="00CB411D">
      <w:pPr>
        <w:pStyle w:val="ConsPlusNonformat"/>
        <w:jc w:val="both"/>
      </w:pPr>
      <w:r>
        <w:t>(для юридических лиц)     (подпись)               (расшифровка подписи)</w:t>
      </w:r>
    </w:p>
    <w:p w:rsidR="00CB411D" w:rsidRDefault="00CB411D">
      <w:pPr>
        <w:pStyle w:val="ConsPlusNonformat"/>
        <w:jc w:val="both"/>
      </w:pPr>
    </w:p>
    <w:p w:rsidR="00CB411D" w:rsidRDefault="00CB411D">
      <w:pPr>
        <w:pStyle w:val="ConsPlusNonformat"/>
        <w:jc w:val="both"/>
      </w:pPr>
      <w:r>
        <w:t>М.П. (при наличии)</w:t>
      </w:r>
    </w:p>
    <w:p w:rsidR="00CB411D" w:rsidRDefault="00CB411D">
      <w:pPr>
        <w:pStyle w:val="ConsPlusNonformat"/>
        <w:jc w:val="both"/>
      </w:pPr>
      <w:r>
        <w:t>_____ ________________ 20 __ г.</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2"/>
      </w:pPr>
      <w:r>
        <w:t>Приложение N 2</w:t>
      </w:r>
    </w:p>
    <w:p w:rsidR="00CB411D" w:rsidRDefault="00CB411D">
      <w:pPr>
        <w:pStyle w:val="ConsPlusNormal"/>
        <w:jc w:val="right"/>
      </w:pPr>
      <w:r>
        <w:t>к перечню документов,</w:t>
      </w:r>
    </w:p>
    <w:p w:rsidR="00CB411D" w:rsidRDefault="00CB411D">
      <w:pPr>
        <w:pStyle w:val="ConsPlusNormal"/>
        <w:jc w:val="right"/>
      </w:pPr>
      <w:r>
        <w:t>на основании которых составляется</w:t>
      </w:r>
    </w:p>
    <w:p w:rsidR="00CB411D" w:rsidRDefault="00CB411D">
      <w:pPr>
        <w:pStyle w:val="ConsPlusNormal"/>
        <w:jc w:val="right"/>
      </w:pPr>
      <w:r>
        <w:t>расчет на получение субсидий</w:t>
      </w:r>
    </w:p>
    <w:p w:rsidR="00CB411D" w:rsidRDefault="00CB411D">
      <w:pPr>
        <w:pStyle w:val="ConsPlusNormal"/>
        <w:jc w:val="right"/>
      </w:pPr>
      <w:r>
        <w:lastRenderedPageBreak/>
        <w:t>на возмещение части затрат</w:t>
      </w:r>
    </w:p>
    <w:p w:rsidR="00CB411D" w:rsidRDefault="00CB411D">
      <w:pPr>
        <w:pStyle w:val="ConsPlusNormal"/>
        <w:jc w:val="right"/>
      </w:pPr>
      <w:r>
        <w:t>на уплату процентов по кредитам,</w:t>
      </w:r>
    </w:p>
    <w:p w:rsidR="00CB411D" w:rsidRDefault="00CB411D">
      <w:pPr>
        <w:pStyle w:val="ConsPlusNormal"/>
        <w:jc w:val="right"/>
      </w:pPr>
      <w:r>
        <w:t>полученным в российских кредитных</w:t>
      </w:r>
    </w:p>
    <w:p w:rsidR="00CB411D" w:rsidRDefault="00CB411D">
      <w:pPr>
        <w:pStyle w:val="ConsPlusNormal"/>
        <w:jc w:val="right"/>
      </w:pPr>
      <w:r>
        <w:t>организациях, и займам, полученным</w:t>
      </w:r>
    </w:p>
    <w:p w:rsidR="00CB411D" w:rsidRDefault="00CB411D">
      <w:pPr>
        <w:pStyle w:val="ConsPlusNormal"/>
        <w:jc w:val="right"/>
      </w:pPr>
      <w:r>
        <w:t>в сельскохозяйственных кредитных</w:t>
      </w:r>
    </w:p>
    <w:p w:rsidR="00CB411D" w:rsidRDefault="00CB411D">
      <w:pPr>
        <w:pStyle w:val="ConsPlusNormal"/>
        <w:jc w:val="right"/>
      </w:pPr>
      <w:r>
        <w:t>потребительских кооперативах</w:t>
      </w:r>
    </w:p>
    <w:p w:rsidR="00CB411D" w:rsidRDefault="00CB411D">
      <w:pPr>
        <w:pStyle w:val="ConsPlusNormal"/>
        <w:jc w:val="both"/>
      </w:pPr>
    </w:p>
    <w:p w:rsidR="00CB411D" w:rsidRDefault="00CB411D">
      <w:pPr>
        <w:pStyle w:val="ConsPlusNormal"/>
        <w:jc w:val="center"/>
      </w:pPr>
      <w:r>
        <w:t>СПРАВКА</w:t>
      </w:r>
    </w:p>
    <w:p w:rsidR="00CB411D" w:rsidRDefault="00CB411D">
      <w:pPr>
        <w:pStyle w:val="ConsPlusNormal"/>
        <w:jc w:val="center"/>
      </w:pPr>
      <w:r>
        <w:t>О СТОИМОСТИ ЭЛЕКТРОЭНЕРГИИ, ИСПОЛЬЗОВАННОЙ ДЛЯ ОРОШЕНИЯ</w:t>
      </w:r>
    </w:p>
    <w:p w:rsidR="00CB411D" w:rsidRDefault="00CB411D">
      <w:pPr>
        <w:pStyle w:val="ConsPlusNormal"/>
        <w:jc w:val="both"/>
      </w:pPr>
    </w:p>
    <w:p w:rsidR="00CB411D" w:rsidRDefault="00CB411D">
      <w:pPr>
        <w:pStyle w:val="ConsPlusNormal"/>
        <w:ind w:firstLine="540"/>
        <w:jc w:val="both"/>
      </w:pPr>
      <w:r>
        <w:t xml:space="preserve">Утратила силу. - </w:t>
      </w:r>
      <w:hyperlink r:id="rId446" w:history="1">
        <w:r>
          <w:rPr>
            <w:color w:val="0000FF"/>
          </w:rPr>
          <w:t>Постановление</w:t>
        </w:r>
      </w:hyperlink>
      <w:r>
        <w:t xml:space="preserve"> Кабинета Министров ЧР от 08.02.2017 N 46.</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1.1</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СОГЛАСИЕ</w:t>
      </w:r>
    </w:p>
    <w:p w:rsidR="00CB411D" w:rsidRDefault="00CB411D">
      <w:pPr>
        <w:pStyle w:val="ConsPlusNormal"/>
        <w:jc w:val="center"/>
      </w:pPr>
      <w:r>
        <w:t>НА ПРЕДСТАВЛЕНИЕ СВЕДЕНИЙ, СОСТАВЛЯЮЩИХ НАЛОГОВУЮ ТАЙНУ</w:t>
      </w:r>
    </w:p>
    <w:p w:rsidR="00CB411D" w:rsidRDefault="00CB411D">
      <w:pPr>
        <w:pStyle w:val="ConsPlusNormal"/>
        <w:jc w:val="both"/>
      </w:pPr>
    </w:p>
    <w:p w:rsidR="00CB411D" w:rsidRDefault="00CB411D">
      <w:pPr>
        <w:pStyle w:val="ConsPlusNormal"/>
        <w:ind w:firstLine="540"/>
        <w:jc w:val="both"/>
      </w:pPr>
      <w:r>
        <w:t xml:space="preserve">Утратило силу. - </w:t>
      </w:r>
      <w:hyperlink r:id="rId447" w:history="1">
        <w:r>
          <w:rPr>
            <w:color w:val="0000FF"/>
          </w:rPr>
          <w:t>Постановление</w:t>
        </w:r>
      </w:hyperlink>
      <w:r>
        <w:t xml:space="preserve"> Кабинета Министров ЧР от 08.02.2017 N 46.</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1.2</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lastRenderedPageBreak/>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 ред. </w:t>
            </w:r>
            <w:hyperlink r:id="rId448" w:history="1">
              <w:r>
                <w:rPr>
                  <w:color w:val="0000FF"/>
                </w:rPr>
                <w:t>Постановления</w:t>
              </w:r>
            </w:hyperlink>
            <w:r>
              <w:rPr>
                <w:color w:val="392C69"/>
              </w:rPr>
              <w:t xml:space="preserve"> Кабинета Министров ЧР от 27.09.2017 N 377)</w:t>
            </w:r>
          </w:p>
        </w:tc>
      </w:tr>
    </w:tbl>
    <w:p w:rsidR="00CB411D" w:rsidRDefault="00CB411D">
      <w:pPr>
        <w:pStyle w:val="ConsPlusNormal"/>
        <w:jc w:val="both"/>
      </w:pPr>
    </w:p>
    <w:p w:rsidR="00CB411D" w:rsidRDefault="00CB411D">
      <w:pPr>
        <w:pStyle w:val="ConsPlusNonformat"/>
        <w:jc w:val="both"/>
      </w:pPr>
      <w:r>
        <w:t xml:space="preserve">                                      Министерство сельского хозяйства</w:t>
      </w:r>
    </w:p>
    <w:p w:rsidR="00CB411D" w:rsidRDefault="00CB411D">
      <w:pPr>
        <w:pStyle w:val="ConsPlusNonformat"/>
        <w:jc w:val="both"/>
      </w:pPr>
      <w:r>
        <w:t xml:space="preserve">                                            Чувашской Республики</w:t>
      </w:r>
    </w:p>
    <w:p w:rsidR="00CB411D" w:rsidRDefault="00CB411D">
      <w:pPr>
        <w:pStyle w:val="ConsPlusNonformat"/>
        <w:jc w:val="both"/>
      </w:pPr>
      <w:r>
        <w:t xml:space="preserve">                               ____________________________________________</w:t>
      </w:r>
    </w:p>
    <w:p w:rsidR="00CB411D" w:rsidRDefault="00CB411D">
      <w:pPr>
        <w:pStyle w:val="ConsPlusNonformat"/>
        <w:jc w:val="both"/>
      </w:pPr>
      <w:r>
        <w:t xml:space="preserve">                               (полное наименование заемщика в соответствии</w:t>
      </w:r>
    </w:p>
    <w:p w:rsidR="00CB411D" w:rsidRDefault="00CB411D">
      <w:pPr>
        <w:pStyle w:val="ConsPlusNonformat"/>
        <w:jc w:val="both"/>
      </w:pPr>
      <w:r>
        <w:t xml:space="preserve">                                с регистрацией в банке для открытия счета)</w:t>
      </w:r>
    </w:p>
    <w:p w:rsidR="00CB411D" w:rsidRDefault="00CB411D">
      <w:pPr>
        <w:pStyle w:val="ConsPlusNonformat"/>
        <w:jc w:val="both"/>
      </w:pPr>
      <w:r>
        <w:t xml:space="preserve">                               Адрес ______________________________________</w:t>
      </w:r>
    </w:p>
    <w:p w:rsidR="00CB411D" w:rsidRDefault="00CB411D">
      <w:pPr>
        <w:pStyle w:val="ConsPlusNonformat"/>
        <w:jc w:val="both"/>
      </w:pPr>
      <w:r>
        <w:t xml:space="preserve">                               ____________________________________________</w:t>
      </w:r>
    </w:p>
    <w:p w:rsidR="00CB411D" w:rsidRDefault="00CB411D">
      <w:pPr>
        <w:pStyle w:val="ConsPlusNonformat"/>
        <w:jc w:val="both"/>
      </w:pPr>
      <w:r>
        <w:t xml:space="preserve">                               Контактный телефон _________________________</w:t>
      </w:r>
    </w:p>
    <w:p w:rsidR="00CB411D" w:rsidRDefault="00CB411D">
      <w:pPr>
        <w:pStyle w:val="ConsPlusNonformat"/>
        <w:jc w:val="both"/>
      </w:pPr>
      <w:r>
        <w:t xml:space="preserve">                               ИНН ________________________________________</w:t>
      </w:r>
    </w:p>
    <w:p w:rsidR="00CB411D" w:rsidRDefault="00CB411D">
      <w:pPr>
        <w:pStyle w:val="ConsPlusNonformat"/>
        <w:jc w:val="both"/>
      </w:pPr>
    </w:p>
    <w:p w:rsidR="00CB411D" w:rsidRDefault="00CB411D">
      <w:pPr>
        <w:pStyle w:val="ConsPlusNonformat"/>
        <w:jc w:val="both"/>
      </w:pPr>
      <w:bookmarkStart w:id="52" w:name="P1081"/>
      <w:bookmarkEnd w:id="52"/>
      <w:r>
        <w:t xml:space="preserve">                                 заявление</w:t>
      </w:r>
    </w:p>
    <w:p w:rsidR="00CB411D" w:rsidRDefault="00CB411D">
      <w:pPr>
        <w:pStyle w:val="ConsPlusNonformat"/>
        <w:jc w:val="both"/>
      </w:pPr>
    </w:p>
    <w:p w:rsidR="00CB411D" w:rsidRDefault="00CB411D">
      <w:pPr>
        <w:pStyle w:val="ConsPlusNonformat"/>
        <w:jc w:val="both"/>
      </w:pPr>
      <w:r>
        <w:t xml:space="preserve">    Прошу  предоставить  субсидии  из  республиканского  бюджета  Чувашской</w:t>
      </w:r>
    </w:p>
    <w:p w:rsidR="00CB411D" w:rsidRDefault="00CB411D">
      <w:pPr>
        <w:pStyle w:val="ConsPlusNonformat"/>
        <w:jc w:val="both"/>
      </w:pPr>
      <w:r>
        <w:t>Республики  на  возмещение  части  затрат  на  уплату  процентов по кредиту</w:t>
      </w:r>
    </w:p>
    <w:p w:rsidR="00CB411D" w:rsidRDefault="00CB411D">
      <w:pPr>
        <w:pStyle w:val="ConsPlusNonformat"/>
        <w:jc w:val="both"/>
      </w:pPr>
      <w:r>
        <w:t>(займу), полученному в ____________________________________________________</w:t>
      </w:r>
    </w:p>
    <w:p w:rsidR="00CB411D" w:rsidRDefault="00CB411D">
      <w:pPr>
        <w:pStyle w:val="ConsPlusNonformat"/>
        <w:jc w:val="both"/>
      </w:pPr>
      <w:r>
        <w:t xml:space="preserve">                                (наименование кредитной организации)</w:t>
      </w:r>
    </w:p>
    <w:p w:rsidR="00CB411D" w:rsidRDefault="00CB411D">
      <w:pPr>
        <w:pStyle w:val="ConsPlusNonformat"/>
        <w:jc w:val="both"/>
      </w:pPr>
      <w:r>
        <w:t>по кредитному договору (договору займа) ___________________________________</w:t>
      </w:r>
    </w:p>
    <w:p w:rsidR="00CB411D" w:rsidRDefault="00CB411D">
      <w:pPr>
        <w:pStyle w:val="ConsPlusNonformat"/>
        <w:jc w:val="both"/>
      </w:pPr>
      <w:r>
        <w:t xml:space="preserve">                                         (номер и дата кредитного договора</w:t>
      </w:r>
    </w:p>
    <w:p w:rsidR="00CB411D" w:rsidRDefault="00CB411D">
      <w:pPr>
        <w:pStyle w:val="ConsPlusNonformat"/>
        <w:jc w:val="both"/>
      </w:pPr>
      <w:r>
        <w:t xml:space="preserve">                                                  (договора займа)</w:t>
      </w:r>
    </w:p>
    <w:p w:rsidR="00CB411D" w:rsidRDefault="00CB411D">
      <w:pPr>
        <w:pStyle w:val="ConsPlusNonformat"/>
        <w:jc w:val="both"/>
      </w:pPr>
      <w:r>
        <w:t>на _______________________________________________________________________.</w:t>
      </w:r>
    </w:p>
    <w:p w:rsidR="00CB411D" w:rsidRDefault="00CB411D">
      <w:pPr>
        <w:pStyle w:val="ConsPlusNonformat"/>
        <w:jc w:val="both"/>
      </w:pPr>
      <w:r>
        <w:t xml:space="preserve">               (цели привлечения кредита (займа) в соответствии</w:t>
      </w:r>
    </w:p>
    <w:p w:rsidR="00CB411D" w:rsidRDefault="00CB411D">
      <w:pPr>
        <w:pStyle w:val="ConsPlusNonformat"/>
        <w:jc w:val="both"/>
      </w:pPr>
      <w:r>
        <w:t xml:space="preserve">                    с кредитным договором (договором займа)</w:t>
      </w:r>
    </w:p>
    <w:p w:rsidR="00CB411D" w:rsidRDefault="00CB411D">
      <w:pPr>
        <w:pStyle w:val="ConsPlusNonformat"/>
        <w:jc w:val="both"/>
      </w:pPr>
      <w:r>
        <w:t xml:space="preserve">    Подтверждаю, что ______________________________________________________</w:t>
      </w:r>
    </w:p>
    <w:p w:rsidR="00CB411D" w:rsidRDefault="00CB411D">
      <w:pPr>
        <w:pStyle w:val="ConsPlusNonformat"/>
        <w:jc w:val="both"/>
      </w:pPr>
      <w:r>
        <w:t xml:space="preserve">                                (полное наименование заемщика)</w:t>
      </w:r>
    </w:p>
    <w:p w:rsidR="00CB411D" w:rsidRDefault="00CB411D">
      <w:pPr>
        <w:pStyle w:val="ConsPlusNonformat"/>
        <w:jc w:val="both"/>
      </w:pPr>
      <w:r>
        <w:t>не   находится  в  процессе  реорганизации  (за  исключением  реорганизации</w:t>
      </w:r>
    </w:p>
    <w:p w:rsidR="00CB411D" w:rsidRDefault="00CB411D">
      <w:pPr>
        <w:pStyle w:val="ConsPlusNonformat"/>
        <w:jc w:val="both"/>
      </w:pPr>
      <w:r>
        <w:t>юридического   лица  -  заемщика  в  форме  присоединения  к  нему  другого</w:t>
      </w:r>
    </w:p>
    <w:p w:rsidR="00CB411D" w:rsidRDefault="00CB411D">
      <w:pPr>
        <w:pStyle w:val="ConsPlusNonformat"/>
        <w:jc w:val="both"/>
      </w:pPr>
      <w:r>
        <w:t>юридического   лица,   а   также   в   форме  преобразования),  ликвидации,</w:t>
      </w:r>
    </w:p>
    <w:p w:rsidR="00CB411D" w:rsidRDefault="00CB411D">
      <w:pPr>
        <w:pStyle w:val="ConsPlusNonformat"/>
        <w:jc w:val="both"/>
      </w:pPr>
      <w:r>
        <w:t>банкротства,   а   заемщик   -  индивидуальный  предприниматель  не  должен</w:t>
      </w:r>
    </w:p>
    <w:p w:rsidR="00CB411D" w:rsidRDefault="00CB411D">
      <w:pPr>
        <w:pStyle w:val="ConsPlusNonformat"/>
        <w:jc w:val="both"/>
      </w:pPr>
      <w:r>
        <w:t>прекратить деятельность в качестве индивидуального предпринимателя;</w:t>
      </w:r>
    </w:p>
    <w:p w:rsidR="00CB411D" w:rsidRDefault="00CB411D">
      <w:pPr>
        <w:pStyle w:val="ConsPlusNonformat"/>
        <w:jc w:val="both"/>
      </w:pPr>
      <w:r>
        <w:t xml:space="preserve">    не имеет неисполненной обязанности по уплате налогов, сборов, страховых</w:t>
      </w:r>
    </w:p>
    <w:p w:rsidR="00CB411D" w:rsidRDefault="00CB411D">
      <w:pPr>
        <w:pStyle w:val="ConsPlusNonformat"/>
        <w:jc w:val="both"/>
      </w:pPr>
      <w:r>
        <w:t>взносов,  пеней,  штрафов,  процентов,  подлежащих  уплате в соответствии с</w:t>
      </w:r>
    </w:p>
    <w:p w:rsidR="00CB411D" w:rsidRDefault="00CB411D">
      <w:pPr>
        <w:pStyle w:val="ConsPlusNonformat"/>
        <w:jc w:val="both"/>
      </w:pPr>
      <w:r>
        <w:t>законодательством Российской Федерации о налогах и сборах;</w:t>
      </w:r>
    </w:p>
    <w:p w:rsidR="00CB411D" w:rsidRDefault="00CB411D">
      <w:pPr>
        <w:pStyle w:val="ConsPlusNonformat"/>
        <w:jc w:val="both"/>
      </w:pPr>
      <w:r>
        <w:t xml:space="preserve">    не  имеет  просроченной  задолженности  по  возврату  в республиканский</w:t>
      </w:r>
    </w:p>
    <w:p w:rsidR="00CB411D" w:rsidRDefault="00CB411D">
      <w:pPr>
        <w:pStyle w:val="ConsPlusNonformat"/>
        <w:jc w:val="both"/>
      </w:pPr>
      <w:r>
        <w:t>бюджет Чувашской Республики субсидий, бюджетных инвестиций, предоставленных</w:t>
      </w:r>
    </w:p>
    <w:p w:rsidR="00CB411D" w:rsidRDefault="00CB411D">
      <w:pPr>
        <w:pStyle w:val="ConsPlusNonformat"/>
        <w:jc w:val="both"/>
      </w:pPr>
      <w:r>
        <w:t>в  том  числе  в соответствии с иными правовыми актами, и иной просроченной</w:t>
      </w:r>
    </w:p>
    <w:p w:rsidR="00CB411D" w:rsidRDefault="00CB411D">
      <w:pPr>
        <w:pStyle w:val="ConsPlusNonformat"/>
        <w:jc w:val="both"/>
      </w:pPr>
      <w:r>
        <w:t>задолженности перед республиканским бюджетом Чувашской Республики;</w:t>
      </w:r>
    </w:p>
    <w:p w:rsidR="00CB411D" w:rsidRDefault="00CB411D">
      <w:pPr>
        <w:pStyle w:val="ConsPlusNonformat"/>
        <w:jc w:val="both"/>
      </w:pPr>
      <w:r>
        <w:t xml:space="preserve">    не   является   иностранным   юридическим  лицом,  а  также  российским</w:t>
      </w:r>
    </w:p>
    <w:p w:rsidR="00CB411D" w:rsidRDefault="00CB411D">
      <w:pPr>
        <w:pStyle w:val="ConsPlusNonformat"/>
        <w:jc w:val="both"/>
      </w:pPr>
      <w:r>
        <w:t>юридическим  лицом,  в уставном (складочном) капитале которого доля участия</w:t>
      </w:r>
    </w:p>
    <w:p w:rsidR="00CB411D" w:rsidRDefault="00CB411D">
      <w:pPr>
        <w:pStyle w:val="ConsPlusNonformat"/>
        <w:jc w:val="both"/>
      </w:pPr>
      <w:r>
        <w:t>иностранных   юридических   лиц,   местом   регистрации   которых  являются</w:t>
      </w:r>
    </w:p>
    <w:p w:rsidR="00CB411D" w:rsidRDefault="00CB411D">
      <w:pPr>
        <w:pStyle w:val="ConsPlusNonformat"/>
        <w:jc w:val="both"/>
      </w:pPr>
      <w:r>
        <w:t>государство   или   территория,  включенные  в  утверждаемый  Министерством</w:t>
      </w:r>
    </w:p>
    <w:p w:rsidR="00CB411D" w:rsidRDefault="00CB411D">
      <w:pPr>
        <w:pStyle w:val="ConsPlusNonformat"/>
        <w:jc w:val="both"/>
      </w:pPr>
      <w:r>
        <w:t>финансов   Российской   Федерации   перечень   государств   и   территорий,</w:t>
      </w:r>
    </w:p>
    <w:p w:rsidR="00CB411D" w:rsidRDefault="00CB411D">
      <w:pPr>
        <w:pStyle w:val="ConsPlusNonformat"/>
        <w:jc w:val="both"/>
      </w:pPr>
      <w:r>
        <w:lastRenderedPageBreak/>
        <w:t>предоставляющих   льготный  налоговый  режим  налогообложения  и  (или)  не</w:t>
      </w:r>
    </w:p>
    <w:p w:rsidR="00CB411D" w:rsidRDefault="00CB411D">
      <w:pPr>
        <w:pStyle w:val="ConsPlusNonformat"/>
        <w:jc w:val="both"/>
      </w:pPr>
      <w:r>
        <w:t>предусматривающих  раскрытия  и  предоставления  информации  при проведении</w:t>
      </w:r>
    </w:p>
    <w:p w:rsidR="00CB411D" w:rsidRDefault="00CB411D">
      <w:pPr>
        <w:pStyle w:val="ConsPlusNonformat"/>
        <w:jc w:val="both"/>
      </w:pPr>
      <w:r>
        <w:t>финансовых  операций  (офшорные  зоны) в отношении таких юридических лиц, в</w:t>
      </w:r>
    </w:p>
    <w:p w:rsidR="00CB411D" w:rsidRDefault="00CB411D">
      <w:pPr>
        <w:pStyle w:val="ConsPlusNonformat"/>
        <w:jc w:val="both"/>
      </w:pPr>
      <w:r>
        <w:t>совокупности превышает 50 процентов;</w:t>
      </w:r>
    </w:p>
    <w:p w:rsidR="00CB411D" w:rsidRDefault="00CB411D">
      <w:pPr>
        <w:pStyle w:val="ConsPlusNonformat"/>
        <w:jc w:val="both"/>
      </w:pPr>
      <w:r>
        <w:t xml:space="preserve">    не  получает  средства из республиканского бюджета Чувашской Республики</w:t>
      </w:r>
    </w:p>
    <w:p w:rsidR="00CB411D" w:rsidRDefault="00CB411D">
      <w:pPr>
        <w:pStyle w:val="ConsPlusNonformat"/>
        <w:jc w:val="both"/>
      </w:pPr>
      <w:r>
        <w:t>на основании иных нормативных правовых актов на указанные цели.</w:t>
      </w:r>
    </w:p>
    <w:p w:rsidR="00CB411D" w:rsidRDefault="00CB411D">
      <w:pPr>
        <w:pStyle w:val="ConsPlusNonformat"/>
        <w:jc w:val="both"/>
      </w:pPr>
      <w:r>
        <w:t xml:space="preserve">    Для зачисления субсидий открыт счет ________________ N ________________</w:t>
      </w:r>
    </w:p>
    <w:p w:rsidR="00CB411D" w:rsidRDefault="00CB411D">
      <w:pPr>
        <w:pStyle w:val="ConsPlusNonformat"/>
        <w:jc w:val="both"/>
      </w:pPr>
      <w:r>
        <w:t xml:space="preserve">                                          (вид счета)</w:t>
      </w:r>
    </w:p>
    <w:p w:rsidR="00CB411D" w:rsidRDefault="00CB411D">
      <w:pPr>
        <w:pStyle w:val="ConsPlusNonformat"/>
        <w:jc w:val="both"/>
      </w:pPr>
      <w:r>
        <w:t>в _________________________________________________________________________</w:t>
      </w:r>
    </w:p>
    <w:p w:rsidR="00CB411D" w:rsidRDefault="00CB411D">
      <w:pPr>
        <w:pStyle w:val="ConsPlusNonformat"/>
        <w:jc w:val="both"/>
      </w:pPr>
      <w:r>
        <w:t xml:space="preserve">                             (наименование банка)</w:t>
      </w:r>
    </w:p>
    <w:p w:rsidR="00CB411D" w:rsidRDefault="00CB411D">
      <w:pPr>
        <w:pStyle w:val="ConsPlusNonformat"/>
        <w:jc w:val="both"/>
      </w:pPr>
      <w:r>
        <w:t>ИНН _________________________________</w:t>
      </w:r>
    </w:p>
    <w:p w:rsidR="00CB411D" w:rsidRDefault="00CB411D">
      <w:pPr>
        <w:pStyle w:val="ConsPlusNonformat"/>
        <w:jc w:val="both"/>
      </w:pPr>
      <w:r>
        <w:t>БИК _________________________________</w:t>
      </w:r>
    </w:p>
    <w:p w:rsidR="00CB411D" w:rsidRDefault="00CB411D">
      <w:pPr>
        <w:pStyle w:val="ConsPlusNonformat"/>
        <w:jc w:val="both"/>
      </w:pPr>
      <w:r>
        <w:t>Корр. счет банка __________________________________________________________</w:t>
      </w:r>
    </w:p>
    <w:p w:rsidR="00CB411D" w:rsidRDefault="00CB411D">
      <w:pPr>
        <w:pStyle w:val="ConsPlusNonformat"/>
        <w:jc w:val="both"/>
      </w:pPr>
      <w:r>
        <w:t xml:space="preserve">    Даю согласие на представление сведений, составляющих налоговую тайну, в</w:t>
      </w:r>
    </w:p>
    <w:p w:rsidR="00CB411D" w:rsidRDefault="00CB411D">
      <w:pPr>
        <w:pStyle w:val="ConsPlusNonformat"/>
        <w:jc w:val="both"/>
      </w:pPr>
      <w:r>
        <w:t xml:space="preserve">соответствии  с  </w:t>
      </w:r>
      <w:hyperlink r:id="rId449" w:history="1">
        <w:r>
          <w:rPr>
            <w:color w:val="0000FF"/>
          </w:rPr>
          <w:t>подпунктом  1  пункта  1  статьи  102</w:t>
        </w:r>
      </w:hyperlink>
      <w:r>
        <w:t xml:space="preserve">  Налогового  кодекса</w:t>
      </w:r>
    </w:p>
    <w:p w:rsidR="00CB411D" w:rsidRDefault="00CB411D">
      <w:pPr>
        <w:pStyle w:val="ConsPlusNonformat"/>
        <w:jc w:val="both"/>
      </w:pPr>
      <w:r>
        <w:t>Российской Федерации.</w:t>
      </w:r>
    </w:p>
    <w:p w:rsidR="00CB411D" w:rsidRDefault="00CB411D">
      <w:pPr>
        <w:pStyle w:val="ConsPlusNonformat"/>
        <w:jc w:val="both"/>
      </w:pPr>
    </w:p>
    <w:p w:rsidR="00CB411D" w:rsidRDefault="00CB411D">
      <w:pPr>
        <w:pStyle w:val="ConsPlusNonformat"/>
        <w:jc w:val="both"/>
      </w:pPr>
      <w:r>
        <w:t>Заемщик             ________________             __________________________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p>
    <w:p w:rsidR="00CB411D" w:rsidRDefault="00CB411D">
      <w:pPr>
        <w:pStyle w:val="ConsPlusNonformat"/>
        <w:jc w:val="both"/>
      </w:pPr>
      <w:r>
        <w:t>М.П. (при наличии)</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2</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СПРАВКА-РЕЕСТР</w:t>
      </w:r>
    </w:p>
    <w:p w:rsidR="00CB411D" w:rsidRDefault="00CB411D">
      <w:pPr>
        <w:pStyle w:val="ConsPlusNormal"/>
        <w:jc w:val="center"/>
      </w:pPr>
      <w:r>
        <w:t>ВОЗМЕЩЕНИЯ ЧАСТИ ЗАТРАТ ЗАЕМЩИКОВ НА УПЛАТУ</w:t>
      </w:r>
    </w:p>
    <w:p w:rsidR="00CB411D" w:rsidRDefault="00CB411D">
      <w:pPr>
        <w:pStyle w:val="ConsPlusNormal"/>
        <w:jc w:val="center"/>
      </w:pPr>
      <w:r>
        <w:t>ПРОЦЕНТОВ ПО КРЕДИТАМ (ЗАЙМАМ), ПОЛУЧЕННЫМ</w:t>
      </w:r>
    </w:p>
    <w:p w:rsidR="00CB411D" w:rsidRDefault="00CB411D">
      <w:pPr>
        <w:pStyle w:val="ConsPlusNormal"/>
        <w:jc w:val="center"/>
      </w:pPr>
      <w:r>
        <w:t>СЕЛЬСКОХОЗЯЙСТВЕННЫМИ ТОВАРОПРОИЗВОДИТЕЛЯМИ, ОРГАНИЗАЦИЯМИ</w:t>
      </w:r>
    </w:p>
    <w:p w:rsidR="00CB411D" w:rsidRDefault="00CB411D">
      <w:pPr>
        <w:pStyle w:val="ConsPlusNormal"/>
        <w:jc w:val="center"/>
      </w:pPr>
      <w:r>
        <w:t>АГРОПРОМЫШЛЕННОГО КОМПЛЕКСА И ИНЫМИ ОРГАНИЗАЦИЯМИ</w:t>
      </w:r>
    </w:p>
    <w:p w:rsidR="00CB411D" w:rsidRDefault="00CB411D">
      <w:pPr>
        <w:pStyle w:val="ConsPlusNormal"/>
        <w:jc w:val="center"/>
      </w:pPr>
      <w:r>
        <w:t>НА СРОК ДО 1 ГОДА</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50" w:history="1">
        <w:r>
          <w:rPr>
            <w:color w:val="0000FF"/>
          </w:rPr>
          <w:t>Постановление</w:t>
        </w:r>
      </w:hyperlink>
      <w:r>
        <w:t xml:space="preserve"> Кабинета Министров ЧР от 11.12.2013 N 505.</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3</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lastRenderedPageBreak/>
        <w:t>кредитных потребительских кооперативах</w:t>
      </w:r>
    </w:p>
    <w:p w:rsidR="00CB411D" w:rsidRDefault="00CB411D">
      <w:pPr>
        <w:pStyle w:val="ConsPlusNormal"/>
        <w:jc w:val="both"/>
      </w:pPr>
    </w:p>
    <w:p w:rsidR="00CB411D" w:rsidRDefault="00CB411D">
      <w:pPr>
        <w:pStyle w:val="ConsPlusNormal"/>
        <w:jc w:val="center"/>
      </w:pPr>
      <w:r>
        <w:t>СПРАВКА-РЕЕСТР</w:t>
      </w:r>
    </w:p>
    <w:p w:rsidR="00CB411D" w:rsidRDefault="00CB411D">
      <w:pPr>
        <w:pStyle w:val="ConsPlusNormal"/>
        <w:jc w:val="center"/>
      </w:pPr>
      <w:r>
        <w:t>ВОЗМЕЩЕНИЯ ЧАСТИ ЗАТРАТ ЗАЕМЩИКОВ НА УПЛАТУ ПРОЦЕНТОВ</w:t>
      </w:r>
    </w:p>
    <w:p w:rsidR="00CB411D" w:rsidRDefault="00CB411D">
      <w:pPr>
        <w:pStyle w:val="ConsPlusNormal"/>
        <w:jc w:val="center"/>
      </w:pPr>
      <w:r>
        <w:t>ПО КРЕДИТАМ (ЗАЙМАМ), ПОЛУЧЕННЫМ ОРГАНИЗАЦИЯМИ</w:t>
      </w:r>
    </w:p>
    <w:p w:rsidR="00CB411D" w:rsidRDefault="00CB411D">
      <w:pPr>
        <w:pStyle w:val="ConsPlusNormal"/>
        <w:jc w:val="center"/>
      </w:pPr>
      <w:r>
        <w:t>ПОТРЕБИТЕЛЬСКОЙ КООПЕРАЦИИ НА СРОК ДО 1 ГОДА</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51" w:history="1">
        <w:r>
          <w:rPr>
            <w:color w:val="0000FF"/>
          </w:rPr>
          <w:t>Постановление</w:t>
        </w:r>
      </w:hyperlink>
      <w:r>
        <w:t xml:space="preserve"> Кабинета Министров ЧР от 11.12.2013 N 505.</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4</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СПРАВКА-РЕЕСТР</w:t>
      </w:r>
    </w:p>
    <w:p w:rsidR="00CB411D" w:rsidRDefault="00CB411D">
      <w:pPr>
        <w:pStyle w:val="ConsPlusNormal"/>
        <w:jc w:val="center"/>
      </w:pPr>
      <w:r>
        <w:t>ВОЗМЕЩЕНИЯ ЧАСТИ ЗАТРАТ ЗАЕМЩИКОВ НА УПЛАТУ ПРОЦЕНТОВ</w:t>
      </w:r>
    </w:p>
    <w:p w:rsidR="00CB411D" w:rsidRDefault="00CB411D">
      <w:pPr>
        <w:pStyle w:val="ConsPlusNormal"/>
        <w:jc w:val="center"/>
      </w:pPr>
      <w:r>
        <w:t>ПО КРЕДИТАМ (ЗАЙМАМ), ПОЛУЧЕННЫМ КАЗЕННЫМ УНИТАРНЫМ</w:t>
      </w:r>
    </w:p>
    <w:p w:rsidR="00CB411D" w:rsidRDefault="00CB411D">
      <w:pPr>
        <w:pStyle w:val="ConsPlusNormal"/>
        <w:jc w:val="center"/>
      </w:pPr>
      <w:r>
        <w:t>ПРЕДПРИЯТИЕМ ЧУВАШСКОЙ РЕСПУБЛИКИ "ПРОДОВОЛЬСТВЕННЫЙ ФОНД</w:t>
      </w:r>
    </w:p>
    <w:p w:rsidR="00CB411D" w:rsidRDefault="00CB411D">
      <w:pPr>
        <w:pStyle w:val="ConsPlusNormal"/>
        <w:jc w:val="center"/>
      </w:pPr>
      <w:r>
        <w:t>ЧУВАШСКОЙ РЕСПУБЛИКИ" НА СРОК ДО 1 ГОДА</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52" w:history="1">
        <w:r>
          <w:rPr>
            <w:color w:val="0000FF"/>
          </w:rPr>
          <w:t>Постановление</w:t>
        </w:r>
      </w:hyperlink>
      <w:r>
        <w:t xml:space="preserve"> Кабинета Министров ЧР от 11.12.2013 N 505.</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5</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СПРАВКА-РЕЕСТР</w:t>
      </w:r>
    </w:p>
    <w:p w:rsidR="00CB411D" w:rsidRDefault="00CB411D">
      <w:pPr>
        <w:pStyle w:val="ConsPlusNormal"/>
        <w:jc w:val="center"/>
      </w:pPr>
      <w:r>
        <w:t>ВОЗМЕЩЕНИЯ ЧАСТИ ЗАТРАТ ЗАЕМЩИКОВ НА УПЛАТУ</w:t>
      </w:r>
    </w:p>
    <w:p w:rsidR="00CB411D" w:rsidRDefault="00CB411D">
      <w:pPr>
        <w:pStyle w:val="ConsPlusNormal"/>
        <w:jc w:val="center"/>
      </w:pPr>
      <w:r>
        <w:t>ПРОЦЕНТОВ ПО КРЕДИТАМ (ЗАЙМАМ), ПОЛУЧЕННЫМ</w:t>
      </w:r>
    </w:p>
    <w:p w:rsidR="00CB411D" w:rsidRDefault="00CB411D">
      <w:pPr>
        <w:pStyle w:val="ConsPlusNormal"/>
        <w:jc w:val="center"/>
      </w:pPr>
      <w:r>
        <w:t>СЕЛЬСКОХОЗЯЙСТВЕННЫМИ ТОВАРОПРОИЗВОДИТЕЛЯМИ,</w:t>
      </w:r>
    </w:p>
    <w:p w:rsidR="00CB411D" w:rsidRDefault="00CB411D">
      <w:pPr>
        <w:pStyle w:val="ConsPlusNormal"/>
        <w:jc w:val="center"/>
      </w:pPr>
      <w:r>
        <w:t>ОРГАНИЗАЦИЯМИ АГРОПРОМЫШЛЕННОГО КОМПЛЕКСА</w:t>
      </w:r>
    </w:p>
    <w:p w:rsidR="00CB411D" w:rsidRDefault="00CB411D">
      <w:pPr>
        <w:pStyle w:val="ConsPlusNormal"/>
        <w:jc w:val="center"/>
      </w:pPr>
      <w:r>
        <w:t>И ИНЫМИ ОРГАНИЗАЦИЯМИ НА ИНВЕСТИЦИОННЫЕ ЦЕЛИ</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53" w:history="1">
        <w:r>
          <w:rPr>
            <w:color w:val="0000FF"/>
          </w:rPr>
          <w:t>Постановление</w:t>
        </w:r>
      </w:hyperlink>
      <w:r>
        <w:t xml:space="preserve"> Кабинета Министров ЧР от 11.12.2013 N 505.</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6</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 ред. </w:t>
            </w:r>
            <w:hyperlink r:id="rId454" w:history="1">
              <w:r>
                <w:rPr>
                  <w:color w:val="0000FF"/>
                </w:rPr>
                <w:t>Постановления</w:t>
              </w:r>
            </w:hyperlink>
            <w:r>
              <w:rPr>
                <w:color w:val="392C69"/>
              </w:rPr>
              <w:t xml:space="preserve"> Кабинета Министров ЧР от 04.12.2018 N 494)</w:t>
            </w:r>
          </w:p>
        </w:tc>
      </w:tr>
    </w:tbl>
    <w:p w:rsidR="00CB411D" w:rsidRDefault="00CB411D">
      <w:pPr>
        <w:pStyle w:val="ConsPlusNormal"/>
        <w:jc w:val="both"/>
      </w:pPr>
    </w:p>
    <w:p w:rsidR="00CB411D" w:rsidRDefault="00CB411D">
      <w:pPr>
        <w:pStyle w:val="ConsPlusNonformat"/>
        <w:jc w:val="both"/>
      </w:pPr>
      <w:bookmarkStart w:id="53" w:name="P1263"/>
      <w:bookmarkEnd w:id="53"/>
      <w:r>
        <w:t xml:space="preserve">                              СПРАВКА-РЕЕСТР</w:t>
      </w:r>
    </w:p>
    <w:p w:rsidR="00CB411D" w:rsidRDefault="00CB411D">
      <w:pPr>
        <w:pStyle w:val="ConsPlusNonformat"/>
        <w:jc w:val="both"/>
      </w:pPr>
      <w:r>
        <w:t xml:space="preserve">           возмещения части затрат заемщиков на уплату процентов</w:t>
      </w:r>
    </w:p>
    <w:p w:rsidR="00CB411D" w:rsidRDefault="00CB411D">
      <w:pPr>
        <w:pStyle w:val="ConsPlusNonformat"/>
        <w:jc w:val="both"/>
      </w:pPr>
      <w:r>
        <w:t xml:space="preserve">          по кредитам (займам), полученным сельскохозяйственными</w:t>
      </w:r>
    </w:p>
    <w:p w:rsidR="00CB411D" w:rsidRDefault="00CB411D">
      <w:pPr>
        <w:pStyle w:val="ConsPlusNonformat"/>
        <w:jc w:val="both"/>
      </w:pPr>
      <w:r>
        <w:t xml:space="preserve">          товаропроизводителями, организациями агропромышленного</w:t>
      </w:r>
    </w:p>
    <w:p w:rsidR="00CB411D" w:rsidRDefault="00CB411D">
      <w:pPr>
        <w:pStyle w:val="ConsPlusNonformat"/>
        <w:jc w:val="both"/>
      </w:pPr>
      <w:r>
        <w:t xml:space="preserve">            комплекса и иными организациями на срок до 1 года,</w:t>
      </w:r>
    </w:p>
    <w:p w:rsidR="00CB411D" w:rsidRDefault="00CB411D">
      <w:pPr>
        <w:pStyle w:val="ConsPlusNonformat"/>
        <w:jc w:val="both"/>
      </w:pPr>
      <w:r>
        <w:t xml:space="preserve">                       за ______________ 20___ года</w:t>
      </w:r>
    </w:p>
    <w:p w:rsidR="00CB411D" w:rsidRDefault="00CB411D">
      <w:pPr>
        <w:pStyle w:val="ConsPlusNonformat"/>
        <w:jc w:val="both"/>
      </w:pPr>
      <w:r>
        <w:t xml:space="preserve">                             (месяц)</w:t>
      </w:r>
    </w:p>
    <w:p w:rsidR="00CB411D" w:rsidRDefault="00CB411D">
      <w:pPr>
        <w:pStyle w:val="ConsPlusNonformat"/>
        <w:jc w:val="both"/>
      </w:pPr>
      <w:r>
        <w:t xml:space="preserve">               по _________________________________________</w:t>
      </w:r>
    </w:p>
    <w:p w:rsidR="00CB411D" w:rsidRDefault="00CB411D">
      <w:pPr>
        <w:pStyle w:val="ConsPlusNonformat"/>
        <w:jc w:val="both"/>
      </w:pPr>
      <w:r>
        <w:t xml:space="preserve">                   (наименование кредитной организации)</w:t>
      </w:r>
    </w:p>
    <w:p w:rsidR="00CB411D" w:rsidRDefault="00CB411D">
      <w:pPr>
        <w:pStyle w:val="ConsPlusNormal"/>
        <w:jc w:val="both"/>
      </w:pPr>
    </w:p>
    <w:p w:rsidR="00CB411D" w:rsidRDefault="00CB411D">
      <w:pPr>
        <w:sectPr w:rsidR="00CB411D" w:rsidSect="003B35E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624"/>
        <w:gridCol w:w="794"/>
        <w:gridCol w:w="567"/>
        <w:gridCol w:w="964"/>
        <w:gridCol w:w="1077"/>
        <w:gridCol w:w="1020"/>
        <w:gridCol w:w="1304"/>
        <w:gridCol w:w="1417"/>
        <w:gridCol w:w="1247"/>
        <w:gridCol w:w="1352"/>
        <w:gridCol w:w="907"/>
        <w:gridCol w:w="1134"/>
      </w:tblGrid>
      <w:tr w:rsidR="00CB411D">
        <w:tc>
          <w:tcPr>
            <w:tcW w:w="1815" w:type="dxa"/>
            <w:gridSpan w:val="2"/>
            <w:tcBorders>
              <w:left w:val="nil"/>
            </w:tcBorders>
          </w:tcPr>
          <w:p w:rsidR="00CB411D" w:rsidRDefault="00CB411D">
            <w:pPr>
              <w:pStyle w:val="ConsPlusNormal"/>
              <w:jc w:val="center"/>
            </w:pPr>
            <w:r>
              <w:lastRenderedPageBreak/>
              <w:t>Заемщик</w:t>
            </w:r>
          </w:p>
        </w:tc>
        <w:tc>
          <w:tcPr>
            <w:tcW w:w="1361" w:type="dxa"/>
            <w:gridSpan w:val="2"/>
          </w:tcPr>
          <w:p w:rsidR="00CB411D" w:rsidRDefault="00CB411D">
            <w:pPr>
              <w:pStyle w:val="ConsPlusNormal"/>
              <w:jc w:val="center"/>
            </w:pPr>
            <w:r>
              <w:t>Кредитный договор (договор займа)</w:t>
            </w:r>
          </w:p>
        </w:tc>
        <w:tc>
          <w:tcPr>
            <w:tcW w:w="964" w:type="dxa"/>
            <w:vMerge w:val="restart"/>
          </w:tcPr>
          <w:p w:rsidR="00CB411D" w:rsidRDefault="00CB411D">
            <w:pPr>
              <w:pStyle w:val="ConsPlusNormal"/>
              <w:jc w:val="center"/>
            </w:pPr>
            <w:r>
              <w:t>Срок погашения кредита (займа)</w:t>
            </w:r>
          </w:p>
        </w:tc>
        <w:tc>
          <w:tcPr>
            <w:tcW w:w="1077" w:type="dxa"/>
            <w:vMerge w:val="restart"/>
          </w:tcPr>
          <w:p w:rsidR="00CB411D" w:rsidRDefault="00CB411D">
            <w:pPr>
              <w:pStyle w:val="ConsPlusNormal"/>
              <w:jc w:val="center"/>
            </w:pPr>
            <w:r>
              <w:t>Размер предоставленного кредита (займа), рублей</w:t>
            </w:r>
          </w:p>
        </w:tc>
        <w:tc>
          <w:tcPr>
            <w:tcW w:w="1020" w:type="dxa"/>
            <w:vMerge w:val="restart"/>
          </w:tcPr>
          <w:p w:rsidR="00CB411D" w:rsidRDefault="00CB411D">
            <w:pPr>
              <w:pStyle w:val="ConsPlusNormal"/>
              <w:jc w:val="center"/>
            </w:pPr>
            <w:r>
              <w:t>Размер принятого к субсидированию кредита (займа), рублей</w:t>
            </w:r>
          </w:p>
        </w:tc>
        <w:tc>
          <w:tcPr>
            <w:tcW w:w="1304" w:type="dxa"/>
            <w:vMerge w:val="restart"/>
          </w:tcPr>
          <w:p w:rsidR="00CB411D" w:rsidRDefault="00CB411D">
            <w:pPr>
              <w:pStyle w:val="ConsPlusNormal"/>
              <w:jc w:val="center"/>
            </w:pPr>
            <w:r>
              <w:t>Остаток ссудной задолженности на конец расчетного периода, рублей</w:t>
            </w:r>
          </w:p>
        </w:tc>
        <w:tc>
          <w:tcPr>
            <w:tcW w:w="1417" w:type="dxa"/>
            <w:vMerge w:val="restart"/>
          </w:tcPr>
          <w:p w:rsidR="00CB411D" w:rsidRDefault="00CB411D">
            <w:pPr>
              <w:pStyle w:val="ConsPlusNormal"/>
              <w:jc w:val="center"/>
            </w:pPr>
            <w:r>
              <w:t>Количество дней пользования кредитом (займом) в расчетном периоде</w:t>
            </w:r>
          </w:p>
        </w:tc>
        <w:tc>
          <w:tcPr>
            <w:tcW w:w="1247" w:type="dxa"/>
            <w:vMerge w:val="restart"/>
          </w:tcPr>
          <w:p w:rsidR="00CB411D" w:rsidRDefault="00CB411D">
            <w:pPr>
              <w:pStyle w:val="ConsPlusNormal"/>
              <w:jc w:val="center"/>
            </w:pPr>
            <w:r>
              <w:t>Процентная ставка по кредиту (займу), процентов</w:t>
            </w:r>
          </w:p>
        </w:tc>
        <w:tc>
          <w:tcPr>
            <w:tcW w:w="1352" w:type="dxa"/>
            <w:vMerge w:val="restart"/>
          </w:tcPr>
          <w:p w:rsidR="00CB411D" w:rsidRDefault="00CB411D">
            <w:pPr>
              <w:pStyle w:val="ConsPlusNormal"/>
              <w:jc w:val="center"/>
            </w:pPr>
            <w:hyperlink r:id="rId455" w:history="1">
              <w:r>
                <w:rPr>
                  <w:color w:val="0000FF"/>
                </w:rPr>
                <w:t>Ставка</w:t>
              </w:r>
            </w:hyperlink>
            <w:r>
              <w:t xml:space="preserve"> рефинансирования Банка России &lt;*&gt;, процентов</w:t>
            </w:r>
          </w:p>
        </w:tc>
        <w:tc>
          <w:tcPr>
            <w:tcW w:w="907" w:type="dxa"/>
            <w:vMerge w:val="restart"/>
          </w:tcPr>
          <w:p w:rsidR="00CB411D" w:rsidRDefault="00CB411D">
            <w:pPr>
              <w:pStyle w:val="ConsPlusNormal"/>
              <w:jc w:val="center"/>
            </w:pPr>
            <w:r>
              <w:t>Сумма начисленных процентов, рублей</w:t>
            </w:r>
          </w:p>
        </w:tc>
        <w:tc>
          <w:tcPr>
            <w:tcW w:w="1134" w:type="dxa"/>
            <w:vMerge w:val="restart"/>
            <w:tcBorders>
              <w:right w:val="nil"/>
            </w:tcBorders>
          </w:tcPr>
          <w:p w:rsidR="00CB411D" w:rsidRDefault="00CB411D">
            <w:pPr>
              <w:pStyle w:val="ConsPlusNormal"/>
              <w:jc w:val="center"/>
            </w:pPr>
            <w:r>
              <w:t>Сумма причитающейся субсидии за отчетный месяц, рублей</w:t>
            </w:r>
          </w:p>
        </w:tc>
      </w:tr>
      <w:tr w:rsidR="00CB411D">
        <w:tc>
          <w:tcPr>
            <w:tcW w:w="1191" w:type="dxa"/>
            <w:tcBorders>
              <w:left w:val="nil"/>
            </w:tcBorders>
          </w:tcPr>
          <w:p w:rsidR="00CB411D" w:rsidRDefault="00CB411D">
            <w:pPr>
              <w:pStyle w:val="ConsPlusNormal"/>
              <w:jc w:val="center"/>
            </w:pPr>
            <w:r>
              <w:t>наименование</w:t>
            </w:r>
          </w:p>
        </w:tc>
        <w:tc>
          <w:tcPr>
            <w:tcW w:w="624" w:type="dxa"/>
          </w:tcPr>
          <w:p w:rsidR="00CB411D" w:rsidRDefault="00CB411D">
            <w:pPr>
              <w:pStyle w:val="ConsPlusNormal"/>
              <w:jc w:val="center"/>
            </w:pPr>
            <w:r>
              <w:t>ИНН</w:t>
            </w:r>
          </w:p>
        </w:tc>
        <w:tc>
          <w:tcPr>
            <w:tcW w:w="794" w:type="dxa"/>
          </w:tcPr>
          <w:p w:rsidR="00CB411D" w:rsidRDefault="00CB411D">
            <w:pPr>
              <w:pStyle w:val="ConsPlusNormal"/>
              <w:jc w:val="center"/>
            </w:pPr>
            <w:r>
              <w:t>номер</w:t>
            </w:r>
          </w:p>
        </w:tc>
        <w:tc>
          <w:tcPr>
            <w:tcW w:w="567" w:type="dxa"/>
          </w:tcPr>
          <w:p w:rsidR="00CB411D" w:rsidRDefault="00CB411D">
            <w:pPr>
              <w:pStyle w:val="ConsPlusNormal"/>
              <w:jc w:val="center"/>
            </w:pPr>
            <w:r>
              <w:t>дата</w:t>
            </w:r>
          </w:p>
        </w:tc>
        <w:tc>
          <w:tcPr>
            <w:tcW w:w="964" w:type="dxa"/>
            <w:vMerge/>
          </w:tcPr>
          <w:p w:rsidR="00CB411D" w:rsidRDefault="00CB411D"/>
        </w:tc>
        <w:tc>
          <w:tcPr>
            <w:tcW w:w="1077" w:type="dxa"/>
            <w:vMerge/>
          </w:tcPr>
          <w:p w:rsidR="00CB411D" w:rsidRDefault="00CB411D"/>
        </w:tc>
        <w:tc>
          <w:tcPr>
            <w:tcW w:w="1020" w:type="dxa"/>
            <w:vMerge/>
          </w:tcPr>
          <w:p w:rsidR="00CB411D" w:rsidRDefault="00CB411D"/>
        </w:tc>
        <w:tc>
          <w:tcPr>
            <w:tcW w:w="1304" w:type="dxa"/>
            <w:vMerge/>
          </w:tcPr>
          <w:p w:rsidR="00CB411D" w:rsidRDefault="00CB411D"/>
        </w:tc>
        <w:tc>
          <w:tcPr>
            <w:tcW w:w="1417" w:type="dxa"/>
            <w:vMerge/>
          </w:tcPr>
          <w:p w:rsidR="00CB411D" w:rsidRDefault="00CB411D"/>
        </w:tc>
        <w:tc>
          <w:tcPr>
            <w:tcW w:w="1247" w:type="dxa"/>
            <w:vMerge/>
          </w:tcPr>
          <w:p w:rsidR="00CB411D" w:rsidRDefault="00CB411D"/>
        </w:tc>
        <w:tc>
          <w:tcPr>
            <w:tcW w:w="1352" w:type="dxa"/>
            <w:vMerge/>
          </w:tcPr>
          <w:p w:rsidR="00CB411D" w:rsidRDefault="00CB411D"/>
        </w:tc>
        <w:tc>
          <w:tcPr>
            <w:tcW w:w="907" w:type="dxa"/>
            <w:vMerge/>
          </w:tcPr>
          <w:p w:rsidR="00CB411D" w:rsidRDefault="00CB411D"/>
        </w:tc>
        <w:tc>
          <w:tcPr>
            <w:tcW w:w="1134" w:type="dxa"/>
            <w:vMerge/>
            <w:tcBorders>
              <w:right w:val="nil"/>
            </w:tcBorders>
          </w:tcPr>
          <w:p w:rsidR="00CB411D" w:rsidRDefault="00CB411D"/>
        </w:tc>
      </w:tr>
      <w:tr w:rsidR="00CB411D">
        <w:tc>
          <w:tcPr>
            <w:tcW w:w="1191" w:type="dxa"/>
            <w:tcBorders>
              <w:left w:val="nil"/>
            </w:tcBorders>
          </w:tcPr>
          <w:p w:rsidR="00CB411D" w:rsidRDefault="00CB411D">
            <w:pPr>
              <w:pStyle w:val="ConsPlusNormal"/>
              <w:jc w:val="center"/>
            </w:pPr>
            <w:r>
              <w:t>1</w:t>
            </w:r>
          </w:p>
        </w:tc>
        <w:tc>
          <w:tcPr>
            <w:tcW w:w="624" w:type="dxa"/>
          </w:tcPr>
          <w:p w:rsidR="00CB411D" w:rsidRDefault="00CB411D">
            <w:pPr>
              <w:pStyle w:val="ConsPlusNormal"/>
              <w:jc w:val="center"/>
            </w:pPr>
            <w:r>
              <w:t>2</w:t>
            </w:r>
          </w:p>
        </w:tc>
        <w:tc>
          <w:tcPr>
            <w:tcW w:w="794" w:type="dxa"/>
          </w:tcPr>
          <w:p w:rsidR="00CB411D" w:rsidRDefault="00CB411D">
            <w:pPr>
              <w:pStyle w:val="ConsPlusNormal"/>
              <w:jc w:val="center"/>
            </w:pPr>
            <w:r>
              <w:t>3</w:t>
            </w:r>
          </w:p>
        </w:tc>
        <w:tc>
          <w:tcPr>
            <w:tcW w:w="567" w:type="dxa"/>
          </w:tcPr>
          <w:p w:rsidR="00CB411D" w:rsidRDefault="00CB411D">
            <w:pPr>
              <w:pStyle w:val="ConsPlusNormal"/>
              <w:jc w:val="center"/>
            </w:pPr>
            <w:r>
              <w:t>4</w:t>
            </w:r>
          </w:p>
        </w:tc>
        <w:tc>
          <w:tcPr>
            <w:tcW w:w="964" w:type="dxa"/>
          </w:tcPr>
          <w:p w:rsidR="00CB411D" w:rsidRDefault="00CB411D">
            <w:pPr>
              <w:pStyle w:val="ConsPlusNormal"/>
              <w:jc w:val="center"/>
            </w:pPr>
            <w:r>
              <w:t>5</w:t>
            </w:r>
          </w:p>
        </w:tc>
        <w:tc>
          <w:tcPr>
            <w:tcW w:w="1077" w:type="dxa"/>
          </w:tcPr>
          <w:p w:rsidR="00CB411D" w:rsidRDefault="00CB411D">
            <w:pPr>
              <w:pStyle w:val="ConsPlusNormal"/>
              <w:jc w:val="center"/>
            </w:pPr>
            <w:r>
              <w:t>6</w:t>
            </w:r>
          </w:p>
        </w:tc>
        <w:tc>
          <w:tcPr>
            <w:tcW w:w="1020" w:type="dxa"/>
          </w:tcPr>
          <w:p w:rsidR="00CB411D" w:rsidRDefault="00CB411D">
            <w:pPr>
              <w:pStyle w:val="ConsPlusNormal"/>
              <w:jc w:val="center"/>
            </w:pPr>
            <w:r>
              <w:t>7</w:t>
            </w:r>
          </w:p>
        </w:tc>
        <w:tc>
          <w:tcPr>
            <w:tcW w:w="1304" w:type="dxa"/>
          </w:tcPr>
          <w:p w:rsidR="00CB411D" w:rsidRDefault="00CB411D">
            <w:pPr>
              <w:pStyle w:val="ConsPlusNormal"/>
              <w:jc w:val="center"/>
            </w:pPr>
            <w:r>
              <w:t>8</w:t>
            </w:r>
          </w:p>
        </w:tc>
        <w:tc>
          <w:tcPr>
            <w:tcW w:w="1417" w:type="dxa"/>
          </w:tcPr>
          <w:p w:rsidR="00CB411D" w:rsidRDefault="00CB411D">
            <w:pPr>
              <w:pStyle w:val="ConsPlusNormal"/>
              <w:jc w:val="center"/>
            </w:pPr>
            <w:r>
              <w:t>9</w:t>
            </w:r>
          </w:p>
        </w:tc>
        <w:tc>
          <w:tcPr>
            <w:tcW w:w="1247" w:type="dxa"/>
          </w:tcPr>
          <w:p w:rsidR="00CB411D" w:rsidRDefault="00CB411D">
            <w:pPr>
              <w:pStyle w:val="ConsPlusNormal"/>
              <w:jc w:val="center"/>
            </w:pPr>
            <w:r>
              <w:t>10</w:t>
            </w:r>
          </w:p>
        </w:tc>
        <w:tc>
          <w:tcPr>
            <w:tcW w:w="1352" w:type="dxa"/>
          </w:tcPr>
          <w:p w:rsidR="00CB411D" w:rsidRDefault="00CB411D">
            <w:pPr>
              <w:pStyle w:val="ConsPlusNormal"/>
              <w:jc w:val="center"/>
            </w:pPr>
            <w:r>
              <w:t>11</w:t>
            </w:r>
          </w:p>
        </w:tc>
        <w:tc>
          <w:tcPr>
            <w:tcW w:w="907" w:type="dxa"/>
          </w:tcPr>
          <w:p w:rsidR="00CB411D" w:rsidRDefault="00CB411D">
            <w:pPr>
              <w:pStyle w:val="ConsPlusNormal"/>
              <w:jc w:val="center"/>
            </w:pPr>
            <w:r>
              <w:t>12</w:t>
            </w:r>
          </w:p>
        </w:tc>
        <w:tc>
          <w:tcPr>
            <w:tcW w:w="1134" w:type="dxa"/>
            <w:tcBorders>
              <w:right w:val="nil"/>
            </w:tcBorders>
          </w:tcPr>
          <w:p w:rsidR="00CB411D" w:rsidRDefault="00CB411D">
            <w:pPr>
              <w:pStyle w:val="ConsPlusNormal"/>
              <w:jc w:val="center"/>
            </w:pPr>
            <w:r>
              <w:t>13</w:t>
            </w:r>
          </w:p>
        </w:tc>
      </w:tr>
      <w:tr w:rsidR="00CB411D">
        <w:tc>
          <w:tcPr>
            <w:tcW w:w="13598" w:type="dxa"/>
            <w:gridSpan w:val="13"/>
            <w:tcBorders>
              <w:left w:val="nil"/>
              <w:right w:val="nil"/>
            </w:tcBorders>
          </w:tcPr>
          <w:p w:rsidR="00CB411D" w:rsidRDefault="00CB411D">
            <w:pPr>
              <w:pStyle w:val="ConsPlusNormal"/>
              <w:jc w:val="center"/>
            </w:pPr>
            <w:r>
              <w:t>По кредитным договорам (договорам займа), заключенным после 1 января 2008 г. организациями потребительской кооперации на закупку мяса и молока у населения (полученных в личных подсобных хозяйствах) и сельскохозяйственных товаропроизводителей (</w:t>
            </w:r>
            <w:hyperlink w:anchor="P154" w:history="1">
              <w:r>
                <w:rPr>
                  <w:color w:val="0000FF"/>
                </w:rPr>
                <w:t>абзац третий подпункта "а" пункта 2.5</w:t>
              </w:r>
            </w:hyperlink>
            <w:r>
              <w:t xml:space="preserve"> настоящих Правил)</w:t>
            </w:r>
          </w:p>
        </w:tc>
      </w:tr>
      <w:tr w:rsidR="00CB411D">
        <w:tc>
          <w:tcPr>
            <w:tcW w:w="1191" w:type="dxa"/>
            <w:tcBorders>
              <w:left w:val="nil"/>
            </w:tcBorders>
          </w:tcPr>
          <w:p w:rsidR="00CB411D" w:rsidRDefault="00CB411D">
            <w:pPr>
              <w:pStyle w:val="ConsPlusNormal"/>
            </w:pPr>
          </w:p>
        </w:tc>
        <w:tc>
          <w:tcPr>
            <w:tcW w:w="624" w:type="dxa"/>
          </w:tcPr>
          <w:p w:rsidR="00CB411D" w:rsidRDefault="00CB411D">
            <w:pPr>
              <w:pStyle w:val="ConsPlusNormal"/>
            </w:pPr>
          </w:p>
        </w:tc>
        <w:tc>
          <w:tcPr>
            <w:tcW w:w="794" w:type="dxa"/>
          </w:tcPr>
          <w:p w:rsidR="00CB411D" w:rsidRDefault="00CB411D">
            <w:pPr>
              <w:pStyle w:val="ConsPlusNormal"/>
            </w:pPr>
          </w:p>
        </w:tc>
        <w:tc>
          <w:tcPr>
            <w:tcW w:w="567" w:type="dxa"/>
          </w:tcPr>
          <w:p w:rsidR="00CB411D" w:rsidRDefault="00CB411D">
            <w:pPr>
              <w:pStyle w:val="ConsPlusNormal"/>
            </w:pPr>
          </w:p>
        </w:tc>
        <w:tc>
          <w:tcPr>
            <w:tcW w:w="964" w:type="dxa"/>
          </w:tcPr>
          <w:p w:rsidR="00CB411D" w:rsidRDefault="00CB411D">
            <w:pPr>
              <w:pStyle w:val="ConsPlusNormal"/>
            </w:pPr>
          </w:p>
        </w:tc>
        <w:tc>
          <w:tcPr>
            <w:tcW w:w="1077" w:type="dxa"/>
          </w:tcPr>
          <w:p w:rsidR="00CB411D" w:rsidRDefault="00CB411D">
            <w:pPr>
              <w:pStyle w:val="ConsPlusNormal"/>
            </w:pPr>
          </w:p>
        </w:tc>
        <w:tc>
          <w:tcPr>
            <w:tcW w:w="1020" w:type="dxa"/>
          </w:tcPr>
          <w:p w:rsidR="00CB411D" w:rsidRDefault="00CB411D">
            <w:pPr>
              <w:pStyle w:val="ConsPlusNormal"/>
            </w:pPr>
          </w:p>
        </w:tc>
        <w:tc>
          <w:tcPr>
            <w:tcW w:w="1304" w:type="dxa"/>
          </w:tcPr>
          <w:p w:rsidR="00CB411D" w:rsidRDefault="00CB411D">
            <w:pPr>
              <w:pStyle w:val="ConsPlusNormal"/>
            </w:pPr>
          </w:p>
        </w:tc>
        <w:tc>
          <w:tcPr>
            <w:tcW w:w="1417" w:type="dxa"/>
          </w:tcPr>
          <w:p w:rsidR="00CB411D" w:rsidRDefault="00CB411D">
            <w:pPr>
              <w:pStyle w:val="ConsPlusNormal"/>
            </w:pPr>
          </w:p>
        </w:tc>
        <w:tc>
          <w:tcPr>
            <w:tcW w:w="1247" w:type="dxa"/>
          </w:tcPr>
          <w:p w:rsidR="00CB411D" w:rsidRDefault="00CB411D">
            <w:pPr>
              <w:pStyle w:val="ConsPlusNormal"/>
            </w:pPr>
          </w:p>
        </w:tc>
        <w:tc>
          <w:tcPr>
            <w:tcW w:w="1352" w:type="dxa"/>
          </w:tcPr>
          <w:p w:rsidR="00CB411D" w:rsidRDefault="00CB411D">
            <w:pPr>
              <w:pStyle w:val="ConsPlusNormal"/>
            </w:pPr>
          </w:p>
        </w:tc>
        <w:tc>
          <w:tcPr>
            <w:tcW w:w="907" w:type="dxa"/>
          </w:tcPr>
          <w:p w:rsidR="00CB411D" w:rsidRDefault="00CB411D">
            <w:pPr>
              <w:pStyle w:val="ConsPlusNormal"/>
            </w:pPr>
          </w:p>
        </w:tc>
        <w:tc>
          <w:tcPr>
            <w:tcW w:w="1134" w:type="dxa"/>
            <w:tcBorders>
              <w:right w:val="nil"/>
            </w:tcBorders>
          </w:tcPr>
          <w:p w:rsidR="00CB411D" w:rsidRDefault="00CB411D">
            <w:pPr>
              <w:pStyle w:val="ConsPlusNormal"/>
            </w:pPr>
          </w:p>
        </w:tc>
      </w:tr>
      <w:tr w:rsidR="00CB411D">
        <w:tc>
          <w:tcPr>
            <w:tcW w:w="4140" w:type="dxa"/>
            <w:gridSpan w:val="5"/>
            <w:tcBorders>
              <w:left w:val="nil"/>
            </w:tcBorders>
          </w:tcPr>
          <w:p w:rsidR="00CB411D" w:rsidRDefault="00CB411D">
            <w:pPr>
              <w:pStyle w:val="ConsPlusNormal"/>
            </w:pPr>
            <w:r>
              <w:t>Всего по договорам</w:t>
            </w:r>
          </w:p>
        </w:tc>
        <w:tc>
          <w:tcPr>
            <w:tcW w:w="1077" w:type="dxa"/>
          </w:tcPr>
          <w:p w:rsidR="00CB411D" w:rsidRDefault="00CB411D">
            <w:pPr>
              <w:pStyle w:val="ConsPlusNormal"/>
            </w:pPr>
          </w:p>
        </w:tc>
        <w:tc>
          <w:tcPr>
            <w:tcW w:w="1020" w:type="dxa"/>
          </w:tcPr>
          <w:p w:rsidR="00CB411D" w:rsidRDefault="00CB411D">
            <w:pPr>
              <w:pStyle w:val="ConsPlusNormal"/>
            </w:pPr>
          </w:p>
        </w:tc>
        <w:tc>
          <w:tcPr>
            <w:tcW w:w="1304" w:type="dxa"/>
          </w:tcPr>
          <w:p w:rsidR="00CB411D" w:rsidRDefault="00CB411D">
            <w:pPr>
              <w:pStyle w:val="ConsPlusNormal"/>
            </w:pPr>
          </w:p>
        </w:tc>
        <w:tc>
          <w:tcPr>
            <w:tcW w:w="1417" w:type="dxa"/>
          </w:tcPr>
          <w:p w:rsidR="00CB411D" w:rsidRDefault="00CB411D">
            <w:pPr>
              <w:pStyle w:val="ConsPlusNormal"/>
            </w:pPr>
          </w:p>
        </w:tc>
        <w:tc>
          <w:tcPr>
            <w:tcW w:w="1247" w:type="dxa"/>
          </w:tcPr>
          <w:p w:rsidR="00CB411D" w:rsidRDefault="00CB411D">
            <w:pPr>
              <w:pStyle w:val="ConsPlusNormal"/>
            </w:pPr>
          </w:p>
        </w:tc>
        <w:tc>
          <w:tcPr>
            <w:tcW w:w="1352" w:type="dxa"/>
          </w:tcPr>
          <w:p w:rsidR="00CB411D" w:rsidRDefault="00CB411D">
            <w:pPr>
              <w:pStyle w:val="ConsPlusNormal"/>
            </w:pPr>
          </w:p>
        </w:tc>
        <w:tc>
          <w:tcPr>
            <w:tcW w:w="907" w:type="dxa"/>
          </w:tcPr>
          <w:p w:rsidR="00CB411D" w:rsidRDefault="00CB411D">
            <w:pPr>
              <w:pStyle w:val="ConsPlusNormal"/>
            </w:pPr>
          </w:p>
        </w:tc>
        <w:tc>
          <w:tcPr>
            <w:tcW w:w="1134" w:type="dxa"/>
            <w:tcBorders>
              <w:right w:val="nil"/>
            </w:tcBorders>
          </w:tcPr>
          <w:p w:rsidR="00CB411D" w:rsidRDefault="00CB411D">
            <w:pPr>
              <w:pStyle w:val="ConsPlusNormal"/>
            </w:pPr>
          </w:p>
        </w:tc>
      </w:tr>
    </w:tbl>
    <w:p w:rsidR="00CB411D" w:rsidRDefault="00CB411D">
      <w:pPr>
        <w:pStyle w:val="ConsPlusNormal"/>
        <w:jc w:val="both"/>
      </w:pPr>
    </w:p>
    <w:p w:rsidR="00CB411D" w:rsidRDefault="00CB411D">
      <w:pPr>
        <w:pStyle w:val="ConsPlusNonformat"/>
        <w:jc w:val="both"/>
      </w:pPr>
      <w:r>
        <w:t>(В разрезе муниципальных районов, заемщиков).</w:t>
      </w:r>
    </w:p>
    <w:p w:rsidR="00CB411D" w:rsidRDefault="00CB411D">
      <w:pPr>
        <w:pStyle w:val="ConsPlusNonformat"/>
        <w:jc w:val="both"/>
      </w:pPr>
    </w:p>
    <w:p w:rsidR="00CB411D" w:rsidRDefault="00CB411D">
      <w:pPr>
        <w:pStyle w:val="ConsPlusNonformat"/>
        <w:jc w:val="both"/>
      </w:pPr>
      <w:r>
        <w:t xml:space="preserve">    --------------------------------</w:t>
      </w:r>
    </w:p>
    <w:p w:rsidR="00CB411D" w:rsidRDefault="00CB411D">
      <w:pPr>
        <w:pStyle w:val="ConsPlusNonformat"/>
        <w:jc w:val="both"/>
      </w:pPr>
      <w:r>
        <w:t xml:space="preserve">    &lt;*&gt; Указывается </w:t>
      </w:r>
      <w:hyperlink r:id="rId456" w:history="1">
        <w:r>
          <w:rPr>
            <w:color w:val="0000FF"/>
          </w:rPr>
          <w:t>ставка</w:t>
        </w:r>
      </w:hyperlink>
      <w:r>
        <w:t xml:space="preserve"> рефинансирования Банка России на дату заключения</w:t>
      </w:r>
    </w:p>
    <w:p w:rsidR="00CB411D" w:rsidRDefault="00CB411D">
      <w:pPr>
        <w:pStyle w:val="ConsPlusNonformat"/>
        <w:jc w:val="both"/>
      </w:pPr>
      <w:r>
        <w:t>кредитного договора (договора займа), а в случае заключения дополнительного</w:t>
      </w:r>
    </w:p>
    <w:p w:rsidR="00CB411D" w:rsidRDefault="00CB411D">
      <w:pPr>
        <w:pStyle w:val="ConsPlusNonformat"/>
        <w:jc w:val="both"/>
      </w:pPr>
      <w:r>
        <w:t>соглашения,  связанного  с изменением размера платы за пользование кредитом</w:t>
      </w:r>
    </w:p>
    <w:p w:rsidR="00CB411D" w:rsidRDefault="00CB411D">
      <w:pPr>
        <w:pStyle w:val="ConsPlusNonformat"/>
        <w:jc w:val="both"/>
      </w:pPr>
      <w:r>
        <w:t>(займом), - на дату заключения дополнительного соглашения.</w:t>
      </w:r>
    </w:p>
    <w:p w:rsidR="00CB411D" w:rsidRDefault="00CB411D">
      <w:pPr>
        <w:pStyle w:val="ConsPlusNonformat"/>
        <w:jc w:val="both"/>
      </w:pPr>
      <w:r>
        <w:t xml:space="preserve">    Обязательства   заемщиков  по  уплате  основного  долга  и  начисленных</w:t>
      </w:r>
    </w:p>
    <w:p w:rsidR="00CB411D" w:rsidRDefault="00CB411D">
      <w:pPr>
        <w:pStyle w:val="ConsPlusNonformat"/>
        <w:jc w:val="both"/>
      </w:pPr>
      <w:r>
        <w:t>процентов  в  соответствии с заключенными кредитными договорами (договорами</w:t>
      </w:r>
    </w:p>
    <w:p w:rsidR="00CB411D" w:rsidRDefault="00CB411D">
      <w:pPr>
        <w:pStyle w:val="ConsPlusNonformat"/>
        <w:jc w:val="both"/>
      </w:pPr>
      <w:r>
        <w:t>займа) исполнены своевременно и в полном объеме.</w:t>
      </w:r>
    </w:p>
    <w:p w:rsidR="00CB411D" w:rsidRDefault="00CB411D">
      <w:pPr>
        <w:pStyle w:val="ConsPlusNonformat"/>
        <w:jc w:val="both"/>
      </w:pPr>
    </w:p>
    <w:p w:rsidR="00CB411D" w:rsidRDefault="00CB411D">
      <w:pPr>
        <w:pStyle w:val="ConsPlusNonformat"/>
        <w:jc w:val="both"/>
      </w:pPr>
      <w:r>
        <w:t>Руководитель</w:t>
      </w:r>
    </w:p>
    <w:p w:rsidR="00CB411D" w:rsidRDefault="00CB411D">
      <w:pPr>
        <w:pStyle w:val="ConsPlusNonformat"/>
        <w:jc w:val="both"/>
      </w:pPr>
      <w:r>
        <w:t>кредитной организации (филиала) ____________ ______________________________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r>
        <w:t>М.П. (при наличии)</w:t>
      </w:r>
    </w:p>
    <w:p w:rsidR="00CB411D" w:rsidRDefault="00CB411D">
      <w:pPr>
        <w:pStyle w:val="ConsPlusNonformat"/>
        <w:jc w:val="both"/>
      </w:pPr>
      <w:r>
        <w:t>____ _______________ 20___ г.</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nformat"/>
        <w:jc w:val="both"/>
      </w:pPr>
      <w:r>
        <w:t xml:space="preserve">                                               Приложение</w:t>
      </w:r>
    </w:p>
    <w:p w:rsidR="00CB411D" w:rsidRDefault="00CB411D">
      <w:pPr>
        <w:pStyle w:val="ConsPlusNonformat"/>
        <w:jc w:val="both"/>
      </w:pPr>
      <w:r>
        <w:t xml:space="preserve">                                       к справке-реестру возмещения</w:t>
      </w:r>
    </w:p>
    <w:p w:rsidR="00CB411D" w:rsidRDefault="00CB411D">
      <w:pPr>
        <w:pStyle w:val="ConsPlusNonformat"/>
        <w:jc w:val="both"/>
      </w:pPr>
      <w:r>
        <w:t xml:space="preserve">                                части затрат заемщиков на уплату процентов</w:t>
      </w:r>
    </w:p>
    <w:p w:rsidR="00CB411D" w:rsidRDefault="00CB411D">
      <w:pPr>
        <w:pStyle w:val="ConsPlusNonformat"/>
        <w:jc w:val="both"/>
      </w:pPr>
      <w:r>
        <w:t xml:space="preserve">                                     по кредитам (займам), полученным</w:t>
      </w:r>
    </w:p>
    <w:p w:rsidR="00CB411D" w:rsidRDefault="00CB411D">
      <w:pPr>
        <w:pStyle w:val="ConsPlusNonformat"/>
        <w:jc w:val="both"/>
      </w:pPr>
      <w:r>
        <w:t xml:space="preserve">                               сельскохозяйственными товаропроизводителями,</w:t>
      </w:r>
    </w:p>
    <w:p w:rsidR="00CB411D" w:rsidRDefault="00CB411D">
      <w:pPr>
        <w:pStyle w:val="ConsPlusNonformat"/>
        <w:jc w:val="both"/>
      </w:pPr>
      <w:r>
        <w:t xml:space="preserve">                                организациями агропромышленного комплекса</w:t>
      </w:r>
    </w:p>
    <w:p w:rsidR="00CB411D" w:rsidRDefault="00CB411D">
      <w:pPr>
        <w:pStyle w:val="ConsPlusNonformat"/>
        <w:jc w:val="both"/>
      </w:pPr>
      <w:r>
        <w:t xml:space="preserve">                                 и иными организациями на срок до 1 года,</w:t>
      </w:r>
    </w:p>
    <w:p w:rsidR="00CB411D" w:rsidRDefault="00CB411D">
      <w:pPr>
        <w:pStyle w:val="ConsPlusNonformat"/>
        <w:jc w:val="both"/>
      </w:pPr>
      <w:r>
        <w:t xml:space="preserve">                                        за _____________ 20___ г.</w:t>
      </w:r>
    </w:p>
    <w:p w:rsidR="00CB411D" w:rsidRDefault="00CB411D">
      <w:pPr>
        <w:pStyle w:val="ConsPlusNonformat"/>
        <w:jc w:val="both"/>
      </w:pPr>
      <w:r>
        <w:t xml:space="preserve">                                              (месяц)</w:t>
      </w:r>
    </w:p>
    <w:p w:rsidR="00CB411D" w:rsidRDefault="00CB411D">
      <w:pPr>
        <w:pStyle w:val="ConsPlusNonformat"/>
        <w:jc w:val="both"/>
      </w:pPr>
      <w:r>
        <w:t xml:space="preserve">                               по _________________________________________</w:t>
      </w:r>
    </w:p>
    <w:p w:rsidR="00CB411D" w:rsidRDefault="00CB411D">
      <w:pPr>
        <w:pStyle w:val="ConsPlusNonformat"/>
        <w:jc w:val="both"/>
      </w:pPr>
      <w:r>
        <w:t xml:space="preserve">                                    (наименование кредитной организации)</w:t>
      </w:r>
    </w:p>
    <w:p w:rsidR="00CB411D" w:rsidRDefault="00CB41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80"/>
        <w:gridCol w:w="794"/>
        <w:gridCol w:w="567"/>
        <w:gridCol w:w="964"/>
        <w:gridCol w:w="1102"/>
        <w:gridCol w:w="1361"/>
        <w:gridCol w:w="622"/>
        <w:gridCol w:w="623"/>
        <w:gridCol w:w="1361"/>
        <w:gridCol w:w="1020"/>
        <w:gridCol w:w="1349"/>
        <w:gridCol w:w="907"/>
        <w:gridCol w:w="1134"/>
      </w:tblGrid>
      <w:tr w:rsidR="00CB411D">
        <w:tc>
          <w:tcPr>
            <w:tcW w:w="1757" w:type="dxa"/>
            <w:gridSpan w:val="2"/>
            <w:tcBorders>
              <w:left w:val="nil"/>
            </w:tcBorders>
          </w:tcPr>
          <w:p w:rsidR="00CB411D" w:rsidRDefault="00CB411D">
            <w:pPr>
              <w:pStyle w:val="ConsPlusNormal"/>
              <w:jc w:val="center"/>
            </w:pPr>
            <w:r>
              <w:t>Заемщик</w:t>
            </w:r>
          </w:p>
        </w:tc>
        <w:tc>
          <w:tcPr>
            <w:tcW w:w="1361" w:type="dxa"/>
            <w:gridSpan w:val="2"/>
          </w:tcPr>
          <w:p w:rsidR="00CB411D" w:rsidRDefault="00CB411D">
            <w:pPr>
              <w:pStyle w:val="ConsPlusNormal"/>
              <w:jc w:val="center"/>
            </w:pPr>
            <w:r>
              <w:t>Кредитный договор (договор займа)</w:t>
            </w:r>
          </w:p>
        </w:tc>
        <w:tc>
          <w:tcPr>
            <w:tcW w:w="964" w:type="dxa"/>
            <w:vMerge w:val="restart"/>
          </w:tcPr>
          <w:p w:rsidR="00CB411D" w:rsidRDefault="00CB411D">
            <w:pPr>
              <w:pStyle w:val="ConsPlusNormal"/>
              <w:jc w:val="center"/>
            </w:pPr>
            <w:r>
              <w:t>Размер предоставленного кредита (займа), рублей</w:t>
            </w:r>
          </w:p>
        </w:tc>
        <w:tc>
          <w:tcPr>
            <w:tcW w:w="1102" w:type="dxa"/>
            <w:vMerge w:val="restart"/>
          </w:tcPr>
          <w:p w:rsidR="00CB411D" w:rsidRDefault="00CB411D">
            <w:pPr>
              <w:pStyle w:val="ConsPlusNormal"/>
              <w:jc w:val="center"/>
            </w:pPr>
            <w:r>
              <w:t>Размер принятого к субсидированию кредита (займа), рублей</w:t>
            </w:r>
          </w:p>
        </w:tc>
        <w:tc>
          <w:tcPr>
            <w:tcW w:w="1361" w:type="dxa"/>
            <w:vMerge w:val="restart"/>
          </w:tcPr>
          <w:p w:rsidR="00CB411D" w:rsidRDefault="00CB411D">
            <w:pPr>
              <w:pStyle w:val="ConsPlusNormal"/>
              <w:jc w:val="center"/>
            </w:pPr>
            <w:r>
              <w:t>Остаток ссудной задолженности, исходя из которой исчисляется субсидия, рублей</w:t>
            </w:r>
          </w:p>
        </w:tc>
        <w:tc>
          <w:tcPr>
            <w:tcW w:w="1245" w:type="dxa"/>
            <w:gridSpan w:val="2"/>
          </w:tcPr>
          <w:p w:rsidR="00CB411D" w:rsidRDefault="00CB411D">
            <w:pPr>
              <w:pStyle w:val="ConsPlusNormal"/>
              <w:jc w:val="center"/>
            </w:pPr>
            <w:r>
              <w:t>Расчетный период</w:t>
            </w:r>
          </w:p>
        </w:tc>
        <w:tc>
          <w:tcPr>
            <w:tcW w:w="1361" w:type="dxa"/>
            <w:vMerge w:val="restart"/>
          </w:tcPr>
          <w:p w:rsidR="00CB411D" w:rsidRDefault="00CB411D">
            <w:pPr>
              <w:pStyle w:val="ConsPlusNormal"/>
              <w:jc w:val="center"/>
            </w:pPr>
            <w:r>
              <w:t>Количество дней пользования кредитом (займом) в расчетном периоде</w:t>
            </w:r>
          </w:p>
        </w:tc>
        <w:tc>
          <w:tcPr>
            <w:tcW w:w="1020" w:type="dxa"/>
            <w:vMerge w:val="restart"/>
          </w:tcPr>
          <w:p w:rsidR="00CB411D" w:rsidRDefault="00CB411D">
            <w:pPr>
              <w:pStyle w:val="ConsPlusNormal"/>
              <w:jc w:val="center"/>
            </w:pPr>
            <w:r>
              <w:t>Процентная ставка по кредиту (займу), процентов</w:t>
            </w:r>
          </w:p>
        </w:tc>
        <w:tc>
          <w:tcPr>
            <w:tcW w:w="1349" w:type="dxa"/>
            <w:vMerge w:val="restart"/>
          </w:tcPr>
          <w:p w:rsidR="00CB411D" w:rsidRDefault="00CB411D">
            <w:pPr>
              <w:pStyle w:val="ConsPlusNormal"/>
              <w:jc w:val="center"/>
            </w:pPr>
            <w:hyperlink r:id="rId457" w:history="1">
              <w:r>
                <w:rPr>
                  <w:color w:val="0000FF"/>
                </w:rPr>
                <w:t>Ставка</w:t>
              </w:r>
            </w:hyperlink>
            <w:r>
              <w:t xml:space="preserve"> рефинансирования Банка России &lt;*&gt;, процентов</w:t>
            </w:r>
          </w:p>
        </w:tc>
        <w:tc>
          <w:tcPr>
            <w:tcW w:w="907" w:type="dxa"/>
            <w:vMerge w:val="restart"/>
          </w:tcPr>
          <w:p w:rsidR="00CB411D" w:rsidRDefault="00CB411D">
            <w:pPr>
              <w:pStyle w:val="ConsPlusNormal"/>
              <w:jc w:val="center"/>
            </w:pPr>
            <w:r>
              <w:t>Сумма начисленных процентов, рублей</w:t>
            </w:r>
          </w:p>
        </w:tc>
        <w:tc>
          <w:tcPr>
            <w:tcW w:w="1134" w:type="dxa"/>
            <w:vMerge w:val="restart"/>
            <w:tcBorders>
              <w:right w:val="nil"/>
            </w:tcBorders>
          </w:tcPr>
          <w:p w:rsidR="00CB411D" w:rsidRDefault="00CB411D">
            <w:pPr>
              <w:pStyle w:val="ConsPlusNormal"/>
              <w:jc w:val="center"/>
            </w:pPr>
            <w:r>
              <w:t>Сумма причитающейся субсидии, рублей</w:t>
            </w:r>
          </w:p>
        </w:tc>
      </w:tr>
      <w:tr w:rsidR="00CB411D">
        <w:tc>
          <w:tcPr>
            <w:tcW w:w="1077" w:type="dxa"/>
            <w:tcBorders>
              <w:left w:val="nil"/>
            </w:tcBorders>
          </w:tcPr>
          <w:p w:rsidR="00CB411D" w:rsidRDefault="00CB411D">
            <w:pPr>
              <w:pStyle w:val="ConsPlusNormal"/>
              <w:jc w:val="center"/>
            </w:pPr>
            <w:r>
              <w:t>наименование</w:t>
            </w:r>
          </w:p>
        </w:tc>
        <w:tc>
          <w:tcPr>
            <w:tcW w:w="680" w:type="dxa"/>
          </w:tcPr>
          <w:p w:rsidR="00CB411D" w:rsidRDefault="00CB411D">
            <w:pPr>
              <w:pStyle w:val="ConsPlusNormal"/>
              <w:jc w:val="center"/>
            </w:pPr>
            <w:r>
              <w:t>ИНН</w:t>
            </w:r>
          </w:p>
        </w:tc>
        <w:tc>
          <w:tcPr>
            <w:tcW w:w="794" w:type="dxa"/>
          </w:tcPr>
          <w:p w:rsidR="00CB411D" w:rsidRDefault="00CB411D">
            <w:pPr>
              <w:pStyle w:val="ConsPlusNormal"/>
              <w:jc w:val="center"/>
            </w:pPr>
            <w:r>
              <w:t>номер</w:t>
            </w:r>
          </w:p>
        </w:tc>
        <w:tc>
          <w:tcPr>
            <w:tcW w:w="567" w:type="dxa"/>
          </w:tcPr>
          <w:p w:rsidR="00CB411D" w:rsidRDefault="00CB411D">
            <w:pPr>
              <w:pStyle w:val="ConsPlusNormal"/>
              <w:jc w:val="center"/>
            </w:pPr>
            <w:r>
              <w:t>дата</w:t>
            </w:r>
          </w:p>
        </w:tc>
        <w:tc>
          <w:tcPr>
            <w:tcW w:w="964" w:type="dxa"/>
            <w:vMerge/>
          </w:tcPr>
          <w:p w:rsidR="00CB411D" w:rsidRDefault="00CB411D"/>
        </w:tc>
        <w:tc>
          <w:tcPr>
            <w:tcW w:w="1102" w:type="dxa"/>
            <w:vMerge/>
          </w:tcPr>
          <w:p w:rsidR="00CB411D" w:rsidRDefault="00CB411D"/>
        </w:tc>
        <w:tc>
          <w:tcPr>
            <w:tcW w:w="1361" w:type="dxa"/>
            <w:vMerge/>
          </w:tcPr>
          <w:p w:rsidR="00CB411D" w:rsidRDefault="00CB411D"/>
        </w:tc>
        <w:tc>
          <w:tcPr>
            <w:tcW w:w="622" w:type="dxa"/>
          </w:tcPr>
          <w:p w:rsidR="00CB411D" w:rsidRDefault="00CB411D">
            <w:pPr>
              <w:pStyle w:val="ConsPlusNormal"/>
              <w:jc w:val="center"/>
            </w:pPr>
            <w:r>
              <w:t>с</w:t>
            </w:r>
          </w:p>
        </w:tc>
        <w:tc>
          <w:tcPr>
            <w:tcW w:w="623" w:type="dxa"/>
          </w:tcPr>
          <w:p w:rsidR="00CB411D" w:rsidRDefault="00CB411D">
            <w:pPr>
              <w:pStyle w:val="ConsPlusNormal"/>
              <w:jc w:val="center"/>
            </w:pPr>
            <w:r>
              <w:t>по</w:t>
            </w:r>
          </w:p>
        </w:tc>
        <w:tc>
          <w:tcPr>
            <w:tcW w:w="1361" w:type="dxa"/>
            <w:vMerge/>
          </w:tcPr>
          <w:p w:rsidR="00CB411D" w:rsidRDefault="00CB411D"/>
        </w:tc>
        <w:tc>
          <w:tcPr>
            <w:tcW w:w="1020" w:type="dxa"/>
            <w:vMerge/>
          </w:tcPr>
          <w:p w:rsidR="00CB411D" w:rsidRDefault="00CB411D"/>
        </w:tc>
        <w:tc>
          <w:tcPr>
            <w:tcW w:w="1349" w:type="dxa"/>
            <w:vMerge/>
          </w:tcPr>
          <w:p w:rsidR="00CB411D" w:rsidRDefault="00CB411D"/>
        </w:tc>
        <w:tc>
          <w:tcPr>
            <w:tcW w:w="907" w:type="dxa"/>
            <w:vMerge/>
          </w:tcPr>
          <w:p w:rsidR="00CB411D" w:rsidRDefault="00CB411D"/>
        </w:tc>
        <w:tc>
          <w:tcPr>
            <w:tcW w:w="1134" w:type="dxa"/>
            <w:vMerge/>
            <w:tcBorders>
              <w:right w:val="nil"/>
            </w:tcBorders>
          </w:tcPr>
          <w:p w:rsidR="00CB411D" w:rsidRDefault="00CB411D"/>
        </w:tc>
      </w:tr>
      <w:tr w:rsidR="00CB411D">
        <w:tc>
          <w:tcPr>
            <w:tcW w:w="13561" w:type="dxa"/>
            <w:gridSpan w:val="14"/>
            <w:tcBorders>
              <w:left w:val="nil"/>
              <w:right w:val="nil"/>
            </w:tcBorders>
          </w:tcPr>
          <w:p w:rsidR="00CB411D" w:rsidRDefault="00CB411D">
            <w:pPr>
              <w:pStyle w:val="ConsPlusNormal"/>
              <w:jc w:val="center"/>
            </w:pPr>
            <w:r>
              <w:t>По кредитным договорам (договорам займа), заключенным после 1 января 2008 г. организациями потребительской кооперации на закупку мяса и молока у населения (полученных в личных подсобных хозяйствах) и сельскохозяйственных товаропроизводителей (</w:t>
            </w:r>
            <w:hyperlink w:anchor="P154" w:history="1">
              <w:r>
                <w:rPr>
                  <w:color w:val="0000FF"/>
                </w:rPr>
                <w:t>абзац третий подпункта "а" пункта 2.5</w:t>
              </w:r>
            </w:hyperlink>
            <w:r>
              <w:t xml:space="preserve"> настоящих Правил)</w:t>
            </w:r>
          </w:p>
        </w:tc>
      </w:tr>
      <w:tr w:rsidR="00CB411D">
        <w:tc>
          <w:tcPr>
            <w:tcW w:w="1077" w:type="dxa"/>
            <w:tcBorders>
              <w:left w:val="nil"/>
            </w:tcBorders>
          </w:tcPr>
          <w:p w:rsidR="00CB411D" w:rsidRDefault="00CB411D">
            <w:pPr>
              <w:pStyle w:val="ConsPlusNormal"/>
            </w:pPr>
          </w:p>
        </w:tc>
        <w:tc>
          <w:tcPr>
            <w:tcW w:w="680" w:type="dxa"/>
          </w:tcPr>
          <w:p w:rsidR="00CB411D" w:rsidRDefault="00CB411D">
            <w:pPr>
              <w:pStyle w:val="ConsPlusNormal"/>
            </w:pPr>
          </w:p>
        </w:tc>
        <w:tc>
          <w:tcPr>
            <w:tcW w:w="794" w:type="dxa"/>
          </w:tcPr>
          <w:p w:rsidR="00CB411D" w:rsidRDefault="00CB411D">
            <w:pPr>
              <w:pStyle w:val="ConsPlusNormal"/>
            </w:pPr>
          </w:p>
        </w:tc>
        <w:tc>
          <w:tcPr>
            <w:tcW w:w="567" w:type="dxa"/>
          </w:tcPr>
          <w:p w:rsidR="00CB411D" w:rsidRDefault="00CB411D">
            <w:pPr>
              <w:pStyle w:val="ConsPlusNormal"/>
            </w:pPr>
          </w:p>
        </w:tc>
        <w:tc>
          <w:tcPr>
            <w:tcW w:w="964" w:type="dxa"/>
          </w:tcPr>
          <w:p w:rsidR="00CB411D" w:rsidRDefault="00CB411D">
            <w:pPr>
              <w:pStyle w:val="ConsPlusNormal"/>
            </w:pPr>
          </w:p>
        </w:tc>
        <w:tc>
          <w:tcPr>
            <w:tcW w:w="1102" w:type="dxa"/>
          </w:tcPr>
          <w:p w:rsidR="00CB411D" w:rsidRDefault="00CB411D">
            <w:pPr>
              <w:pStyle w:val="ConsPlusNormal"/>
            </w:pPr>
          </w:p>
        </w:tc>
        <w:tc>
          <w:tcPr>
            <w:tcW w:w="1361" w:type="dxa"/>
          </w:tcPr>
          <w:p w:rsidR="00CB411D" w:rsidRDefault="00CB411D">
            <w:pPr>
              <w:pStyle w:val="ConsPlusNormal"/>
            </w:pPr>
          </w:p>
        </w:tc>
        <w:tc>
          <w:tcPr>
            <w:tcW w:w="622" w:type="dxa"/>
          </w:tcPr>
          <w:p w:rsidR="00CB411D" w:rsidRDefault="00CB411D">
            <w:pPr>
              <w:pStyle w:val="ConsPlusNormal"/>
            </w:pPr>
          </w:p>
        </w:tc>
        <w:tc>
          <w:tcPr>
            <w:tcW w:w="623" w:type="dxa"/>
          </w:tcPr>
          <w:p w:rsidR="00CB411D" w:rsidRDefault="00CB411D">
            <w:pPr>
              <w:pStyle w:val="ConsPlusNormal"/>
            </w:pPr>
          </w:p>
        </w:tc>
        <w:tc>
          <w:tcPr>
            <w:tcW w:w="1361" w:type="dxa"/>
          </w:tcPr>
          <w:p w:rsidR="00CB411D" w:rsidRDefault="00CB411D">
            <w:pPr>
              <w:pStyle w:val="ConsPlusNormal"/>
            </w:pPr>
          </w:p>
        </w:tc>
        <w:tc>
          <w:tcPr>
            <w:tcW w:w="1020" w:type="dxa"/>
          </w:tcPr>
          <w:p w:rsidR="00CB411D" w:rsidRDefault="00CB411D">
            <w:pPr>
              <w:pStyle w:val="ConsPlusNormal"/>
            </w:pPr>
          </w:p>
        </w:tc>
        <w:tc>
          <w:tcPr>
            <w:tcW w:w="1349" w:type="dxa"/>
          </w:tcPr>
          <w:p w:rsidR="00CB411D" w:rsidRDefault="00CB411D">
            <w:pPr>
              <w:pStyle w:val="ConsPlusNormal"/>
            </w:pPr>
          </w:p>
        </w:tc>
        <w:tc>
          <w:tcPr>
            <w:tcW w:w="907" w:type="dxa"/>
          </w:tcPr>
          <w:p w:rsidR="00CB411D" w:rsidRDefault="00CB411D">
            <w:pPr>
              <w:pStyle w:val="ConsPlusNormal"/>
            </w:pPr>
          </w:p>
        </w:tc>
        <w:tc>
          <w:tcPr>
            <w:tcW w:w="1134" w:type="dxa"/>
            <w:tcBorders>
              <w:right w:val="nil"/>
            </w:tcBorders>
          </w:tcPr>
          <w:p w:rsidR="00CB411D" w:rsidRDefault="00CB411D">
            <w:pPr>
              <w:pStyle w:val="ConsPlusNormal"/>
            </w:pPr>
          </w:p>
        </w:tc>
      </w:tr>
      <w:tr w:rsidR="00CB411D">
        <w:tc>
          <w:tcPr>
            <w:tcW w:w="4082" w:type="dxa"/>
            <w:gridSpan w:val="5"/>
            <w:tcBorders>
              <w:left w:val="nil"/>
            </w:tcBorders>
          </w:tcPr>
          <w:p w:rsidR="00CB411D" w:rsidRDefault="00CB411D">
            <w:pPr>
              <w:pStyle w:val="ConsPlusNormal"/>
            </w:pPr>
            <w:r>
              <w:t>Всего по договорам</w:t>
            </w:r>
          </w:p>
        </w:tc>
        <w:tc>
          <w:tcPr>
            <w:tcW w:w="1102" w:type="dxa"/>
          </w:tcPr>
          <w:p w:rsidR="00CB411D" w:rsidRDefault="00CB411D">
            <w:pPr>
              <w:pStyle w:val="ConsPlusNormal"/>
            </w:pPr>
          </w:p>
        </w:tc>
        <w:tc>
          <w:tcPr>
            <w:tcW w:w="1361" w:type="dxa"/>
          </w:tcPr>
          <w:p w:rsidR="00CB411D" w:rsidRDefault="00CB411D">
            <w:pPr>
              <w:pStyle w:val="ConsPlusNormal"/>
            </w:pPr>
          </w:p>
        </w:tc>
        <w:tc>
          <w:tcPr>
            <w:tcW w:w="622" w:type="dxa"/>
          </w:tcPr>
          <w:p w:rsidR="00CB411D" w:rsidRDefault="00CB411D">
            <w:pPr>
              <w:pStyle w:val="ConsPlusNormal"/>
            </w:pPr>
          </w:p>
        </w:tc>
        <w:tc>
          <w:tcPr>
            <w:tcW w:w="623" w:type="dxa"/>
          </w:tcPr>
          <w:p w:rsidR="00CB411D" w:rsidRDefault="00CB411D">
            <w:pPr>
              <w:pStyle w:val="ConsPlusNormal"/>
            </w:pPr>
          </w:p>
        </w:tc>
        <w:tc>
          <w:tcPr>
            <w:tcW w:w="1361" w:type="dxa"/>
          </w:tcPr>
          <w:p w:rsidR="00CB411D" w:rsidRDefault="00CB411D">
            <w:pPr>
              <w:pStyle w:val="ConsPlusNormal"/>
            </w:pPr>
          </w:p>
        </w:tc>
        <w:tc>
          <w:tcPr>
            <w:tcW w:w="1020" w:type="dxa"/>
          </w:tcPr>
          <w:p w:rsidR="00CB411D" w:rsidRDefault="00CB411D">
            <w:pPr>
              <w:pStyle w:val="ConsPlusNormal"/>
            </w:pPr>
          </w:p>
        </w:tc>
        <w:tc>
          <w:tcPr>
            <w:tcW w:w="1349" w:type="dxa"/>
          </w:tcPr>
          <w:p w:rsidR="00CB411D" w:rsidRDefault="00CB411D">
            <w:pPr>
              <w:pStyle w:val="ConsPlusNormal"/>
            </w:pPr>
          </w:p>
        </w:tc>
        <w:tc>
          <w:tcPr>
            <w:tcW w:w="907" w:type="dxa"/>
          </w:tcPr>
          <w:p w:rsidR="00CB411D" w:rsidRDefault="00CB411D">
            <w:pPr>
              <w:pStyle w:val="ConsPlusNormal"/>
            </w:pPr>
          </w:p>
        </w:tc>
        <w:tc>
          <w:tcPr>
            <w:tcW w:w="1134" w:type="dxa"/>
            <w:tcBorders>
              <w:right w:val="nil"/>
            </w:tcBorders>
          </w:tcPr>
          <w:p w:rsidR="00CB411D" w:rsidRDefault="00CB411D">
            <w:pPr>
              <w:pStyle w:val="ConsPlusNormal"/>
            </w:pPr>
          </w:p>
        </w:tc>
      </w:tr>
    </w:tbl>
    <w:p w:rsidR="00CB411D" w:rsidRDefault="00CB411D">
      <w:pPr>
        <w:pStyle w:val="ConsPlusNormal"/>
        <w:jc w:val="both"/>
      </w:pPr>
    </w:p>
    <w:p w:rsidR="00CB411D" w:rsidRDefault="00CB411D">
      <w:pPr>
        <w:pStyle w:val="ConsPlusNonformat"/>
        <w:jc w:val="both"/>
      </w:pPr>
      <w:r>
        <w:t>(В разрезе муниципальных районов, заемщиков).</w:t>
      </w:r>
    </w:p>
    <w:p w:rsidR="00CB411D" w:rsidRDefault="00CB411D">
      <w:pPr>
        <w:pStyle w:val="ConsPlusNonformat"/>
        <w:jc w:val="both"/>
      </w:pPr>
    </w:p>
    <w:p w:rsidR="00CB411D" w:rsidRDefault="00CB411D">
      <w:pPr>
        <w:pStyle w:val="ConsPlusNonformat"/>
        <w:jc w:val="both"/>
      </w:pPr>
      <w:r>
        <w:t xml:space="preserve">    --------------------------------</w:t>
      </w:r>
    </w:p>
    <w:p w:rsidR="00CB411D" w:rsidRDefault="00CB411D">
      <w:pPr>
        <w:pStyle w:val="ConsPlusNonformat"/>
        <w:jc w:val="both"/>
      </w:pPr>
      <w:r>
        <w:t xml:space="preserve">    &lt;*&gt; Указывается </w:t>
      </w:r>
      <w:hyperlink r:id="rId458" w:history="1">
        <w:r>
          <w:rPr>
            <w:color w:val="0000FF"/>
          </w:rPr>
          <w:t>ставка</w:t>
        </w:r>
      </w:hyperlink>
      <w:r>
        <w:t xml:space="preserve"> рефинансирования Банка России на дату заключения</w:t>
      </w:r>
    </w:p>
    <w:p w:rsidR="00CB411D" w:rsidRDefault="00CB411D">
      <w:pPr>
        <w:pStyle w:val="ConsPlusNonformat"/>
        <w:jc w:val="both"/>
      </w:pPr>
      <w:r>
        <w:t>кредитного договора (договора займа), а в случае заключения дополнительного</w:t>
      </w:r>
    </w:p>
    <w:p w:rsidR="00CB411D" w:rsidRDefault="00CB411D">
      <w:pPr>
        <w:pStyle w:val="ConsPlusNonformat"/>
        <w:jc w:val="both"/>
      </w:pPr>
      <w:r>
        <w:lastRenderedPageBreak/>
        <w:t>соглашения,  связанного  с изменением размера платы за пользование кредитом</w:t>
      </w:r>
    </w:p>
    <w:p w:rsidR="00CB411D" w:rsidRDefault="00CB411D">
      <w:pPr>
        <w:pStyle w:val="ConsPlusNonformat"/>
        <w:jc w:val="both"/>
      </w:pPr>
      <w:r>
        <w:t>(займом), - на дату заключения дополнительного соглашения.</w:t>
      </w:r>
    </w:p>
    <w:p w:rsidR="00CB411D" w:rsidRDefault="00CB411D">
      <w:pPr>
        <w:sectPr w:rsidR="00CB411D">
          <w:pgSz w:w="16838" w:h="11905" w:orient="landscape"/>
          <w:pgMar w:top="1701" w:right="1134" w:bottom="850" w:left="1134" w:header="0" w:footer="0" w:gutter="0"/>
          <w:cols w:space="720"/>
        </w:sectPr>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7</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 ред. Постановлений Кабинета Министров ЧР от 08.02.2017 </w:t>
            </w:r>
            <w:hyperlink r:id="rId459" w:history="1">
              <w:r>
                <w:rPr>
                  <w:color w:val="0000FF"/>
                </w:rPr>
                <w:t>N 46</w:t>
              </w:r>
            </w:hyperlink>
            <w:r>
              <w:rPr>
                <w:color w:val="392C69"/>
              </w:rPr>
              <w:t>,</w:t>
            </w:r>
          </w:p>
          <w:p w:rsidR="00CB411D" w:rsidRDefault="00CB411D">
            <w:pPr>
              <w:pStyle w:val="ConsPlusNormal"/>
              <w:jc w:val="center"/>
            </w:pPr>
            <w:r>
              <w:rPr>
                <w:color w:val="392C69"/>
              </w:rPr>
              <w:t xml:space="preserve">от 27.09.2017 </w:t>
            </w:r>
            <w:hyperlink r:id="rId460" w:history="1">
              <w:r>
                <w:rPr>
                  <w:color w:val="0000FF"/>
                </w:rPr>
                <w:t>N 377</w:t>
              </w:r>
            </w:hyperlink>
            <w:r>
              <w:rPr>
                <w:color w:val="392C69"/>
              </w:rPr>
              <w:t xml:space="preserve">, от 23.08.2018 </w:t>
            </w:r>
            <w:hyperlink r:id="rId461" w:history="1">
              <w:r>
                <w:rPr>
                  <w:color w:val="0000FF"/>
                </w:rPr>
                <w:t>N 332</w:t>
              </w:r>
            </w:hyperlink>
            <w:r>
              <w:rPr>
                <w:color w:val="392C69"/>
              </w:rPr>
              <w:t>)</w:t>
            </w:r>
          </w:p>
        </w:tc>
      </w:tr>
    </w:tbl>
    <w:p w:rsidR="00CB411D" w:rsidRDefault="00CB411D">
      <w:pPr>
        <w:pStyle w:val="ConsPlusNormal"/>
        <w:jc w:val="both"/>
      </w:pPr>
    </w:p>
    <w:p w:rsidR="00CB411D" w:rsidRDefault="00CB411D">
      <w:pPr>
        <w:pStyle w:val="ConsPlusNonformat"/>
        <w:jc w:val="both"/>
      </w:pPr>
      <w:bookmarkStart w:id="54" w:name="P1450"/>
      <w:bookmarkEnd w:id="54"/>
      <w:r>
        <w:t xml:space="preserve">                              СПРАВКА-РЕЕСТР</w:t>
      </w:r>
    </w:p>
    <w:p w:rsidR="00CB411D" w:rsidRDefault="00CB411D">
      <w:pPr>
        <w:pStyle w:val="ConsPlusNonformat"/>
        <w:jc w:val="both"/>
      </w:pPr>
      <w:r>
        <w:t xml:space="preserve">                ВОЗМЕЩЕНИЯ ЧАСТИ ЗАТРАТ ЗАЕМЩИКОВ НА УПЛАТУ</w:t>
      </w:r>
    </w:p>
    <w:p w:rsidR="00CB411D" w:rsidRDefault="00CB411D">
      <w:pPr>
        <w:pStyle w:val="ConsPlusNonformat"/>
        <w:jc w:val="both"/>
      </w:pPr>
      <w:r>
        <w:t xml:space="preserve">                ПРОЦЕНТОВ ПО КРЕДИТАМ (ЗАЙМАМ), ПОЛУЧЕННЫМ</w:t>
      </w:r>
    </w:p>
    <w:p w:rsidR="00CB411D" w:rsidRDefault="00CB411D">
      <w:pPr>
        <w:pStyle w:val="ConsPlusNonformat"/>
        <w:jc w:val="both"/>
      </w:pPr>
      <w:r>
        <w:t xml:space="preserve">        СЕЛЬСКОХОЗЯЙСТВЕННЫМИ ТОВАРОПРОИЗВОДИТЕЛЯМИ, ОРГАНИЗАЦИЯМИ</w:t>
      </w:r>
    </w:p>
    <w:p w:rsidR="00CB411D" w:rsidRDefault="00CB411D">
      <w:pPr>
        <w:pStyle w:val="ConsPlusNonformat"/>
        <w:jc w:val="both"/>
      </w:pPr>
      <w:r>
        <w:t xml:space="preserve">             АГРОПРОМЫШЛЕННОГО КОМПЛЕКСА И ИНЫМИ ОРГАНИЗАЦИЯМИ</w:t>
      </w:r>
    </w:p>
    <w:p w:rsidR="00CB411D" w:rsidRDefault="00CB411D">
      <w:pPr>
        <w:pStyle w:val="ConsPlusNonformat"/>
        <w:jc w:val="both"/>
      </w:pPr>
      <w:r>
        <w:t xml:space="preserve">            НА ИНВЕСТИЦИОННЫЕ ЦЕЛИ, ЗА ______________ 20__ ГОДА</w:t>
      </w:r>
    </w:p>
    <w:p w:rsidR="00CB411D" w:rsidRDefault="00CB411D">
      <w:pPr>
        <w:pStyle w:val="ConsPlusNonformat"/>
        <w:jc w:val="both"/>
      </w:pPr>
      <w:r>
        <w:t xml:space="preserve">                                           (месяц)</w:t>
      </w:r>
    </w:p>
    <w:p w:rsidR="00CB411D" w:rsidRDefault="00CB411D">
      <w:pPr>
        <w:pStyle w:val="ConsPlusNonformat"/>
        <w:jc w:val="both"/>
      </w:pPr>
      <w:r>
        <w:t xml:space="preserve">          ПО ___________________________________________________</w:t>
      </w:r>
    </w:p>
    <w:p w:rsidR="00CB411D" w:rsidRDefault="00CB411D">
      <w:pPr>
        <w:pStyle w:val="ConsPlusNonformat"/>
        <w:jc w:val="both"/>
      </w:pPr>
      <w:r>
        <w:t xml:space="preserve">                   (наименование кредитной организации)</w:t>
      </w:r>
    </w:p>
    <w:p w:rsidR="00CB411D" w:rsidRDefault="00CB411D">
      <w:pPr>
        <w:pStyle w:val="ConsPlusNormal"/>
        <w:jc w:val="both"/>
      </w:pPr>
    </w:p>
    <w:p w:rsidR="00CB411D" w:rsidRDefault="00CB411D">
      <w:pPr>
        <w:sectPr w:rsidR="00CB411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37"/>
        <w:gridCol w:w="850"/>
        <w:gridCol w:w="680"/>
        <w:gridCol w:w="967"/>
        <w:gridCol w:w="1077"/>
        <w:gridCol w:w="1020"/>
        <w:gridCol w:w="1304"/>
        <w:gridCol w:w="1361"/>
        <w:gridCol w:w="1247"/>
        <w:gridCol w:w="1247"/>
        <w:gridCol w:w="850"/>
        <w:gridCol w:w="1020"/>
      </w:tblGrid>
      <w:tr w:rsidR="00CB411D">
        <w:tc>
          <w:tcPr>
            <w:tcW w:w="1814" w:type="dxa"/>
            <w:gridSpan w:val="2"/>
            <w:tcBorders>
              <w:left w:val="nil"/>
            </w:tcBorders>
          </w:tcPr>
          <w:p w:rsidR="00CB411D" w:rsidRDefault="00CB411D">
            <w:pPr>
              <w:pStyle w:val="ConsPlusNormal"/>
              <w:jc w:val="center"/>
            </w:pPr>
            <w:r>
              <w:lastRenderedPageBreak/>
              <w:t>Заемщик</w:t>
            </w:r>
          </w:p>
        </w:tc>
        <w:tc>
          <w:tcPr>
            <w:tcW w:w="1530" w:type="dxa"/>
            <w:gridSpan w:val="2"/>
          </w:tcPr>
          <w:p w:rsidR="00CB411D" w:rsidRDefault="00CB411D">
            <w:pPr>
              <w:pStyle w:val="ConsPlusNormal"/>
              <w:jc w:val="center"/>
            </w:pPr>
            <w:r>
              <w:t>Кредитный договор (договор займа)</w:t>
            </w:r>
          </w:p>
        </w:tc>
        <w:tc>
          <w:tcPr>
            <w:tcW w:w="967" w:type="dxa"/>
            <w:vMerge w:val="restart"/>
          </w:tcPr>
          <w:p w:rsidR="00CB411D" w:rsidRDefault="00CB411D">
            <w:pPr>
              <w:pStyle w:val="ConsPlusNormal"/>
              <w:jc w:val="center"/>
            </w:pPr>
            <w:r>
              <w:t>Срок погашения кредита (займа)</w:t>
            </w:r>
          </w:p>
        </w:tc>
        <w:tc>
          <w:tcPr>
            <w:tcW w:w="1077" w:type="dxa"/>
            <w:vMerge w:val="restart"/>
          </w:tcPr>
          <w:p w:rsidR="00CB411D" w:rsidRDefault="00CB411D">
            <w:pPr>
              <w:pStyle w:val="ConsPlusNormal"/>
              <w:jc w:val="center"/>
            </w:pPr>
            <w:r>
              <w:t>Размер предоставленного кредита (займа), рублей</w:t>
            </w:r>
          </w:p>
        </w:tc>
        <w:tc>
          <w:tcPr>
            <w:tcW w:w="1020" w:type="dxa"/>
            <w:vMerge w:val="restart"/>
          </w:tcPr>
          <w:p w:rsidR="00CB411D" w:rsidRDefault="00CB411D">
            <w:pPr>
              <w:pStyle w:val="ConsPlusNormal"/>
              <w:jc w:val="center"/>
            </w:pPr>
            <w:r>
              <w:t>Размер принятого к субсидированию кредита (займа), рублей</w:t>
            </w:r>
          </w:p>
        </w:tc>
        <w:tc>
          <w:tcPr>
            <w:tcW w:w="1304" w:type="dxa"/>
            <w:vMerge w:val="restart"/>
          </w:tcPr>
          <w:p w:rsidR="00CB411D" w:rsidRDefault="00CB411D">
            <w:pPr>
              <w:pStyle w:val="ConsPlusNormal"/>
              <w:jc w:val="center"/>
            </w:pPr>
            <w:r>
              <w:t>Остаток ссудной задолженности на конец расчетного периода, рублей</w:t>
            </w:r>
          </w:p>
        </w:tc>
        <w:tc>
          <w:tcPr>
            <w:tcW w:w="1361" w:type="dxa"/>
            <w:vMerge w:val="restart"/>
          </w:tcPr>
          <w:p w:rsidR="00CB411D" w:rsidRDefault="00CB411D">
            <w:pPr>
              <w:pStyle w:val="ConsPlusNormal"/>
              <w:jc w:val="center"/>
            </w:pPr>
            <w:r>
              <w:t>Количество дней пользования кредитом (займом) в расчетном периоде</w:t>
            </w:r>
          </w:p>
        </w:tc>
        <w:tc>
          <w:tcPr>
            <w:tcW w:w="1247" w:type="dxa"/>
            <w:vMerge w:val="restart"/>
          </w:tcPr>
          <w:p w:rsidR="00CB411D" w:rsidRDefault="00CB411D">
            <w:pPr>
              <w:pStyle w:val="ConsPlusNormal"/>
              <w:jc w:val="center"/>
            </w:pPr>
            <w:r>
              <w:t>Процентная ставка по кредиту (займу), процентов</w:t>
            </w:r>
          </w:p>
        </w:tc>
        <w:tc>
          <w:tcPr>
            <w:tcW w:w="1247" w:type="dxa"/>
            <w:vMerge w:val="restart"/>
          </w:tcPr>
          <w:p w:rsidR="00CB411D" w:rsidRDefault="00CB411D">
            <w:pPr>
              <w:pStyle w:val="ConsPlusNormal"/>
              <w:jc w:val="center"/>
            </w:pPr>
            <w:hyperlink r:id="rId462" w:history="1">
              <w:r>
                <w:rPr>
                  <w:color w:val="0000FF"/>
                </w:rPr>
                <w:t>Ставка</w:t>
              </w:r>
            </w:hyperlink>
            <w:r>
              <w:t xml:space="preserve"> рефинансирования Банка России </w:t>
            </w:r>
            <w:hyperlink w:anchor="P1585" w:history="1">
              <w:r>
                <w:rPr>
                  <w:color w:val="0000FF"/>
                </w:rPr>
                <w:t>&lt;*&gt;</w:t>
              </w:r>
            </w:hyperlink>
            <w:r>
              <w:t>, процентов</w:t>
            </w:r>
          </w:p>
        </w:tc>
        <w:tc>
          <w:tcPr>
            <w:tcW w:w="850" w:type="dxa"/>
            <w:vMerge w:val="restart"/>
          </w:tcPr>
          <w:p w:rsidR="00CB411D" w:rsidRDefault="00CB411D">
            <w:pPr>
              <w:pStyle w:val="ConsPlusNormal"/>
              <w:jc w:val="center"/>
            </w:pPr>
            <w:r>
              <w:t>Сумма начисленных процентов, рублей</w:t>
            </w:r>
          </w:p>
        </w:tc>
        <w:tc>
          <w:tcPr>
            <w:tcW w:w="1020" w:type="dxa"/>
            <w:vMerge w:val="restart"/>
            <w:tcBorders>
              <w:right w:val="nil"/>
            </w:tcBorders>
          </w:tcPr>
          <w:p w:rsidR="00CB411D" w:rsidRDefault="00CB411D">
            <w:pPr>
              <w:pStyle w:val="ConsPlusNormal"/>
              <w:jc w:val="center"/>
            </w:pPr>
            <w:r>
              <w:t>Сумма причитающейся субсидии за отчетный месяц, рублей</w:t>
            </w:r>
          </w:p>
        </w:tc>
      </w:tr>
      <w:tr w:rsidR="00CB411D">
        <w:tc>
          <w:tcPr>
            <w:tcW w:w="1077" w:type="dxa"/>
            <w:tcBorders>
              <w:left w:val="nil"/>
            </w:tcBorders>
          </w:tcPr>
          <w:p w:rsidR="00CB411D" w:rsidRDefault="00CB411D">
            <w:pPr>
              <w:pStyle w:val="ConsPlusNormal"/>
              <w:jc w:val="center"/>
            </w:pPr>
            <w:r>
              <w:t>наименование</w:t>
            </w:r>
          </w:p>
        </w:tc>
        <w:tc>
          <w:tcPr>
            <w:tcW w:w="737" w:type="dxa"/>
          </w:tcPr>
          <w:p w:rsidR="00CB411D" w:rsidRDefault="00CB411D">
            <w:pPr>
              <w:pStyle w:val="ConsPlusNormal"/>
              <w:jc w:val="center"/>
            </w:pPr>
            <w:r>
              <w:t>ИНН</w:t>
            </w:r>
          </w:p>
        </w:tc>
        <w:tc>
          <w:tcPr>
            <w:tcW w:w="850" w:type="dxa"/>
          </w:tcPr>
          <w:p w:rsidR="00CB411D" w:rsidRDefault="00CB411D">
            <w:pPr>
              <w:pStyle w:val="ConsPlusNormal"/>
              <w:jc w:val="center"/>
            </w:pPr>
            <w:r>
              <w:t>номер</w:t>
            </w:r>
          </w:p>
        </w:tc>
        <w:tc>
          <w:tcPr>
            <w:tcW w:w="680" w:type="dxa"/>
          </w:tcPr>
          <w:p w:rsidR="00CB411D" w:rsidRDefault="00CB411D">
            <w:pPr>
              <w:pStyle w:val="ConsPlusNormal"/>
              <w:jc w:val="center"/>
            </w:pPr>
            <w:r>
              <w:t>дата</w:t>
            </w:r>
          </w:p>
        </w:tc>
        <w:tc>
          <w:tcPr>
            <w:tcW w:w="967" w:type="dxa"/>
            <w:vMerge/>
          </w:tcPr>
          <w:p w:rsidR="00CB411D" w:rsidRDefault="00CB411D"/>
        </w:tc>
        <w:tc>
          <w:tcPr>
            <w:tcW w:w="1077" w:type="dxa"/>
            <w:vMerge/>
          </w:tcPr>
          <w:p w:rsidR="00CB411D" w:rsidRDefault="00CB411D"/>
        </w:tc>
        <w:tc>
          <w:tcPr>
            <w:tcW w:w="1020" w:type="dxa"/>
            <w:vMerge/>
          </w:tcPr>
          <w:p w:rsidR="00CB411D" w:rsidRDefault="00CB411D"/>
        </w:tc>
        <w:tc>
          <w:tcPr>
            <w:tcW w:w="1304" w:type="dxa"/>
            <w:vMerge/>
          </w:tcPr>
          <w:p w:rsidR="00CB411D" w:rsidRDefault="00CB411D"/>
        </w:tc>
        <w:tc>
          <w:tcPr>
            <w:tcW w:w="1361" w:type="dxa"/>
            <w:vMerge/>
          </w:tcPr>
          <w:p w:rsidR="00CB411D" w:rsidRDefault="00CB411D"/>
        </w:tc>
        <w:tc>
          <w:tcPr>
            <w:tcW w:w="1247" w:type="dxa"/>
            <w:vMerge/>
          </w:tcPr>
          <w:p w:rsidR="00CB411D" w:rsidRDefault="00CB411D"/>
        </w:tc>
        <w:tc>
          <w:tcPr>
            <w:tcW w:w="1247" w:type="dxa"/>
            <w:vMerge/>
          </w:tcPr>
          <w:p w:rsidR="00CB411D" w:rsidRDefault="00CB411D"/>
        </w:tc>
        <w:tc>
          <w:tcPr>
            <w:tcW w:w="850" w:type="dxa"/>
            <w:vMerge/>
          </w:tcPr>
          <w:p w:rsidR="00CB411D" w:rsidRDefault="00CB411D"/>
        </w:tc>
        <w:tc>
          <w:tcPr>
            <w:tcW w:w="1020" w:type="dxa"/>
            <w:vMerge/>
            <w:tcBorders>
              <w:right w:val="nil"/>
            </w:tcBorders>
          </w:tcPr>
          <w:p w:rsidR="00CB411D" w:rsidRDefault="00CB411D"/>
        </w:tc>
      </w:tr>
      <w:tr w:rsidR="00CB411D">
        <w:tc>
          <w:tcPr>
            <w:tcW w:w="1077" w:type="dxa"/>
            <w:tcBorders>
              <w:left w:val="nil"/>
            </w:tcBorders>
          </w:tcPr>
          <w:p w:rsidR="00CB411D" w:rsidRDefault="00CB411D">
            <w:pPr>
              <w:pStyle w:val="ConsPlusNormal"/>
              <w:jc w:val="center"/>
            </w:pPr>
            <w:r>
              <w:t>1</w:t>
            </w:r>
          </w:p>
        </w:tc>
        <w:tc>
          <w:tcPr>
            <w:tcW w:w="737" w:type="dxa"/>
          </w:tcPr>
          <w:p w:rsidR="00CB411D" w:rsidRDefault="00CB411D">
            <w:pPr>
              <w:pStyle w:val="ConsPlusNormal"/>
              <w:jc w:val="center"/>
            </w:pPr>
            <w:r>
              <w:t>2</w:t>
            </w:r>
          </w:p>
        </w:tc>
        <w:tc>
          <w:tcPr>
            <w:tcW w:w="850" w:type="dxa"/>
          </w:tcPr>
          <w:p w:rsidR="00CB411D" w:rsidRDefault="00CB411D">
            <w:pPr>
              <w:pStyle w:val="ConsPlusNormal"/>
              <w:jc w:val="center"/>
            </w:pPr>
            <w:r>
              <w:t>3</w:t>
            </w:r>
          </w:p>
        </w:tc>
        <w:tc>
          <w:tcPr>
            <w:tcW w:w="680" w:type="dxa"/>
          </w:tcPr>
          <w:p w:rsidR="00CB411D" w:rsidRDefault="00CB411D">
            <w:pPr>
              <w:pStyle w:val="ConsPlusNormal"/>
              <w:jc w:val="center"/>
            </w:pPr>
            <w:r>
              <w:t>4</w:t>
            </w:r>
          </w:p>
        </w:tc>
        <w:tc>
          <w:tcPr>
            <w:tcW w:w="967" w:type="dxa"/>
          </w:tcPr>
          <w:p w:rsidR="00CB411D" w:rsidRDefault="00CB411D">
            <w:pPr>
              <w:pStyle w:val="ConsPlusNormal"/>
              <w:jc w:val="center"/>
            </w:pPr>
            <w:r>
              <w:t>5</w:t>
            </w:r>
          </w:p>
        </w:tc>
        <w:tc>
          <w:tcPr>
            <w:tcW w:w="1077" w:type="dxa"/>
          </w:tcPr>
          <w:p w:rsidR="00CB411D" w:rsidRDefault="00CB411D">
            <w:pPr>
              <w:pStyle w:val="ConsPlusNormal"/>
              <w:jc w:val="center"/>
            </w:pPr>
            <w:r>
              <w:t>6</w:t>
            </w:r>
          </w:p>
        </w:tc>
        <w:tc>
          <w:tcPr>
            <w:tcW w:w="1020" w:type="dxa"/>
          </w:tcPr>
          <w:p w:rsidR="00CB411D" w:rsidRDefault="00CB411D">
            <w:pPr>
              <w:pStyle w:val="ConsPlusNormal"/>
              <w:jc w:val="center"/>
            </w:pPr>
            <w:r>
              <w:t>7</w:t>
            </w:r>
          </w:p>
        </w:tc>
        <w:tc>
          <w:tcPr>
            <w:tcW w:w="1304" w:type="dxa"/>
          </w:tcPr>
          <w:p w:rsidR="00CB411D" w:rsidRDefault="00CB411D">
            <w:pPr>
              <w:pStyle w:val="ConsPlusNormal"/>
              <w:jc w:val="center"/>
            </w:pPr>
            <w:r>
              <w:t>8</w:t>
            </w:r>
          </w:p>
        </w:tc>
        <w:tc>
          <w:tcPr>
            <w:tcW w:w="1361" w:type="dxa"/>
          </w:tcPr>
          <w:p w:rsidR="00CB411D" w:rsidRDefault="00CB411D">
            <w:pPr>
              <w:pStyle w:val="ConsPlusNormal"/>
              <w:jc w:val="center"/>
            </w:pPr>
            <w:r>
              <w:t>9</w:t>
            </w:r>
          </w:p>
        </w:tc>
        <w:tc>
          <w:tcPr>
            <w:tcW w:w="1247" w:type="dxa"/>
          </w:tcPr>
          <w:p w:rsidR="00CB411D" w:rsidRDefault="00CB411D">
            <w:pPr>
              <w:pStyle w:val="ConsPlusNormal"/>
              <w:jc w:val="center"/>
            </w:pPr>
            <w:r>
              <w:t>10</w:t>
            </w:r>
          </w:p>
        </w:tc>
        <w:tc>
          <w:tcPr>
            <w:tcW w:w="1247" w:type="dxa"/>
          </w:tcPr>
          <w:p w:rsidR="00CB411D" w:rsidRDefault="00CB411D">
            <w:pPr>
              <w:pStyle w:val="ConsPlusNormal"/>
              <w:jc w:val="center"/>
            </w:pPr>
            <w:r>
              <w:t>11</w:t>
            </w:r>
          </w:p>
        </w:tc>
        <w:tc>
          <w:tcPr>
            <w:tcW w:w="850" w:type="dxa"/>
          </w:tcPr>
          <w:p w:rsidR="00CB411D" w:rsidRDefault="00CB411D">
            <w:pPr>
              <w:pStyle w:val="ConsPlusNormal"/>
              <w:jc w:val="center"/>
            </w:pPr>
            <w:r>
              <w:t>12</w:t>
            </w:r>
          </w:p>
        </w:tc>
        <w:tc>
          <w:tcPr>
            <w:tcW w:w="1020" w:type="dxa"/>
            <w:tcBorders>
              <w:right w:val="nil"/>
            </w:tcBorders>
          </w:tcPr>
          <w:p w:rsidR="00CB411D" w:rsidRDefault="00CB411D">
            <w:pPr>
              <w:pStyle w:val="ConsPlusNormal"/>
              <w:jc w:val="center"/>
            </w:pPr>
            <w:r>
              <w:t>13</w:t>
            </w:r>
          </w:p>
        </w:tc>
      </w:tr>
      <w:tr w:rsidR="00CB411D">
        <w:tc>
          <w:tcPr>
            <w:tcW w:w="13437" w:type="dxa"/>
            <w:gridSpan w:val="13"/>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2009 г. по 31 декабря 2015 г. включительно на срок от 2 до 8 лет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на строительство, реконструкцию и модернизацию объектов по глубокой переработке сельскохозяйственной продукции (мяса, молока, картофеля и плодоовощной продукции) (</w:t>
            </w:r>
            <w:hyperlink w:anchor="P162" w:history="1">
              <w:r>
                <w:rPr>
                  <w:color w:val="0000FF"/>
                </w:rPr>
                <w:t>абзац четвертый подпункта "б" пункта 2.5</w:t>
              </w:r>
            </w:hyperlink>
            <w:r>
              <w:t xml:space="preserve"> настоящих Правил)</w:t>
            </w:r>
          </w:p>
        </w:tc>
      </w:tr>
      <w:tr w:rsidR="00CB411D">
        <w:tc>
          <w:tcPr>
            <w:tcW w:w="1077" w:type="dxa"/>
            <w:tcBorders>
              <w:left w:val="nil"/>
            </w:tcBorders>
          </w:tcPr>
          <w:p w:rsidR="00CB411D" w:rsidRDefault="00CB411D">
            <w:pPr>
              <w:pStyle w:val="ConsPlusNormal"/>
            </w:pPr>
          </w:p>
        </w:tc>
        <w:tc>
          <w:tcPr>
            <w:tcW w:w="737" w:type="dxa"/>
          </w:tcPr>
          <w:p w:rsidR="00CB411D" w:rsidRDefault="00CB411D">
            <w:pPr>
              <w:pStyle w:val="ConsPlusNormal"/>
            </w:pPr>
          </w:p>
        </w:tc>
        <w:tc>
          <w:tcPr>
            <w:tcW w:w="850" w:type="dxa"/>
          </w:tcPr>
          <w:p w:rsidR="00CB411D" w:rsidRDefault="00CB411D">
            <w:pPr>
              <w:pStyle w:val="ConsPlusNormal"/>
            </w:pPr>
          </w:p>
        </w:tc>
        <w:tc>
          <w:tcPr>
            <w:tcW w:w="680" w:type="dxa"/>
          </w:tcPr>
          <w:p w:rsidR="00CB411D" w:rsidRDefault="00CB411D">
            <w:pPr>
              <w:pStyle w:val="ConsPlusNormal"/>
            </w:pPr>
          </w:p>
        </w:tc>
        <w:tc>
          <w:tcPr>
            <w:tcW w:w="967" w:type="dxa"/>
          </w:tcPr>
          <w:p w:rsidR="00CB411D" w:rsidRDefault="00CB411D">
            <w:pPr>
              <w:pStyle w:val="ConsPlusNormal"/>
            </w:pPr>
          </w:p>
        </w:tc>
        <w:tc>
          <w:tcPr>
            <w:tcW w:w="1077" w:type="dxa"/>
          </w:tcPr>
          <w:p w:rsidR="00CB411D" w:rsidRDefault="00CB411D">
            <w:pPr>
              <w:pStyle w:val="ConsPlusNormal"/>
            </w:pPr>
          </w:p>
        </w:tc>
        <w:tc>
          <w:tcPr>
            <w:tcW w:w="1020" w:type="dxa"/>
          </w:tcPr>
          <w:p w:rsidR="00CB411D" w:rsidRDefault="00CB411D">
            <w:pPr>
              <w:pStyle w:val="ConsPlusNormal"/>
            </w:pPr>
          </w:p>
        </w:tc>
        <w:tc>
          <w:tcPr>
            <w:tcW w:w="1304" w:type="dxa"/>
          </w:tcPr>
          <w:p w:rsidR="00CB411D" w:rsidRDefault="00CB411D">
            <w:pPr>
              <w:pStyle w:val="ConsPlusNormal"/>
            </w:pPr>
          </w:p>
        </w:tc>
        <w:tc>
          <w:tcPr>
            <w:tcW w:w="1361" w:type="dxa"/>
          </w:tcPr>
          <w:p w:rsidR="00CB411D" w:rsidRDefault="00CB411D">
            <w:pPr>
              <w:pStyle w:val="ConsPlusNormal"/>
            </w:pPr>
          </w:p>
        </w:tc>
        <w:tc>
          <w:tcPr>
            <w:tcW w:w="1247" w:type="dxa"/>
          </w:tcPr>
          <w:p w:rsidR="00CB411D" w:rsidRDefault="00CB411D">
            <w:pPr>
              <w:pStyle w:val="ConsPlusNormal"/>
            </w:pPr>
          </w:p>
        </w:tc>
        <w:tc>
          <w:tcPr>
            <w:tcW w:w="1247" w:type="dxa"/>
          </w:tcPr>
          <w:p w:rsidR="00CB411D" w:rsidRDefault="00CB411D">
            <w:pPr>
              <w:pStyle w:val="ConsPlusNormal"/>
            </w:pPr>
          </w:p>
        </w:tc>
        <w:tc>
          <w:tcPr>
            <w:tcW w:w="850" w:type="dxa"/>
          </w:tcPr>
          <w:p w:rsidR="00CB411D" w:rsidRDefault="00CB411D">
            <w:pPr>
              <w:pStyle w:val="ConsPlusNormal"/>
            </w:pPr>
          </w:p>
        </w:tc>
        <w:tc>
          <w:tcPr>
            <w:tcW w:w="1020" w:type="dxa"/>
            <w:tcBorders>
              <w:right w:val="nil"/>
            </w:tcBorders>
          </w:tcPr>
          <w:p w:rsidR="00CB411D" w:rsidRDefault="00CB411D">
            <w:pPr>
              <w:pStyle w:val="ConsPlusNormal"/>
            </w:pPr>
          </w:p>
        </w:tc>
      </w:tr>
      <w:tr w:rsidR="00CB411D">
        <w:tc>
          <w:tcPr>
            <w:tcW w:w="13437" w:type="dxa"/>
            <w:gridSpan w:val="13"/>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2011 г. по 31 декабря 2015 г. включительно на срок от 2 до 8 лет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на внедрение в сельскохозяйственное производство технологий с использованием мелиоративных систем (</w:t>
            </w:r>
            <w:hyperlink w:anchor="P165" w:history="1">
              <w:r>
                <w:rPr>
                  <w:color w:val="0000FF"/>
                </w:rPr>
                <w:t>абзац шестой подпункта "б" пункта 2.5</w:t>
              </w:r>
            </w:hyperlink>
            <w:r>
              <w:t xml:space="preserve"> настоящих Правил)</w:t>
            </w:r>
          </w:p>
        </w:tc>
      </w:tr>
      <w:tr w:rsidR="00CB411D">
        <w:tc>
          <w:tcPr>
            <w:tcW w:w="1077" w:type="dxa"/>
            <w:tcBorders>
              <w:left w:val="nil"/>
            </w:tcBorders>
          </w:tcPr>
          <w:p w:rsidR="00CB411D" w:rsidRDefault="00CB411D">
            <w:pPr>
              <w:pStyle w:val="ConsPlusNormal"/>
            </w:pPr>
          </w:p>
        </w:tc>
        <w:tc>
          <w:tcPr>
            <w:tcW w:w="737" w:type="dxa"/>
          </w:tcPr>
          <w:p w:rsidR="00CB411D" w:rsidRDefault="00CB411D">
            <w:pPr>
              <w:pStyle w:val="ConsPlusNormal"/>
            </w:pPr>
          </w:p>
        </w:tc>
        <w:tc>
          <w:tcPr>
            <w:tcW w:w="850" w:type="dxa"/>
          </w:tcPr>
          <w:p w:rsidR="00CB411D" w:rsidRDefault="00CB411D">
            <w:pPr>
              <w:pStyle w:val="ConsPlusNormal"/>
            </w:pPr>
          </w:p>
        </w:tc>
        <w:tc>
          <w:tcPr>
            <w:tcW w:w="680" w:type="dxa"/>
          </w:tcPr>
          <w:p w:rsidR="00CB411D" w:rsidRDefault="00CB411D">
            <w:pPr>
              <w:pStyle w:val="ConsPlusNormal"/>
            </w:pPr>
          </w:p>
        </w:tc>
        <w:tc>
          <w:tcPr>
            <w:tcW w:w="967" w:type="dxa"/>
          </w:tcPr>
          <w:p w:rsidR="00CB411D" w:rsidRDefault="00CB411D">
            <w:pPr>
              <w:pStyle w:val="ConsPlusNormal"/>
            </w:pPr>
          </w:p>
        </w:tc>
        <w:tc>
          <w:tcPr>
            <w:tcW w:w="1077" w:type="dxa"/>
          </w:tcPr>
          <w:p w:rsidR="00CB411D" w:rsidRDefault="00CB411D">
            <w:pPr>
              <w:pStyle w:val="ConsPlusNormal"/>
            </w:pPr>
          </w:p>
        </w:tc>
        <w:tc>
          <w:tcPr>
            <w:tcW w:w="1020" w:type="dxa"/>
          </w:tcPr>
          <w:p w:rsidR="00CB411D" w:rsidRDefault="00CB411D">
            <w:pPr>
              <w:pStyle w:val="ConsPlusNormal"/>
            </w:pPr>
          </w:p>
        </w:tc>
        <w:tc>
          <w:tcPr>
            <w:tcW w:w="1304" w:type="dxa"/>
          </w:tcPr>
          <w:p w:rsidR="00CB411D" w:rsidRDefault="00CB411D">
            <w:pPr>
              <w:pStyle w:val="ConsPlusNormal"/>
            </w:pPr>
          </w:p>
        </w:tc>
        <w:tc>
          <w:tcPr>
            <w:tcW w:w="1361" w:type="dxa"/>
          </w:tcPr>
          <w:p w:rsidR="00CB411D" w:rsidRDefault="00CB411D">
            <w:pPr>
              <w:pStyle w:val="ConsPlusNormal"/>
            </w:pPr>
          </w:p>
        </w:tc>
        <w:tc>
          <w:tcPr>
            <w:tcW w:w="1247" w:type="dxa"/>
          </w:tcPr>
          <w:p w:rsidR="00CB411D" w:rsidRDefault="00CB411D">
            <w:pPr>
              <w:pStyle w:val="ConsPlusNormal"/>
            </w:pPr>
          </w:p>
        </w:tc>
        <w:tc>
          <w:tcPr>
            <w:tcW w:w="1247" w:type="dxa"/>
          </w:tcPr>
          <w:p w:rsidR="00CB411D" w:rsidRDefault="00CB411D">
            <w:pPr>
              <w:pStyle w:val="ConsPlusNormal"/>
            </w:pPr>
          </w:p>
        </w:tc>
        <w:tc>
          <w:tcPr>
            <w:tcW w:w="850" w:type="dxa"/>
          </w:tcPr>
          <w:p w:rsidR="00CB411D" w:rsidRDefault="00CB411D">
            <w:pPr>
              <w:pStyle w:val="ConsPlusNormal"/>
            </w:pPr>
          </w:p>
        </w:tc>
        <w:tc>
          <w:tcPr>
            <w:tcW w:w="1020" w:type="dxa"/>
            <w:tcBorders>
              <w:right w:val="nil"/>
            </w:tcBorders>
          </w:tcPr>
          <w:p w:rsidR="00CB411D" w:rsidRDefault="00CB411D">
            <w:pPr>
              <w:pStyle w:val="ConsPlusNormal"/>
            </w:pPr>
          </w:p>
        </w:tc>
      </w:tr>
      <w:tr w:rsidR="00CB411D">
        <w:tc>
          <w:tcPr>
            <w:tcW w:w="13437" w:type="dxa"/>
            <w:gridSpan w:val="13"/>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2008 г. по 1 января 2010 г. на срок до 10 лет сельскохозяйственными товаропроизводителями (за исключением граждан, ведущих личное подсобное хозяйство) на приобретение сельскохозяйственной техники (</w:t>
            </w:r>
            <w:hyperlink w:anchor="P170" w:history="1">
              <w:r>
                <w:rPr>
                  <w:color w:val="0000FF"/>
                </w:rPr>
                <w:t>абзац девятый подпункта "б" пункта 2.5</w:t>
              </w:r>
            </w:hyperlink>
            <w:r>
              <w:t xml:space="preserve"> настоящих Правил)</w:t>
            </w:r>
          </w:p>
        </w:tc>
      </w:tr>
      <w:tr w:rsidR="00CB411D">
        <w:tc>
          <w:tcPr>
            <w:tcW w:w="1077" w:type="dxa"/>
            <w:tcBorders>
              <w:left w:val="nil"/>
            </w:tcBorders>
          </w:tcPr>
          <w:p w:rsidR="00CB411D" w:rsidRDefault="00CB411D">
            <w:pPr>
              <w:pStyle w:val="ConsPlusNormal"/>
            </w:pPr>
          </w:p>
        </w:tc>
        <w:tc>
          <w:tcPr>
            <w:tcW w:w="737" w:type="dxa"/>
          </w:tcPr>
          <w:p w:rsidR="00CB411D" w:rsidRDefault="00CB411D">
            <w:pPr>
              <w:pStyle w:val="ConsPlusNormal"/>
            </w:pPr>
          </w:p>
        </w:tc>
        <w:tc>
          <w:tcPr>
            <w:tcW w:w="850" w:type="dxa"/>
          </w:tcPr>
          <w:p w:rsidR="00CB411D" w:rsidRDefault="00CB411D">
            <w:pPr>
              <w:pStyle w:val="ConsPlusNormal"/>
            </w:pPr>
          </w:p>
        </w:tc>
        <w:tc>
          <w:tcPr>
            <w:tcW w:w="680" w:type="dxa"/>
          </w:tcPr>
          <w:p w:rsidR="00CB411D" w:rsidRDefault="00CB411D">
            <w:pPr>
              <w:pStyle w:val="ConsPlusNormal"/>
            </w:pPr>
          </w:p>
        </w:tc>
        <w:tc>
          <w:tcPr>
            <w:tcW w:w="967" w:type="dxa"/>
          </w:tcPr>
          <w:p w:rsidR="00CB411D" w:rsidRDefault="00CB411D">
            <w:pPr>
              <w:pStyle w:val="ConsPlusNormal"/>
            </w:pPr>
          </w:p>
        </w:tc>
        <w:tc>
          <w:tcPr>
            <w:tcW w:w="1077" w:type="dxa"/>
          </w:tcPr>
          <w:p w:rsidR="00CB411D" w:rsidRDefault="00CB411D">
            <w:pPr>
              <w:pStyle w:val="ConsPlusNormal"/>
            </w:pPr>
          </w:p>
        </w:tc>
        <w:tc>
          <w:tcPr>
            <w:tcW w:w="1020" w:type="dxa"/>
          </w:tcPr>
          <w:p w:rsidR="00CB411D" w:rsidRDefault="00CB411D">
            <w:pPr>
              <w:pStyle w:val="ConsPlusNormal"/>
            </w:pPr>
          </w:p>
        </w:tc>
        <w:tc>
          <w:tcPr>
            <w:tcW w:w="1304" w:type="dxa"/>
          </w:tcPr>
          <w:p w:rsidR="00CB411D" w:rsidRDefault="00CB411D">
            <w:pPr>
              <w:pStyle w:val="ConsPlusNormal"/>
            </w:pPr>
          </w:p>
        </w:tc>
        <w:tc>
          <w:tcPr>
            <w:tcW w:w="1361" w:type="dxa"/>
          </w:tcPr>
          <w:p w:rsidR="00CB411D" w:rsidRDefault="00CB411D">
            <w:pPr>
              <w:pStyle w:val="ConsPlusNormal"/>
            </w:pPr>
          </w:p>
        </w:tc>
        <w:tc>
          <w:tcPr>
            <w:tcW w:w="1247" w:type="dxa"/>
          </w:tcPr>
          <w:p w:rsidR="00CB411D" w:rsidRDefault="00CB411D">
            <w:pPr>
              <w:pStyle w:val="ConsPlusNormal"/>
            </w:pPr>
          </w:p>
        </w:tc>
        <w:tc>
          <w:tcPr>
            <w:tcW w:w="1247" w:type="dxa"/>
          </w:tcPr>
          <w:p w:rsidR="00CB411D" w:rsidRDefault="00CB411D">
            <w:pPr>
              <w:pStyle w:val="ConsPlusNormal"/>
            </w:pPr>
          </w:p>
        </w:tc>
        <w:tc>
          <w:tcPr>
            <w:tcW w:w="850" w:type="dxa"/>
          </w:tcPr>
          <w:p w:rsidR="00CB411D" w:rsidRDefault="00CB411D">
            <w:pPr>
              <w:pStyle w:val="ConsPlusNormal"/>
            </w:pPr>
          </w:p>
        </w:tc>
        <w:tc>
          <w:tcPr>
            <w:tcW w:w="1020" w:type="dxa"/>
            <w:tcBorders>
              <w:right w:val="nil"/>
            </w:tcBorders>
          </w:tcPr>
          <w:p w:rsidR="00CB411D" w:rsidRDefault="00CB411D">
            <w:pPr>
              <w:pStyle w:val="ConsPlusNormal"/>
            </w:pPr>
          </w:p>
        </w:tc>
      </w:tr>
      <w:tr w:rsidR="00CB411D">
        <w:tc>
          <w:tcPr>
            <w:tcW w:w="13437" w:type="dxa"/>
            <w:gridSpan w:val="13"/>
            <w:tcBorders>
              <w:left w:val="nil"/>
              <w:right w:val="nil"/>
            </w:tcBorders>
          </w:tcPr>
          <w:p w:rsidR="00CB411D" w:rsidRDefault="00CB411D">
            <w:pPr>
              <w:pStyle w:val="ConsPlusNormal"/>
              <w:jc w:val="center"/>
            </w:pPr>
            <w:r>
              <w:t xml:space="preserve">По кредитным договорам (договорам займа), заключенным в период с 1 января 2013 г. по 1 января 2015 г. на срок до 10 лет </w:t>
            </w:r>
            <w:r>
              <w:lastRenderedPageBreak/>
              <w:t>сельскохозяйственными товаропроизводителями (за исключением граждан, ведущих личное подсобное хозяйство) на приобретение тракторов для сельского хозяйства; комбайнов зерноуборочных в комплекте, включая дополнительное оборудование; машин для уборки и первичной обработки картофеля; машин для уборки и первичной обработки свеклы и других корнеплодов (</w:t>
            </w:r>
            <w:hyperlink w:anchor="P171" w:history="1">
              <w:r>
                <w:rPr>
                  <w:color w:val="0000FF"/>
                </w:rPr>
                <w:t>абзац десятый подпункта "б" пункта 2.5</w:t>
              </w:r>
            </w:hyperlink>
            <w:r>
              <w:t xml:space="preserve"> настоящих Правил)</w:t>
            </w:r>
          </w:p>
        </w:tc>
      </w:tr>
      <w:tr w:rsidR="00CB411D">
        <w:tc>
          <w:tcPr>
            <w:tcW w:w="1077" w:type="dxa"/>
            <w:tcBorders>
              <w:left w:val="nil"/>
            </w:tcBorders>
          </w:tcPr>
          <w:p w:rsidR="00CB411D" w:rsidRDefault="00CB411D">
            <w:pPr>
              <w:pStyle w:val="ConsPlusNormal"/>
            </w:pPr>
          </w:p>
        </w:tc>
        <w:tc>
          <w:tcPr>
            <w:tcW w:w="737" w:type="dxa"/>
          </w:tcPr>
          <w:p w:rsidR="00CB411D" w:rsidRDefault="00CB411D">
            <w:pPr>
              <w:pStyle w:val="ConsPlusNormal"/>
            </w:pPr>
          </w:p>
        </w:tc>
        <w:tc>
          <w:tcPr>
            <w:tcW w:w="850" w:type="dxa"/>
          </w:tcPr>
          <w:p w:rsidR="00CB411D" w:rsidRDefault="00CB411D">
            <w:pPr>
              <w:pStyle w:val="ConsPlusNormal"/>
            </w:pPr>
          </w:p>
        </w:tc>
        <w:tc>
          <w:tcPr>
            <w:tcW w:w="680" w:type="dxa"/>
          </w:tcPr>
          <w:p w:rsidR="00CB411D" w:rsidRDefault="00CB411D">
            <w:pPr>
              <w:pStyle w:val="ConsPlusNormal"/>
            </w:pPr>
          </w:p>
        </w:tc>
        <w:tc>
          <w:tcPr>
            <w:tcW w:w="967" w:type="dxa"/>
          </w:tcPr>
          <w:p w:rsidR="00CB411D" w:rsidRDefault="00CB411D">
            <w:pPr>
              <w:pStyle w:val="ConsPlusNormal"/>
            </w:pPr>
          </w:p>
        </w:tc>
        <w:tc>
          <w:tcPr>
            <w:tcW w:w="1077" w:type="dxa"/>
          </w:tcPr>
          <w:p w:rsidR="00CB411D" w:rsidRDefault="00CB411D">
            <w:pPr>
              <w:pStyle w:val="ConsPlusNormal"/>
            </w:pPr>
          </w:p>
        </w:tc>
        <w:tc>
          <w:tcPr>
            <w:tcW w:w="1020" w:type="dxa"/>
          </w:tcPr>
          <w:p w:rsidR="00CB411D" w:rsidRDefault="00CB411D">
            <w:pPr>
              <w:pStyle w:val="ConsPlusNormal"/>
            </w:pPr>
          </w:p>
        </w:tc>
        <w:tc>
          <w:tcPr>
            <w:tcW w:w="1304" w:type="dxa"/>
          </w:tcPr>
          <w:p w:rsidR="00CB411D" w:rsidRDefault="00CB411D">
            <w:pPr>
              <w:pStyle w:val="ConsPlusNormal"/>
            </w:pPr>
          </w:p>
        </w:tc>
        <w:tc>
          <w:tcPr>
            <w:tcW w:w="1361" w:type="dxa"/>
          </w:tcPr>
          <w:p w:rsidR="00CB411D" w:rsidRDefault="00CB411D">
            <w:pPr>
              <w:pStyle w:val="ConsPlusNormal"/>
            </w:pPr>
          </w:p>
        </w:tc>
        <w:tc>
          <w:tcPr>
            <w:tcW w:w="1247" w:type="dxa"/>
          </w:tcPr>
          <w:p w:rsidR="00CB411D" w:rsidRDefault="00CB411D">
            <w:pPr>
              <w:pStyle w:val="ConsPlusNormal"/>
            </w:pPr>
          </w:p>
        </w:tc>
        <w:tc>
          <w:tcPr>
            <w:tcW w:w="1247" w:type="dxa"/>
          </w:tcPr>
          <w:p w:rsidR="00CB411D" w:rsidRDefault="00CB411D">
            <w:pPr>
              <w:pStyle w:val="ConsPlusNormal"/>
            </w:pPr>
          </w:p>
        </w:tc>
        <w:tc>
          <w:tcPr>
            <w:tcW w:w="850" w:type="dxa"/>
          </w:tcPr>
          <w:p w:rsidR="00CB411D" w:rsidRDefault="00CB411D">
            <w:pPr>
              <w:pStyle w:val="ConsPlusNormal"/>
            </w:pPr>
          </w:p>
        </w:tc>
        <w:tc>
          <w:tcPr>
            <w:tcW w:w="1020" w:type="dxa"/>
            <w:tcBorders>
              <w:right w:val="nil"/>
            </w:tcBorders>
          </w:tcPr>
          <w:p w:rsidR="00CB411D" w:rsidRDefault="00CB411D">
            <w:pPr>
              <w:pStyle w:val="ConsPlusNormal"/>
            </w:pPr>
          </w:p>
        </w:tc>
      </w:tr>
      <w:tr w:rsidR="00CB411D">
        <w:tc>
          <w:tcPr>
            <w:tcW w:w="13437" w:type="dxa"/>
            <w:gridSpan w:val="13"/>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2013 г. по 31 декабря 2015 г. включительно на срок до 10 лет сельскохозяйственными товаропроизводителями (за исключением граждан, ведущих личное подсобное хозяйство) на приобретение имущества организаций агропромышленного комплекса Чувашской Республики, признанных решением суда банкротами (</w:t>
            </w:r>
            <w:hyperlink w:anchor="P173" w:history="1">
              <w:r>
                <w:rPr>
                  <w:color w:val="0000FF"/>
                </w:rPr>
                <w:t>абзац одиннадцатый подпункта "б" пункта 2.5</w:t>
              </w:r>
            </w:hyperlink>
            <w:r>
              <w:t xml:space="preserve"> настоящих Правил)</w:t>
            </w:r>
          </w:p>
        </w:tc>
      </w:tr>
      <w:tr w:rsidR="00CB411D">
        <w:tc>
          <w:tcPr>
            <w:tcW w:w="1077" w:type="dxa"/>
            <w:tcBorders>
              <w:left w:val="nil"/>
            </w:tcBorders>
          </w:tcPr>
          <w:p w:rsidR="00CB411D" w:rsidRDefault="00CB411D">
            <w:pPr>
              <w:pStyle w:val="ConsPlusNormal"/>
            </w:pPr>
          </w:p>
        </w:tc>
        <w:tc>
          <w:tcPr>
            <w:tcW w:w="737" w:type="dxa"/>
          </w:tcPr>
          <w:p w:rsidR="00CB411D" w:rsidRDefault="00CB411D">
            <w:pPr>
              <w:pStyle w:val="ConsPlusNormal"/>
            </w:pPr>
          </w:p>
        </w:tc>
        <w:tc>
          <w:tcPr>
            <w:tcW w:w="850" w:type="dxa"/>
          </w:tcPr>
          <w:p w:rsidR="00CB411D" w:rsidRDefault="00CB411D">
            <w:pPr>
              <w:pStyle w:val="ConsPlusNormal"/>
            </w:pPr>
          </w:p>
        </w:tc>
        <w:tc>
          <w:tcPr>
            <w:tcW w:w="680" w:type="dxa"/>
          </w:tcPr>
          <w:p w:rsidR="00CB411D" w:rsidRDefault="00CB411D">
            <w:pPr>
              <w:pStyle w:val="ConsPlusNormal"/>
            </w:pPr>
          </w:p>
        </w:tc>
        <w:tc>
          <w:tcPr>
            <w:tcW w:w="967" w:type="dxa"/>
          </w:tcPr>
          <w:p w:rsidR="00CB411D" w:rsidRDefault="00CB411D">
            <w:pPr>
              <w:pStyle w:val="ConsPlusNormal"/>
            </w:pPr>
          </w:p>
        </w:tc>
        <w:tc>
          <w:tcPr>
            <w:tcW w:w="1077" w:type="dxa"/>
          </w:tcPr>
          <w:p w:rsidR="00CB411D" w:rsidRDefault="00CB411D">
            <w:pPr>
              <w:pStyle w:val="ConsPlusNormal"/>
            </w:pPr>
          </w:p>
        </w:tc>
        <w:tc>
          <w:tcPr>
            <w:tcW w:w="1020" w:type="dxa"/>
          </w:tcPr>
          <w:p w:rsidR="00CB411D" w:rsidRDefault="00CB411D">
            <w:pPr>
              <w:pStyle w:val="ConsPlusNormal"/>
            </w:pPr>
          </w:p>
        </w:tc>
        <w:tc>
          <w:tcPr>
            <w:tcW w:w="1304" w:type="dxa"/>
          </w:tcPr>
          <w:p w:rsidR="00CB411D" w:rsidRDefault="00CB411D">
            <w:pPr>
              <w:pStyle w:val="ConsPlusNormal"/>
            </w:pPr>
          </w:p>
        </w:tc>
        <w:tc>
          <w:tcPr>
            <w:tcW w:w="1361" w:type="dxa"/>
          </w:tcPr>
          <w:p w:rsidR="00CB411D" w:rsidRDefault="00CB411D">
            <w:pPr>
              <w:pStyle w:val="ConsPlusNormal"/>
            </w:pPr>
          </w:p>
        </w:tc>
        <w:tc>
          <w:tcPr>
            <w:tcW w:w="1247" w:type="dxa"/>
          </w:tcPr>
          <w:p w:rsidR="00CB411D" w:rsidRDefault="00CB411D">
            <w:pPr>
              <w:pStyle w:val="ConsPlusNormal"/>
            </w:pPr>
          </w:p>
        </w:tc>
        <w:tc>
          <w:tcPr>
            <w:tcW w:w="1247" w:type="dxa"/>
          </w:tcPr>
          <w:p w:rsidR="00CB411D" w:rsidRDefault="00CB411D">
            <w:pPr>
              <w:pStyle w:val="ConsPlusNormal"/>
            </w:pPr>
          </w:p>
        </w:tc>
        <w:tc>
          <w:tcPr>
            <w:tcW w:w="850" w:type="dxa"/>
          </w:tcPr>
          <w:p w:rsidR="00CB411D" w:rsidRDefault="00CB411D">
            <w:pPr>
              <w:pStyle w:val="ConsPlusNormal"/>
            </w:pPr>
          </w:p>
        </w:tc>
        <w:tc>
          <w:tcPr>
            <w:tcW w:w="1020" w:type="dxa"/>
            <w:tcBorders>
              <w:right w:val="nil"/>
            </w:tcBorders>
          </w:tcPr>
          <w:p w:rsidR="00CB411D" w:rsidRDefault="00CB411D">
            <w:pPr>
              <w:pStyle w:val="ConsPlusNormal"/>
            </w:pPr>
          </w:p>
        </w:tc>
      </w:tr>
      <w:tr w:rsidR="00CB411D">
        <w:tc>
          <w:tcPr>
            <w:tcW w:w="13437" w:type="dxa"/>
            <w:gridSpan w:val="13"/>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2010 г. по 31 декабря 2015 г. включительно на срок от 2 до 8 лет организациями агропромышленного комплекса независимо от их организационно-правовой формы, отобранными на конкурсной основе, на внедрение биотехнологий, расширение производства, создание новых видов производства, обеспечивающих увеличение доходов республиканского бюджета Чувашской Республики (</w:t>
            </w:r>
            <w:hyperlink w:anchor="P183" w:history="1">
              <w:r>
                <w:rPr>
                  <w:color w:val="0000FF"/>
                </w:rPr>
                <w:t>абзац шестнадцатый подпункта "б" пункта 2.5</w:t>
              </w:r>
            </w:hyperlink>
            <w:r>
              <w:t xml:space="preserve"> настоящих Правил)</w:t>
            </w:r>
          </w:p>
        </w:tc>
      </w:tr>
      <w:tr w:rsidR="00CB411D">
        <w:tc>
          <w:tcPr>
            <w:tcW w:w="1077" w:type="dxa"/>
            <w:tcBorders>
              <w:left w:val="nil"/>
            </w:tcBorders>
          </w:tcPr>
          <w:p w:rsidR="00CB411D" w:rsidRDefault="00CB411D">
            <w:pPr>
              <w:pStyle w:val="ConsPlusNormal"/>
            </w:pPr>
          </w:p>
        </w:tc>
        <w:tc>
          <w:tcPr>
            <w:tcW w:w="737" w:type="dxa"/>
          </w:tcPr>
          <w:p w:rsidR="00CB411D" w:rsidRDefault="00CB411D">
            <w:pPr>
              <w:pStyle w:val="ConsPlusNormal"/>
            </w:pPr>
          </w:p>
        </w:tc>
        <w:tc>
          <w:tcPr>
            <w:tcW w:w="850" w:type="dxa"/>
          </w:tcPr>
          <w:p w:rsidR="00CB411D" w:rsidRDefault="00CB411D">
            <w:pPr>
              <w:pStyle w:val="ConsPlusNormal"/>
            </w:pPr>
          </w:p>
        </w:tc>
        <w:tc>
          <w:tcPr>
            <w:tcW w:w="680" w:type="dxa"/>
          </w:tcPr>
          <w:p w:rsidR="00CB411D" w:rsidRDefault="00CB411D">
            <w:pPr>
              <w:pStyle w:val="ConsPlusNormal"/>
            </w:pPr>
          </w:p>
        </w:tc>
        <w:tc>
          <w:tcPr>
            <w:tcW w:w="967" w:type="dxa"/>
          </w:tcPr>
          <w:p w:rsidR="00CB411D" w:rsidRDefault="00CB411D">
            <w:pPr>
              <w:pStyle w:val="ConsPlusNormal"/>
            </w:pPr>
          </w:p>
        </w:tc>
        <w:tc>
          <w:tcPr>
            <w:tcW w:w="1077" w:type="dxa"/>
          </w:tcPr>
          <w:p w:rsidR="00CB411D" w:rsidRDefault="00CB411D">
            <w:pPr>
              <w:pStyle w:val="ConsPlusNormal"/>
            </w:pPr>
          </w:p>
        </w:tc>
        <w:tc>
          <w:tcPr>
            <w:tcW w:w="1020" w:type="dxa"/>
          </w:tcPr>
          <w:p w:rsidR="00CB411D" w:rsidRDefault="00CB411D">
            <w:pPr>
              <w:pStyle w:val="ConsPlusNormal"/>
            </w:pPr>
          </w:p>
        </w:tc>
        <w:tc>
          <w:tcPr>
            <w:tcW w:w="1304" w:type="dxa"/>
          </w:tcPr>
          <w:p w:rsidR="00CB411D" w:rsidRDefault="00CB411D">
            <w:pPr>
              <w:pStyle w:val="ConsPlusNormal"/>
            </w:pPr>
          </w:p>
        </w:tc>
        <w:tc>
          <w:tcPr>
            <w:tcW w:w="1361" w:type="dxa"/>
          </w:tcPr>
          <w:p w:rsidR="00CB411D" w:rsidRDefault="00CB411D">
            <w:pPr>
              <w:pStyle w:val="ConsPlusNormal"/>
            </w:pPr>
          </w:p>
        </w:tc>
        <w:tc>
          <w:tcPr>
            <w:tcW w:w="1247" w:type="dxa"/>
          </w:tcPr>
          <w:p w:rsidR="00CB411D" w:rsidRDefault="00CB411D">
            <w:pPr>
              <w:pStyle w:val="ConsPlusNormal"/>
            </w:pPr>
          </w:p>
        </w:tc>
        <w:tc>
          <w:tcPr>
            <w:tcW w:w="1247" w:type="dxa"/>
          </w:tcPr>
          <w:p w:rsidR="00CB411D" w:rsidRDefault="00CB411D">
            <w:pPr>
              <w:pStyle w:val="ConsPlusNormal"/>
            </w:pPr>
          </w:p>
        </w:tc>
        <w:tc>
          <w:tcPr>
            <w:tcW w:w="850" w:type="dxa"/>
          </w:tcPr>
          <w:p w:rsidR="00CB411D" w:rsidRDefault="00CB411D">
            <w:pPr>
              <w:pStyle w:val="ConsPlusNormal"/>
            </w:pPr>
          </w:p>
        </w:tc>
        <w:tc>
          <w:tcPr>
            <w:tcW w:w="1020" w:type="dxa"/>
            <w:tcBorders>
              <w:right w:val="nil"/>
            </w:tcBorders>
          </w:tcPr>
          <w:p w:rsidR="00CB411D" w:rsidRDefault="00CB411D">
            <w:pPr>
              <w:pStyle w:val="ConsPlusNormal"/>
            </w:pPr>
          </w:p>
        </w:tc>
      </w:tr>
      <w:tr w:rsidR="00CB411D">
        <w:tc>
          <w:tcPr>
            <w:tcW w:w="4311" w:type="dxa"/>
            <w:gridSpan w:val="5"/>
            <w:tcBorders>
              <w:left w:val="nil"/>
            </w:tcBorders>
          </w:tcPr>
          <w:p w:rsidR="00CB411D" w:rsidRDefault="00CB411D">
            <w:pPr>
              <w:pStyle w:val="ConsPlusNormal"/>
            </w:pPr>
            <w:r>
              <w:t>Всего по договорам</w:t>
            </w:r>
          </w:p>
        </w:tc>
        <w:tc>
          <w:tcPr>
            <w:tcW w:w="1077" w:type="dxa"/>
          </w:tcPr>
          <w:p w:rsidR="00CB411D" w:rsidRDefault="00CB411D">
            <w:pPr>
              <w:pStyle w:val="ConsPlusNormal"/>
            </w:pPr>
          </w:p>
        </w:tc>
        <w:tc>
          <w:tcPr>
            <w:tcW w:w="1020" w:type="dxa"/>
          </w:tcPr>
          <w:p w:rsidR="00CB411D" w:rsidRDefault="00CB411D">
            <w:pPr>
              <w:pStyle w:val="ConsPlusNormal"/>
            </w:pPr>
          </w:p>
        </w:tc>
        <w:tc>
          <w:tcPr>
            <w:tcW w:w="1304" w:type="dxa"/>
          </w:tcPr>
          <w:p w:rsidR="00CB411D" w:rsidRDefault="00CB411D">
            <w:pPr>
              <w:pStyle w:val="ConsPlusNormal"/>
            </w:pPr>
          </w:p>
        </w:tc>
        <w:tc>
          <w:tcPr>
            <w:tcW w:w="1361" w:type="dxa"/>
          </w:tcPr>
          <w:p w:rsidR="00CB411D" w:rsidRDefault="00CB411D">
            <w:pPr>
              <w:pStyle w:val="ConsPlusNormal"/>
            </w:pPr>
          </w:p>
        </w:tc>
        <w:tc>
          <w:tcPr>
            <w:tcW w:w="1247" w:type="dxa"/>
          </w:tcPr>
          <w:p w:rsidR="00CB411D" w:rsidRDefault="00CB411D">
            <w:pPr>
              <w:pStyle w:val="ConsPlusNormal"/>
            </w:pPr>
          </w:p>
        </w:tc>
        <w:tc>
          <w:tcPr>
            <w:tcW w:w="1247" w:type="dxa"/>
          </w:tcPr>
          <w:p w:rsidR="00CB411D" w:rsidRDefault="00CB411D">
            <w:pPr>
              <w:pStyle w:val="ConsPlusNormal"/>
            </w:pPr>
          </w:p>
        </w:tc>
        <w:tc>
          <w:tcPr>
            <w:tcW w:w="850" w:type="dxa"/>
          </w:tcPr>
          <w:p w:rsidR="00CB411D" w:rsidRDefault="00CB411D">
            <w:pPr>
              <w:pStyle w:val="ConsPlusNormal"/>
            </w:pPr>
          </w:p>
        </w:tc>
        <w:tc>
          <w:tcPr>
            <w:tcW w:w="1020" w:type="dxa"/>
            <w:tcBorders>
              <w:right w:val="nil"/>
            </w:tcBorders>
          </w:tcPr>
          <w:p w:rsidR="00CB411D" w:rsidRDefault="00CB411D">
            <w:pPr>
              <w:pStyle w:val="ConsPlusNormal"/>
            </w:pPr>
          </w:p>
        </w:tc>
      </w:tr>
    </w:tbl>
    <w:p w:rsidR="00CB411D" w:rsidRDefault="00CB411D">
      <w:pPr>
        <w:pStyle w:val="ConsPlusNormal"/>
        <w:jc w:val="both"/>
      </w:pPr>
    </w:p>
    <w:p w:rsidR="00CB411D" w:rsidRDefault="00CB411D">
      <w:pPr>
        <w:pStyle w:val="ConsPlusNonformat"/>
        <w:jc w:val="both"/>
      </w:pPr>
      <w:r>
        <w:t>(В разрезе муниципальных районов, заемщиков).</w:t>
      </w:r>
    </w:p>
    <w:p w:rsidR="00CB411D" w:rsidRDefault="00CB411D">
      <w:pPr>
        <w:pStyle w:val="ConsPlusNonformat"/>
        <w:jc w:val="both"/>
      </w:pPr>
    </w:p>
    <w:p w:rsidR="00CB411D" w:rsidRDefault="00CB411D">
      <w:pPr>
        <w:pStyle w:val="ConsPlusNonformat"/>
        <w:jc w:val="both"/>
      </w:pPr>
      <w:r>
        <w:t xml:space="preserve">    --------------------------------</w:t>
      </w:r>
    </w:p>
    <w:p w:rsidR="00CB411D" w:rsidRDefault="00CB411D">
      <w:pPr>
        <w:pStyle w:val="ConsPlusNonformat"/>
        <w:jc w:val="both"/>
      </w:pPr>
      <w:bookmarkStart w:id="55" w:name="P1585"/>
      <w:bookmarkEnd w:id="55"/>
      <w:r>
        <w:t xml:space="preserve">    &lt;*&gt; Указывается </w:t>
      </w:r>
      <w:hyperlink r:id="rId463" w:history="1">
        <w:r>
          <w:rPr>
            <w:color w:val="0000FF"/>
          </w:rPr>
          <w:t>ставка</w:t>
        </w:r>
      </w:hyperlink>
      <w:r>
        <w:t xml:space="preserve"> рефинансирования Банка России на дату заключения</w:t>
      </w:r>
    </w:p>
    <w:p w:rsidR="00CB411D" w:rsidRDefault="00CB411D">
      <w:pPr>
        <w:pStyle w:val="ConsPlusNonformat"/>
        <w:jc w:val="both"/>
      </w:pPr>
      <w:r>
        <w:t>кредитного договора (договора займа), а в случае заключения дополнительного</w:t>
      </w:r>
    </w:p>
    <w:p w:rsidR="00CB411D" w:rsidRDefault="00CB411D">
      <w:pPr>
        <w:pStyle w:val="ConsPlusNonformat"/>
        <w:jc w:val="both"/>
      </w:pPr>
      <w:r>
        <w:t>соглашения, связанного с изменением размера платы  за  пользование кредитом</w:t>
      </w:r>
    </w:p>
    <w:p w:rsidR="00CB411D" w:rsidRDefault="00CB411D">
      <w:pPr>
        <w:pStyle w:val="ConsPlusNonformat"/>
        <w:jc w:val="both"/>
      </w:pPr>
      <w:r>
        <w:t>(займом), - на дату заключения дополнительного соглашения.</w:t>
      </w:r>
    </w:p>
    <w:p w:rsidR="00CB411D" w:rsidRDefault="00CB411D">
      <w:pPr>
        <w:pStyle w:val="ConsPlusNonformat"/>
        <w:jc w:val="both"/>
      </w:pPr>
    </w:p>
    <w:p w:rsidR="00CB411D" w:rsidRDefault="00CB411D">
      <w:pPr>
        <w:pStyle w:val="ConsPlusNonformat"/>
        <w:jc w:val="both"/>
      </w:pPr>
      <w:r>
        <w:t>Обязательства заемщиков по уплате основного долга и начисленных процентов в</w:t>
      </w:r>
    </w:p>
    <w:p w:rsidR="00CB411D" w:rsidRDefault="00CB411D">
      <w:pPr>
        <w:pStyle w:val="ConsPlusNonformat"/>
        <w:jc w:val="both"/>
      </w:pPr>
      <w:r>
        <w:t>соответствии   с  заключенными  кредитными  договорами  (договорами  займа)</w:t>
      </w:r>
    </w:p>
    <w:p w:rsidR="00CB411D" w:rsidRDefault="00CB411D">
      <w:pPr>
        <w:pStyle w:val="ConsPlusNonformat"/>
        <w:jc w:val="both"/>
      </w:pPr>
      <w:r>
        <w:t>исполнены своевременно и в полном объеме.</w:t>
      </w:r>
    </w:p>
    <w:p w:rsidR="00CB411D" w:rsidRDefault="00CB411D">
      <w:pPr>
        <w:pStyle w:val="ConsPlusNonformat"/>
        <w:jc w:val="both"/>
      </w:pPr>
    </w:p>
    <w:p w:rsidR="00CB411D" w:rsidRDefault="00CB411D">
      <w:pPr>
        <w:pStyle w:val="ConsPlusNonformat"/>
        <w:jc w:val="both"/>
      </w:pPr>
      <w:r>
        <w:t>Руководитель</w:t>
      </w:r>
    </w:p>
    <w:p w:rsidR="00CB411D" w:rsidRDefault="00CB411D">
      <w:pPr>
        <w:pStyle w:val="ConsPlusNonformat"/>
        <w:jc w:val="both"/>
      </w:pPr>
      <w:r>
        <w:t>кредитной организации (филиала) ____________ ______________________________</w:t>
      </w:r>
    </w:p>
    <w:p w:rsidR="00CB411D" w:rsidRDefault="00CB411D">
      <w:pPr>
        <w:pStyle w:val="ConsPlusNonformat"/>
        <w:jc w:val="both"/>
      </w:pPr>
      <w:r>
        <w:lastRenderedPageBreak/>
        <w:t xml:space="preserve">                                  (подпись)      (расшифровка подписи)</w:t>
      </w:r>
    </w:p>
    <w:p w:rsidR="00CB411D" w:rsidRDefault="00CB411D">
      <w:pPr>
        <w:pStyle w:val="ConsPlusNonformat"/>
        <w:jc w:val="both"/>
      </w:pPr>
      <w:r>
        <w:t>М.П. (при наличии)</w:t>
      </w:r>
    </w:p>
    <w:p w:rsidR="00CB411D" w:rsidRDefault="00CB411D">
      <w:pPr>
        <w:pStyle w:val="ConsPlusNonformat"/>
        <w:jc w:val="both"/>
      </w:pPr>
      <w:r>
        <w:t>____ __________ 20___ г.</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nformat"/>
        <w:jc w:val="both"/>
      </w:pPr>
      <w:r>
        <w:t xml:space="preserve">                                                Приложение</w:t>
      </w:r>
    </w:p>
    <w:p w:rsidR="00CB411D" w:rsidRDefault="00CB411D">
      <w:pPr>
        <w:pStyle w:val="ConsPlusNonformat"/>
        <w:jc w:val="both"/>
      </w:pPr>
      <w:r>
        <w:t xml:space="preserve">                                       к справке-реестру возмещения</w:t>
      </w:r>
    </w:p>
    <w:p w:rsidR="00CB411D" w:rsidRDefault="00CB411D">
      <w:pPr>
        <w:pStyle w:val="ConsPlusNonformat"/>
        <w:jc w:val="both"/>
      </w:pPr>
      <w:r>
        <w:t xml:space="preserve">                                     части затрат на уплату процентов</w:t>
      </w:r>
    </w:p>
    <w:p w:rsidR="00CB411D" w:rsidRDefault="00CB411D">
      <w:pPr>
        <w:pStyle w:val="ConsPlusNonformat"/>
        <w:jc w:val="both"/>
      </w:pPr>
      <w:r>
        <w:t xml:space="preserve">                                     по кредитам (займам), полученным</w:t>
      </w:r>
    </w:p>
    <w:p w:rsidR="00CB411D" w:rsidRDefault="00CB411D">
      <w:pPr>
        <w:pStyle w:val="ConsPlusNonformat"/>
        <w:jc w:val="both"/>
      </w:pPr>
      <w:r>
        <w:t xml:space="preserve">                               сельскохозяйственными товаропроизводителями,</w:t>
      </w:r>
    </w:p>
    <w:p w:rsidR="00CB411D" w:rsidRDefault="00CB411D">
      <w:pPr>
        <w:pStyle w:val="ConsPlusNonformat"/>
        <w:jc w:val="both"/>
      </w:pPr>
      <w:r>
        <w:t xml:space="preserve">                                 организациями агропромышленного комплекса</w:t>
      </w:r>
    </w:p>
    <w:p w:rsidR="00CB411D" w:rsidRDefault="00CB411D">
      <w:pPr>
        <w:pStyle w:val="ConsPlusNonformat"/>
        <w:jc w:val="both"/>
      </w:pPr>
      <w:r>
        <w:t xml:space="preserve">                                 и иными организациями на срок до 1 года,</w:t>
      </w:r>
    </w:p>
    <w:p w:rsidR="00CB411D" w:rsidRDefault="00CB411D">
      <w:pPr>
        <w:pStyle w:val="ConsPlusNonformat"/>
        <w:jc w:val="both"/>
      </w:pPr>
      <w:r>
        <w:t xml:space="preserve">                                          за _____________ 20___ г.</w:t>
      </w:r>
    </w:p>
    <w:p w:rsidR="00CB411D" w:rsidRDefault="00CB411D">
      <w:pPr>
        <w:pStyle w:val="ConsPlusNonformat"/>
        <w:jc w:val="both"/>
      </w:pPr>
      <w:r>
        <w:t xml:space="preserve">                                                (месяц)</w:t>
      </w:r>
    </w:p>
    <w:p w:rsidR="00CB411D" w:rsidRDefault="00CB411D">
      <w:pPr>
        <w:pStyle w:val="ConsPlusNonformat"/>
        <w:jc w:val="both"/>
      </w:pPr>
      <w:r>
        <w:t xml:space="preserve">                                 по _____________________________________</w:t>
      </w:r>
    </w:p>
    <w:p w:rsidR="00CB411D" w:rsidRDefault="00CB411D">
      <w:pPr>
        <w:pStyle w:val="ConsPlusNonformat"/>
        <w:jc w:val="both"/>
      </w:pPr>
      <w:r>
        <w:t xml:space="preserve">                                     (наименование кредитной организации)</w:t>
      </w:r>
    </w:p>
    <w:p w:rsidR="00CB411D" w:rsidRDefault="00CB41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680"/>
        <w:gridCol w:w="794"/>
        <w:gridCol w:w="680"/>
        <w:gridCol w:w="1020"/>
        <w:gridCol w:w="1020"/>
        <w:gridCol w:w="1417"/>
        <w:gridCol w:w="624"/>
        <w:gridCol w:w="624"/>
        <w:gridCol w:w="1304"/>
        <w:gridCol w:w="964"/>
        <w:gridCol w:w="1020"/>
        <w:gridCol w:w="1077"/>
        <w:gridCol w:w="1191"/>
      </w:tblGrid>
      <w:tr w:rsidR="00CB411D">
        <w:tc>
          <w:tcPr>
            <w:tcW w:w="1814" w:type="dxa"/>
            <w:gridSpan w:val="2"/>
            <w:tcBorders>
              <w:left w:val="nil"/>
            </w:tcBorders>
          </w:tcPr>
          <w:p w:rsidR="00CB411D" w:rsidRDefault="00CB411D">
            <w:pPr>
              <w:pStyle w:val="ConsPlusNormal"/>
              <w:jc w:val="center"/>
            </w:pPr>
            <w:r>
              <w:t>Заемщик</w:t>
            </w:r>
          </w:p>
        </w:tc>
        <w:tc>
          <w:tcPr>
            <w:tcW w:w="1474" w:type="dxa"/>
            <w:gridSpan w:val="2"/>
          </w:tcPr>
          <w:p w:rsidR="00CB411D" w:rsidRDefault="00CB411D">
            <w:pPr>
              <w:pStyle w:val="ConsPlusNormal"/>
              <w:jc w:val="center"/>
            </w:pPr>
            <w:r>
              <w:t>Кредитный договор (договор займа)</w:t>
            </w:r>
          </w:p>
        </w:tc>
        <w:tc>
          <w:tcPr>
            <w:tcW w:w="1020" w:type="dxa"/>
            <w:vMerge w:val="restart"/>
          </w:tcPr>
          <w:p w:rsidR="00CB411D" w:rsidRDefault="00CB411D">
            <w:pPr>
              <w:pStyle w:val="ConsPlusNormal"/>
              <w:jc w:val="center"/>
            </w:pPr>
            <w:r>
              <w:t>Размер предоставленного кредита (займа), рублей</w:t>
            </w:r>
          </w:p>
        </w:tc>
        <w:tc>
          <w:tcPr>
            <w:tcW w:w="1020" w:type="dxa"/>
            <w:vMerge w:val="restart"/>
          </w:tcPr>
          <w:p w:rsidR="00CB411D" w:rsidRDefault="00CB411D">
            <w:pPr>
              <w:pStyle w:val="ConsPlusNormal"/>
              <w:jc w:val="center"/>
            </w:pPr>
            <w:r>
              <w:t>Размер принятого к субсидированию кредита (займа), рублей</w:t>
            </w:r>
          </w:p>
        </w:tc>
        <w:tc>
          <w:tcPr>
            <w:tcW w:w="1417" w:type="dxa"/>
            <w:vMerge w:val="restart"/>
          </w:tcPr>
          <w:p w:rsidR="00CB411D" w:rsidRDefault="00CB411D">
            <w:pPr>
              <w:pStyle w:val="ConsPlusNormal"/>
              <w:jc w:val="center"/>
            </w:pPr>
            <w:r>
              <w:t>Остаток ссудной задолженности, исходя из которой исчисляется субсидия, рублей</w:t>
            </w:r>
          </w:p>
        </w:tc>
        <w:tc>
          <w:tcPr>
            <w:tcW w:w="1248" w:type="dxa"/>
            <w:gridSpan w:val="2"/>
          </w:tcPr>
          <w:p w:rsidR="00CB411D" w:rsidRDefault="00CB411D">
            <w:pPr>
              <w:pStyle w:val="ConsPlusNormal"/>
              <w:jc w:val="center"/>
            </w:pPr>
            <w:r>
              <w:t>Расчетный период</w:t>
            </w:r>
          </w:p>
        </w:tc>
        <w:tc>
          <w:tcPr>
            <w:tcW w:w="1304" w:type="dxa"/>
            <w:vMerge w:val="restart"/>
          </w:tcPr>
          <w:p w:rsidR="00CB411D" w:rsidRDefault="00CB411D">
            <w:pPr>
              <w:pStyle w:val="ConsPlusNormal"/>
              <w:jc w:val="center"/>
            </w:pPr>
            <w:r>
              <w:t>Количество дней пользования кредитом (займом) в расчетном периоде</w:t>
            </w:r>
          </w:p>
        </w:tc>
        <w:tc>
          <w:tcPr>
            <w:tcW w:w="964" w:type="dxa"/>
            <w:vMerge w:val="restart"/>
          </w:tcPr>
          <w:p w:rsidR="00CB411D" w:rsidRDefault="00CB411D">
            <w:pPr>
              <w:pStyle w:val="ConsPlusNormal"/>
              <w:jc w:val="center"/>
            </w:pPr>
            <w:r>
              <w:t>Процентная ставка по кредиту (займу), процентов</w:t>
            </w:r>
          </w:p>
        </w:tc>
        <w:tc>
          <w:tcPr>
            <w:tcW w:w="1020" w:type="dxa"/>
            <w:vMerge w:val="restart"/>
          </w:tcPr>
          <w:p w:rsidR="00CB411D" w:rsidRDefault="00CB411D">
            <w:pPr>
              <w:pStyle w:val="ConsPlusNormal"/>
              <w:jc w:val="center"/>
            </w:pPr>
            <w:hyperlink r:id="rId464" w:history="1">
              <w:r>
                <w:rPr>
                  <w:color w:val="0000FF"/>
                </w:rPr>
                <w:t>Ставка</w:t>
              </w:r>
            </w:hyperlink>
            <w:r>
              <w:t xml:space="preserve"> рефинансирования Банка России </w:t>
            </w:r>
            <w:hyperlink w:anchor="P1751" w:history="1">
              <w:r>
                <w:rPr>
                  <w:color w:val="0000FF"/>
                </w:rPr>
                <w:t>&lt;*&gt;</w:t>
              </w:r>
            </w:hyperlink>
            <w:r>
              <w:t>, процентов</w:t>
            </w:r>
          </w:p>
        </w:tc>
        <w:tc>
          <w:tcPr>
            <w:tcW w:w="1077" w:type="dxa"/>
            <w:vMerge w:val="restart"/>
          </w:tcPr>
          <w:p w:rsidR="00CB411D" w:rsidRDefault="00CB411D">
            <w:pPr>
              <w:pStyle w:val="ConsPlusNormal"/>
              <w:jc w:val="center"/>
            </w:pPr>
            <w:r>
              <w:t>Сумма начисленных процентов, рублей</w:t>
            </w:r>
          </w:p>
        </w:tc>
        <w:tc>
          <w:tcPr>
            <w:tcW w:w="1191" w:type="dxa"/>
            <w:vMerge w:val="restart"/>
            <w:tcBorders>
              <w:right w:val="nil"/>
            </w:tcBorders>
          </w:tcPr>
          <w:p w:rsidR="00CB411D" w:rsidRDefault="00CB411D">
            <w:pPr>
              <w:pStyle w:val="ConsPlusNormal"/>
              <w:jc w:val="center"/>
            </w:pPr>
            <w:r>
              <w:t>Сумма причитающейся субсидии, рублей</w:t>
            </w:r>
          </w:p>
        </w:tc>
      </w:tr>
      <w:tr w:rsidR="00CB411D">
        <w:tc>
          <w:tcPr>
            <w:tcW w:w="1134" w:type="dxa"/>
            <w:tcBorders>
              <w:left w:val="nil"/>
            </w:tcBorders>
          </w:tcPr>
          <w:p w:rsidR="00CB411D" w:rsidRDefault="00CB411D">
            <w:pPr>
              <w:pStyle w:val="ConsPlusNormal"/>
              <w:jc w:val="center"/>
            </w:pPr>
            <w:r>
              <w:t>наименование</w:t>
            </w:r>
          </w:p>
        </w:tc>
        <w:tc>
          <w:tcPr>
            <w:tcW w:w="680" w:type="dxa"/>
          </w:tcPr>
          <w:p w:rsidR="00CB411D" w:rsidRDefault="00CB411D">
            <w:pPr>
              <w:pStyle w:val="ConsPlusNormal"/>
              <w:jc w:val="center"/>
            </w:pPr>
            <w:r>
              <w:t>ИНН</w:t>
            </w:r>
          </w:p>
        </w:tc>
        <w:tc>
          <w:tcPr>
            <w:tcW w:w="794" w:type="dxa"/>
          </w:tcPr>
          <w:p w:rsidR="00CB411D" w:rsidRDefault="00CB411D">
            <w:pPr>
              <w:pStyle w:val="ConsPlusNormal"/>
              <w:jc w:val="center"/>
            </w:pPr>
            <w:r>
              <w:t>номер</w:t>
            </w:r>
          </w:p>
        </w:tc>
        <w:tc>
          <w:tcPr>
            <w:tcW w:w="680" w:type="dxa"/>
          </w:tcPr>
          <w:p w:rsidR="00CB411D" w:rsidRDefault="00CB411D">
            <w:pPr>
              <w:pStyle w:val="ConsPlusNormal"/>
              <w:jc w:val="center"/>
            </w:pPr>
            <w:r>
              <w:t>дата</w:t>
            </w:r>
          </w:p>
        </w:tc>
        <w:tc>
          <w:tcPr>
            <w:tcW w:w="1020" w:type="dxa"/>
            <w:vMerge/>
          </w:tcPr>
          <w:p w:rsidR="00CB411D" w:rsidRDefault="00CB411D"/>
        </w:tc>
        <w:tc>
          <w:tcPr>
            <w:tcW w:w="1020" w:type="dxa"/>
            <w:vMerge/>
          </w:tcPr>
          <w:p w:rsidR="00CB411D" w:rsidRDefault="00CB411D"/>
        </w:tc>
        <w:tc>
          <w:tcPr>
            <w:tcW w:w="1417" w:type="dxa"/>
            <w:vMerge/>
          </w:tcPr>
          <w:p w:rsidR="00CB411D" w:rsidRDefault="00CB411D"/>
        </w:tc>
        <w:tc>
          <w:tcPr>
            <w:tcW w:w="624" w:type="dxa"/>
          </w:tcPr>
          <w:p w:rsidR="00CB411D" w:rsidRDefault="00CB411D">
            <w:pPr>
              <w:pStyle w:val="ConsPlusNormal"/>
              <w:jc w:val="center"/>
            </w:pPr>
            <w:r>
              <w:t>с</w:t>
            </w:r>
          </w:p>
        </w:tc>
        <w:tc>
          <w:tcPr>
            <w:tcW w:w="624" w:type="dxa"/>
          </w:tcPr>
          <w:p w:rsidR="00CB411D" w:rsidRDefault="00CB411D">
            <w:pPr>
              <w:pStyle w:val="ConsPlusNormal"/>
              <w:jc w:val="center"/>
            </w:pPr>
            <w:r>
              <w:t>по</w:t>
            </w:r>
          </w:p>
        </w:tc>
        <w:tc>
          <w:tcPr>
            <w:tcW w:w="1304" w:type="dxa"/>
            <w:vMerge/>
          </w:tcPr>
          <w:p w:rsidR="00CB411D" w:rsidRDefault="00CB411D"/>
        </w:tc>
        <w:tc>
          <w:tcPr>
            <w:tcW w:w="964" w:type="dxa"/>
            <w:vMerge/>
          </w:tcPr>
          <w:p w:rsidR="00CB411D" w:rsidRDefault="00CB411D"/>
        </w:tc>
        <w:tc>
          <w:tcPr>
            <w:tcW w:w="1020" w:type="dxa"/>
            <w:vMerge/>
          </w:tcPr>
          <w:p w:rsidR="00CB411D" w:rsidRDefault="00CB411D"/>
        </w:tc>
        <w:tc>
          <w:tcPr>
            <w:tcW w:w="1077" w:type="dxa"/>
            <w:vMerge/>
          </w:tcPr>
          <w:p w:rsidR="00CB411D" w:rsidRDefault="00CB411D"/>
        </w:tc>
        <w:tc>
          <w:tcPr>
            <w:tcW w:w="1191" w:type="dxa"/>
            <w:vMerge/>
            <w:tcBorders>
              <w:right w:val="nil"/>
            </w:tcBorders>
          </w:tcPr>
          <w:p w:rsidR="00CB411D" w:rsidRDefault="00CB411D"/>
        </w:tc>
      </w:tr>
      <w:tr w:rsidR="00CB411D">
        <w:tc>
          <w:tcPr>
            <w:tcW w:w="1134" w:type="dxa"/>
            <w:tcBorders>
              <w:left w:val="nil"/>
            </w:tcBorders>
          </w:tcPr>
          <w:p w:rsidR="00CB411D" w:rsidRDefault="00CB411D">
            <w:pPr>
              <w:pStyle w:val="ConsPlusNormal"/>
              <w:jc w:val="center"/>
            </w:pPr>
            <w:r>
              <w:t>1</w:t>
            </w:r>
          </w:p>
        </w:tc>
        <w:tc>
          <w:tcPr>
            <w:tcW w:w="680" w:type="dxa"/>
          </w:tcPr>
          <w:p w:rsidR="00CB411D" w:rsidRDefault="00CB411D">
            <w:pPr>
              <w:pStyle w:val="ConsPlusNormal"/>
              <w:jc w:val="center"/>
            </w:pPr>
            <w:r>
              <w:t>2</w:t>
            </w:r>
          </w:p>
        </w:tc>
        <w:tc>
          <w:tcPr>
            <w:tcW w:w="794" w:type="dxa"/>
          </w:tcPr>
          <w:p w:rsidR="00CB411D" w:rsidRDefault="00CB411D">
            <w:pPr>
              <w:pStyle w:val="ConsPlusNormal"/>
              <w:jc w:val="center"/>
            </w:pPr>
            <w:r>
              <w:t>3</w:t>
            </w:r>
          </w:p>
        </w:tc>
        <w:tc>
          <w:tcPr>
            <w:tcW w:w="680" w:type="dxa"/>
          </w:tcPr>
          <w:p w:rsidR="00CB411D" w:rsidRDefault="00CB411D">
            <w:pPr>
              <w:pStyle w:val="ConsPlusNormal"/>
              <w:jc w:val="center"/>
            </w:pPr>
            <w:r>
              <w:t>4</w:t>
            </w:r>
          </w:p>
        </w:tc>
        <w:tc>
          <w:tcPr>
            <w:tcW w:w="1020" w:type="dxa"/>
          </w:tcPr>
          <w:p w:rsidR="00CB411D" w:rsidRDefault="00CB411D">
            <w:pPr>
              <w:pStyle w:val="ConsPlusNormal"/>
              <w:jc w:val="center"/>
            </w:pPr>
            <w:r>
              <w:t>5</w:t>
            </w:r>
          </w:p>
        </w:tc>
        <w:tc>
          <w:tcPr>
            <w:tcW w:w="1020" w:type="dxa"/>
          </w:tcPr>
          <w:p w:rsidR="00CB411D" w:rsidRDefault="00CB411D">
            <w:pPr>
              <w:pStyle w:val="ConsPlusNormal"/>
              <w:jc w:val="center"/>
            </w:pPr>
            <w:r>
              <w:t>6</w:t>
            </w:r>
          </w:p>
        </w:tc>
        <w:tc>
          <w:tcPr>
            <w:tcW w:w="1417" w:type="dxa"/>
          </w:tcPr>
          <w:p w:rsidR="00CB411D" w:rsidRDefault="00CB411D">
            <w:pPr>
              <w:pStyle w:val="ConsPlusNormal"/>
              <w:jc w:val="center"/>
            </w:pPr>
            <w:r>
              <w:t>7</w:t>
            </w:r>
          </w:p>
        </w:tc>
        <w:tc>
          <w:tcPr>
            <w:tcW w:w="624" w:type="dxa"/>
          </w:tcPr>
          <w:p w:rsidR="00CB411D" w:rsidRDefault="00CB411D">
            <w:pPr>
              <w:pStyle w:val="ConsPlusNormal"/>
              <w:jc w:val="center"/>
            </w:pPr>
            <w:r>
              <w:t>8</w:t>
            </w:r>
          </w:p>
        </w:tc>
        <w:tc>
          <w:tcPr>
            <w:tcW w:w="624" w:type="dxa"/>
          </w:tcPr>
          <w:p w:rsidR="00CB411D" w:rsidRDefault="00CB411D">
            <w:pPr>
              <w:pStyle w:val="ConsPlusNormal"/>
              <w:jc w:val="center"/>
            </w:pPr>
            <w:r>
              <w:t>9</w:t>
            </w:r>
          </w:p>
        </w:tc>
        <w:tc>
          <w:tcPr>
            <w:tcW w:w="1304" w:type="dxa"/>
          </w:tcPr>
          <w:p w:rsidR="00CB411D" w:rsidRDefault="00CB411D">
            <w:pPr>
              <w:pStyle w:val="ConsPlusNormal"/>
              <w:jc w:val="center"/>
            </w:pPr>
            <w:r>
              <w:t>10</w:t>
            </w:r>
          </w:p>
        </w:tc>
        <w:tc>
          <w:tcPr>
            <w:tcW w:w="964" w:type="dxa"/>
          </w:tcPr>
          <w:p w:rsidR="00CB411D" w:rsidRDefault="00CB411D">
            <w:pPr>
              <w:pStyle w:val="ConsPlusNormal"/>
              <w:jc w:val="center"/>
            </w:pPr>
            <w:r>
              <w:t>11</w:t>
            </w:r>
          </w:p>
        </w:tc>
        <w:tc>
          <w:tcPr>
            <w:tcW w:w="1020" w:type="dxa"/>
          </w:tcPr>
          <w:p w:rsidR="00CB411D" w:rsidRDefault="00CB411D">
            <w:pPr>
              <w:pStyle w:val="ConsPlusNormal"/>
              <w:jc w:val="center"/>
            </w:pPr>
            <w:r>
              <w:t>12</w:t>
            </w:r>
          </w:p>
        </w:tc>
        <w:tc>
          <w:tcPr>
            <w:tcW w:w="1077" w:type="dxa"/>
          </w:tcPr>
          <w:p w:rsidR="00CB411D" w:rsidRDefault="00CB411D">
            <w:pPr>
              <w:pStyle w:val="ConsPlusNormal"/>
              <w:jc w:val="center"/>
            </w:pPr>
            <w:r>
              <w:t>13</w:t>
            </w:r>
          </w:p>
        </w:tc>
        <w:tc>
          <w:tcPr>
            <w:tcW w:w="1191" w:type="dxa"/>
            <w:tcBorders>
              <w:right w:val="nil"/>
            </w:tcBorders>
          </w:tcPr>
          <w:p w:rsidR="00CB411D" w:rsidRDefault="00CB411D">
            <w:pPr>
              <w:pStyle w:val="ConsPlusNormal"/>
              <w:jc w:val="center"/>
            </w:pPr>
            <w:r>
              <w:t>14</w:t>
            </w:r>
          </w:p>
        </w:tc>
      </w:tr>
      <w:tr w:rsidR="00CB411D">
        <w:tc>
          <w:tcPr>
            <w:tcW w:w="13549" w:type="dxa"/>
            <w:gridSpan w:val="14"/>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2009 г. по 31 декабря 2015 г. включительно на срок от 2 до 8 лет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на строительство, реконструкцию и модернизацию объектов по глубокой переработке сельскохозяйственной продукции (мяса, молока, картофеля и плодоовощной продукции) (</w:t>
            </w:r>
            <w:hyperlink w:anchor="P162" w:history="1">
              <w:r>
                <w:rPr>
                  <w:color w:val="0000FF"/>
                </w:rPr>
                <w:t xml:space="preserve">абзац четвертый подпункта "б" </w:t>
              </w:r>
              <w:r>
                <w:rPr>
                  <w:color w:val="0000FF"/>
                </w:rPr>
                <w:lastRenderedPageBreak/>
                <w:t>пункта 2.5</w:t>
              </w:r>
            </w:hyperlink>
            <w:r>
              <w:t xml:space="preserve"> настоящих Правил)</w:t>
            </w:r>
          </w:p>
        </w:tc>
      </w:tr>
      <w:tr w:rsidR="00CB411D">
        <w:tc>
          <w:tcPr>
            <w:tcW w:w="1134" w:type="dxa"/>
            <w:tcBorders>
              <w:left w:val="nil"/>
            </w:tcBorders>
          </w:tcPr>
          <w:p w:rsidR="00CB411D" w:rsidRDefault="00CB411D">
            <w:pPr>
              <w:pStyle w:val="ConsPlusNormal"/>
            </w:pPr>
          </w:p>
        </w:tc>
        <w:tc>
          <w:tcPr>
            <w:tcW w:w="680" w:type="dxa"/>
          </w:tcPr>
          <w:p w:rsidR="00CB411D" w:rsidRDefault="00CB411D">
            <w:pPr>
              <w:pStyle w:val="ConsPlusNormal"/>
            </w:pPr>
          </w:p>
        </w:tc>
        <w:tc>
          <w:tcPr>
            <w:tcW w:w="794" w:type="dxa"/>
          </w:tcPr>
          <w:p w:rsidR="00CB411D" w:rsidRDefault="00CB411D">
            <w:pPr>
              <w:pStyle w:val="ConsPlusNormal"/>
            </w:pPr>
          </w:p>
        </w:tc>
        <w:tc>
          <w:tcPr>
            <w:tcW w:w="680" w:type="dxa"/>
          </w:tcPr>
          <w:p w:rsidR="00CB411D" w:rsidRDefault="00CB411D">
            <w:pPr>
              <w:pStyle w:val="ConsPlusNormal"/>
            </w:pPr>
          </w:p>
        </w:tc>
        <w:tc>
          <w:tcPr>
            <w:tcW w:w="1020" w:type="dxa"/>
          </w:tcPr>
          <w:p w:rsidR="00CB411D" w:rsidRDefault="00CB411D">
            <w:pPr>
              <w:pStyle w:val="ConsPlusNormal"/>
            </w:pPr>
          </w:p>
        </w:tc>
        <w:tc>
          <w:tcPr>
            <w:tcW w:w="1020" w:type="dxa"/>
          </w:tcPr>
          <w:p w:rsidR="00CB411D" w:rsidRDefault="00CB411D">
            <w:pPr>
              <w:pStyle w:val="ConsPlusNormal"/>
            </w:pPr>
          </w:p>
        </w:tc>
        <w:tc>
          <w:tcPr>
            <w:tcW w:w="1417" w:type="dxa"/>
          </w:tcPr>
          <w:p w:rsidR="00CB411D" w:rsidRDefault="00CB411D">
            <w:pPr>
              <w:pStyle w:val="ConsPlusNormal"/>
            </w:pPr>
          </w:p>
        </w:tc>
        <w:tc>
          <w:tcPr>
            <w:tcW w:w="624" w:type="dxa"/>
          </w:tcPr>
          <w:p w:rsidR="00CB411D" w:rsidRDefault="00CB411D">
            <w:pPr>
              <w:pStyle w:val="ConsPlusNormal"/>
            </w:pPr>
          </w:p>
        </w:tc>
        <w:tc>
          <w:tcPr>
            <w:tcW w:w="624" w:type="dxa"/>
          </w:tcPr>
          <w:p w:rsidR="00CB411D" w:rsidRDefault="00CB411D">
            <w:pPr>
              <w:pStyle w:val="ConsPlusNormal"/>
            </w:pPr>
          </w:p>
        </w:tc>
        <w:tc>
          <w:tcPr>
            <w:tcW w:w="1304" w:type="dxa"/>
          </w:tcPr>
          <w:p w:rsidR="00CB411D" w:rsidRDefault="00CB411D">
            <w:pPr>
              <w:pStyle w:val="ConsPlusNormal"/>
            </w:pPr>
          </w:p>
        </w:tc>
        <w:tc>
          <w:tcPr>
            <w:tcW w:w="964" w:type="dxa"/>
          </w:tcPr>
          <w:p w:rsidR="00CB411D" w:rsidRDefault="00CB411D">
            <w:pPr>
              <w:pStyle w:val="ConsPlusNormal"/>
            </w:pPr>
          </w:p>
        </w:tc>
        <w:tc>
          <w:tcPr>
            <w:tcW w:w="1020" w:type="dxa"/>
          </w:tcPr>
          <w:p w:rsidR="00CB411D" w:rsidRDefault="00CB411D">
            <w:pPr>
              <w:pStyle w:val="ConsPlusNormal"/>
            </w:pPr>
          </w:p>
        </w:tc>
        <w:tc>
          <w:tcPr>
            <w:tcW w:w="1077" w:type="dxa"/>
          </w:tcPr>
          <w:p w:rsidR="00CB411D" w:rsidRDefault="00CB411D">
            <w:pPr>
              <w:pStyle w:val="ConsPlusNormal"/>
            </w:pPr>
          </w:p>
        </w:tc>
        <w:tc>
          <w:tcPr>
            <w:tcW w:w="1191" w:type="dxa"/>
            <w:tcBorders>
              <w:right w:val="nil"/>
            </w:tcBorders>
          </w:tcPr>
          <w:p w:rsidR="00CB411D" w:rsidRDefault="00CB411D">
            <w:pPr>
              <w:pStyle w:val="ConsPlusNormal"/>
            </w:pPr>
          </w:p>
        </w:tc>
      </w:tr>
      <w:tr w:rsidR="00CB411D">
        <w:tc>
          <w:tcPr>
            <w:tcW w:w="13549" w:type="dxa"/>
            <w:gridSpan w:val="14"/>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2011 г. по 31 декабря 2015 г. включительно на срок от 2 до 8 лет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на внедрение в сельскохозяйственное производство технологий с использованием мелиоративных систем (</w:t>
            </w:r>
            <w:hyperlink w:anchor="P165" w:history="1">
              <w:r>
                <w:rPr>
                  <w:color w:val="0000FF"/>
                </w:rPr>
                <w:t>абзац шестой подпункта "б" пункта 2.5</w:t>
              </w:r>
            </w:hyperlink>
            <w:r>
              <w:t xml:space="preserve"> настоящих Правил)</w:t>
            </w:r>
          </w:p>
        </w:tc>
      </w:tr>
      <w:tr w:rsidR="00CB411D">
        <w:tc>
          <w:tcPr>
            <w:tcW w:w="1134" w:type="dxa"/>
            <w:tcBorders>
              <w:left w:val="nil"/>
            </w:tcBorders>
          </w:tcPr>
          <w:p w:rsidR="00CB411D" w:rsidRDefault="00CB411D">
            <w:pPr>
              <w:pStyle w:val="ConsPlusNormal"/>
            </w:pPr>
          </w:p>
        </w:tc>
        <w:tc>
          <w:tcPr>
            <w:tcW w:w="680" w:type="dxa"/>
          </w:tcPr>
          <w:p w:rsidR="00CB411D" w:rsidRDefault="00CB411D">
            <w:pPr>
              <w:pStyle w:val="ConsPlusNormal"/>
            </w:pPr>
          </w:p>
        </w:tc>
        <w:tc>
          <w:tcPr>
            <w:tcW w:w="794" w:type="dxa"/>
          </w:tcPr>
          <w:p w:rsidR="00CB411D" w:rsidRDefault="00CB411D">
            <w:pPr>
              <w:pStyle w:val="ConsPlusNormal"/>
            </w:pPr>
          </w:p>
        </w:tc>
        <w:tc>
          <w:tcPr>
            <w:tcW w:w="680" w:type="dxa"/>
          </w:tcPr>
          <w:p w:rsidR="00CB411D" w:rsidRDefault="00CB411D">
            <w:pPr>
              <w:pStyle w:val="ConsPlusNormal"/>
            </w:pPr>
          </w:p>
        </w:tc>
        <w:tc>
          <w:tcPr>
            <w:tcW w:w="1020" w:type="dxa"/>
          </w:tcPr>
          <w:p w:rsidR="00CB411D" w:rsidRDefault="00CB411D">
            <w:pPr>
              <w:pStyle w:val="ConsPlusNormal"/>
            </w:pPr>
          </w:p>
        </w:tc>
        <w:tc>
          <w:tcPr>
            <w:tcW w:w="1020" w:type="dxa"/>
          </w:tcPr>
          <w:p w:rsidR="00CB411D" w:rsidRDefault="00CB411D">
            <w:pPr>
              <w:pStyle w:val="ConsPlusNormal"/>
            </w:pPr>
          </w:p>
        </w:tc>
        <w:tc>
          <w:tcPr>
            <w:tcW w:w="1417" w:type="dxa"/>
          </w:tcPr>
          <w:p w:rsidR="00CB411D" w:rsidRDefault="00CB411D">
            <w:pPr>
              <w:pStyle w:val="ConsPlusNormal"/>
            </w:pPr>
          </w:p>
        </w:tc>
        <w:tc>
          <w:tcPr>
            <w:tcW w:w="624" w:type="dxa"/>
          </w:tcPr>
          <w:p w:rsidR="00CB411D" w:rsidRDefault="00CB411D">
            <w:pPr>
              <w:pStyle w:val="ConsPlusNormal"/>
            </w:pPr>
          </w:p>
        </w:tc>
        <w:tc>
          <w:tcPr>
            <w:tcW w:w="624" w:type="dxa"/>
          </w:tcPr>
          <w:p w:rsidR="00CB411D" w:rsidRDefault="00CB411D">
            <w:pPr>
              <w:pStyle w:val="ConsPlusNormal"/>
            </w:pPr>
          </w:p>
        </w:tc>
        <w:tc>
          <w:tcPr>
            <w:tcW w:w="1304" w:type="dxa"/>
          </w:tcPr>
          <w:p w:rsidR="00CB411D" w:rsidRDefault="00CB411D">
            <w:pPr>
              <w:pStyle w:val="ConsPlusNormal"/>
            </w:pPr>
          </w:p>
        </w:tc>
        <w:tc>
          <w:tcPr>
            <w:tcW w:w="964" w:type="dxa"/>
          </w:tcPr>
          <w:p w:rsidR="00CB411D" w:rsidRDefault="00CB411D">
            <w:pPr>
              <w:pStyle w:val="ConsPlusNormal"/>
            </w:pPr>
          </w:p>
        </w:tc>
        <w:tc>
          <w:tcPr>
            <w:tcW w:w="1020" w:type="dxa"/>
          </w:tcPr>
          <w:p w:rsidR="00CB411D" w:rsidRDefault="00CB411D">
            <w:pPr>
              <w:pStyle w:val="ConsPlusNormal"/>
            </w:pPr>
          </w:p>
        </w:tc>
        <w:tc>
          <w:tcPr>
            <w:tcW w:w="1077" w:type="dxa"/>
          </w:tcPr>
          <w:p w:rsidR="00CB411D" w:rsidRDefault="00CB411D">
            <w:pPr>
              <w:pStyle w:val="ConsPlusNormal"/>
            </w:pPr>
          </w:p>
        </w:tc>
        <w:tc>
          <w:tcPr>
            <w:tcW w:w="1191" w:type="dxa"/>
            <w:tcBorders>
              <w:right w:val="nil"/>
            </w:tcBorders>
          </w:tcPr>
          <w:p w:rsidR="00CB411D" w:rsidRDefault="00CB411D">
            <w:pPr>
              <w:pStyle w:val="ConsPlusNormal"/>
            </w:pPr>
          </w:p>
        </w:tc>
      </w:tr>
      <w:tr w:rsidR="00CB411D">
        <w:tc>
          <w:tcPr>
            <w:tcW w:w="13549" w:type="dxa"/>
            <w:gridSpan w:val="14"/>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2008 г. по 1 января 2010 г. на срок до 10 лет сельскохозяйственными товаропроизводителями (за исключением граждан, ведущих личное подсобное хозяйство) на приобретение сельскохозяйственной техники (</w:t>
            </w:r>
            <w:hyperlink w:anchor="P170" w:history="1">
              <w:r>
                <w:rPr>
                  <w:color w:val="0000FF"/>
                </w:rPr>
                <w:t>абзац девятый подпункта "б" пункта 2.5</w:t>
              </w:r>
            </w:hyperlink>
            <w:r>
              <w:t xml:space="preserve"> настоящих Правил)</w:t>
            </w:r>
          </w:p>
        </w:tc>
      </w:tr>
      <w:tr w:rsidR="00CB411D">
        <w:tc>
          <w:tcPr>
            <w:tcW w:w="1134" w:type="dxa"/>
            <w:tcBorders>
              <w:left w:val="nil"/>
            </w:tcBorders>
          </w:tcPr>
          <w:p w:rsidR="00CB411D" w:rsidRDefault="00CB411D">
            <w:pPr>
              <w:pStyle w:val="ConsPlusNormal"/>
            </w:pPr>
          </w:p>
        </w:tc>
        <w:tc>
          <w:tcPr>
            <w:tcW w:w="680" w:type="dxa"/>
          </w:tcPr>
          <w:p w:rsidR="00CB411D" w:rsidRDefault="00CB411D">
            <w:pPr>
              <w:pStyle w:val="ConsPlusNormal"/>
            </w:pPr>
          </w:p>
        </w:tc>
        <w:tc>
          <w:tcPr>
            <w:tcW w:w="794" w:type="dxa"/>
          </w:tcPr>
          <w:p w:rsidR="00CB411D" w:rsidRDefault="00CB411D">
            <w:pPr>
              <w:pStyle w:val="ConsPlusNormal"/>
            </w:pPr>
          </w:p>
        </w:tc>
        <w:tc>
          <w:tcPr>
            <w:tcW w:w="680" w:type="dxa"/>
          </w:tcPr>
          <w:p w:rsidR="00CB411D" w:rsidRDefault="00CB411D">
            <w:pPr>
              <w:pStyle w:val="ConsPlusNormal"/>
            </w:pPr>
          </w:p>
        </w:tc>
        <w:tc>
          <w:tcPr>
            <w:tcW w:w="1020" w:type="dxa"/>
          </w:tcPr>
          <w:p w:rsidR="00CB411D" w:rsidRDefault="00CB411D">
            <w:pPr>
              <w:pStyle w:val="ConsPlusNormal"/>
            </w:pPr>
          </w:p>
        </w:tc>
        <w:tc>
          <w:tcPr>
            <w:tcW w:w="1020" w:type="dxa"/>
          </w:tcPr>
          <w:p w:rsidR="00CB411D" w:rsidRDefault="00CB411D">
            <w:pPr>
              <w:pStyle w:val="ConsPlusNormal"/>
            </w:pPr>
          </w:p>
        </w:tc>
        <w:tc>
          <w:tcPr>
            <w:tcW w:w="1417" w:type="dxa"/>
          </w:tcPr>
          <w:p w:rsidR="00CB411D" w:rsidRDefault="00CB411D">
            <w:pPr>
              <w:pStyle w:val="ConsPlusNormal"/>
            </w:pPr>
          </w:p>
        </w:tc>
        <w:tc>
          <w:tcPr>
            <w:tcW w:w="624" w:type="dxa"/>
          </w:tcPr>
          <w:p w:rsidR="00CB411D" w:rsidRDefault="00CB411D">
            <w:pPr>
              <w:pStyle w:val="ConsPlusNormal"/>
            </w:pPr>
          </w:p>
        </w:tc>
        <w:tc>
          <w:tcPr>
            <w:tcW w:w="624" w:type="dxa"/>
          </w:tcPr>
          <w:p w:rsidR="00CB411D" w:rsidRDefault="00CB411D">
            <w:pPr>
              <w:pStyle w:val="ConsPlusNormal"/>
            </w:pPr>
          </w:p>
        </w:tc>
        <w:tc>
          <w:tcPr>
            <w:tcW w:w="1304" w:type="dxa"/>
          </w:tcPr>
          <w:p w:rsidR="00CB411D" w:rsidRDefault="00CB411D">
            <w:pPr>
              <w:pStyle w:val="ConsPlusNormal"/>
            </w:pPr>
          </w:p>
        </w:tc>
        <w:tc>
          <w:tcPr>
            <w:tcW w:w="964" w:type="dxa"/>
          </w:tcPr>
          <w:p w:rsidR="00CB411D" w:rsidRDefault="00CB411D">
            <w:pPr>
              <w:pStyle w:val="ConsPlusNormal"/>
            </w:pPr>
          </w:p>
        </w:tc>
        <w:tc>
          <w:tcPr>
            <w:tcW w:w="1020" w:type="dxa"/>
          </w:tcPr>
          <w:p w:rsidR="00CB411D" w:rsidRDefault="00CB411D">
            <w:pPr>
              <w:pStyle w:val="ConsPlusNormal"/>
            </w:pPr>
          </w:p>
        </w:tc>
        <w:tc>
          <w:tcPr>
            <w:tcW w:w="1077" w:type="dxa"/>
          </w:tcPr>
          <w:p w:rsidR="00CB411D" w:rsidRDefault="00CB411D">
            <w:pPr>
              <w:pStyle w:val="ConsPlusNormal"/>
            </w:pPr>
          </w:p>
        </w:tc>
        <w:tc>
          <w:tcPr>
            <w:tcW w:w="1191" w:type="dxa"/>
            <w:tcBorders>
              <w:right w:val="nil"/>
            </w:tcBorders>
          </w:tcPr>
          <w:p w:rsidR="00CB411D" w:rsidRDefault="00CB411D">
            <w:pPr>
              <w:pStyle w:val="ConsPlusNormal"/>
            </w:pPr>
          </w:p>
        </w:tc>
      </w:tr>
      <w:tr w:rsidR="00CB411D">
        <w:tc>
          <w:tcPr>
            <w:tcW w:w="13549" w:type="dxa"/>
            <w:gridSpan w:val="14"/>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2013 г. по 1 января 2015 г. на срок до 10 лет сельскохозяйственными товаропроизводителями (за исключением граждан, ведущих личное подсобное хозяйство) на приобретение тракторов для сельского хозяйства; комбайнов зерноуборочных в комплекте, включая дополнительное оборудование; машин для уборки и первичной обработки картофеля; машин для уборки и первичной обработки свеклы и других корнеплодов (</w:t>
            </w:r>
            <w:hyperlink w:anchor="P171" w:history="1">
              <w:r>
                <w:rPr>
                  <w:color w:val="0000FF"/>
                </w:rPr>
                <w:t>абзац десятый подпункта "б" пункта 2.5</w:t>
              </w:r>
            </w:hyperlink>
            <w:r>
              <w:t xml:space="preserve"> настоящих Правил)</w:t>
            </w:r>
          </w:p>
        </w:tc>
      </w:tr>
      <w:tr w:rsidR="00CB411D">
        <w:tc>
          <w:tcPr>
            <w:tcW w:w="1134" w:type="dxa"/>
            <w:tcBorders>
              <w:left w:val="nil"/>
            </w:tcBorders>
          </w:tcPr>
          <w:p w:rsidR="00CB411D" w:rsidRDefault="00CB411D">
            <w:pPr>
              <w:pStyle w:val="ConsPlusNormal"/>
            </w:pPr>
          </w:p>
        </w:tc>
        <w:tc>
          <w:tcPr>
            <w:tcW w:w="680" w:type="dxa"/>
          </w:tcPr>
          <w:p w:rsidR="00CB411D" w:rsidRDefault="00CB411D">
            <w:pPr>
              <w:pStyle w:val="ConsPlusNormal"/>
            </w:pPr>
          </w:p>
        </w:tc>
        <w:tc>
          <w:tcPr>
            <w:tcW w:w="794" w:type="dxa"/>
          </w:tcPr>
          <w:p w:rsidR="00CB411D" w:rsidRDefault="00CB411D">
            <w:pPr>
              <w:pStyle w:val="ConsPlusNormal"/>
            </w:pPr>
          </w:p>
        </w:tc>
        <w:tc>
          <w:tcPr>
            <w:tcW w:w="680" w:type="dxa"/>
          </w:tcPr>
          <w:p w:rsidR="00CB411D" w:rsidRDefault="00CB411D">
            <w:pPr>
              <w:pStyle w:val="ConsPlusNormal"/>
            </w:pPr>
          </w:p>
        </w:tc>
        <w:tc>
          <w:tcPr>
            <w:tcW w:w="1020" w:type="dxa"/>
          </w:tcPr>
          <w:p w:rsidR="00CB411D" w:rsidRDefault="00CB411D">
            <w:pPr>
              <w:pStyle w:val="ConsPlusNormal"/>
            </w:pPr>
          </w:p>
        </w:tc>
        <w:tc>
          <w:tcPr>
            <w:tcW w:w="1020" w:type="dxa"/>
          </w:tcPr>
          <w:p w:rsidR="00CB411D" w:rsidRDefault="00CB411D">
            <w:pPr>
              <w:pStyle w:val="ConsPlusNormal"/>
            </w:pPr>
          </w:p>
        </w:tc>
        <w:tc>
          <w:tcPr>
            <w:tcW w:w="1417" w:type="dxa"/>
          </w:tcPr>
          <w:p w:rsidR="00CB411D" w:rsidRDefault="00CB411D">
            <w:pPr>
              <w:pStyle w:val="ConsPlusNormal"/>
            </w:pPr>
          </w:p>
        </w:tc>
        <w:tc>
          <w:tcPr>
            <w:tcW w:w="624" w:type="dxa"/>
          </w:tcPr>
          <w:p w:rsidR="00CB411D" w:rsidRDefault="00CB411D">
            <w:pPr>
              <w:pStyle w:val="ConsPlusNormal"/>
            </w:pPr>
          </w:p>
        </w:tc>
        <w:tc>
          <w:tcPr>
            <w:tcW w:w="624" w:type="dxa"/>
          </w:tcPr>
          <w:p w:rsidR="00CB411D" w:rsidRDefault="00CB411D">
            <w:pPr>
              <w:pStyle w:val="ConsPlusNormal"/>
            </w:pPr>
          </w:p>
        </w:tc>
        <w:tc>
          <w:tcPr>
            <w:tcW w:w="1304" w:type="dxa"/>
          </w:tcPr>
          <w:p w:rsidR="00CB411D" w:rsidRDefault="00CB411D">
            <w:pPr>
              <w:pStyle w:val="ConsPlusNormal"/>
            </w:pPr>
          </w:p>
        </w:tc>
        <w:tc>
          <w:tcPr>
            <w:tcW w:w="964" w:type="dxa"/>
          </w:tcPr>
          <w:p w:rsidR="00CB411D" w:rsidRDefault="00CB411D">
            <w:pPr>
              <w:pStyle w:val="ConsPlusNormal"/>
            </w:pPr>
          </w:p>
        </w:tc>
        <w:tc>
          <w:tcPr>
            <w:tcW w:w="1020" w:type="dxa"/>
          </w:tcPr>
          <w:p w:rsidR="00CB411D" w:rsidRDefault="00CB411D">
            <w:pPr>
              <w:pStyle w:val="ConsPlusNormal"/>
            </w:pPr>
          </w:p>
        </w:tc>
        <w:tc>
          <w:tcPr>
            <w:tcW w:w="1077" w:type="dxa"/>
          </w:tcPr>
          <w:p w:rsidR="00CB411D" w:rsidRDefault="00CB411D">
            <w:pPr>
              <w:pStyle w:val="ConsPlusNormal"/>
            </w:pPr>
          </w:p>
        </w:tc>
        <w:tc>
          <w:tcPr>
            <w:tcW w:w="1191" w:type="dxa"/>
            <w:tcBorders>
              <w:right w:val="nil"/>
            </w:tcBorders>
          </w:tcPr>
          <w:p w:rsidR="00CB411D" w:rsidRDefault="00CB411D">
            <w:pPr>
              <w:pStyle w:val="ConsPlusNormal"/>
            </w:pPr>
          </w:p>
        </w:tc>
      </w:tr>
      <w:tr w:rsidR="00CB411D">
        <w:tc>
          <w:tcPr>
            <w:tcW w:w="13549" w:type="dxa"/>
            <w:gridSpan w:val="14"/>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2013 г. по 31 декабря 2015 г. включительно на срок до 10 лет сельскохозяйственными товаропроизводителями (за исключением граждан, ведущих личное подсобное хозяйство) на приобретение имущества организаций агропромышленного комплекса Чувашской Республики, признанных решением суда банкротами (</w:t>
            </w:r>
            <w:hyperlink w:anchor="P173" w:history="1">
              <w:r>
                <w:rPr>
                  <w:color w:val="0000FF"/>
                </w:rPr>
                <w:t>абзац одиннадцатый подпункта "б" пункта 2.5</w:t>
              </w:r>
            </w:hyperlink>
            <w:r>
              <w:t xml:space="preserve"> настоящих Правил)</w:t>
            </w:r>
          </w:p>
        </w:tc>
      </w:tr>
      <w:tr w:rsidR="00CB411D">
        <w:tc>
          <w:tcPr>
            <w:tcW w:w="1134" w:type="dxa"/>
            <w:tcBorders>
              <w:left w:val="nil"/>
            </w:tcBorders>
          </w:tcPr>
          <w:p w:rsidR="00CB411D" w:rsidRDefault="00CB411D">
            <w:pPr>
              <w:pStyle w:val="ConsPlusNormal"/>
            </w:pPr>
          </w:p>
        </w:tc>
        <w:tc>
          <w:tcPr>
            <w:tcW w:w="680" w:type="dxa"/>
          </w:tcPr>
          <w:p w:rsidR="00CB411D" w:rsidRDefault="00CB411D">
            <w:pPr>
              <w:pStyle w:val="ConsPlusNormal"/>
            </w:pPr>
          </w:p>
        </w:tc>
        <w:tc>
          <w:tcPr>
            <w:tcW w:w="794" w:type="dxa"/>
          </w:tcPr>
          <w:p w:rsidR="00CB411D" w:rsidRDefault="00CB411D">
            <w:pPr>
              <w:pStyle w:val="ConsPlusNormal"/>
            </w:pPr>
          </w:p>
        </w:tc>
        <w:tc>
          <w:tcPr>
            <w:tcW w:w="680" w:type="dxa"/>
          </w:tcPr>
          <w:p w:rsidR="00CB411D" w:rsidRDefault="00CB411D">
            <w:pPr>
              <w:pStyle w:val="ConsPlusNormal"/>
            </w:pPr>
          </w:p>
        </w:tc>
        <w:tc>
          <w:tcPr>
            <w:tcW w:w="1020" w:type="dxa"/>
          </w:tcPr>
          <w:p w:rsidR="00CB411D" w:rsidRDefault="00CB411D">
            <w:pPr>
              <w:pStyle w:val="ConsPlusNormal"/>
            </w:pPr>
          </w:p>
        </w:tc>
        <w:tc>
          <w:tcPr>
            <w:tcW w:w="1020" w:type="dxa"/>
          </w:tcPr>
          <w:p w:rsidR="00CB411D" w:rsidRDefault="00CB411D">
            <w:pPr>
              <w:pStyle w:val="ConsPlusNormal"/>
            </w:pPr>
          </w:p>
        </w:tc>
        <w:tc>
          <w:tcPr>
            <w:tcW w:w="1417" w:type="dxa"/>
          </w:tcPr>
          <w:p w:rsidR="00CB411D" w:rsidRDefault="00CB411D">
            <w:pPr>
              <w:pStyle w:val="ConsPlusNormal"/>
            </w:pPr>
          </w:p>
        </w:tc>
        <w:tc>
          <w:tcPr>
            <w:tcW w:w="624" w:type="dxa"/>
          </w:tcPr>
          <w:p w:rsidR="00CB411D" w:rsidRDefault="00CB411D">
            <w:pPr>
              <w:pStyle w:val="ConsPlusNormal"/>
            </w:pPr>
          </w:p>
        </w:tc>
        <w:tc>
          <w:tcPr>
            <w:tcW w:w="624" w:type="dxa"/>
          </w:tcPr>
          <w:p w:rsidR="00CB411D" w:rsidRDefault="00CB411D">
            <w:pPr>
              <w:pStyle w:val="ConsPlusNormal"/>
            </w:pPr>
          </w:p>
        </w:tc>
        <w:tc>
          <w:tcPr>
            <w:tcW w:w="1304" w:type="dxa"/>
          </w:tcPr>
          <w:p w:rsidR="00CB411D" w:rsidRDefault="00CB411D">
            <w:pPr>
              <w:pStyle w:val="ConsPlusNormal"/>
            </w:pPr>
          </w:p>
        </w:tc>
        <w:tc>
          <w:tcPr>
            <w:tcW w:w="964" w:type="dxa"/>
          </w:tcPr>
          <w:p w:rsidR="00CB411D" w:rsidRDefault="00CB411D">
            <w:pPr>
              <w:pStyle w:val="ConsPlusNormal"/>
            </w:pPr>
          </w:p>
        </w:tc>
        <w:tc>
          <w:tcPr>
            <w:tcW w:w="1020" w:type="dxa"/>
          </w:tcPr>
          <w:p w:rsidR="00CB411D" w:rsidRDefault="00CB411D">
            <w:pPr>
              <w:pStyle w:val="ConsPlusNormal"/>
            </w:pPr>
          </w:p>
        </w:tc>
        <w:tc>
          <w:tcPr>
            <w:tcW w:w="1077" w:type="dxa"/>
          </w:tcPr>
          <w:p w:rsidR="00CB411D" w:rsidRDefault="00CB411D">
            <w:pPr>
              <w:pStyle w:val="ConsPlusNormal"/>
            </w:pPr>
          </w:p>
        </w:tc>
        <w:tc>
          <w:tcPr>
            <w:tcW w:w="1191" w:type="dxa"/>
            <w:tcBorders>
              <w:right w:val="nil"/>
            </w:tcBorders>
          </w:tcPr>
          <w:p w:rsidR="00CB411D" w:rsidRDefault="00CB411D">
            <w:pPr>
              <w:pStyle w:val="ConsPlusNormal"/>
            </w:pPr>
          </w:p>
        </w:tc>
      </w:tr>
      <w:tr w:rsidR="00CB411D">
        <w:tc>
          <w:tcPr>
            <w:tcW w:w="13549" w:type="dxa"/>
            <w:gridSpan w:val="14"/>
            <w:tcBorders>
              <w:left w:val="nil"/>
              <w:right w:val="nil"/>
            </w:tcBorders>
          </w:tcPr>
          <w:p w:rsidR="00CB411D" w:rsidRDefault="00CB411D">
            <w:pPr>
              <w:pStyle w:val="ConsPlusNormal"/>
              <w:jc w:val="center"/>
            </w:pPr>
            <w:r>
              <w:t xml:space="preserve">По кредитным договорам (договорам займа), заключенным в период с 1 января 2010 г. по 31 декабря 2015 г. включительно на срок от 2 до 8 лет организациями агропромышленного комплекса независимо от их организационно-правовой формы, отобранными на конкурсной основе, на внедрение биотехнологий, расширение производства, создание новых видов производства, обеспечивающих увеличение </w:t>
            </w:r>
            <w:r>
              <w:lastRenderedPageBreak/>
              <w:t>доходов республиканского бюджета Чувашской Республики (</w:t>
            </w:r>
            <w:hyperlink w:anchor="P183" w:history="1">
              <w:r>
                <w:rPr>
                  <w:color w:val="0000FF"/>
                </w:rPr>
                <w:t>абзац шестнадцатый подпункта "б" пункта 2.5</w:t>
              </w:r>
            </w:hyperlink>
            <w:r>
              <w:t xml:space="preserve"> настоящих Правил)</w:t>
            </w:r>
          </w:p>
        </w:tc>
      </w:tr>
      <w:tr w:rsidR="00CB411D">
        <w:tc>
          <w:tcPr>
            <w:tcW w:w="1134" w:type="dxa"/>
            <w:tcBorders>
              <w:left w:val="nil"/>
            </w:tcBorders>
          </w:tcPr>
          <w:p w:rsidR="00CB411D" w:rsidRDefault="00CB411D">
            <w:pPr>
              <w:pStyle w:val="ConsPlusNormal"/>
            </w:pPr>
          </w:p>
        </w:tc>
        <w:tc>
          <w:tcPr>
            <w:tcW w:w="680" w:type="dxa"/>
          </w:tcPr>
          <w:p w:rsidR="00CB411D" w:rsidRDefault="00CB411D">
            <w:pPr>
              <w:pStyle w:val="ConsPlusNormal"/>
            </w:pPr>
          </w:p>
        </w:tc>
        <w:tc>
          <w:tcPr>
            <w:tcW w:w="794" w:type="dxa"/>
          </w:tcPr>
          <w:p w:rsidR="00CB411D" w:rsidRDefault="00CB411D">
            <w:pPr>
              <w:pStyle w:val="ConsPlusNormal"/>
            </w:pPr>
          </w:p>
        </w:tc>
        <w:tc>
          <w:tcPr>
            <w:tcW w:w="680" w:type="dxa"/>
          </w:tcPr>
          <w:p w:rsidR="00CB411D" w:rsidRDefault="00CB411D">
            <w:pPr>
              <w:pStyle w:val="ConsPlusNormal"/>
            </w:pPr>
          </w:p>
        </w:tc>
        <w:tc>
          <w:tcPr>
            <w:tcW w:w="1020" w:type="dxa"/>
          </w:tcPr>
          <w:p w:rsidR="00CB411D" w:rsidRDefault="00CB411D">
            <w:pPr>
              <w:pStyle w:val="ConsPlusNormal"/>
            </w:pPr>
          </w:p>
        </w:tc>
        <w:tc>
          <w:tcPr>
            <w:tcW w:w="1020" w:type="dxa"/>
          </w:tcPr>
          <w:p w:rsidR="00CB411D" w:rsidRDefault="00CB411D">
            <w:pPr>
              <w:pStyle w:val="ConsPlusNormal"/>
            </w:pPr>
          </w:p>
        </w:tc>
        <w:tc>
          <w:tcPr>
            <w:tcW w:w="1417" w:type="dxa"/>
          </w:tcPr>
          <w:p w:rsidR="00CB411D" w:rsidRDefault="00CB411D">
            <w:pPr>
              <w:pStyle w:val="ConsPlusNormal"/>
            </w:pPr>
          </w:p>
        </w:tc>
        <w:tc>
          <w:tcPr>
            <w:tcW w:w="624" w:type="dxa"/>
          </w:tcPr>
          <w:p w:rsidR="00CB411D" w:rsidRDefault="00CB411D">
            <w:pPr>
              <w:pStyle w:val="ConsPlusNormal"/>
            </w:pPr>
          </w:p>
        </w:tc>
        <w:tc>
          <w:tcPr>
            <w:tcW w:w="624" w:type="dxa"/>
          </w:tcPr>
          <w:p w:rsidR="00CB411D" w:rsidRDefault="00CB411D">
            <w:pPr>
              <w:pStyle w:val="ConsPlusNormal"/>
            </w:pPr>
          </w:p>
        </w:tc>
        <w:tc>
          <w:tcPr>
            <w:tcW w:w="1304" w:type="dxa"/>
          </w:tcPr>
          <w:p w:rsidR="00CB411D" w:rsidRDefault="00CB411D">
            <w:pPr>
              <w:pStyle w:val="ConsPlusNormal"/>
            </w:pPr>
          </w:p>
        </w:tc>
        <w:tc>
          <w:tcPr>
            <w:tcW w:w="964" w:type="dxa"/>
          </w:tcPr>
          <w:p w:rsidR="00CB411D" w:rsidRDefault="00CB411D">
            <w:pPr>
              <w:pStyle w:val="ConsPlusNormal"/>
            </w:pPr>
          </w:p>
        </w:tc>
        <w:tc>
          <w:tcPr>
            <w:tcW w:w="1020" w:type="dxa"/>
          </w:tcPr>
          <w:p w:rsidR="00CB411D" w:rsidRDefault="00CB411D">
            <w:pPr>
              <w:pStyle w:val="ConsPlusNormal"/>
            </w:pPr>
          </w:p>
        </w:tc>
        <w:tc>
          <w:tcPr>
            <w:tcW w:w="1077" w:type="dxa"/>
          </w:tcPr>
          <w:p w:rsidR="00CB411D" w:rsidRDefault="00CB411D">
            <w:pPr>
              <w:pStyle w:val="ConsPlusNormal"/>
            </w:pPr>
          </w:p>
        </w:tc>
        <w:tc>
          <w:tcPr>
            <w:tcW w:w="1191" w:type="dxa"/>
            <w:tcBorders>
              <w:right w:val="nil"/>
            </w:tcBorders>
          </w:tcPr>
          <w:p w:rsidR="00CB411D" w:rsidRDefault="00CB411D">
            <w:pPr>
              <w:pStyle w:val="ConsPlusNormal"/>
            </w:pPr>
          </w:p>
        </w:tc>
      </w:tr>
      <w:tr w:rsidR="00CB411D">
        <w:tc>
          <w:tcPr>
            <w:tcW w:w="4308" w:type="dxa"/>
            <w:gridSpan w:val="5"/>
            <w:tcBorders>
              <w:left w:val="nil"/>
            </w:tcBorders>
          </w:tcPr>
          <w:p w:rsidR="00CB411D" w:rsidRDefault="00CB411D">
            <w:pPr>
              <w:pStyle w:val="ConsPlusNormal"/>
            </w:pPr>
            <w:r>
              <w:t>Всего по договорам</w:t>
            </w:r>
          </w:p>
        </w:tc>
        <w:tc>
          <w:tcPr>
            <w:tcW w:w="1020" w:type="dxa"/>
          </w:tcPr>
          <w:p w:rsidR="00CB411D" w:rsidRDefault="00CB411D">
            <w:pPr>
              <w:pStyle w:val="ConsPlusNormal"/>
            </w:pPr>
          </w:p>
        </w:tc>
        <w:tc>
          <w:tcPr>
            <w:tcW w:w="1417" w:type="dxa"/>
          </w:tcPr>
          <w:p w:rsidR="00CB411D" w:rsidRDefault="00CB411D">
            <w:pPr>
              <w:pStyle w:val="ConsPlusNormal"/>
            </w:pPr>
          </w:p>
        </w:tc>
        <w:tc>
          <w:tcPr>
            <w:tcW w:w="624" w:type="dxa"/>
          </w:tcPr>
          <w:p w:rsidR="00CB411D" w:rsidRDefault="00CB411D">
            <w:pPr>
              <w:pStyle w:val="ConsPlusNormal"/>
            </w:pPr>
          </w:p>
        </w:tc>
        <w:tc>
          <w:tcPr>
            <w:tcW w:w="624" w:type="dxa"/>
          </w:tcPr>
          <w:p w:rsidR="00CB411D" w:rsidRDefault="00CB411D">
            <w:pPr>
              <w:pStyle w:val="ConsPlusNormal"/>
            </w:pPr>
          </w:p>
        </w:tc>
        <w:tc>
          <w:tcPr>
            <w:tcW w:w="1304" w:type="dxa"/>
          </w:tcPr>
          <w:p w:rsidR="00CB411D" w:rsidRDefault="00CB411D">
            <w:pPr>
              <w:pStyle w:val="ConsPlusNormal"/>
            </w:pPr>
          </w:p>
        </w:tc>
        <w:tc>
          <w:tcPr>
            <w:tcW w:w="964" w:type="dxa"/>
          </w:tcPr>
          <w:p w:rsidR="00CB411D" w:rsidRDefault="00CB411D">
            <w:pPr>
              <w:pStyle w:val="ConsPlusNormal"/>
            </w:pPr>
          </w:p>
        </w:tc>
        <w:tc>
          <w:tcPr>
            <w:tcW w:w="1020" w:type="dxa"/>
          </w:tcPr>
          <w:p w:rsidR="00CB411D" w:rsidRDefault="00CB411D">
            <w:pPr>
              <w:pStyle w:val="ConsPlusNormal"/>
            </w:pPr>
          </w:p>
        </w:tc>
        <w:tc>
          <w:tcPr>
            <w:tcW w:w="1077" w:type="dxa"/>
          </w:tcPr>
          <w:p w:rsidR="00CB411D" w:rsidRDefault="00CB411D">
            <w:pPr>
              <w:pStyle w:val="ConsPlusNormal"/>
            </w:pPr>
          </w:p>
        </w:tc>
        <w:tc>
          <w:tcPr>
            <w:tcW w:w="1191" w:type="dxa"/>
            <w:tcBorders>
              <w:right w:val="nil"/>
            </w:tcBorders>
          </w:tcPr>
          <w:p w:rsidR="00CB411D" w:rsidRDefault="00CB411D">
            <w:pPr>
              <w:pStyle w:val="ConsPlusNormal"/>
            </w:pPr>
          </w:p>
        </w:tc>
      </w:tr>
    </w:tbl>
    <w:p w:rsidR="00CB411D" w:rsidRDefault="00CB411D">
      <w:pPr>
        <w:pStyle w:val="ConsPlusNormal"/>
        <w:jc w:val="both"/>
      </w:pPr>
    </w:p>
    <w:p w:rsidR="00CB411D" w:rsidRDefault="00CB411D">
      <w:pPr>
        <w:pStyle w:val="ConsPlusNonformat"/>
        <w:jc w:val="both"/>
      </w:pPr>
      <w:r>
        <w:t>(В разрезе муниципальных районов, заемщиков).</w:t>
      </w:r>
    </w:p>
    <w:p w:rsidR="00CB411D" w:rsidRDefault="00CB411D">
      <w:pPr>
        <w:pStyle w:val="ConsPlusNonformat"/>
        <w:jc w:val="both"/>
      </w:pPr>
    </w:p>
    <w:p w:rsidR="00CB411D" w:rsidRDefault="00CB411D">
      <w:pPr>
        <w:pStyle w:val="ConsPlusNonformat"/>
        <w:jc w:val="both"/>
      </w:pPr>
      <w:r>
        <w:t xml:space="preserve">    --------------------------------</w:t>
      </w:r>
    </w:p>
    <w:p w:rsidR="00CB411D" w:rsidRDefault="00CB411D">
      <w:pPr>
        <w:pStyle w:val="ConsPlusNonformat"/>
        <w:jc w:val="both"/>
      </w:pPr>
      <w:bookmarkStart w:id="56" w:name="P1751"/>
      <w:bookmarkEnd w:id="56"/>
      <w:r>
        <w:t xml:space="preserve">    &lt;*&gt; Указывается </w:t>
      </w:r>
      <w:hyperlink r:id="rId465" w:history="1">
        <w:r>
          <w:rPr>
            <w:color w:val="0000FF"/>
          </w:rPr>
          <w:t>ставка</w:t>
        </w:r>
      </w:hyperlink>
      <w:r>
        <w:t xml:space="preserve"> рефинансирования Банка России на дату заключения</w:t>
      </w:r>
    </w:p>
    <w:p w:rsidR="00CB411D" w:rsidRDefault="00CB411D">
      <w:pPr>
        <w:pStyle w:val="ConsPlusNonformat"/>
        <w:jc w:val="both"/>
      </w:pPr>
      <w:r>
        <w:t>кредитного договора (договора займа), а в случае заключения дополнительного</w:t>
      </w:r>
    </w:p>
    <w:p w:rsidR="00CB411D" w:rsidRDefault="00CB411D">
      <w:pPr>
        <w:pStyle w:val="ConsPlusNonformat"/>
        <w:jc w:val="both"/>
      </w:pPr>
      <w:r>
        <w:t>соглашения, связанного с изменением размера платы  за  пользование кредитом</w:t>
      </w:r>
    </w:p>
    <w:p w:rsidR="00CB411D" w:rsidRDefault="00CB411D">
      <w:pPr>
        <w:pStyle w:val="ConsPlusNonformat"/>
        <w:jc w:val="both"/>
      </w:pPr>
      <w:r>
        <w:t>(займом), - на дату заключения дополнительного соглашения.</w:t>
      </w:r>
    </w:p>
    <w:p w:rsidR="00CB411D" w:rsidRDefault="00CB411D">
      <w:pPr>
        <w:sectPr w:rsidR="00CB411D">
          <w:pgSz w:w="16838" w:h="11905" w:orient="landscape"/>
          <w:pgMar w:top="1701" w:right="1134" w:bottom="850" w:left="1134" w:header="0" w:footer="0" w:gutter="0"/>
          <w:cols w:space="720"/>
        </w:sectPr>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8</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ОТЧЕТ</w:t>
      </w:r>
    </w:p>
    <w:p w:rsidR="00CB411D" w:rsidRDefault="00CB411D">
      <w:pPr>
        <w:pStyle w:val="ConsPlusNormal"/>
        <w:jc w:val="center"/>
      </w:pPr>
      <w:r>
        <w:t>О ЦЕЛЕВОМ ИСПОЛЬЗОВАНИИ КРЕДИТОВ (ЗАЙМОВ), ПОЛУЧЕННЫХ</w:t>
      </w:r>
    </w:p>
    <w:p w:rsidR="00CB411D" w:rsidRDefault="00CB411D">
      <w:pPr>
        <w:pStyle w:val="ConsPlusNormal"/>
        <w:jc w:val="center"/>
      </w:pPr>
      <w:r>
        <w:t>СЕЛЬСКОХОЗЯЙСТВЕННЫМИ ТОВАРОПРОИЗВОДИТЕЛЯМИ, ОРГАНИЗАЦИЯМИ</w:t>
      </w:r>
    </w:p>
    <w:p w:rsidR="00CB411D" w:rsidRDefault="00CB411D">
      <w:pPr>
        <w:pStyle w:val="ConsPlusNormal"/>
        <w:jc w:val="center"/>
      </w:pPr>
      <w:r>
        <w:t>АГРОПРОМЫШЛЕННОГО КОМПЛЕКСА И ИНЫМИ ОРГАНИЗАЦИЯМИ</w:t>
      </w:r>
    </w:p>
    <w:p w:rsidR="00CB411D" w:rsidRDefault="00CB411D">
      <w:pPr>
        <w:pStyle w:val="ConsPlusNormal"/>
        <w:jc w:val="center"/>
      </w:pPr>
      <w:r>
        <w:t>НА СРОК ДО 1 ГОДА</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66" w:history="1">
        <w:r>
          <w:rPr>
            <w:color w:val="0000FF"/>
          </w:rPr>
          <w:t>Постановление</w:t>
        </w:r>
      </w:hyperlink>
      <w:r>
        <w:t xml:space="preserve"> Кабинета Министров ЧР от 28.07.2016 N 305.</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9</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ОТЧЕТ</w:t>
      </w:r>
    </w:p>
    <w:p w:rsidR="00CB411D" w:rsidRDefault="00CB411D">
      <w:pPr>
        <w:pStyle w:val="ConsPlusNormal"/>
        <w:jc w:val="center"/>
      </w:pPr>
      <w:r>
        <w:t>О ЦЕЛЕВОМ ИСПОЛЬЗОВАНИИ КРЕДИТОВ (ЗАЙМОВ), ПОЛУЧЕННЫХ</w:t>
      </w:r>
    </w:p>
    <w:p w:rsidR="00CB411D" w:rsidRDefault="00CB411D">
      <w:pPr>
        <w:pStyle w:val="ConsPlusNormal"/>
        <w:jc w:val="center"/>
      </w:pPr>
      <w:r>
        <w:t>СЕЛЬСКОХОЗЯЙСТВЕННЫМИ ТОВАРОПРОИЗВОДИТЕЛЯМИ, ОРГАНИЗАЦИЯМИ</w:t>
      </w:r>
    </w:p>
    <w:p w:rsidR="00CB411D" w:rsidRDefault="00CB411D">
      <w:pPr>
        <w:pStyle w:val="ConsPlusNormal"/>
        <w:jc w:val="center"/>
      </w:pPr>
      <w:r>
        <w:t>АГРОПРОМЫШЛЕННОГО КОМПЛЕКСА И ИНЫМИ ОРГАНИЗАЦИЯМИ</w:t>
      </w:r>
    </w:p>
    <w:p w:rsidR="00CB411D" w:rsidRDefault="00CB411D">
      <w:pPr>
        <w:pStyle w:val="ConsPlusNormal"/>
        <w:jc w:val="center"/>
      </w:pPr>
      <w:r>
        <w:t>НА ИНВЕСТИЦИОННЫЕ ЦЕЛИ, ЗА ________________ 20___ ГОДА</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67" w:history="1">
        <w:r>
          <w:rPr>
            <w:color w:val="0000FF"/>
          </w:rPr>
          <w:t>Постановление</w:t>
        </w:r>
      </w:hyperlink>
      <w:r>
        <w:t xml:space="preserve"> Кабинета Министров ЧР от 28.07.2016 N 305.</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10</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lastRenderedPageBreak/>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 ред. </w:t>
            </w:r>
            <w:hyperlink r:id="rId468" w:history="1">
              <w:r>
                <w:rPr>
                  <w:color w:val="0000FF"/>
                </w:rPr>
                <w:t>Постановления</w:t>
              </w:r>
            </w:hyperlink>
            <w:r>
              <w:rPr>
                <w:color w:val="392C69"/>
              </w:rPr>
              <w:t xml:space="preserve"> Кабинета Министров ЧР от 04.12.2018 N 494)</w:t>
            </w:r>
          </w:p>
        </w:tc>
      </w:tr>
    </w:tbl>
    <w:p w:rsidR="00CB411D" w:rsidRDefault="00CB411D">
      <w:pPr>
        <w:pStyle w:val="ConsPlusNormal"/>
        <w:jc w:val="both"/>
      </w:pPr>
    </w:p>
    <w:p w:rsidR="00CB411D" w:rsidRDefault="00CB411D">
      <w:pPr>
        <w:pStyle w:val="ConsPlusNonformat"/>
        <w:jc w:val="both"/>
      </w:pPr>
      <w:bookmarkStart w:id="57" w:name="P1840"/>
      <w:bookmarkEnd w:id="57"/>
      <w:r>
        <w:t xml:space="preserve">                          СВОДНАЯ СПРАВКА-РЕЕСТР</w:t>
      </w:r>
    </w:p>
    <w:p w:rsidR="00CB411D" w:rsidRDefault="00CB411D">
      <w:pPr>
        <w:pStyle w:val="ConsPlusNonformat"/>
        <w:jc w:val="both"/>
      </w:pPr>
      <w:r>
        <w:t xml:space="preserve">          возмещения части затрат на уплату процентов по кредитам</w:t>
      </w:r>
    </w:p>
    <w:p w:rsidR="00CB411D" w:rsidRDefault="00CB411D">
      <w:pPr>
        <w:pStyle w:val="ConsPlusNonformat"/>
        <w:jc w:val="both"/>
      </w:pPr>
      <w:r>
        <w:t xml:space="preserve">           (займам), полученным на срок до 1 года в соответствии</w:t>
      </w:r>
    </w:p>
    <w:p w:rsidR="00CB411D" w:rsidRDefault="00CB411D">
      <w:pPr>
        <w:pStyle w:val="ConsPlusNonformat"/>
        <w:jc w:val="both"/>
      </w:pPr>
      <w:r>
        <w:t xml:space="preserve">        с </w:t>
      </w:r>
      <w:hyperlink w:anchor="P152" w:history="1">
        <w:r>
          <w:rPr>
            <w:color w:val="0000FF"/>
          </w:rPr>
          <w:t>подпунктом "а" пункта 2.5</w:t>
        </w:r>
      </w:hyperlink>
      <w:r>
        <w:t xml:space="preserve"> Правил предоставления субсидий</w:t>
      </w:r>
    </w:p>
    <w:p w:rsidR="00CB411D" w:rsidRDefault="00CB411D">
      <w:pPr>
        <w:pStyle w:val="ConsPlusNonformat"/>
        <w:jc w:val="both"/>
      </w:pPr>
      <w:r>
        <w:t xml:space="preserve">             из республиканского бюджета Чувашской Республики</w:t>
      </w:r>
    </w:p>
    <w:p w:rsidR="00CB411D" w:rsidRDefault="00CB411D">
      <w:pPr>
        <w:pStyle w:val="ConsPlusNonformat"/>
        <w:jc w:val="both"/>
      </w:pPr>
      <w:r>
        <w:t xml:space="preserve">        на возмещение части затрат на уплату процентов по кредитам</w:t>
      </w:r>
    </w:p>
    <w:p w:rsidR="00CB411D" w:rsidRDefault="00CB411D">
      <w:pPr>
        <w:pStyle w:val="ConsPlusNonformat"/>
        <w:jc w:val="both"/>
      </w:pPr>
      <w:r>
        <w:t xml:space="preserve">           (займам) по направлениям поддержки, не обеспечиваемым</w:t>
      </w:r>
    </w:p>
    <w:p w:rsidR="00CB411D" w:rsidRDefault="00CB411D">
      <w:pPr>
        <w:pStyle w:val="ConsPlusNonformat"/>
        <w:jc w:val="both"/>
      </w:pPr>
      <w:r>
        <w:t xml:space="preserve">                софинансированием из федерального бюджета,</w:t>
      </w:r>
    </w:p>
    <w:p w:rsidR="00CB411D" w:rsidRDefault="00CB411D">
      <w:pPr>
        <w:pStyle w:val="ConsPlusNonformat"/>
        <w:jc w:val="both"/>
      </w:pPr>
      <w:r>
        <w:t xml:space="preserve">          по инвестиционным кредитам (займам) и по краткосрочным</w:t>
      </w:r>
    </w:p>
    <w:p w:rsidR="00CB411D" w:rsidRDefault="00CB411D">
      <w:pPr>
        <w:pStyle w:val="ConsPlusNonformat"/>
        <w:jc w:val="both"/>
      </w:pPr>
      <w:r>
        <w:t xml:space="preserve">        кредитам, в одобрении которых получен отказ в соответствии</w:t>
      </w:r>
    </w:p>
    <w:p w:rsidR="00CB411D" w:rsidRDefault="00CB411D">
      <w:pPr>
        <w:pStyle w:val="ConsPlusNonformat"/>
        <w:jc w:val="both"/>
      </w:pPr>
      <w:r>
        <w:t xml:space="preserve">            с </w:t>
      </w:r>
      <w:hyperlink r:id="rId469" w:history="1">
        <w:r>
          <w:rPr>
            <w:color w:val="0000FF"/>
          </w:rPr>
          <w:t>постановлением</w:t>
        </w:r>
      </w:hyperlink>
      <w:r>
        <w:t xml:space="preserve"> Правительства Российской Федерации</w:t>
      </w:r>
    </w:p>
    <w:p w:rsidR="00CB411D" w:rsidRDefault="00CB411D">
      <w:pPr>
        <w:pStyle w:val="ConsPlusNonformat"/>
        <w:jc w:val="both"/>
      </w:pPr>
      <w:r>
        <w:t xml:space="preserve">            от 29 декабря 2016 г. N 1528 "Об утверждении Правил</w:t>
      </w:r>
    </w:p>
    <w:p w:rsidR="00CB411D" w:rsidRDefault="00CB411D">
      <w:pPr>
        <w:pStyle w:val="ConsPlusNonformat"/>
        <w:jc w:val="both"/>
      </w:pPr>
      <w:r>
        <w:t xml:space="preserve">        предоставления из федерального бюджета субсидий российским</w:t>
      </w:r>
    </w:p>
    <w:p w:rsidR="00CB411D" w:rsidRDefault="00CB411D">
      <w:pPr>
        <w:pStyle w:val="ConsPlusNonformat"/>
        <w:jc w:val="both"/>
      </w:pPr>
      <w:r>
        <w:t xml:space="preserve">             кредитным организациям, международным финансовым</w:t>
      </w:r>
    </w:p>
    <w:p w:rsidR="00CB411D" w:rsidRDefault="00CB411D">
      <w:pPr>
        <w:pStyle w:val="ConsPlusNonformat"/>
        <w:jc w:val="both"/>
      </w:pPr>
      <w:r>
        <w:t xml:space="preserve">         организациям и государственной корпорации "Банк развития</w:t>
      </w:r>
    </w:p>
    <w:p w:rsidR="00CB411D" w:rsidRDefault="00CB411D">
      <w:pPr>
        <w:pStyle w:val="ConsPlusNonformat"/>
        <w:jc w:val="both"/>
      </w:pPr>
      <w:r>
        <w:t xml:space="preserve">           и внешнеэкономической деятельности (Внешэкономбанк)"</w:t>
      </w:r>
    </w:p>
    <w:p w:rsidR="00CB411D" w:rsidRDefault="00CB411D">
      <w:pPr>
        <w:pStyle w:val="ConsPlusNonformat"/>
        <w:jc w:val="both"/>
      </w:pPr>
      <w:r>
        <w:t xml:space="preserve">           на возмещение недополученных ими доходов по кредитам,</w:t>
      </w:r>
    </w:p>
    <w:p w:rsidR="00CB411D" w:rsidRDefault="00CB411D">
      <w:pPr>
        <w:pStyle w:val="ConsPlusNonformat"/>
        <w:jc w:val="both"/>
      </w:pPr>
      <w:r>
        <w:t xml:space="preserve">            выданным сельскохозяйственным товаропроизводителям</w:t>
      </w:r>
    </w:p>
    <w:p w:rsidR="00CB411D" w:rsidRDefault="00CB411D">
      <w:pPr>
        <w:pStyle w:val="ConsPlusNonformat"/>
        <w:jc w:val="both"/>
      </w:pPr>
      <w:r>
        <w:t xml:space="preserve">              (за исключением сельскохозяйственных кредитных</w:t>
      </w:r>
    </w:p>
    <w:p w:rsidR="00CB411D" w:rsidRDefault="00CB411D">
      <w:pPr>
        <w:pStyle w:val="ConsPlusNonformat"/>
        <w:jc w:val="both"/>
      </w:pPr>
      <w:r>
        <w:t xml:space="preserve">                потребительских кооперативов), организациям</w:t>
      </w:r>
    </w:p>
    <w:p w:rsidR="00CB411D" w:rsidRDefault="00CB411D">
      <w:pPr>
        <w:pStyle w:val="ConsPlusNonformat"/>
        <w:jc w:val="both"/>
      </w:pPr>
      <w:r>
        <w:t xml:space="preserve">             и индивидуальным предпринимателям, осуществляющим</w:t>
      </w:r>
    </w:p>
    <w:p w:rsidR="00CB411D" w:rsidRDefault="00CB411D">
      <w:pPr>
        <w:pStyle w:val="ConsPlusNonformat"/>
        <w:jc w:val="both"/>
      </w:pPr>
      <w:r>
        <w:t xml:space="preserve">        производство, первичную и (или) последующую (промышленную)</w:t>
      </w:r>
    </w:p>
    <w:p w:rsidR="00CB411D" w:rsidRDefault="00CB411D">
      <w:pPr>
        <w:pStyle w:val="ConsPlusNonformat"/>
        <w:jc w:val="both"/>
      </w:pPr>
      <w:r>
        <w:t xml:space="preserve">                переработку сельскохозяйственной продукции</w:t>
      </w:r>
    </w:p>
    <w:p w:rsidR="00CB411D" w:rsidRDefault="00CB411D">
      <w:pPr>
        <w:pStyle w:val="ConsPlusNonformat"/>
        <w:jc w:val="both"/>
      </w:pPr>
      <w:r>
        <w:t xml:space="preserve">             и ее реализацию, по льготной ставке, и о внесении</w:t>
      </w:r>
    </w:p>
    <w:p w:rsidR="00CB411D" w:rsidRDefault="00CB411D">
      <w:pPr>
        <w:pStyle w:val="ConsPlusNonformat"/>
        <w:jc w:val="both"/>
      </w:pPr>
      <w:r>
        <w:t xml:space="preserve">         изменений в пункт 9 Правил предоставления и распределения</w:t>
      </w:r>
    </w:p>
    <w:p w:rsidR="00CB411D" w:rsidRDefault="00CB411D">
      <w:pPr>
        <w:pStyle w:val="ConsPlusNonformat"/>
        <w:jc w:val="both"/>
      </w:pPr>
      <w:r>
        <w:lastRenderedPageBreak/>
        <w:t xml:space="preserve">            субсидий из федерального бюджета бюджетам субъектов</w:t>
      </w:r>
    </w:p>
    <w:p w:rsidR="00CB411D" w:rsidRDefault="00CB411D">
      <w:pPr>
        <w:pStyle w:val="ConsPlusNonformat"/>
        <w:jc w:val="both"/>
      </w:pPr>
      <w:r>
        <w:t xml:space="preserve">         Российской Федерации на возмещение части затрат на уплату</w:t>
      </w:r>
    </w:p>
    <w:p w:rsidR="00CB411D" w:rsidRDefault="00CB411D">
      <w:pPr>
        <w:pStyle w:val="ConsPlusNonformat"/>
        <w:jc w:val="both"/>
      </w:pPr>
      <w:r>
        <w:t xml:space="preserve">         процентов по кредитам, полученным в российских кредитных</w:t>
      </w:r>
    </w:p>
    <w:p w:rsidR="00CB411D" w:rsidRDefault="00CB411D">
      <w:pPr>
        <w:pStyle w:val="ConsPlusNonformat"/>
        <w:jc w:val="both"/>
      </w:pPr>
      <w:r>
        <w:t xml:space="preserve">         организациях, и займам, полученным в сельскохозяйственных</w:t>
      </w:r>
    </w:p>
    <w:p w:rsidR="00CB411D" w:rsidRDefault="00CB411D">
      <w:pPr>
        <w:pStyle w:val="ConsPlusNonformat"/>
        <w:jc w:val="both"/>
      </w:pPr>
      <w:r>
        <w:t xml:space="preserve">            кредитных потребительских кооперативах" по причине</w:t>
      </w:r>
    </w:p>
    <w:p w:rsidR="00CB411D" w:rsidRDefault="00CB411D">
      <w:pPr>
        <w:pStyle w:val="ConsPlusNonformat"/>
        <w:jc w:val="both"/>
      </w:pPr>
      <w:r>
        <w:t xml:space="preserve">        отсутствия бюджетных ассигнований, за _________ 20___ года</w:t>
      </w:r>
    </w:p>
    <w:p w:rsidR="00CB411D" w:rsidRDefault="00CB411D">
      <w:pPr>
        <w:pStyle w:val="ConsPlusNonformat"/>
        <w:jc w:val="both"/>
      </w:pPr>
      <w:r>
        <w:t xml:space="preserve">                                               (месяц)</w:t>
      </w:r>
    </w:p>
    <w:p w:rsidR="00CB411D" w:rsidRDefault="00CB411D">
      <w:pPr>
        <w:pStyle w:val="ConsPlusNormal"/>
        <w:jc w:val="both"/>
      </w:pPr>
    </w:p>
    <w:p w:rsidR="00CB411D" w:rsidRDefault="00CB411D">
      <w:pPr>
        <w:sectPr w:rsidR="00CB411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24"/>
        <w:gridCol w:w="760"/>
        <w:gridCol w:w="568"/>
        <w:gridCol w:w="907"/>
        <w:gridCol w:w="964"/>
        <w:gridCol w:w="964"/>
        <w:gridCol w:w="958"/>
        <w:gridCol w:w="737"/>
        <w:gridCol w:w="737"/>
        <w:gridCol w:w="907"/>
        <w:gridCol w:w="850"/>
        <w:gridCol w:w="680"/>
        <w:gridCol w:w="737"/>
        <w:gridCol w:w="680"/>
        <w:gridCol w:w="737"/>
        <w:gridCol w:w="737"/>
      </w:tblGrid>
      <w:tr w:rsidR="00CB411D">
        <w:tc>
          <w:tcPr>
            <w:tcW w:w="1644" w:type="dxa"/>
            <w:gridSpan w:val="2"/>
            <w:tcBorders>
              <w:left w:val="nil"/>
            </w:tcBorders>
          </w:tcPr>
          <w:p w:rsidR="00CB411D" w:rsidRDefault="00CB411D">
            <w:pPr>
              <w:pStyle w:val="ConsPlusNormal"/>
              <w:jc w:val="center"/>
            </w:pPr>
            <w:r>
              <w:lastRenderedPageBreak/>
              <w:t>Заемщик</w:t>
            </w:r>
          </w:p>
        </w:tc>
        <w:tc>
          <w:tcPr>
            <w:tcW w:w="1328" w:type="dxa"/>
            <w:gridSpan w:val="2"/>
          </w:tcPr>
          <w:p w:rsidR="00CB411D" w:rsidRDefault="00CB411D">
            <w:pPr>
              <w:pStyle w:val="ConsPlusNormal"/>
              <w:jc w:val="center"/>
            </w:pPr>
            <w:r>
              <w:t>Кредитный договор (договор займа)</w:t>
            </w:r>
          </w:p>
        </w:tc>
        <w:tc>
          <w:tcPr>
            <w:tcW w:w="907" w:type="dxa"/>
            <w:vMerge w:val="restart"/>
          </w:tcPr>
          <w:p w:rsidR="00CB411D" w:rsidRDefault="00CB411D">
            <w:pPr>
              <w:pStyle w:val="ConsPlusNormal"/>
              <w:jc w:val="center"/>
            </w:pPr>
            <w:r>
              <w:t>Срок погашения кредита (займа)</w:t>
            </w:r>
          </w:p>
        </w:tc>
        <w:tc>
          <w:tcPr>
            <w:tcW w:w="964" w:type="dxa"/>
            <w:vMerge w:val="restart"/>
          </w:tcPr>
          <w:p w:rsidR="00CB411D" w:rsidRDefault="00CB411D">
            <w:pPr>
              <w:pStyle w:val="ConsPlusNormal"/>
              <w:jc w:val="center"/>
            </w:pPr>
            <w:r>
              <w:t>Размер предоставленного кредита (займа), рублей</w:t>
            </w:r>
          </w:p>
        </w:tc>
        <w:tc>
          <w:tcPr>
            <w:tcW w:w="964" w:type="dxa"/>
            <w:vMerge w:val="restart"/>
          </w:tcPr>
          <w:p w:rsidR="00CB411D" w:rsidRDefault="00CB411D">
            <w:pPr>
              <w:pStyle w:val="ConsPlusNormal"/>
              <w:jc w:val="center"/>
            </w:pPr>
            <w:r>
              <w:t>Размер принятого к субсидированию кредита (займа), рублей</w:t>
            </w:r>
          </w:p>
        </w:tc>
        <w:tc>
          <w:tcPr>
            <w:tcW w:w="958" w:type="dxa"/>
            <w:vMerge w:val="restart"/>
          </w:tcPr>
          <w:p w:rsidR="00CB411D" w:rsidRDefault="00CB411D">
            <w:pPr>
              <w:pStyle w:val="ConsPlusNormal"/>
              <w:jc w:val="center"/>
            </w:pPr>
            <w:r>
              <w:t>Остаток ссудной задолженности, рублей</w:t>
            </w:r>
          </w:p>
        </w:tc>
        <w:tc>
          <w:tcPr>
            <w:tcW w:w="1474" w:type="dxa"/>
            <w:gridSpan w:val="2"/>
          </w:tcPr>
          <w:p w:rsidR="00CB411D" w:rsidRDefault="00CB411D">
            <w:pPr>
              <w:pStyle w:val="ConsPlusNormal"/>
              <w:jc w:val="center"/>
            </w:pPr>
            <w:r>
              <w:t>Количество дней пользования кредитом (займом)</w:t>
            </w:r>
          </w:p>
        </w:tc>
        <w:tc>
          <w:tcPr>
            <w:tcW w:w="907" w:type="dxa"/>
            <w:vMerge w:val="restart"/>
          </w:tcPr>
          <w:p w:rsidR="00CB411D" w:rsidRDefault="00CB411D">
            <w:pPr>
              <w:pStyle w:val="ConsPlusNormal"/>
              <w:jc w:val="center"/>
            </w:pPr>
            <w:r>
              <w:t>Процентная ставка по кредиту (займу), процентов</w:t>
            </w:r>
          </w:p>
        </w:tc>
        <w:tc>
          <w:tcPr>
            <w:tcW w:w="850" w:type="dxa"/>
            <w:vMerge w:val="restart"/>
          </w:tcPr>
          <w:p w:rsidR="00CB411D" w:rsidRDefault="00CB411D">
            <w:pPr>
              <w:pStyle w:val="ConsPlusNormal"/>
              <w:jc w:val="center"/>
            </w:pPr>
            <w:hyperlink r:id="rId470" w:history="1">
              <w:r>
                <w:rPr>
                  <w:color w:val="0000FF"/>
                </w:rPr>
                <w:t>Ставка</w:t>
              </w:r>
            </w:hyperlink>
            <w:r>
              <w:t xml:space="preserve"> рефинансирования Банка России&lt;*&gt;, процентов</w:t>
            </w:r>
          </w:p>
        </w:tc>
        <w:tc>
          <w:tcPr>
            <w:tcW w:w="1417" w:type="dxa"/>
            <w:gridSpan w:val="2"/>
          </w:tcPr>
          <w:p w:rsidR="00CB411D" w:rsidRDefault="00CB411D">
            <w:pPr>
              <w:pStyle w:val="ConsPlusNormal"/>
              <w:jc w:val="center"/>
            </w:pPr>
            <w:r>
              <w:t>Сумма начисленных процентов, рублей</w:t>
            </w:r>
          </w:p>
        </w:tc>
        <w:tc>
          <w:tcPr>
            <w:tcW w:w="2154" w:type="dxa"/>
            <w:gridSpan w:val="3"/>
            <w:tcBorders>
              <w:right w:val="nil"/>
            </w:tcBorders>
          </w:tcPr>
          <w:p w:rsidR="00CB411D" w:rsidRDefault="00CB411D">
            <w:pPr>
              <w:pStyle w:val="ConsPlusNormal"/>
              <w:jc w:val="center"/>
            </w:pPr>
            <w:r>
              <w:t>Сумма причитающейся субсидии, рублей</w:t>
            </w:r>
          </w:p>
        </w:tc>
      </w:tr>
      <w:tr w:rsidR="00CB411D">
        <w:tc>
          <w:tcPr>
            <w:tcW w:w="1020" w:type="dxa"/>
            <w:tcBorders>
              <w:left w:val="nil"/>
            </w:tcBorders>
          </w:tcPr>
          <w:p w:rsidR="00CB411D" w:rsidRDefault="00CB411D">
            <w:pPr>
              <w:pStyle w:val="ConsPlusNormal"/>
              <w:jc w:val="center"/>
            </w:pPr>
            <w:r>
              <w:t>наименование</w:t>
            </w:r>
          </w:p>
        </w:tc>
        <w:tc>
          <w:tcPr>
            <w:tcW w:w="624" w:type="dxa"/>
          </w:tcPr>
          <w:p w:rsidR="00CB411D" w:rsidRDefault="00CB411D">
            <w:pPr>
              <w:pStyle w:val="ConsPlusNormal"/>
              <w:jc w:val="center"/>
            </w:pPr>
            <w:r>
              <w:t>ИНН</w:t>
            </w:r>
          </w:p>
        </w:tc>
        <w:tc>
          <w:tcPr>
            <w:tcW w:w="760" w:type="dxa"/>
          </w:tcPr>
          <w:p w:rsidR="00CB411D" w:rsidRDefault="00CB411D">
            <w:pPr>
              <w:pStyle w:val="ConsPlusNormal"/>
              <w:jc w:val="center"/>
            </w:pPr>
            <w:r>
              <w:t>номер</w:t>
            </w:r>
          </w:p>
        </w:tc>
        <w:tc>
          <w:tcPr>
            <w:tcW w:w="568" w:type="dxa"/>
          </w:tcPr>
          <w:p w:rsidR="00CB411D" w:rsidRDefault="00CB411D">
            <w:pPr>
              <w:pStyle w:val="ConsPlusNormal"/>
              <w:jc w:val="center"/>
            </w:pPr>
            <w:r>
              <w:t>дата</w:t>
            </w:r>
          </w:p>
        </w:tc>
        <w:tc>
          <w:tcPr>
            <w:tcW w:w="907" w:type="dxa"/>
            <w:vMerge/>
          </w:tcPr>
          <w:p w:rsidR="00CB411D" w:rsidRDefault="00CB411D"/>
        </w:tc>
        <w:tc>
          <w:tcPr>
            <w:tcW w:w="964" w:type="dxa"/>
            <w:vMerge/>
          </w:tcPr>
          <w:p w:rsidR="00CB411D" w:rsidRDefault="00CB411D"/>
        </w:tc>
        <w:tc>
          <w:tcPr>
            <w:tcW w:w="964" w:type="dxa"/>
            <w:vMerge/>
          </w:tcPr>
          <w:p w:rsidR="00CB411D" w:rsidRDefault="00CB411D"/>
        </w:tc>
        <w:tc>
          <w:tcPr>
            <w:tcW w:w="958" w:type="dxa"/>
            <w:vMerge/>
          </w:tcPr>
          <w:p w:rsidR="00CB411D" w:rsidRDefault="00CB411D"/>
        </w:tc>
        <w:tc>
          <w:tcPr>
            <w:tcW w:w="737" w:type="dxa"/>
          </w:tcPr>
          <w:p w:rsidR="00CB411D" w:rsidRDefault="00CB411D">
            <w:pPr>
              <w:pStyle w:val="ConsPlusNormal"/>
              <w:jc w:val="center"/>
            </w:pPr>
            <w:r>
              <w:t>за отчетный месяц</w:t>
            </w:r>
          </w:p>
        </w:tc>
        <w:tc>
          <w:tcPr>
            <w:tcW w:w="737" w:type="dxa"/>
          </w:tcPr>
          <w:p w:rsidR="00CB411D" w:rsidRDefault="00CB411D">
            <w:pPr>
              <w:pStyle w:val="ConsPlusNormal"/>
              <w:jc w:val="center"/>
            </w:pPr>
            <w:r>
              <w:t>нарастающим итогом с начала года</w:t>
            </w:r>
          </w:p>
        </w:tc>
        <w:tc>
          <w:tcPr>
            <w:tcW w:w="907" w:type="dxa"/>
            <w:vMerge/>
          </w:tcPr>
          <w:p w:rsidR="00CB411D" w:rsidRDefault="00CB411D"/>
        </w:tc>
        <w:tc>
          <w:tcPr>
            <w:tcW w:w="850" w:type="dxa"/>
            <w:vMerge/>
          </w:tcPr>
          <w:p w:rsidR="00CB411D" w:rsidRDefault="00CB411D"/>
        </w:tc>
        <w:tc>
          <w:tcPr>
            <w:tcW w:w="680" w:type="dxa"/>
          </w:tcPr>
          <w:p w:rsidR="00CB411D" w:rsidRDefault="00CB411D">
            <w:pPr>
              <w:pStyle w:val="ConsPlusNormal"/>
              <w:jc w:val="center"/>
            </w:pPr>
            <w:r>
              <w:t>за отчетный месяц</w:t>
            </w:r>
          </w:p>
        </w:tc>
        <w:tc>
          <w:tcPr>
            <w:tcW w:w="737" w:type="dxa"/>
          </w:tcPr>
          <w:p w:rsidR="00CB411D" w:rsidRDefault="00CB411D">
            <w:pPr>
              <w:pStyle w:val="ConsPlusNormal"/>
              <w:jc w:val="center"/>
            </w:pPr>
            <w:r>
              <w:t>нарастающим итогом с начала года</w:t>
            </w:r>
          </w:p>
        </w:tc>
        <w:tc>
          <w:tcPr>
            <w:tcW w:w="680" w:type="dxa"/>
          </w:tcPr>
          <w:p w:rsidR="00CB411D" w:rsidRDefault="00CB411D">
            <w:pPr>
              <w:pStyle w:val="ConsPlusNormal"/>
              <w:jc w:val="center"/>
            </w:pPr>
            <w:r>
              <w:t>за предыдущий период &lt;**&gt;</w:t>
            </w:r>
          </w:p>
        </w:tc>
        <w:tc>
          <w:tcPr>
            <w:tcW w:w="737" w:type="dxa"/>
          </w:tcPr>
          <w:p w:rsidR="00CB411D" w:rsidRDefault="00CB411D">
            <w:pPr>
              <w:pStyle w:val="ConsPlusNormal"/>
              <w:jc w:val="center"/>
            </w:pPr>
            <w:r>
              <w:t>за отчетный месяц</w:t>
            </w:r>
          </w:p>
        </w:tc>
        <w:tc>
          <w:tcPr>
            <w:tcW w:w="737" w:type="dxa"/>
            <w:tcBorders>
              <w:right w:val="nil"/>
            </w:tcBorders>
          </w:tcPr>
          <w:p w:rsidR="00CB411D" w:rsidRDefault="00CB411D">
            <w:pPr>
              <w:pStyle w:val="ConsPlusNormal"/>
              <w:jc w:val="center"/>
            </w:pPr>
            <w:r>
              <w:t>нарастающим итогом с начала года</w:t>
            </w:r>
          </w:p>
        </w:tc>
      </w:tr>
      <w:tr w:rsidR="00CB411D">
        <w:tc>
          <w:tcPr>
            <w:tcW w:w="1020" w:type="dxa"/>
            <w:tcBorders>
              <w:left w:val="nil"/>
            </w:tcBorders>
          </w:tcPr>
          <w:p w:rsidR="00CB411D" w:rsidRDefault="00CB411D">
            <w:pPr>
              <w:pStyle w:val="ConsPlusNormal"/>
              <w:jc w:val="center"/>
            </w:pPr>
            <w:r>
              <w:t>1</w:t>
            </w:r>
          </w:p>
        </w:tc>
        <w:tc>
          <w:tcPr>
            <w:tcW w:w="624" w:type="dxa"/>
          </w:tcPr>
          <w:p w:rsidR="00CB411D" w:rsidRDefault="00CB411D">
            <w:pPr>
              <w:pStyle w:val="ConsPlusNormal"/>
              <w:jc w:val="center"/>
            </w:pPr>
            <w:r>
              <w:t>2</w:t>
            </w:r>
          </w:p>
        </w:tc>
        <w:tc>
          <w:tcPr>
            <w:tcW w:w="760" w:type="dxa"/>
          </w:tcPr>
          <w:p w:rsidR="00CB411D" w:rsidRDefault="00CB411D">
            <w:pPr>
              <w:pStyle w:val="ConsPlusNormal"/>
              <w:jc w:val="center"/>
            </w:pPr>
            <w:r>
              <w:t>3</w:t>
            </w:r>
          </w:p>
        </w:tc>
        <w:tc>
          <w:tcPr>
            <w:tcW w:w="568" w:type="dxa"/>
          </w:tcPr>
          <w:p w:rsidR="00CB411D" w:rsidRDefault="00CB411D">
            <w:pPr>
              <w:pStyle w:val="ConsPlusNormal"/>
              <w:jc w:val="center"/>
            </w:pPr>
            <w:r>
              <w:t>4</w:t>
            </w:r>
          </w:p>
        </w:tc>
        <w:tc>
          <w:tcPr>
            <w:tcW w:w="907" w:type="dxa"/>
          </w:tcPr>
          <w:p w:rsidR="00CB411D" w:rsidRDefault="00CB411D">
            <w:pPr>
              <w:pStyle w:val="ConsPlusNormal"/>
              <w:jc w:val="center"/>
            </w:pPr>
            <w:r>
              <w:t>5</w:t>
            </w:r>
          </w:p>
        </w:tc>
        <w:tc>
          <w:tcPr>
            <w:tcW w:w="964" w:type="dxa"/>
          </w:tcPr>
          <w:p w:rsidR="00CB411D" w:rsidRDefault="00CB411D">
            <w:pPr>
              <w:pStyle w:val="ConsPlusNormal"/>
              <w:jc w:val="center"/>
            </w:pPr>
            <w:r>
              <w:t>6</w:t>
            </w:r>
          </w:p>
        </w:tc>
        <w:tc>
          <w:tcPr>
            <w:tcW w:w="964" w:type="dxa"/>
          </w:tcPr>
          <w:p w:rsidR="00CB411D" w:rsidRDefault="00CB411D">
            <w:pPr>
              <w:pStyle w:val="ConsPlusNormal"/>
              <w:jc w:val="center"/>
            </w:pPr>
            <w:r>
              <w:t>7</w:t>
            </w:r>
          </w:p>
        </w:tc>
        <w:tc>
          <w:tcPr>
            <w:tcW w:w="958" w:type="dxa"/>
          </w:tcPr>
          <w:p w:rsidR="00CB411D" w:rsidRDefault="00CB411D">
            <w:pPr>
              <w:pStyle w:val="ConsPlusNormal"/>
              <w:jc w:val="center"/>
            </w:pPr>
            <w:r>
              <w:t>8</w:t>
            </w:r>
          </w:p>
        </w:tc>
        <w:tc>
          <w:tcPr>
            <w:tcW w:w="737" w:type="dxa"/>
          </w:tcPr>
          <w:p w:rsidR="00CB411D" w:rsidRDefault="00CB411D">
            <w:pPr>
              <w:pStyle w:val="ConsPlusNormal"/>
              <w:jc w:val="center"/>
            </w:pPr>
            <w:r>
              <w:t>9</w:t>
            </w:r>
          </w:p>
        </w:tc>
        <w:tc>
          <w:tcPr>
            <w:tcW w:w="737" w:type="dxa"/>
          </w:tcPr>
          <w:p w:rsidR="00CB411D" w:rsidRDefault="00CB411D">
            <w:pPr>
              <w:pStyle w:val="ConsPlusNormal"/>
              <w:jc w:val="center"/>
            </w:pPr>
            <w:r>
              <w:t>10</w:t>
            </w:r>
          </w:p>
        </w:tc>
        <w:tc>
          <w:tcPr>
            <w:tcW w:w="907" w:type="dxa"/>
          </w:tcPr>
          <w:p w:rsidR="00CB411D" w:rsidRDefault="00CB411D">
            <w:pPr>
              <w:pStyle w:val="ConsPlusNormal"/>
              <w:jc w:val="center"/>
            </w:pPr>
            <w:r>
              <w:t>11</w:t>
            </w:r>
          </w:p>
        </w:tc>
        <w:tc>
          <w:tcPr>
            <w:tcW w:w="850" w:type="dxa"/>
          </w:tcPr>
          <w:p w:rsidR="00CB411D" w:rsidRDefault="00CB411D">
            <w:pPr>
              <w:pStyle w:val="ConsPlusNormal"/>
              <w:jc w:val="center"/>
            </w:pPr>
            <w:r>
              <w:t>12</w:t>
            </w:r>
          </w:p>
        </w:tc>
        <w:tc>
          <w:tcPr>
            <w:tcW w:w="680" w:type="dxa"/>
          </w:tcPr>
          <w:p w:rsidR="00CB411D" w:rsidRDefault="00CB411D">
            <w:pPr>
              <w:pStyle w:val="ConsPlusNormal"/>
              <w:jc w:val="center"/>
            </w:pPr>
            <w:r>
              <w:t>13</w:t>
            </w:r>
          </w:p>
        </w:tc>
        <w:tc>
          <w:tcPr>
            <w:tcW w:w="737" w:type="dxa"/>
          </w:tcPr>
          <w:p w:rsidR="00CB411D" w:rsidRDefault="00CB411D">
            <w:pPr>
              <w:pStyle w:val="ConsPlusNormal"/>
              <w:jc w:val="center"/>
            </w:pPr>
            <w:r>
              <w:t>14</w:t>
            </w:r>
          </w:p>
        </w:tc>
        <w:tc>
          <w:tcPr>
            <w:tcW w:w="680" w:type="dxa"/>
          </w:tcPr>
          <w:p w:rsidR="00CB411D" w:rsidRDefault="00CB411D">
            <w:pPr>
              <w:pStyle w:val="ConsPlusNormal"/>
              <w:jc w:val="center"/>
            </w:pPr>
            <w:r>
              <w:t>15</w:t>
            </w:r>
          </w:p>
        </w:tc>
        <w:tc>
          <w:tcPr>
            <w:tcW w:w="737" w:type="dxa"/>
          </w:tcPr>
          <w:p w:rsidR="00CB411D" w:rsidRDefault="00CB411D">
            <w:pPr>
              <w:pStyle w:val="ConsPlusNormal"/>
              <w:jc w:val="center"/>
            </w:pPr>
            <w:r>
              <w:t>16</w:t>
            </w:r>
          </w:p>
        </w:tc>
        <w:tc>
          <w:tcPr>
            <w:tcW w:w="737" w:type="dxa"/>
            <w:tcBorders>
              <w:right w:val="nil"/>
            </w:tcBorders>
          </w:tcPr>
          <w:p w:rsidR="00CB411D" w:rsidRDefault="00CB411D">
            <w:pPr>
              <w:pStyle w:val="ConsPlusNormal"/>
              <w:jc w:val="center"/>
            </w:pPr>
            <w:r>
              <w:t>17</w:t>
            </w:r>
          </w:p>
        </w:tc>
      </w:tr>
      <w:tr w:rsidR="00CB411D">
        <w:tc>
          <w:tcPr>
            <w:tcW w:w="13567" w:type="dxa"/>
            <w:gridSpan w:val="17"/>
            <w:tcBorders>
              <w:left w:val="nil"/>
              <w:right w:val="nil"/>
            </w:tcBorders>
          </w:tcPr>
          <w:p w:rsidR="00CB411D" w:rsidRDefault="00CB411D">
            <w:pPr>
              <w:pStyle w:val="ConsPlusNormal"/>
              <w:jc w:val="center"/>
            </w:pPr>
            <w:r>
              <w:t>По кредитным договорам (договорам займа), заключенным после 1 января 2008 г. организациями потребительской кооперации на закупку мяса и молока у населения (полученных в личных подсобных хозяйствах) и сельскохозяйственных товаропроизводителей (</w:t>
            </w:r>
            <w:hyperlink w:anchor="P154" w:history="1">
              <w:r>
                <w:rPr>
                  <w:color w:val="0000FF"/>
                </w:rPr>
                <w:t>абзац третий подпункта "а" пункта 2.5</w:t>
              </w:r>
            </w:hyperlink>
            <w:r>
              <w:t xml:space="preserve"> настоящих Правил)</w:t>
            </w:r>
          </w:p>
        </w:tc>
      </w:tr>
      <w:tr w:rsidR="00CB411D">
        <w:tc>
          <w:tcPr>
            <w:tcW w:w="1020" w:type="dxa"/>
            <w:tcBorders>
              <w:left w:val="nil"/>
            </w:tcBorders>
          </w:tcPr>
          <w:p w:rsidR="00CB411D" w:rsidRDefault="00CB411D">
            <w:pPr>
              <w:pStyle w:val="ConsPlusNormal"/>
            </w:pPr>
          </w:p>
        </w:tc>
        <w:tc>
          <w:tcPr>
            <w:tcW w:w="624" w:type="dxa"/>
          </w:tcPr>
          <w:p w:rsidR="00CB411D" w:rsidRDefault="00CB411D">
            <w:pPr>
              <w:pStyle w:val="ConsPlusNormal"/>
            </w:pPr>
          </w:p>
        </w:tc>
        <w:tc>
          <w:tcPr>
            <w:tcW w:w="760" w:type="dxa"/>
          </w:tcPr>
          <w:p w:rsidR="00CB411D" w:rsidRDefault="00CB411D">
            <w:pPr>
              <w:pStyle w:val="ConsPlusNormal"/>
            </w:pPr>
          </w:p>
        </w:tc>
        <w:tc>
          <w:tcPr>
            <w:tcW w:w="568" w:type="dxa"/>
          </w:tcPr>
          <w:p w:rsidR="00CB411D" w:rsidRDefault="00CB411D">
            <w:pPr>
              <w:pStyle w:val="ConsPlusNormal"/>
            </w:pPr>
          </w:p>
        </w:tc>
        <w:tc>
          <w:tcPr>
            <w:tcW w:w="907" w:type="dxa"/>
          </w:tcPr>
          <w:p w:rsidR="00CB411D" w:rsidRDefault="00CB411D">
            <w:pPr>
              <w:pStyle w:val="ConsPlusNormal"/>
            </w:pPr>
          </w:p>
        </w:tc>
        <w:tc>
          <w:tcPr>
            <w:tcW w:w="964" w:type="dxa"/>
          </w:tcPr>
          <w:p w:rsidR="00CB411D" w:rsidRDefault="00CB411D">
            <w:pPr>
              <w:pStyle w:val="ConsPlusNormal"/>
            </w:pPr>
          </w:p>
        </w:tc>
        <w:tc>
          <w:tcPr>
            <w:tcW w:w="964" w:type="dxa"/>
          </w:tcPr>
          <w:p w:rsidR="00CB411D" w:rsidRDefault="00CB411D">
            <w:pPr>
              <w:pStyle w:val="ConsPlusNormal"/>
            </w:pPr>
          </w:p>
        </w:tc>
        <w:tc>
          <w:tcPr>
            <w:tcW w:w="958" w:type="dxa"/>
          </w:tcPr>
          <w:p w:rsidR="00CB411D" w:rsidRDefault="00CB411D">
            <w:pPr>
              <w:pStyle w:val="ConsPlusNormal"/>
            </w:pPr>
          </w:p>
        </w:tc>
        <w:tc>
          <w:tcPr>
            <w:tcW w:w="737"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850"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737" w:type="dxa"/>
            <w:tcBorders>
              <w:right w:val="nil"/>
            </w:tcBorders>
          </w:tcPr>
          <w:p w:rsidR="00CB411D" w:rsidRDefault="00CB411D">
            <w:pPr>
              <w:pStyle w:val="ConsPlusNormal"/>
            </w:pPr>
          </w:p>
        </w:tc>
      </w:tr>
      <w:tr w:rsidR="00CB411D">
        <w:tc>
          <w:tcPr>
            <w:tcW w:w="3879" w:type="dxa"/>
            <w:gridSpan w:val="5"/>
            <w:tcBorders>
              <w:left w:val="nil"/>
            </w:tcBorders>
          </w:tcPr>
          <w:p w:rsidR="00CB411D" w:rsidRDefault="00CB411D">
            <w:pPr>
              <w:pStyle w:val="ConsPlusNormal"/>
            </w:pPr>
            <w:r>
              <w:t>Всего по договорам</w:t>
            </w:r>
          </w:p>
        </w:tc>
        <w:tc>
          <w:tcPr>
            <w:tcW w:w="964" w:type="dxa"/>
          </w:tcPr>
          <w:p w:rsidR="00CB411D" w:rsidRDefault="00CB411D">
            <w:pPr>
              <w:pStyle w:val="ConsPlusNormal"/>
            </w:pPr>
          </w:p>
        </w:tc>
        <w:tc>
          <w:tcPr>
            <w:tcW w:w="964" w:type="dxa"/>
          </w:tcPr>
          <w:p w:rsidR="00CB411D" w:rsidRDefault="00CB411D">
            <w:pPr>
              <w:pStyle w:val="ConsPlusNormal"/>
            </w:pPr>
          </w:p>
        </w:tc>
        <w:tc>
          <w:tcPr>
            <w:tcW w:w="958" w:type="dxa"/>
          </w:tcPr>
          <w:p w:rsidR="00CB411D" w:rsidRDefault="00CB411D">
            <w:pPr>
              <w:pStyle w:val="ConsPlusNormal"/>
            </w:pPr>
          </w:p>
        </w:tc>
        <w:tc>
          <w:tcPr>
            <w:tcW w:w="737"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850"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737" w:type="dxa"/>
            <w:tcBorders>
              <w:right w:val="nil"/>
            </w:tcBorders>
          </w:tcPr>
          <w:p w:rsidR="00CB411D" w:rsidRDefault="00CB411D">
            <w:pPr>
              <w:pStyle w:val="ConsPlusNormal"/>
            </w:pPr>
          </w:p>
        </w:tc>
      </w:tr>
    </w:tbl>
    <w:p w:rsidR="00CB411D" w:rsidRDefault="00CB411D">
      <w:pPr>
        <w:pStyle w:val="ConsPlusNormal"/>
        <w:jc w:val="both"/>
      </w:pPr>
    </w:p>
    <w:p w:rsidR="00CB411D" w:rsidRDefault="00CB411D">
      <w:pPr>
        <w:pStyle w:val="ConsPlusNonformat"/>
        <w:jc w:val="both"/>
      </w:pPr>
      <w:r>
        <w:t>(В разрезе муниципальных районов, заемщиков).</w:t>
      </w:r>
    </w:p>
    <w:p w:rsidR="00CB411D" w:rsidRDefault="00CB411D">
      <w:pPr>
        <w:pStyle w:val="ConsPlusNonformat"/>
        <w:jc w:val="both"/>
      </w:pPr>
    </w:p>
    <w:p w:rsidR="00CB411D" w:rsidRDefault="00CB411D">
      <w:pPr>
        <w:pStyle w:val="ConsPlusNonformat"/>
        <w:jc w:val="both"/>
      </w:pPr>
      <w:r>
        <w:t xml:space="preserve">    --------------------------------</w:t>
      </w:r>
    </w:p>
    <w:p w:rsidR="00CB411D" w:rsidRDefault="00CB411D">
      <w:pPr>
        <w:pStyle w:val="ConsPlusNonformat"/>
        <w:jc w:val="both"/>
      </w:pPr>
      <w:r>
        <w:t xml:space="preserve">    &lt;*&gt; Указывается </w:t>
      </w:r>
      <w:hyperlink r:id="rId471" w:history="1">
        <w:r>
          <w:rPr>
            <w:color w:val="0000FF"/>
          </w:rPr>
          <w:t>ставка</w:t>
        </w:r>
      </w:hyperlink>
      <w:r>
        <w:t xml:space="preserve"> рефинансирования Банка России на дату заключения</w:t>
      </w:r>
    </w:p>
    <w:p w:rsidR="00CB411D" w:rsidRDefault="00CB411D">
      <w:pPr>
        <w:pStyle w:val="ConsPlusNonformat"/>
        <w:jc w:val="both"/>
      </w:pPr>
      <w:r>
        <w:t>кредитного договора (договора займа), а в случае заключения дополнительного</w:t>
      </w:r>
    </w:p>
    <w:p w:rsidR="00CB411D" w:rsidRDefault="00CB411D">
      <w:pPr>
        <w:pStyle w:val="ConsPlusNonformat"/>
        <w:jc w:val="both"/>
      </w:pPr>
      <w:r>
        <w:t>соглашения,  связанного  с изменением размера платы за пользование кредитом</w:t>
      </w:r>
    </w:p>
    <w:p w:rsidR="00CB411D" w:rsidRDefault="00CB411D">
      <w:pPr>
        <w:pStyle w:val="ConsPlusNonformat"/>
        <w:jc w:val="both"/>
      </w:pPr>
      <w:r>
        <w:t>(займом), - на дату заключения дополнительного соглашения.</w:t>
      </w:r>
    </w:p>
    <w:p w:rsidR="00CB411D" w:rsidRDefault="00CB411D">
      <w:pPr>
        <w:pStyle w:val="ConsPlusNonformat"/>
        <w:jc w:val="both"/>
      </w:pPr>
      <w:r>
        <w:t xml:space="preserve">    &lt;**&gt;  Указывается сумма субсидии, не профинансированная ранее в связи с</w:t>
      </w:r>
    </w:p>
    <w:p w:rsidR="00CB411D" w:rsidRDefault="00CB411D">
      <w:pPr>
        <w:pStyle w:val="ConsPlusNonformat"/>
        <w:jc w:val="both"/>
      </w:pPr>
      <w:r>
        <w:t xml:space="preserve">невыполнением условия, предусмотренного </w:t>
      </w:r>
      <w:hyperlink w:anchor="P129" w:history="1">
        <w:r>
          <w:rPr>
            <w:color w:val="0000FF"/>
          </w:rPr>
          <w:t>подпунктом "г" пункта 2.2</w:t>
        </w:r>
      </w:hyperlink>
      <w:r>
        <w:t xml:space="preserve"> настоящих</w:t>
      </w:r>
    </w:p>
    <w:p w:rsidR="00CB411D" w:rsidRDefault="00CB411D">
      <w:pPr>
        <w:pStyle w:val="ConsPlusNonformat"/>
        <w:jc w:val="both"/>
      </w:pPr>
      <w:r>
        <w:t>Правил,  и  подлежащая  выплате в связи с выполнением указанного условия на</w:t>
      </w:r>
    </w:p>
    <w:p w:rsidR="00CB411D" w:rsidRDefault="00CB411D">
      <w:pPr>
        <w:pStyle w:val="ConsPlusNonformat"/>
        <w:jc w:val="both"/>
      </w:pPr>
      <w:r>
        <w:t>дату составления настоящей сводной справки-реестра.</w:t>
      </w:r>
    </w:p>
    <w:p w:rsidR="00CB411D" w:rsidRDefault="00CB411D">
      <w:pPr>
        <w:pStyle w:val="ConsPlusNonformat"/>
        <w:jc w:val="both"/>
      </w:pPr>
    </w:p>
    <w:p w:rsidR="00CB411D" w:rsidRDefault="00CB411D">
      <w:pPr>
        <w:pStyle w:val="ConsPlusNonformat"/>
        <w:jc w:val="both"/>
      </w:pPr>
      <w:r>
        <w:t>Заместитель министра</w:t>
      </w:r>
    </w:p>
    <w:p w:rsidR="00CB411D" w:rsidRDefault="00CB411D">
      <w:pPr>
        <w:pStyle w:val="ConsPlusNonformat"/>
        <w:jc w:val="both"/>
      </w:pPr>
      <w:r>
        <w:lastRenderedPageBreak/>
        <w:t>сельского хозяйства</w:t>
      </w:r>
    </w:p>
    <w:p w:rsidR="00CB411D" w:rsidRDefault="00CB411D">
      <w:pPr>
        <w:pStyle w:val="ConsPlusNonformat"/>
        <w:jc w:val="both"/>
      </w:pPr>
      <w:r>
        <w:t>Чувашской Республики _______________ ______________________________________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r>
        <w:t>____ _______________ 20___ г.</w:t>
      </w:r>
    </w:p>
    <w:p w:rsidR="00CB411D" w:rsidRDefault="00CB411D">
      <w:pPr>
        <w:pStyle w:val="ConsPlusNormal"/>
        <w:jc w:val="both"/>
      </w:pPr>
    </w:p>
    <w:p w:rsidR="00CB411D" w:rsidRDefault="00CB411D">
      <w:pPr>
        <w:sectPr w:rsidR="00CB411D">
          <w:pgSz w:w="16838" w:h="11905" w:orient="landscape"/>
          <w:pgMar w:top="1701" w:right="1134" w:bottom="850" w:left="1134" w:header="0" w:footer="0" w:gutter="0"/>
          <w:cols w:space="720"/>
        </w:sectPr>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11</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 ред. Постановлений Кабинета Министров ЧР от 25.11.2015 </w:t>
            </w:r>
            <w:hyperlink r:id="rId472" w:history="1">
              <w:r>
                <w:rPr>
                  <w:color w:val="0000FF"/>
                </w:rPr>
                <w:t>N 429</w:t>
              </w:r>
            </w:hyperlink>
            <w:r>
              <w:rPr>
                <w:color w:val="392C69"/>
              </w:rPr>
              <w:t>,</w:t>
            </w:r>
          </w:p>
          <w:p w:rsidR="00CB411D" w:rsidRDefault="00CB411D">
            <w:pPr>
              <w:pStyle w:val="ConsPlusNormal"/>
              <w:jc w:val="center"/>
            </w:pPr>
            <w:r>
              <w:rPr>
                <w:color w:val="392C69"/>
              </w:rPr>
              <w:t xml:space="preserve">от 28.07.2016 </w:t>
            </w:r>
            <w:hyperlink r:id="rId473" w:history="1">
              <w:r>
                <w:rPr>
                  <w:color w:val="0000FF"/>
                </w:rPr>
                <w:t>N 305</w:t>
              </w:r>
            </w:hyperlink>
            <w:r>
              <w:rPr>
                <w:color w:val="392C69"/>
              </w:rPr>
              <w:t xml:space="preserve">, от 08.02.2017 </w:t>
            </w:r>
            <w:hyperlink r:id="rId474" w:history="1">
              <w:r>
                <w:rPr>
                  <w:color w:val="0000FF"/>
                </w:rPr>
                <w:t>N 46</w:t>
              </w:r>
            </w:hyperlink>
            <w:r>
              <w:rPr>
                <w:color w:val="392C69"/>
              </w:rPr>
              <w:t xml:space="preserve">, от 27.09.2017 </w:t>
            </w:r>
            <w:hyperlink r:id="rId475" w:history="1">
              <w:r>
                <w:rPr>
                  <w:color w:val="0000FF"/>
                </w:rPr>
                <w:t>N 377</w:t>
              </w:r>
            </w:hyperlink>
            <w:r>
              <w:rPr>
                <w:color w:val="392C69"/>
              </w:rPr>
              <w:t>,</w:t>
            </w:r>
          </w:p>
          <w:p w:rsidR="00CB411D" w:rsidRDefault="00CB411D">
            <w:pPr>
              <w:pStyle w:val="ConsPlusNormal"/>
              <w:jc w:val="center"/>
            </w:pPr>
            <w:r>
              <w:rPr>
                <w:color w:val="392C69"/>
              </w:rPr>
              <w:t xml:space="preserve">от 23.08.2018 </w:t>
            </w:r>
            <w:hyperlink r:id="rId476" w:history="1">
              <w:r>
                <w:rPr>
                  <w:color w:val="0000FF"/>
                </w:rPr>
                <w:t>N 332</w:t>
              </w:r>
            </w:hyperlink>
            <w:r>
              <w:rPr>
                <w:color w:val="392C69"/>
              </w:rPr>
              <w:t xml:space="preserve">, от 04.12.2018 </w:t>
            </w:r>
            <w:hyperlink r:id="rId477" w:history="1">
              <w:r>
                <w:rPr>
                  <w:color w:val="0000FF"/>
                </w:rPr>
                <w:t>N 494</w:t>
              </w:r>
            </w:hyperlink>
            <w:r>
              <w:rPr>
                <w:color w:val="392C69"/>
              </w:rPr>
              <w:t>)</w:t>
            </w:r>
          </w:p>
        </w:tc>
      </w:tr>
    </w:tbl>
    <w:p w:rsidR="00CB411D" w:rsidRDefault="00CB411D">
      <w:pPr>
        <w:pStyle w:val="ConsPlusNormal"/>
        <w:jc w:val="both"/>
      </w:pPr>
    </w:p>
    <w:p w:rsidR="00CB411D" w:rsidRDefault="00CB411D">
      <w:pPr>
        <w:pStyle w:val="ConsPlusNonformat"/>
        <w:jc w:val="both"/>
      </w:pPr>
      <w:bookmarkStart w:id="58" w:name="P2004"/>
      <w:bookmarkEnd w:id="58"/>
      <w:r>
        <w:t xml:space="preserve">                        СВОДНАЯ СПРАВКА-РЕЕСТР</w:t>
      </w:r>
    </w:p>
    <w:p w:rsidR="00CB411D" w:rsidRDefault="00CB411D">
      <w:pPr>
        <w:pStyle w:val="ConsPlusNonformat"/>
        <w:jc w:val="both"/>
      </w:pPr>
      <w:r>
        <w:t xml:space="preserve">              ВОЗМЕЩЕНИЯ ЧАСТИ ЗАТРАТ НА УПЛАТУ ПРОЦЕНТОВ</w:t>
      </w:r>
    </w:p>
    <w:p w:rsidR="00CB411D" w:rsidRDefault="00CB411D">
      <w:pPr>
        <w:pStyle w:val="ConsPlusNonformat"/>
        <w:jc w:val="both"/>
      </w:pPr>
      <w:r>
        <w:t xml:space="preserve">          ПО КРЕДИТАМ (ЗАЙМАМ), ПОЛУЧЕННЫМ НА ИНВЕСТИЦИОННЫЕ ЦЕЛИ</w:t>
      </w:r>
    </w:p>
    <w:p w:rsidR="00CB411D" w:rsidRDefault="00CB411D">
      <w:pPr>
        <w:pStyle w:val="ConsPlusNonformat"/>
        <w:jc w:val="both"/>
      </w:pPr>
      <w:r>
        <w:t xml:space="preserve">             В СООТВЕТСТВИИ С </w:t>
      </w:r>
      <w:hyperlink w:anchor="P159" w:history="1">
        <w:r>
          <w:rPr>
            <w:color w:val="0000FF"/>
          </w:rPr>
          <w:t>ПОДПУНКТОМ "Б" ПУНКТА 2.5</w:t>
        </w:r>
      </w:hyperlink>
      <w:r>
        <w:t xml:space="preserve"> ПРАВИЛ</w:t>
      </w:r>
    </w:p>
    <w:p w:rsidR="00CB411D" w:rsidRDefault="00CB411D">
      <w:pPr>
        <w:pStyle w:val="ConsPlusNonformat"/>
        <w:jc w:val="both"/>
      </w:pPr>
      <w:r>
        <w:t xml:space="preserve">            ПРЕДОСТАВЛЕНИЯ СУБСИДИЙ ИЗ РЕСПУБЛИКАНСКОГО БЮДЖЕТА</w:t>
      </w:r>
    </w:p>
    <w:p w:rsidR="00CB411D" w:rsidRDefault="00CB411D">
      <w:pPr>
        <w:pStyle w:val="ConsPlusNonformat"/>
        <w:jc w:val="both"/>
      </w:pPr>
      <w:r>
        <w:t xml:space="preserve">         ЧУВАШСКОЙ РЕСПУБЛИКИ НА ВОЗМЕЩЕНИЕ ЧАСТИ ЗАТРАТ НА УПЛАТУ</w:t>
      </w:r>
    </w:p>
    <w:p w:rsidR="00CB411D" w:rsidRDefault="00CB411D">
      <w:pPr>
        <w:pStyle w:val="ConsPlusNonformat"/>
        <w:jc w:val="both"/>
      </w:pPr>
      <w:r>
        <w:t xml:space="preserve">         ПРОЦЕНТОВ ПО КРЕДИТАМ (ЗАЙМАМ) ПО НАПРАВЛЕНИЯМ ПОДДЕРЖКИ,</w:t>
      </w:r>
    </w:p>
    <w:p w:rsidR="00CB411D" w:rsidRDefault="00CB411D">
      <w:pPr>
        <w:pStyle w:val="ConsPlusNonformat"/>
        <w:jc w:val="both"/>
      </w:pPr>
      <w:r>
        <w:t xml:space="preserve">       НЕ ОБЕСПЕЧИВАЕМЫМ СОФИНАНСИРОВАНИЕМ ИЗ ФЕДЕРАЛЬНОГО БЮДЖЕТА,</w:t>
      </w:r>
    </w:p>
    <w:p w:rsidR="00CB411D" w:rsidRDefault="00CB411D">
      <w:pPr>
        <w:pStyle w:val="ConsPlusNonformat"/>
        <w:jc w:val="both"/>
      </w:pPr>
      <w:r>
        <w:t xml:space="preserve">     ПО ИНВЕСТИЦИОННЫМ КРЕДИТАМ (ЗАЙМАМ) И ПО КРАТКОСРОЧНЫМ КРЕДИТАМ,</w:t>
      </w:r>
    </w:p>
    <w:p w:rsidR="00CB411D" w:rsidRDefault="00CB411D">
      <w:pPr>
        <w:pStyle w:val="ConsPlusNonformat"/>
        <w:jc w:val="both"/>
      </w:pPr>
      <w:r>
        <w:t xml:space="preserve">    В ОДОБРЕНИИ КОТОРЫХ ПОЛУЧЕН ОТКАЗ В СООТВЕТСТВИИ С </w:t>
      </w:r>
      <w:hyperlink r:id="rId478" w:history="1">
        <w:r>
          <w:rPr>
            <w:color w:val="0000FF"/>
          </w:rPr>
          <w:t>ПОСТАНОВЛЕНИЕМ</w:t>
        </w:r>
      </w:hyperlink>
    </w:p>
    <w:p w:rsidR="00CB411D" w:rsidRDefault="00CB411D">
      <w:pPr>
        <w:pStyle w:val="ConsPlusNonformat"/>
        <w:jc w:val="both"/>
      </w:pPr>
      <w:r>
        <w:t xml:space="preserve">     ПРАВИТЕЛЬСТВА РОССИЙСКОЙ ФЕДЕРАЦИИ ОТ 29 ДЕКАБРЯ 2016 Г. N 1528</w:t>
      </w:r>
    </w:p>
    <w:p w:rsidR="00CB411D" w:rsidRDefault="00CB411D">
      <w:pPr>
        <w:pStyle w:val="ConsPlusNonformat"/>
        <w:jc w:val="both"/>
      </w:pPr>
      <w:r>
        <w:t xml:space="preserve">      "ОБ УТВЕРЖДЕНИИ ПРАВИЛ ПРЕДОСТАВЛЕНИЯ ИЗ ФЕДЕРАЛЬНОГО БЮДЖЕТА</w:t>
      </w:r>
    </w:p>
    <w:p w:rsidR="00CB411D" w:rsidRDefault="00CB411D">
      <w:pPr>
        <w:pStyle w:val="ConsPlusNonformat"/>
        <w:jc w:val="both"/>
      </w:pPr>
      <w:r>
        <w:lastRenderedPageBreak/>
        <w:t xml:space="preserve">        СУБСИДИЙ РОССИЙСКИМ КРЕДИТНЫМ ОРГАНИЗАЦИЯМ, МЕЖДУНАРОДНЫМ</w:t>
      </w:r>
    </w:p>
    <w:p w:rsidR="00CB411D" w:rsidRDefault="00CB411D">
      <w:pPr>
        <w:pStyle w:val="ConsPlusNonformat"/>
        <w:jc w:val="both"/>
      </w:pPr>
      <w:r>
        <w:t xml:space="preserve">          ФИНАНСОВЫМ ОРГАНИЗАЦИЯМ И ГОСУДАРСТВЕННОЙ КОРПОРАЦИИ</w:t>
      </w:r>
    </w:p>
    <w:p w:rsidR="00CB411D" w:rsidRDefault="00CB411D">
      <w:pPr>
        <w:pStyle w:val="ConsPlusNonformat"/>
        <w:jc w:val="both"/>
      </w:pPr>
      <w:r>
        <w:t xml:space="preserve">    "БАНК РАЗВИТИЯ И ВНЕШНЕЭКОНОМИЧЕСКОЙ ДЕЯТЕЛЬНОСТИ (ВНЕШЭКОНОМБАНК)"</w:t>
      </w:r>
    </w:p>
    <w:p w:rsidR="00CB411D" w:rsidRDefault="00CB411D">
      <w:pPr>
        <w:pStyle w:val="ConsPlusNonformat"/>
        <w:jc w:val="both"/>
      </w:pPr>
      <w:r>
        <w:t xml:space="preserve">       НА ВОЗМЕЩЕНИЕ НЕДОПОЛУЧЕННЫХ ИМИ ДОХОДОВ ПО КРЕДИТАМ, ВЫДАННЫМ</w:t>
      </w:r>
    </w:p>
    <w:p w:rsidR="00CB411D" w:rsidRDefault="00CB411D">
      <w:pPr>
        <w:pStyle w:val="ConsPlusNonformat"/>
        <w:jc w:val="both"/>
      </w:pPr>
      <w:r>
        <w:t xml:space="preserve">        СЕЛЬСКОХОЗЯЙСТВЕННЫМ ТОВАРОПРОИЗВОДИТЕЛЯМ (ЗА ИСКЛЮЧЕНИЕМ</w:t>
      </w:r>
    </w:p>
    <w:p w:rsidR="00CB411D" w:rsidRDefault="00CB411D">
      <w:pPr>
        <w:pStyle w:val="ConsPlusNonformat"/>
        <w:jc w:val="both"/>
      </w:pPr>
      <w:r>
        <w:t xml:space="preserve">       СЕЛЬСКОХОЗЯЙСТВЕННЫХ КРЕДИТНЫХ ПОТРЕБИТЕЛЬСКИХ КООПЕРАТИВОВ),</w:t>
      </w:r>
    </w:p>
    <w:p w:rsidR="00CB411D" w:rsidRDefault="00CB411D">
      <w:pPr>
        <w:pStyle w:val="ConsPlusNonformat"/>
        <w:jc w:val="both"/>
      </w:pPr>
      <w:r>
        <w:t xml:space="preserve">      ОРГАНИЗАЦИЯМ И ИНДИВИДУАЛЬНЫМ ПРЕДПРИНИМАТЕЛЯМ, ОСУЩЕСТВЛЯЮЩИМ</w:t>
      </w:r>
    </w:p>
    <w:p w:rsidR="00CB411D" w:rsidRDefault="00CB411D">
      <w:pPr>
        <w:pStyle w:val="ConsPlusNonformat"/>
        <w:jc w:val="both"/>
      </w:pPr>
      <w:r>
        <w:t xml:space="preserve">        ПРОИЗВОДСТВО, ПЕРВИЧНУЮ И (ИЛИ) ПОСЛЕДУЮЩУЮ (ПРОМЫШЛЕННУЮ)</w:t>
      </w:r>
    </w:p>
    <w:p w:rsidR="00CB411D" w:rsidRDefault="00CB411D">
      <w:pPr>
        <w:pStyle w:val="ConsPlusNonformat"/>
        <w:jc w:val="both"/>
      </w:pPr>
      <w:r>
        <w:t xml:space="preserve">        ПЕРЕРАБОТКУ СЕЛЬСКОХОЗЯЙСТВЕННОЙ ПРОДУКЦИИ И ЕЕ РЕАЛИЗАЦИЮ,</w:t>
      </w:r>
    </w:p>
    <w:p w:rsidR="00CB411D" w:rsidRDefault="00CB411D">
      <w:pPr>
        <w:pStyle w:val="ConsPlusNonformat"/>
        <w:jc w:val="both"/>
      </w:pPr>
      <w:r>
        <w:t xml:space="preserve">       ПО ЛЬГОТНОЙ СТАВКЕ, И О ВНЕСЕНИИ ИЗМЕНЕНИЙ В ПУНКТ 9 ПРАВИЛ</w:t>
      </w:r>
    </w:p>
    <w:p w:rsidR="00CB411D" w:rsidRDefault="00CB411D">
      <w:pPr>
        <w:pStyle w:val="ConsPlusNonformat"/>
        <w:jc w:val="both"/>
      </w:pPr>
      <w:r>
        <w:t xml:space="preserve">     ПРЕДОСТАВЛЕНИЯ И РАСПРЕДЕЛЕНИЯ СУБСИДИЙ ИЗ ФЕДЕРАЛЬНОГО БЮДЖЕТА</w:t>
      </w:r>
    </w:p>
    <w:p w:rsidR="00CB411D" w:rsidRDefault="00CB411D">
      <w:pPr>
        <w:pStyle w:val="ConsPlusNonformat"/>
        <w:jc w:val="both"/>
      </w:pPr>
      <w:r>
        <w:t xml:space="preserve">    БЮДЖЕТАМ СУБЪЕКТОВ РОССИЙСКОЙ ФЕДЕРАЦИИ НА ВОЗМЕЩЕНИЕ ЧАСТИ ЗАТРАТ</w:t>
      </w:r>
    </w:p>
    <w:p w:rsidR="00CB411D" w:rsidRDefault="00CB411D">
      <w:pPr>
        <w:pStyle w:val="ConsPlusNonformat"/>
        <w:jc w:val="both"/>
      </w:pPr>
      <w:r>
        <w:t xml:space="preserve">        НА УПЛАТУ ПРОЦЕНТОВ ПО КРЕДИТАМ, ПОЛУЧЕННЫМ В РОССИЙСКИХ</w:t>
      </w:r>
    </w:p>
    <w:p w:rsidR="00CB411D" w:rsidRDefault="00CB411D">
      <w:pPr>
        <w:pStyle w:val="ConsPlusNonformat"/>
        <w:jc w:val="both"/>
      </w:pPr>
      <w:r>
        <w:t xml:space="preserve">             КРЕДИТНЫХ ОРГАНИЗАЦИЯХ, И ЗАЙМАМ, ПОЛУЧЕННЫМ</w:t>
      </w:r>
    </w:p>
    <w:p w:rsidR="00CB411D" w:rsidRDefault="00CB411D">
      <w:pPr>
        <w:pStyle w:val="ConsPlusNonformat"/>
        <w:jc w:val="both"/>
      </w:pPr>
      <w:r>
        <w:t xml:space="preserve">     В СЕЛЬСКОХОЗЯЙСТВЕННЫХ КРЕДИТНЫХ ПОТРЕБИТЕЛЬСКИХ КООПЕРАТИВАХ"</w:t>
      </w:r>
    </w:p>
    <w:p w:rsidR="00CB411D" w:rsidRDefault="00CB411D">
      <w:pPr>
        <w:pStyle w:val="ConsPlusNonformat"/>
        <w:jc w:val="both"/>
      </w:pPr>
      <w:r>
        <w:t xml:space="preserve">            ПО ПРИЧИНЕ ОТСУТСТВИЯ БЮДЖЕТНЫХ АССИГНОВАНИЙ,</w:t>
      </w:r>
    </w:p>
    <w:p w:rsidR="00CB411D" w:rsidRDefault="00CB411D">
      <w:pPr>
        <w:pStyle w:val="ConsPlusNonformat"/>
        <w:jc w:val="both"/>
      </w:pPr>
      <w:r>
        <w:t xml:space="preserve">                      ЗА _______________ 20____ ГОДА</w:t>
      </w:r>
    </w:p>
    <w:p w:rsidR="00CB411D" w:rsidRDefault="00CB411D">
      <w:pPr>
        <w:pStyle w:val="ConsPlusNonformat"/>
        <w:jc w:val="both"/>
      </w:pPr>
      <w:r>
        <w:t xml:space="preserve">                             (месяц)</w:t>
      </w:r>
    </w:p>
    <w:p w:rsidR="00CB411D" w:rsidRDefault="00CB411D">
      <w:pPr>
        <w:pStyle w:val="ConsPlusNormal"/>
        <w:jc w:val="both"/>
      </w:pPr>
    </w:p>
    <w:p w:rsidR="00CB411D" w:rsidRDefault="00CB411D">
      <w:pPr>
        <w:sectPr w:rsidR="00CB411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737"/>
        <w:gridCol w:w="794"/>
        <w:gridCol w:w="624"/>
        <w:gridCol w:w="794"/>
        <w:gridCol w:w="955"/>
        <w:gridCol w:w="907"/>
        <w:gridCol w:w="680"/>
        <w:gridCol w:w="737"/>
        <w:gridCol w:w="907"/>
        <w:gridCol w:w="794"/>
        <w:gridCol w:w="850"/>
        <w:gridCol w:w="737"/>
        <w:gridCol w:w="907"/>
        <w:gridCol w:w="854"/>
        <w:gridCol w:w="737"/>
        <w:gridCol w:w="907"/>
      </w:tblGrid>
      <w:tr w:rsidR="00CB411D">
        <w:tc>
          <w:tcPr>
            <w:tcW w:w="1380" w:type="dxa"/>
            <w:gridSpan w:val="2"/>
            <w:tcBorders>
              <w:left w:val="nil"/>
            </w:tcBorders>
          </w:tcPr>
          <w:p w:rsidR="00CB411D" w:rsidRDefault="00CB411D">
            <w:pPr>
              <w:pStyle w:val="ConsPlusNormal"/>
              <w:jc w:val="center"/>
            </w:pPr>
            <w:r>
              <w:lastRenderedPageBreak/>
              <w:t>Заемщик</w:t>
            </w:r>
          </w:p>
        </w:tc>
        <w:tc>
          <w:tcPr>
            <w:tcW w:w="1418" w:type="dxa"/>
            <w:gridSpan w:val="2"/>
          </w:tcPr>
          <w:p w:rsidR="00CB411D" w:rsidRDefault="00CB411D">
            <w:pPr>
              <w:pStyle w:val="ConsPlusNormal"/>
              <w:jc w:val="center"/>
            </w:pPr>
            <w:r>
              <w:t>Кредитный договор (договор займа)</w:t>
            </w:r>
          </w:p>
        </w:tc>
        <w:tc>
          <w:tcPr>
            <w:tcW w:w="794" w:type="dxa"/>
            <w:vMerge w:val="restart"/>
          </w:tcPr>
          <w:p w:rsidR="00CB411D" w:rsidRDefault="00CB411D">
            <w:pPr>
              <w:pStyle w:val="ConsPlusNormal"/>
              <w:jc w:val="center"/>
            </w:pPr>
            <w:r>
              <w:t>Срок погашения кредита (займа)</w:t>
            </w:r>
          </w:p>
        </w:tc>
        <w:tc>
          <w:tcPr>
            <w:tcW w:w="955" w:type="dxa"/>
            <w:vMerge w:val="restart"/>
          </w:tcPr>
          <w:p w:rsidR="00CB411D" w:rsidRDefault="00CB411D">
            <w:pPr>
              <w:pStyle w:val="ConsPlusNormal"/>
              <w:jc w:val="center"/>
            </w:pPr>
            <w:r>
              <w:t>Размер предоставленного кредита (займа), рублей</w:t>
            </w:r>
          </w:p>
        </w:tc>
        <w:tc>
          <w:tcPr>
            <w:tcW w:w="907" w:type="dxa"/>
            <w:vMerge w:val="restart"/>
          </w:tcPr>
          <w:p w:rsidR="00CB411D" w:rsidRDefault="00CB411D">
            <w:pPr>
              <w:pStyle w:val="ConsPlusNormal"/>
              <w:jc w:val="center"/>
            </w:pPr>
            <w:r>
              <w:t>Размер принятого к субсидированию кредита (займа), рублей</w:t>
            </w:r>
          </w:p>
        </w:tc>
        <w:tc>
          <w:tcPr>
            <w:tcW w:w="680" w:type="dxa"/>
            <w:vMerge w:val="restart"/>
          </w:tcPr>
          <w:p w:rsidR="00CB411D" w:rsidRDefault="00CB411D">
            <w:pPr>
              <w:pStyle w:val="ConsPlusNormal"/>
              <w:jc w:val="center"/>
            </w:pPr>
            <w:r>
              <w:t>Остаток ссудной задолженности, рублей</w:t>
            </w:r>
          </w:p>
        </w:tc>
        <w:tc>
          <w:tcPr>
            <w:tcW w:w="1644" w:type="dxa"/>
            <w:gridSpan w:val="2"/>
          </w:tcPr>
          <w:p w:rsidR="00CB411D" w:rsidRDefault="00CB411D">
            <w:pPr>
              <w:pStyle w:val="ConsPlusNormal"/>
              <w:jc w:val="center"/>
            </w:pPr>
            <w:r>
              <w:t>Количество дней пользования кредитом (займом)</w:t>
            </w:r>
          </w:p>
        </w:tc>
        <w:tc>
          <w:tcPr>
            <w:tcW w:w="794" w:type="dxa"/>
            <w:vMerge w:val="restart"/>
          </w:tcPr>
          <w:p w:rsidR="00CB411D" w:rsidRDefault="00CB411D">
            <w:pPr>
              <w:pStyle w:val="ConsPlusNormal"/>
              <w:jc w:val="center"/>
            </w:pPr>
            <w:r>
              <w:t>Процентная ставка по кредиту (займу), процентов</w:t>
            </w:r>
          </w:p>
        </w:tc>
        <w:tc>
          <w:tcPr>
            <w:tcW w:w="850" w:type="dxa"/>
            <w:vMerge w:val="restart"/>
          </w:tcPr>
          <w:p w:rsidR="00CB411D" w:rsidRDefault="00CB411D">
            <w:pPr>
              <w:pStyle w:val="ConsPlusNormal"/>
              <w:jc w:val="center"/>
            </w:pPr>
            <w:hyperlink r:id="rId479" w:history="1">
              <w:r>
                <w:rPr>
                  <w:color w:val="0000FF"/>
                </w:rPr>
                <w:t>Ставка</w:t>
              </w:r>
            </w:hyperlink>
            <w:r>
              <w:t xml:space="preserve"> рефинансирования Банка России </w:t>
            </w:r>
            <w:hyperlink w:anchor="P2199" w:history="1">
              <w:r>
                <w:rPr>
                  <w:color w:val="0000FF"/>
                </w:rPr>
                <w:t>&lt;*&gt;</w:t>
              </w:r>
            </w:hyperlink>
            <w:r>
              <w:t>, процентов</w:t>
            </w:r>
          </w:p>
        </w:tc>
        <w:tc>
          <w:tcPr>
            <w:tcW w:w="1644" w:type="dxa"/>
            <w:gridSpan w:val="2"/>
          </w:tcPr>
          <w:p w:rsidR="00CB411D" w:rsidRDefault="00CB411D">
            <w:pPr>
              <w:pStyle w:val="ConsPlusNormal"/>
              <w:jc w:val="center"/>
            </w:pPr>
            <w:r>
              <w:t>Сумма начисленных процентов, рублей</w:t>
            </w:r>
          </w:p>
        </w:tc>
        <w:tc>
          <w:tcPr>
            <w:tcW w:w="2498" w:type="dxa"/>
            <w:gridSpan w:val="3"/>
            <w:tcBorders>
              <w:right w:val="nil"/>
            </w:tcBorders>
          </w:tcPr>
          <w:p w:rsidR="00CB411D" w:rsidRDefault="00CB411D">
            <w:pPr>
              <w:pStyle w:val="ConsPlusNormal"/>
              <w:jc w:val="center"/>
            </w:pPr>
            <w:r>
              <w:t>Сумма причитающейся субсидии, рублей</w:t>
            </w:r>
          </w:p>
        </w:tc>
      </w:tr>
      <w:tr w:rsidR="00CB411D">
        <w:tc>
          <w:tcPr>
            <w:tcW w:w="643" w:type="dxa"/>
            <w:tcBorders>
              <w:left w:val="nil"/>
            </w:tcBorders>
          </w:tcPr>
          <w:p w:rsidR="00CB411D" w:rsidRDefault="00CB411D">
            <w:pPr>
              <w:pStyle w:val="ConsPlusNormal"/>
              <w:jc w:val="center"/>
            </w:pPr>
            <w:r>
              <w:t>наименование</w:t>
            </w:r>
          </w:p>
        </w:tc>
        <w:tc>
          <w:tcPr>
            <w:tcW w:w="737" w:type="dxa"/>
          </w:tcPr>
          <w:p w:rsidR="00CB411D" w:rsidRDefault="00CB411D">
            <w:pPr>
              <w:pStyle w:val="ConsPlusNormal"/>
              <w:jc w:val="center"/>
            </w:pPr>
            <w:r>
              <w:t>ИНН</w:t>
            </w:r>
          </w:p>
        </w:tc>
        <w:tc>
          <w:tcPr>
            <w:tcW w:w="794" w:type="dxa"/>
          </w:tcPr>
          <w:p w:rsidR="00CB411D" w:rsidRDefault="00CB411D">
            <w:pPr>
              <w:pStyle w:val="ConsPlusNormal"/>
              <w:jc w:val="center"/>
            </w:pPr>
            <w:r>
              <w:t>номер</w:t>
            </w:r>
          </w:p>
        </w:tc>
        <w:tc>
          <w:tcPr>
            <w:tcW w:w="624" w:type="dxa"/>
          </w:tcPr>
          <w:p w:rsidR="00CB411D" w:rsidRDefault="00CB411D">
            <w:pPr>
              <w:pStyle w:val="ConsPlusNormal"/>
              <w:jc w:val="center"/>
            </w:pPr>
            <w:r>
              <w:t>дата</w:t>
            </w:r>
          </w:p>
        </w:tc>
        <w:tc>
          <w:tcPr>
            <w:tcW w:w="794" w:type="dxa"/>
            <w:vMerge/>
          </w:tcPr>
          <w:p w:rsidR="00CB411D" w:rsidRDefault="00CB411D"/>
        </w:tc>
        <w:tc>
          <w:tcPr>
            <w:tcW w:w="955" w:type="dxa"/>
            <w:vMerge/>
          </w:tcPr>
          <w:p w:rsidR="00CB411D" w:rsidRDefault="00CB411D"/>
        </w:tc>
        <w:tc>
          <w:tcPr>
            <w:tcW w:w="907" w:type="dxa"/>
            <w:vMerge/>
          </w:tcPr>
          <w:p w:rsidR="00CB411D" w:rsidRDefault="00CB411D"/>
        </w:tc>
        <w:tc>
          <w:tcPr>
            <w:tcW w:w="680" w:type="dxa"/>
            <w:vMerge/>
          </w:tcPr>
          <w:p w:rsidR="00CB411D" w:rsidRDefault="00CB411D"/>
        </w:tc>
        <w:tc>
          <w:tcPr>
            <w:tcW w:w="737" w:type="dxa"/>
          </w:tcPr>
          <w:p w:rsidR="00CB411D" w:rsidRDefault="00CB411D">
            <w:pPr>
              <w:pStyle w:val="ConsPlusNormal"/>
              <w:jc w:val="center"/>
            </w:pPr>
            <w:r>
              <w:t>за отчетный месяц</w:t>
            </w:r>
          </w:p>
        </w:tc>
        <w:tc>
          <w:tcPr>
            <w:tcW w:w="907" w:type="dxa"/>
          </w:tcPr>
          <w:p w:rsidR="00CB411D" w:rsidRDefault="00CB411D">
            <w:pPr>
              <w:pStyle w:val="ConsPlusNormal"/>
              <w:jc w:val="center"/>
            </w:pPr>
            <w:r>
              <w:t>нарастающим итогом с начала года</w:t>
            </w:r>
          </w:p>
        </w:tc>
        <w:tc>
          <w:tcPr>
            <w:tcW w:w="794" w:type="dxa"/>
            <w:vMerge/>
          </w:tcPr>
          <w:p w:rsidR="00CB411D" w:rsidRDefault="00CB411D"/>
        </w:tc>
        <w:tc>
          <w:tcPr>
            <w:tcW w:w="850" w:type="dxa"/>
            <w:vMerge/>
          </w:tcPr>
          <w:p w:rsidR="00CB411D" w:rsidRDefault="00CB411D"/>
        </w:tc>
        <w:tc>
          <w:tcPr>
            <w:tcW w:w="737" w:type="dxa"/>
          </w:tcPr>
          <w:p w:rsidR="00CB411D" w:rsidRDefault="00CB411D">
            <w:pPr>
              <w:pStyle w:val="ConsPlusNormal"/>
              <w:jc w:val="center"/>
            </w:pPr>
            <w:r>
              <w:t>за отчетный месяц</w:t>
            </w:r>
          </w:p>
        </w:tc>
        <w:tc>
          <w:tcPr>
            <w:tcW w:w="907" w:type="dxa"/>
          </w:tcPr>
          <w:p w:rsidR="00CB411D" w:rsidRDefault="00CB411D">
            <w:pPr>
              <w:pStyle w:val="ConsPlusNormal"/>
              <w:jc w:val="center"/>
            </w:pPr>
            <w:r>
              <w:t>нарастающим итогом с начала года</w:t>
            </w:r>
          </w:p>
        </w:tc>
        <w:tc>
          <w:tcPr>
            <w:tcW w:w="854" w:type="dxa"/>
          </w:tcPr>
          <w:p w:rsidR="00CB411D" w:rsidRDefault="00CB411D">
            <w:pPr>
              <w:pStyle w:val="ConsPlusNormal"/>
              <w:jc w:val="center"/>
            </w:pPr>
            <w:r>
              <w:t xml:space="preserve">за предыдущий период </w:t>
            </w:r>
            <w:hyperlink w:anchor="P2203" w:history="1">
              <w:r>
                <w:rPr>
                  <w:color w:val="0000FF"/>
                </w:rPr>
                <w:t>&lt;**&gt;</w:t>
              </w:r>
            </w:hyperlink>
          </w:p>
        </w:tc>
        <w:tc>
          <w:tcPr>
            <w:tcW w:w="737" w:type="dxa"/>
          </w:tcPr>
          <w:p w:rsidR="00CB411D" w:rsidRDefault="00CB411D">
            <w:pPr>
              <w:pStyle w:val="ConsPlusNormal"/>
              <w:jc w:val="center"/>
            </w:pPr>
            <w:r>
              <w:t>за отчетный месяц</w:t>
            </w:r>
          </w:p>
        </w:tc>
        <w:tc>
          <w:tcPr>
            <w:tcW w:w="907" w:type="dxa"/>
            <w:tcBorders>
              <w:right w:val="nil"/>
            </w:tcBorders>
          </w:tcPr>
          <w:p w:rsidR="00CB411D" w:rsidRDefault="00CB411D">
            <w:pPr>
              <w:pStyle w:val="ConsPlusNormal"/>
              <w:jc w:val="center"/>
            </w:pPr>
            <w:r>
              <w:t>нарастающим итогом с начала года</w:t>
            </w:r>
          </w:p>
        </w:tc>
      </w:tr>
      <w:tr w:rsidR="00CB411D">
        <w:tc>
          <w:tcPr>
            <w:tcW w:w="643" w:type="dxa"/>
            <w:tcBorders>
              <w:left w:val="nil"/>
            </w:tcBorders>
          </w:tcPr>
          <w:p w:rsidR="00CB411D" w:rsidRDefault="00CB411D">
            <w:pPr>
              <w:pStyle w:val="ConsPlusNormal"/>
              <w:jc w:val="center"/>
            </w:pPr>
            <w:r>
              <w:t>1</w:t>
            </w:r>
          </w:p>
        </w:tc>
        <w:tc>
          <w:tcPr>
            <w:tcW w:w="737" w:type="dxa"/>
          </w:tcPr>
          <w:p w:rsidR="00CB411D" w:rsidRDefault="00CB411D">
            <w:pPr>
              <w:pStyle w:val="ConsPlusNormal"/>
              <w:jc w:val="center"/>
            </w:pPr>
            <w:r>
              <w:t>2</w:t>
            </w:r>
          </w:p>
        </w:tc>
        <w:tc>
          <w:tcPr>
            <w:tcW w:w="794" w:type="dxa"/>
          </w:tcPr>
          <w:p w:rsidR="00CB411D" w:rsidRDefault="00CB411D">
            <w:pPr>
              <w:pStyle w:val="ConsPlusNormal"/>
              <w:jc w:val="center"/>
            </w:pPr>
            <w:r>
              <w:t>3</w:t>
            </w:r>
          </w:p>
        </w:tc>
        <w:tc>
          <w:tcPr>
            <w:tcW w:w="624" w:type="dxa"/>
          </w:tcPr>
          <w:p w:rsidR="00CB411D" w:rsidRDefault="00CB411D">
            <w:pPr>
              <w:pStyle w:val="ConsPlusNormal"/>
              <w:jc w:val="center"/>
            </w:pPr>
            <w:r>
              <w:t>4</w:t>
            </w:r>
          </w:p>
        </w:tc>
        <w:tc>
          <w:tcPr>
            <w:tcW w:w="794" w:type="dxa"/>
          </w:tcPr>
          <w:p w:rsidR="00CB411D" w:rsidRDefault="00CB411D">
            <w:pPr>
              <w:pStyle w:val="ConsPlusNormal"/>
              <w:jc w:val="center"/>
            </w:pPr>
            <w:r>
              <w:t>5</w:t>
            </w:r>
          </w:p>
        </w:tc>
        <w:tc>
          <w:tcPr>
            <w:tcW w:w="955" w:type="dxa"/>
          </w:tcPr>
          <w:p w:rsidR="00CB411D" w:rsidRDefault="00CB411D">
            <w:pPr>
              <w:pStyle w:val="ConsPlusNormal"/>
              <w:jc w:val="center"/>
            </w:pPr>
            <w:r>
              <w:t>6</w:t>
            </w:r>
          </w:p>
        </w:tc>
        <w:tc>
          <w:tcPr>
            <w:tcW w:w="907" w:type="dxa"/>
          </w:tcPr>
          <w:p w:rsidR="00CB411D" w:rsidRDefault="00CB411D">
            <w:pPr>
              <w:pStyle w:val="ConsPlusNormal"/>
              <w:jc w:val="center"/>
            </w:pPr>
            <w:r>
              <w:t>7</w:t>
            </w:r>
          </w:p>
        </w:tc>
        <w:tc>
          <w:tcPr>
            <w:tcW w:w="680" w:type="dxa"/>
          </w:tcPr>
          <w:p w:rsidR="00CB411D" w:rsidRDefault="00CB411D">
            <w:pPr>
              <w:pStyle w:val="ConsPlusNormal"/>
              <w:jc w:val="center"/>
            </w:pPr>
            <w:r>
              <w:t>8</w:t>
            </w:r>
          </w:p>
        </w:tc>
        <w:tc>
          <w:tcPr>
            <w:tcW w:w="737" w:type="dxa"/>
          </w:tcPr>
          <w:p w:rsidR="00CB411D" w:rsidRDefault="00CB411D">
            <w:pPr>
              <w:pStyle w:val="ConsPlusNormal"/>
              <w:jc w:val="center"/>
            </w:pPr>
            <w:r>
              <w:t>9</w:t>
            </w:r>
          </w:p>
        </w:tc>
        <w:tc>
          <w:tcPr>
            <w:tcW w:w="907" w:type="dxa"/>
          </w:tcPr>
          <w:p w:rsidR="00CB411D" w:rsidRDefault="00CB411D">
            <w:pPr>
              <w:pStyle w:val="ConsPlusNormal"/>
              <w:jc w:val="center"/>
            </w:pPr>
            <w:r>
              <w:t>10</w:t>
            </w:r>
          </w:p>
        </w:tc>
        <w:tc>
          <w:tcPr>
            <w:tcW w:w="794" w:type="dxa"/>
          </w:tcPr>
          <w:p w:rsidR="00CB411D" w:rsidRDefault="00CB411D">
            <w:pPr>
              <w:pStyle w:val="ConsPlusNormal"/>
              <w:jc w:val="center"/>
            </w:pPr>
            <w:r>
              <w:t>11</w:t>
            </w:r>
          </w:p>
        </w:tc>
        <w:tc>
          <w:tcPr>
            <w:tcW w:w="850" w:type="dxa"/>
          </w:tcPr>
          <w:p w:rsidR="00CB411D" w:rsidRDefault="00CB411D">
            <w:pPr>
              <w:pStyle w:val="ConsPlusNormal"/>
              <w:jc w:val="center"/>
            </w:pPr>
            <w:r>
              <w:t>12</w:t>
            </w:r>
          </w:p>
        </w:tc>
        <w:tc>
          <w:tcPr>
            <w:tcW w:w="737" w:type="dxa"/>
          </w:tcPr>
          <w:p w:rsidR="00CB411D" w:rsidRDefault="00CB411D">
            <w:pPr>
              <w:pStyle w:val="ConsPlusNormal"/>
              <w:jc w:val="center"/>
            </w:pPr>
            <w:r>
              <w:t>13</w:t>
            </w:r>
          </w:p>
        </w:tc>
        <w:tc>
          <w:tcPr>
            <w:tcW w:w="907" w:type="dxa"/>
          </w:tcPr>
          <w:p w:rsidR="00CB411D" w:rsidRDefault="00CB411D">
            <w:pPr>
              <w:pStyle w:val="ConsPlusNormal"/>
              <w:jc w:val="center"/>
            </w:pPr>
            <w:r>
              <w:t>14</w:t>
            </w:r>
          </w:p>
        </w:tc>
        <w:tc>
          <w:tcPr>
            <w:tcW w:w="854" w:type="dxa"/>
          </w:tcPr>
          <w:p w:rsidR="00CB411D" w:rsidRDefault="00CB411D">
            <w:pPr>
              <w:pStyle w:val="ConsPlusNormal"/>
              <w:jc w:val="center"/>
            </w:pPr>
            <w:r>
              <w:t>15</w:t>
            </w:r>
          </w:p>
        </w:tc>
        <w:tc>
          <w:tcPr>
            <w:tcW w:w="737" w:type="dxa"/>
          </w:tcPr>
          <w:p w:rsidR="00CB411D" w:rsidRDefault="00CB411D">
            <w:pPr>
              <w:pStyle w:val="ConsPlusNormal"/>
              <w:jc w:val="center"/>
            </w:pPr>
            <w:r>
              <w:t>16</w:t>
            </w:r>
          </w:p>
        </w:tc>
        <w:tc>
          <w:tcPr>
            <w:tcW w:w="907" w:type="dxa"/>
            <w:tcBorders>
              <w:right w:val="nil"/>
            </w:tcBorders>
          </w:tcPr>
          <w:p w:rsidR="00CB411D" w:rsidRDefault="00CB411D">
            <w:pPr>
              <w:pStyle w:val="ConsPlusNormal"/>
              <w:jc w:val="center"/>
            </w:pPr>
            <w:r>
              <w:t>17</w:t>
            </w:r>
          </w:p>
        </w:tc>
      </w:tr>
      <w:tr w:rsidR="00CB411D">
        <w:tc>
          <w:tcPr>
            <w:tcW w:w="13564" w:type="dxa"/>
            <w:gridSpan w:val="17"/>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2009 г. по 31 декабря 2015 г. включительно на срок от 2 до 8 лет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на строительство, реконструкцию и модернизацию объектов по глубокой переработке сельскохозяйственной продукции (мяса, молока, картофеля и плодоовощной продукции) (</w:t>
            </w:r>
            <w:hyperlink w:anchor="P162" w:history="1">
              <w:r>
                <w:rPr>
                  <w:color w:val="0000FF"/>
                </w:rPr>
                <w:t>абзац четвертый подпункта "б" пункта 2.5</w:t>
              </w:r>
            </w:hyperlink>
            <w:r>
              <w:t xml:space="preserve"> настоящих Правил)</w:t>
            </w:r>
          </w:p>
        </w:tc>
      </w:tr>
      <w:tr w:rsidR="00CB411D">
        <w:tc>
          <w:tcPr>
            <w:tcW w:w="643" w:type="dxa"/>
            <w:tcBorders>
              <w:left w:val="nil"/>
            </w:tcBorders>
          </w:tcPr>
          <w:p w:rsidR="00CB411D" w:rsidRDefault="00CB411D">
            <w:pPr>
              <w:pStyle w:val="ConsPlusNormal"/>
            </w:pPr>
          </w:p>
        </w:tc>
        <w:tc>
          <w:tcPr>
            <w:tcW w:w="737" w:type="dxa"/>
          </w:tcPr>
          <w:p w:rsidR="00CB411D" w:rsidRDefault="00CB411D">
            <w:pPr>
              <w:pStyle w:val="ConsPlusNormal"/>
            </w:pPr>
          </w:p>
        </w:tc>
        <w:tc>
          <w:tcPr>
            <w:tcW w:w="794" w:type="dxa"/>
          </w:tcPr>
          <w:p w:rsidR="00CB411D" w:rsidRDefault="00CB411D">
            <w:pPr>
              <w:pStyle w:val="ConsPlusNormal"/>
            </w:pPr>
          </w:p>
        </w:tc>
        <w:tc>
          <w:tcPr>
            <w:tcW w:w="624" w:type="dxa"/>
          </w:tcPr>
          <w:p w:rsidR="00CB411D" w:rsidRDefault="00CB411D">
            <w:pPr>
              <w:pStyle w:val="ConsPlusNormal"/>
            </w:pPr>
          </w:p>
        </w:tc>
        <w:tc>
          <w:tcPr>
            <w:tcW w:w="794" w:type="dxa"/>
          </w:tcPr>
          <w:p w:rsidR="00CB411D" w:rsidRDefault="00CB411D">
            <w:pPr>
              <w:pStyle w:val="ConsPlusNormal"/>
            </w:pPr>
          </w:p>
        </w:tc>
        <w:tc>
          <w:tcPr>
            <w:tcW w:w="955" w:type="dxa"/>
          </w:tcPr>
          <w:p w:rsidR="00CB411D" w:rsidRDefault="00CB411D">
            <w:pPr>
              <w:pStyle w:val="ConsPlusNormal"/>
            </w:pPr>
          </w:p>
        </w:tc>
        <w:tc>
          <w:tcPr>
            <w:tcW w:w="907"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794" w:type="dxa"/>
          </w:tcPr>
          <w:p w:rsidR="00CB411D" w:rsidRDefault="00CB411D">
            <w:pPr>
              <w:pStyle w:val="ConsPlusNormal"/>
            </w:pPr>
          </w:p>
        </w:tc>
        <w:tc>
          <w:tcPr>
            <w:tcW w:w="85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854" w:type="dxa"/>
          </w:tcPr>
          <w:p w:rsidR="00CB411D" w:rsidRDefault="00CB411D">
            <w:pPr>
              <w:pStyle w:val="ConsPlusNormal"/>
            </w:pPr>
          </w:p>
        </w:tc>
        <w:tc>
          <w:tcPr>
            <w:tcW w:w="737" w:type="dxa"/>
          </w:tcPr>
          <w:p w:rsidR="00CB411D" w:rsidRDefault="00CB411D">
            <w:pPr>
              <w:pStyle w:val="ConsPlusNormal"/>
            </w:pPr>
          </w:p>
        </w:tc>
        <w:tc>
          <w:tcPr>
            <w:tcW w:w="907" w:type="dxa"/>
            <w:tcBorders>
              <w:right w:val="nil"/>
            </w:tcBorders>
          </w:tcPr>
          <w:p w:rsidR="00CB411D" w:rsidRDefault="00CB411D">
            <w:pPr>
              <w:pStyle w:val="ConsPlusNormal"/>
            </w:pPr>
          </w:p>
        </w:tc>
      </w:tr>
      <w:tr w:rsidR="00CB411D">
        <w:tc>
          <w:tcPr>
            <w:tcW w:w="13564" w:type="dxa"/>
            <w:gridSpan w:val="17"/>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2011 г. по 31 декабря 2015 г. включительно на срок от 2 до 8 лет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на внедрение в сельскохозяйственное производство технологий с использованием мелиоративных систем (</w:t>
            </w:r>
            <w:hyperlink w:anchor="P165" w:history="1">
              <w:r>
                <w:rPr>
                  <w:color w:val="0000FF"/>
                </w:rPr>
                <w:t>абзац шестой подпункта "б" пункта 2.5</w:t>
              </w:r>
            </w:hyperlink>
            <w:r>
              <w:t xml:space="preserve"> настоящих Правил)</w:t>
            </w:r>
          </w:p>
        </w:tc>
      </w:tr>
      <w:tr w:rsidR="00CB411D">
        <w:tc>
          <w:tcPr>
            <w:tcW w:w="643" w:type="dxa"/>
            <w:tcBorders>
              <w:left w:val="nil"/>
            </w:tcBorders>
          </w:tcPr>
          <w:p w:rsidR="00CB411D" w:rsidRDefault="00CB411D">
            <w:pPr>
              <w:pStyle w:val="ConsPlusNormal"/>
            </w:pPr>
          </w:p>
        </w:tc>
        <w:tc>
          <w:tcPr>
            <w:tcW w:w="737" w:type="dxa"/>
          </w:tcPr>
          <w:p w:rsidR="00CB411D" w:rsidRDefault="00CB411D">
            <w:pPr>
              <w:pStyle w:val="ConsPlusNormal"/>
            </w:pPr>
          </w:p>
        </w:tc>
        <w:tc>
          <w:tcPr>
            <w:tcW w:w="794" w:type="dxa"/>
          </w:tcPr>
          <w:p w:rsidR="00CB411D" w:rsidRDefault="00CB411D">
            <w:pPr>
              <w:pStyle w:val="ConsPlusNormal"/>
            </w:pPr>
          </w:p>
        </w:tc>
        <w:tc>
          <w:tcPr>
            <w:tcW w:w="624" w:type="dxa"/>
          </w:tcPr>
          <w:p w:rsidR="00CB411D" w:rsidRDefault="00CB411D">
            <w:pPr>
              <w:pStyle w:val="ConsPlusNormal"/>
            </w:pPr>
          </w:p>
        </w:tc>
        <w:tc>
          <w:tcPr>
            <w:tcW w:w="794" w:type="dxa"/>
          </w:tcPr>
          <w:p w:rsidR="00CB411D" w:rsidRDefault="00CB411D">
            <w:pPr>
              <w:pStyle w:val="ConsPlusNormal"/>
            </w:pPr>
          </w:p>
        </w:tc>
        <w:tc>
          <w:tcPr>
            <w:tcW w:w="955" w:type="dxa"/>
          </w:tcPr>
          <w:p w:rsidR="00CB411D" w:rsidRDefault="00CB411D">
            <w:pPr>
              <w:pStyle w:val="ConsPlusNormal"/>
            </w:pPr>
          </w:p>
        </w:tc>
        <w:tc>
          <w:tcPr>
            <w:tcW w:w="907"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794" w:type="dxa"/>
          </w:tcPr>
          <w:p w:rsidR="00CB411D" w:rsidRDefault="00CB411D">
            <w:pPr>
              <w:pStyle w:val="ConsPlusNormal"/>
            </w:pPr>
          </w:p>
        </w:tc>
        <w:tc>
          <w:tcPr>
            <w:tcW w:w="85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854" w:type="dxa"/>
          </w:tcPr>
          <w:p w:rsidR="00CB411D" w:rsidRDefault="00CB411D">
            <w:pPr>
              <w:pStyle w:val="ConsPlusNormal"/>
            </w:pPr>
          </w:p>
        </w:tc>
        <w:tc>
          <w:tcPr>
            <w:tcW w:w="737" w:type="dxa"/>
          </w:tcPr>
          <w:p w:rsidR="00CB411D" w:rsidRDefault="00CB411D">
            <w:pPr>
              <w:pStyle w:val="ConsPlusNormal"/>
            </w:pPr>
          </w:p>
        </w:tc>
        <w:tc>
          <w:tcPr>
            <w:tcW w:w="907" w:type="dxa"/>
            <w:tcBorders>
              <w:right w:val="nil"/>
            </w:tcBorders>
          </w:tcPr>
          <w:p w:rsidR="00CB411D" w:rsidRDefault="00CB411D">
            <w:pPr>
              <w:pStyle w:val="ConsPlusNormal"/>
            </w:pPr>
          </w:p>
        </w:tc>
      </w:tr>
      <w:tr w:rsidR="00CB411D">
        <w:tc>
          <w:tcPr>
            <w:tcW w:w="13564" w:type="dxa"/>
            <w:gridSpan w:val="17"/>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2008 г. по 1 января 2010 г. на срок до 10 лет сельскохозяйственными товаропроизводителями (за исключением граждан, ведущих личное подсобное хозяйство) на приобретение сельскохозяйственной техники (</w:t>
            </w:r>
            <w:hyperlink w:anchor="P170" w:history="1">
              <w:r>
                <w:rPr>
                  <w:color w:val="0000FF"/>
                </w:rPr>
                <w:t>абзац девятый подпункта "б" пункта 2.5</w:t>
              </w:r>
            </w:hyperlink>
            <w:r>
              <w:t xml:space="preserve"> настоящих Правил)</w:t>
            </w:r>
          </w:p>
        </w:tc>
      </w:tr>
      <w:tr w:rsidR="00CB411D">
        <w:tc>
          <w:tcPr>
            <w:tcW w:w="643" w:type="dxa"/>
            <w:tcBorders>
              <w:left w:val="nil"/>
            </w:tcBorders>
          </w:tcPr>
          <w:p w:rsidR="00CB411D" w:rsidRDefault="00CB411D">
            <w:pPr>
              <w:pStyle w:val="ConsPlusNormal"/>
            </w:pPr>
          </w:p>
        </w:tc>
        <w:tc>
          <w:tcPr>
            <w:tcW w:w="737" w:type="dxa"/>
          </w:tcPr>
          <w:p w:rsidR="00CB411D" w:rsidRDefault="00CB411D">
            <w:pPr>
              <w:pStyle w:val="ConsPlusNormal"/>
            </w:pPr>
          </w:p>
        </w:tc>
        <w:tc>
          <w:tcPr>
            <w:tcW w:w="794" w:type="dxa"/>
          </w:tcPr>
          <w:p w:rsidR="00CB411D" w:rsidRDefault="00CB411D">
            <w:pPr>
              <w:pStyle w:val="ConsPlusNormal"/>
            </w:pPr>
          </w:p>
        </w:tc>
        <w:tc>
          <w:tcPr>
            <w:tcW w:w="624" w:type="dxa"/>
          </w:tcPr>
          <w:p w:rsidR="00CB411D" w:rsidRDefault="00CB411D">
            <w:pPr>
              <w:pStyle w:val="ConsPlusNormal"/>
            </w:pPr>
          </w:p>
        </w:tc>
        <w:tc>
          <w:tcPr>
            <w:tcW w:w="794" w:type="dxa"/>
          </w:tcPr>
          <w:p w:rsidR="00CB411D" w:rsidRDefault="00CB411D">
            <w:pPr>
              <w:pStyle w:val="ConsPlusNormal"/>
            </w:pPr>
          </w:p>
        </w:tc>
        <w:tc>
          <w:tcPr>
            <w:tcW w:w="955" w:type="dxa"/>
          </w:tcPr>
          <w:p w:rsidR="00CB411D" w:rsidRDefault="00CB411D">
            <w:pPr>
              <w:pStyle w:val="ConsPlusNormal"/>
            </w:pPr>
          </w:p>
        </w:tc>
        <w:tc>
          <w:tcPr>
            <w:tcW w:w="907"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794" w:type="dxa"/>
          </w:tcPr>
          <w:p w:rsidR="00CB411D" w:rsidRDefault="00CB411D">
            <w:pPr>
              <w:pStyle w:val="ConsPlusNormal"/>
            </w:pPr>
          </w:p>
        </w:tc>
        <w:tc>
          <w:tcPr>
            <w:tcW w:w="85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854" w:type="dxa"/>
          </w:tcPr>
          <w:p w:rsidR="00CB411D" w:rsidRDefault="00CB411D">
            <w:pPr>
              <w:pStyle w:val="ConsPlusNormal"/>
            </w:pPr>
          </w:p>
        </w:tc>
        <w:tc>
          <w:tcPr>
            <w:tcW w:w="737" w:type="dxa"/>
          </w:tcPr>
          <w:p w:rsidR="00CB411D" w:rsidRDefault="00CB411D">
            <w:pPr>
              <w:pStyle w:val="ConsPlusNormal"/>
            </w:pPr>
          </w:p>
        </w:tc>
        <w:tc>
          <w:tcPr>
            <w:tcW w:w="907" w:type="dxa"/>
            <w:tcBorders>
              <w:right w:val="nil"/>
            </w:tcBorders>
          </w:tcPr>
          <w:p w:rsidR="00CB411D" w:rsidRDefault="00CB411D">
            <w:pPr>
              <w:pStyle w:val="ConsPlusNormal"/>
            </w:pPr>
          </w:p>
        </w:tc>
      </w:tr>
      <w:tr w:rsidR="00CB411D">
        <w:tc>
          <w:tcPr>
            <w:tcW w:w="13564" w:type="dxa"/>
            <w:gridSpan w:val="17"/>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2013 г. по 1 января 2015 г. на срок до 10 лет сельскохозяйственными товаропроизводителями (за исключением граждан, ведущих личное подсобное хозяйство) на приобретение тракторов для сельского хозяйства; комбайнов зерноуборочных в комплекте, включая дополнительное оборудование; машин для уборки и первичной обработки картофеля; машин для уборки и первичной обработки свеклы и других корнеплодов (</w:t>
            </w:r>
            <w:hyperlink w:anchor="P171" w:history="1">
              <w:r>
                <w:rPr>
                  <w:color w:val="0000FF"/>
                </w:rPr>
                <w:t>абзац десятый подпункта "б" пункта 2.5</w:t>
              </w:r>
            </w:hyperlink>
            <w:r>
              <w:t xml:space="preserve"> настоящих Правил)</w:t>
            </w:r>
          </w:p>
        </w:tc>
      </w:tr>
      <w:tr w:rsidR="00CB411D">
        <w:tc>
          <w:tcPr>
            <w:tcW w:w="643" w:type="dxa"/>
            <w:tcBorders>
              <w:left w:val="nil"/>
            </w:tcBorders>
          </w:tcPr>
          <w:p w:rsidR="00CB411D" w:rsidRDefault="00CB411D">
            <w:pPr>
              <w:pStyle w:val="ConsPlusNormal"/>
            </w:pPr>
          </w:p>
        </w:tc>
        <w:tc>
          <w:tcPr>
            <w:tcW w:w="737" w:type="dxa"/>
          </w:tcPr>
          <w:p w:rsidR="00CB411D" w:rsidRDefault="00CB411D">
            <w:pPr>
              <w:pStyle w:val="ConsPlusNormal"/>
            </w:pPr>
          </w:p>
        </w:tc>
        <w:tc>
          <w:tcPr>
            <w:tcW w:w="794" w:type="dxa"/>
          </w:tcPr>
          <w:p w:rsidR="00CB411D" w:rsidRDefault="00CB411D">
            <w:pPr>
              <w:pStyle w:val="ConsPlusNormal"/>
            </w:pPr>
          </w:p>
        </w:tc>
        <w:tc>
          <w:tcPr>
            <w:tcW w:w="624" w:type="dxa"/>
          </w:tcPr>
          <w:p w:rsidR="00CB411D" w:rsidRDefault="00CB411D">
            <w:pPr>
              <w:pStyle w:val="ConsPlusNormal"/>
            </w:pPr>
          </w:p>
        </w:tc>
        <w:tc>
          <w:tcPr>
            <w:tcW w:w="794" w:type="dxa"/>
          </w:tcPr>
          <w:p w:rsidR="00CB411D" w:rsidRDefault="00CB411D">
            <w:pPr>
              <w:pStyle w:val="ConsPlusNormal"/>
            </w:pPr>
          </w:p>
        </w:tc>
        <w:tc>
          <w:tcPr>
            <w:tcW w:w="955" w:type="dxa"/>
          </w:tcPr>
          <w:p w:rsidR="00CB411D" w:rsidRDefault="00CB411D">
            <w:pPr>
              <w:pStyle w:val="ConsPlusNormal"/>
            </w:pPr>
          </w:p>
        </w:tc>
        <w:tc>
          <w:tcPr>
            <w:tcW w:w="907"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794" w:type="dxa"/>
          </w:tcPr>
          <w:p w:rsidR="00CB411D" w:rsidRDefault="00CB411D">
            <w:pPr>
              <w:pStyle w:val="ConsPlusNormal"/>
            </w:pPr>
          </w:p>
        </w:tc>
        <w:tc>
          <w:tcPr>
            <w:tcW w:w="85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854" w:type="dxa"/>
          </w:tcPr>
          <w:p w:rsidR="00CB411D" w:rsidRDefault="00CB411D">
            <w:pPr>
              <w:pStyle w:val="ConsPlusNormal"/>
            </w:pPr>
          </w:p>
        </w:tc>
        <w:tc>
          <w:tcPr>
            <w:tcW w:w="737" w:type="dxa"/>
          </w:tcPr>
          <w:p w:rsidR="00CB411D" w:rsidRDefault="00CB411D">
            <w:pPr>
              <w:pStyle w:val="ConsPlusNormal"/>
            </w:pPr>
          </w:p>
        </w:tc>
        <w:tc>
          <w:tcPr>
            <w:tcW w:w="907" w:type="dxa"/>
            <w:tcBorders>
              <w:right w:val="nil"/>
            </w:tcBorders>
          </w:tcPr>
          <w:p w:rsidR="00CB411D" w:rsidRDefault="00CB411D">
            <w:pPr>
              <w:pStyle w:val="ConsPlusNormal"/>
            </w:pPr>
          </w:p>
        </w:tc>
      </w:tr>
      <w:tr w:rsidR="00CB411D">
        <w:tc>
          <w:tcPr>
            <w:tcW w:w="13564" w:type="dxa"/>
            <w:gridSpan w:val="17"/>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2013 г. по 31 декабря 2015 г. включительно на срок до 10 лет сельскохозяйственными товаропроизводителями (за исключением граждан, ведущих личное подсобное хозяйство) на приобретение имущества организаций агропромышленного комплекса Чувашской Республики, признанных решением суда банкротами (</w:t>
            </w:r>
            <w:hyperlink w:anchor="P173" w:history="1">
              <w:r>
                <w:rPr>
                  <w:color w:val="0000FF"/>
                </w:rPr>
                <w:t>абзац одиннадцатый подпункта "б" пункта 2.5</w:t>
              </w:r>
            </w:hyperlink>
            <w:r>
              <w:t xml:space="preserve"> настоящих Правил)</w:t>
            </w:r>
          </w:p>
        </w:tc>
      </w:tr>
      <w:tr w:rsidR="00CB411D">
        <w:tc>
          <w:tcPr>
            <w:tcW w:w="643" w:type="dxa"/>
            <w:tcBorders>
              <w:left w:val="nil"/>
            </w:tcBorders>
          </w:tcPr>
          <w:p w:rsidR="00CB411D" w:rsidRDefault="00CB411D">
            <w:pPr>
              <w:pStyle w:val="ConsPlusNormal"/>
            </w:pPr>
          </w:p>
        </w:tc>
        <w:tc>
          <w:tcPr>
            <w:tcW w:w="737" w:type="dxa"/>
          </w:tcPr>
          <w:p w:rsidR="00CB411D" w:rsidRDefault="00CB411D">
            <w:pPr>
              <w:pStyle w:val="ConsPlusNormal"/>
            </w:pPr>
          </w:p>
        </w:tc>
        <w:tc>
          <w:tcPr>
            <w:tcW w:w="794" w:type="dxa"/>
          </w:tcPr>
          <w:p w:rsidR="00CB411D" w:rsidRDefault="00CB411D">
            <w:pPr>
              <w:pStyle w:val="ConsPlusNormal"/>
            </w:pPr>
          </w:p>
        </w:tc>
        <w:tc>
          <w:tcPr>
            <w:tcW w:w="624" w:type="dxa"/>
          </w:tcPr>
          <w:p w:rsidR="00CB411D" w:rsidRDefault="00CB411D">
            <w:pPr>
              <w:pStyle w:val="ConsPlusNormal"/>
            </w:pPr>
          </w:p>
        </w:tc>
        <w:tc>
          <w:tcPr>
            <w:tcW w:w="794" w:type="dxa"/>
          </w:tcPr>
          <w:p w:rsidR="00CB411D" w:rsidRDefault="00CB411D">
            <w:pPr>
              <w:pStyle w:val="ConsPlusNormal"/>
            </w:pPr>
          </w:p>
        </w:tc>
        <w:tc>
          <w:tcPr>
            <w:tcW w:w="955" w:type="dxa"/>
          </w:tcPr>
          <w:p w:rsidR="00CB411D" w:rsidRDefault="00CB411D">
            <w:pPr>
              <w:pStyle w:val="ConsPlusNormal"/>
            </w:pPr>
          </w:p>
        </w:tc>
        <w:tc>
          <w:tcPr>
            <w:tcW w:w="907"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794" w:type="dxa"/>
          </w:tcPr>
          <w:p w:rsidR="00CB411D" w:rsidRDefault="00CB411D">
            <w:pPr>
              <w:pStyle w:val="ConsPlusNormal"/>
            </w:pPr>
          </w:p>
        </w:tc>
        <w:tc>
          <w:tcPr>
            <w:tcW w:w="85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854" w:type="dxa"/>
          </w:tcPr>
          <w:p w:rsidR="00CB411D" w:rsidRDefault="00CB411D">
            <w:pPr>
              <w:pStyle w:val="ConsPlusNormal"/>
            </w:pPr>
          </w:p>
        </w:tc>
        <w:tc>
          <w:tcPr>
            <w:tcW w:w="737" w:type="dxa"/>
          </w:tcPr>
          <w:p w:rsidR="00CB411D" w:rsidRDefault="00CB411D">
            <w:pPr>
              <w:pStyle w:val="ConsPlusNormal"/>
            </w:pPr>
          </w:p>
        </w:tc>
        <w:tc>
          <w:tcPr>
            <w:tcW w:w="907" w:type="dxa"/>
            <w:tcBorders>
              <w:right w:val="nil"/>
            </w:tcBorders>
          </w:tcPr>
          <w:p w:rsidR="00CB411D" w:rsidRDefault="00CB411D">
            <w:pPr>
              <w:pStyle w:val="ConsPlusNormal"/>
            </w:pPr>
          </w:p>
        </w:tc>
      </w:tr>
      <w:tr w:rsidR="00CB411D">
        <w:tc>
          <w:tcPr>
            <w:tcW w:w="13564" w:type="dxa"/>
            <w:gridSpan w:val="17"/>
            <w:tcBorders>
              <w:left w:val="nil"/>
              <w:right w:val="nil"/>
            </w:tcBorders>
          </w:tcPr>
          <w:p w:rsidR="00CB411D" w:rsidRDefault="00CB411D">
            <w:pPr>
              <w:pStyle w:val="ConsPlusNormal"/>
              <w:jc w:val="center"/>
            </w:pPr>
            <w:r>
              <w:t>По кредитным договорам (договорам займа), заключенным в период с 1 января 2010 г. по 31 декабря 2015 г. включительно на срок от 2 до 8 лет организациями агропромышленного комплекса независимо от их организационно-правовой формы, отобранными на конкурсной основе, на внедрение биотехнологий, расширение производства, создание новых видов производства, обеспечивающих увеличение доходов республиканского бюджета Чувашской Республики (</w:t>
            </w:r>
            <w:hyperlink w:anchor="P183" w:history="1">
              <w:r>
                <w:rPr>
                  <w:color w:val="0000FF"/>
                </w:rPr>
                <w:t>абзац шестнадцатый подпункта "б" пункта 2.5</w:t>
              </w:r>
            </w:hyperlink>
            <w:r>
              <w:t xml:space="preserve"> настоящих Правил)</w:t>
            </w:r>
          </w:p>
        </w:tc>
      </w:tr>
      <w:tr w:rsidR="00CB411D">
        <w:tc>
          <w:tcPr>
            <w:tcW w:w="643" w:type="dxa"/>
            <w:tcBorders>
              <w:left w:val="nil"/>
            </w:tcBorders>
          </w:tcPr>
          <w:p w:rsidR="00CB411D" w:rsidRDefault="00CB411D">
            <w:pPr>
              <w:pStyle w:val="ConsPlusNormal"/>
            </w:pPr>
          </w:p>
        </w:tc>
        <w:tc>
          <w:tcPr>
            <w:tcW w:w="737" w:type="dxa"/>
          </w:tcPr>
          <w:p w:rsidR="00CB411D" w:rsidRDefault="00CB411D">
            <w:pPr>
              <w:pStyle w:val="ConsPlusNormal"/>
            </w:pPr>
          </w:p>
        </w:tc>
        <w:tc>
          <w:tcPr>
            <w:tcW w:w="794" w:type="dxa"/>
          </w:tcPr>
          <w:p w:rsidR="00CB411D" w:rsidRDefault="00CB411D">
            <w:pPr>
              <w:pStyle w:val="ConsPlusNormal"/>
            </w:pPr>
          </w:p>
        </w:tc>
        <w:tc>
          <w:tcPr>
            <w:tcW w:w="624" w:type="dxa"/>
          </w:tcPr>
          <w:p w:rsidR="00CB411D" w:rsidRDefault="00CB411D">
            <w:pPr>
              <w:pStyle w:val="ConsPlusNormal"/>
            </w:pPr>
          </w:p>
        </w:tc>
        <w:tc>
          <w:tcPr>
            <w:tcW w:w="794" w:type="dxa"/>
          </w:tcPr>
          <w:p w:rsidR="00CB411D" w:rsidRDefault="00CB411D">
            <w:pPr>
              <w:pStyle w:val="ConsPlusNormal"/>
            </w:pPr>
          </w:p>
        </w:tc>
        <w:tc>
          <w:tcPr>
            <w:tcW w:w="955" w:type="dxa"/>
          </w:tcPr>
          <w:p w:rsidR="00CB411D" w:rsidRDefault="00CB411D">
            <w:pPr>
              <w:pStyle w:val="ConsPlusNormal"/>
            </w:pPr>
          </w:p>
        </w:tc>
        <w:tc>
          <w:tcPr>
            <w:tcW w:w="907"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794" w:type="dxa"/>
          </w:tcPr>
          <w:p w:rsidR="00CB411D" w:rsidRDefault="00CB411D">
            <w:pPr>
              <w:pStyle w:val="ConsPlusNormal"/>
            </w:pPr>
          </w:p>
        </w:tc>
        <w:tc>
          <w:tcPr>
            <w:tcW w:w="85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854" w:type="dxa"/>
          </w:tcPr>
          <w:p w:rsidR="00CB411D" w:rsidRDefault="00CB411D">
            <w:pPr>
              <w:pStyle w:val="ConsPlusNormal"/>
            </w:pPr>
          </w:p>
        </w:tc>
        <w:tc>
          <w:tcPr>
            <w:tcW w:w="737" w:type="dxa"/>
          </w:tcPr>
          <w:p w:rsidR="00CB411D" w:rsidRDefault="00CB411D">
            <w:pPr>
              <w:pStyle w:val="ConsPlusNormal"/>
            </w:pPr>
          </w:p>
        </w:tc>
        <w:tc>
          <w:tcPr>
            <w:tcW w:w="907" w:type="dxa"/>
            <w:tcBorders>
              <w:right w:val="nil"/>
            </w:tcBorders>
          </w:tcPr>
          <w:p w:rsidR="00CB411D" w:rsidRDefault="00CB411D">
            <w:pPr>
              <w:pStyle w:val="ConsPlusNormal"/>
            </w:pPr>
          </w:p>
        </w:tc>
      </w:tr>
      <w:tr w:rsidR="00CB411D">
        <w:tc>
          <w:tcPr>
            <w:tcW w:w="3592" w:type="dxa"/>
            <w:gridSpan w:val="5"/>
            <w:tcBorders>
              <w:left w:val="nil"/>
            </w:tcBorders>
          </w:tcPr>
          <w:p w:rsidR="00CB411D" w:rsidRDefault="00CB411D">
            <w:pPr>
              <w:pStyle w:val="ConsPlusNormal"/>
            </w:pPr>
            <w:r>
              <w:t>Всего по договорам</w:t>
            </w:r>
          </w:p>
        </w:tc>
        <w:tc>
          <w:tcPr>
            <w:tcW w:w="955" w:type="dxa"/>
          </w:tcPr>
          <w:p w:rsidR="00CB411D" w:rsidRDefault="00CB411D">
            <w:pPr>
              <w:pStyle w:val="ConsPlusNormal"/>
            </w:pPr>
          </w:p>
        </w:tc>
        <w:tc>
          <w:tcPr>
            <w:tcW w:w="907" w:type="dxa"/>
          </w:tcPr>
          <w:p w:rsidR="00CB411D" w:rsidRDefault="00CB411D">
            <w:pPr>
              <w:pStyle w:val="ConsPlusNormal"/>
            </w:pPr>
          </w:p>
        </w:tc>
        <w:tc>
          <w:tcPr>
            <w:tcW w:w="68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794" w:type="dxa"/>
          </w:tcPr>
          <w:p w:rsidR="00CB411D" w:rsidRDefault="00CB411D">
            <w:pPr>
              <w:pStyle w:val="ConsPlusNormal"/>
            </w:pPr>
          </w:p>
        </w:tc>
        <w:tc>
          <w:tcPr>
            <w:tcW w:w="850" w:type="dxa"/>
          </w:tcPr>
          <w:p w:rsidR="00CB411D" w:rsidRDefault="00CB411D">
            <w:pPr>
              <w:pStyle w:val="ConsPlusNormal"/>
            </w:pPr>
          </w:p>
        </w:tc>
        <w:tc>
          <w:tcPr>
            <w:tcW w:w="737" w:type="dxa"/>
          </w:tcPr>
          <w:p w:rsidR="00CB411D" w:rsidRDefault="00CB411D">
            <w:pPr>
              <w:pStyle w:val="ConsPlusNormal"/>
            </w:pPr>
          </w:p>
        </w:tc>
        <w:tc>
          <w:tcPr>
            <w:tcW w:w="907" w:type="dxa"/>
          </w:tcPr>
          <w:p w:rsidR="00CB411D" w:rsidRDefault="00CB411D">
            <w:pPr>
              <w:pStyle w:val="ConsPlusNormal"/>
            </w:pPr>
          </w:p>
        </w:tc>
        <w:tc>
          <w:tcPr>
            <w:tcW w:w="854" w:type="dxa"/>
          </w:tcPr>
          <w:p w:rsidR="00CB411D" w:rsidRDefault="00CB411D">
            <w:pPr>
              <w:pStyle w:val="ConsPlusNormal"/>
            </w:pPr>
          </w:p>
        </w:tc>
        <w:tc>
          <w:tcPr>
            <w:tcW w:w="737" w:type="dxa"/>
          </w:tcPr>
          <w:p w:rsidR="00CB411D" w:rsidRDefault="00CB411D">
            <w:pPr>
              <w:pStyle w:val="ConsPlusNormal"/>
            </w:pPr>
          </w:p>
        </w:tc>
        <w:tc>
          <w:tcPr>
            <w:tcW w:w="907" w:type="dxa"/>
            <w:tcBorders>
              <w:right w:val="nil"/>
            </w:tcBorders>
          </w:tcPr>
          <w:p w:rsidR="00CB411D" w:rsidRDefault="00CB411D">
            <w:pPr>
              <w:pStyle w:val="ConsPlusNormal"/>
            </w:pPr>
          </w:p>
        </w:tc>
      </w:tr>
    </w:tbl>
    <w:p w:rsidR="00CB411D" w:rsidRDefault="00CB411D">
      <w:pPr>
        <w:pStyle w:val="ConsPlusNormal"/>
        <w:jc w:val="both"/>
      </w:pPr>
    </w:p>
    <w:p w:rsidR="00CB411D" w:rsidRDefault="00CB411D">
      <w:pPr>
        <w:pStyle w:val="ConsPlusNonformat"/>
        <w:jc w:val="both"/>
      </w:pPr>
      <w:r>
        <w:t xml:space="preserve">    (В разрезе муниципальных районов, заемщиков).</w:t>
      </w:r>
    </w:p>
    <w:p w:rsidR="00CB411D" w:rsidRDefault="00CB411D">
      <w:pPr>
        <w:pStyle w:val="ConsPlusNonformat"/>
        <w:jc w:val="both"/>
      </w:pPr>
    </w:p>
    <w:p w:rsidR="00CB411D" w:rsidRDefault="00CB411D">
      <w:pPr>
        <w:pStyle w:val="ConsPlusNonformat"/>
        <w:jc w:val="both"/>
      </w:pPr>
      <w:r>
        <w:t xml:space="preserve">    --------------------------------</w:t>
      </w:r>
    </w:p>
    <w:p w:rsidR="00CB411D" w:rsidRDefault="00CB411D">
      <w:pPr>
        <w:pStyle w:val="ConsPlusNonformat"/>
        <w:jc w:val="both"/>
      </w:pPr>
      <w:bookmarkStart w:id="59" w:name="P2199"/>
      <w:bookmarkEnd w:id="59"/>
      <w:r>
        <w:t xml:space="preserve">    &lt;*&gt; Указывается </w:t>
      </w:r>
      <w:hyperlink r:id="rId480" w:history="1">
        <w:r>
          <w:rPr>
            <w:color w:val="0000FF"/>
          </w:rPr>
          <w:t>ставка</w:t>
        </w:r>
      </w:hyperlink>
      <w:r>
        <w:t xml:space="preserve"> рефинансирования Банка России на дату заключения</w:t>
      </w:r>
    </w:p>
    <w:p w:rsidR="00CB411D" w:rsidRDefault="00CB411D">
      <w:pPr>
        <w:pStyle w:val="ConsPlusNonformat"/>
        <w:jc w:val="both"/>
      </w:pPr>
      <w:r>
        <w:t>кредитного договора (договора займа), а в случае заключения дополнительного</w:t>
      </w:r>
    </w:p>
    <w:p w:rsidR="00CB411D" w:rsidRDefault="00CB411D">
      <w:pPr>
        <w:pStyle w:val="ConsPlusNonformat"/>
        <w:jc w:val="both"/>
      </w:pPr>
      <w:r>
        <w:t>соглашения, связанного с изменением  размера платы за пользование  кредитом</w:t>
      </w:r>
    </w:p>
    <w:p w:rsidR="00CB411D" w:rsidRDefault="00CB411D">
      <w:pPr>
        <w:pStyle w:val="ConsPlusNonformat"/>
        <w:jc w:val="both"/>
      </w:pPr>
      <w:r>
        <w:t>(займом), - на дату заключения дополнительного соглашения.</w:t>
      </w:r>
    </w:p>
    <w:p w:rsidR="00CB411D" w:rsidRDefault="00CB411D">
      <w:pPr>
        <w:pStyle w:val="ConsPlusNonformat"/>
        <w:jc w:val="both"/>
      </w:pPr>
      <w:bookmarkStart w:id="60" w:name="P2203"/>
      <w:bookmarkEnd w:id="60"/>
      <w:r>
        <w:t xml:space="preserve">    &lt;**&gt;  Указывается сумма субсидии, не профинансированная ранее в связи с</w:t>
      </w:r>
    </w:p>
    <w:p w:rsidR="00CB411D" w:rsidRDefault="00CB411D">
      <w:pPr>
        <w:pStyle w:val="ConsPlusNonformat"/>
        <w:jc w:val="both"/>
      </w:pPr>
      <w:r>
        <w:t xml:space="preserve">невыполнением    условия,    предусмотренного    </w:t>
      </w:r>
      <w:hyperlink w:anchor="P129" w:history="1">
        <w:r>
          <w:rPr>
            <w:color w:val="0000FF"/>
          </w:rPr>
          <w:t>подпунктом  "г" пункта 2.2</w:t>
        </w:r>
      </w:hyperlink>
    </w:p>
    <w:p w:rsidR="00CB411D" w:rsidRDefault="00CB411D">
      <w:pPr>
        <w:pStyle w:val="ConsPlusNonformat"/>
        <w:jc w:val="both"/>
      </w:pPr>
      <w:r>
        <w:t>настоящих  Правил,  и  подлежащая  выплате в связи с выполнением указанного</w:t>
      </w:r>
    </w:p>
    <w:p w:rsidR="00CB411D" w:rsidRDefault="00CB411D">
      <w:pPr>
        <w:pStyle w:val="ConsPlusNonformat"/>
        <w:jc w:val="both"/>
      </w:pPr>
      <w:r>
        <w:t>условия на дату составления настоящей сводной справки-реестра.</w:t>
      </w:r>
    </w:p>
    <w:p w:rsidR="00CB411D" w:rsidRDefault="00CB411D">
      <w:pPr>
        <w:pStyle w:val="ConsPlusNonformat"/>
        <w:jc w:val="both"/>
      </w:pPr>
    </w:p>
    <w:p w:rsidR="00CB411D" w:rsidRDefault="00CB411D">
      <w:pPr>
        <w:pStyle w:val="ConsPlusNonformat"/>
        <w:jc w:val="both"/>
      </w:pPr>
      <w:r>
        <w:t>Заместитель министра сельского хозяйства</w:t>
      </w:r>
    </w:p>
    <w:p w:rsidR="00CB411D" w:rsidRDefault="00CB411D">
      <w:pPr>
        <w:pStyle w:val="ConsPlusNonformat"/>
        <w:jc w:val="both"/>
      </w:pPr>
      <w:r>
        <w:t>Чувашской Республики                     ___________ ______________________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r>
        <w:t>_____ __________ 20__ г.</w:t>
      </w:r>
    </w:p>
    <w:p w:rsidR="00CB411D" w:rsidRDefault="00CB411D">
      <w:pPr>
        <w:pStyle w:val="ConsPlusNormal"/>
        <w:jc w:val="both"/>
      </w:pPr>
    </w:p>
    <w:p w:rsidR="00CB411D" w:rsidRDefault="00CB411D">
      <w:pPr>
        <w:pStyle w:val="ConsPlusNormal"/>
        <w:jc w:val="both"/>
      </w:pPr>
    </w:p>
    <w:p w:rsidR="00CB411D" w:rsidRDefault="00CB411D">
      <w:pPr>
        <w:sectPr w:rsidR="00CB411D">
          <w:pgSz w:w="16838" w:h="11905" w:orient="landscape"/>
          <w:pgMar w:top="1701" w:right="1134" w:bottom="850" w:left="1134" w:header="0" w:footer="0" w:gutter="0"/>
          <w:cols w:space="720"/>
        </w:sectPr>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12</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 ред. Постановлений Кабинета Министров ЧР от 08.02.2017 </w:t>
            </w:r>
            <w:hyperlink r:id="rId481" w:history="1">
              <w:r>
                <w:rPr>
                  <w:color w:val="0000FF"/>
                </w:rPr>
                <w:t>N 46</w:t>
              </w:r>
            </w:hyperlink>
            <w:r>
              <w:rPr>
                <w:color w:val="392C69"/>
              </w:rPr>
              <w:t>,</w:t>
            </w:r>
          </w:p>
          <w:p w:rsidR="00CB411D" w:rsidRDefault="00CB411D">
            <w:pPr>
              <w:pStyle w:val="ConsPlusNormal"/>
              <w:jc w:val="center"/>
            </w:pPr>
            <w:r>
              <w:rPr>
                <w:color w:val="392C69"/>
              </w:rPr>
              <w:t xml:space="preserve">от 27.09.2017 </w:t>
            </w:r>
            <w:hyperlink r:id="rId482" w:history="1">
              <w:r>
                <w:rPr>
                  <w:color w:val="0000FF"/>
                </w:rPr>
                <w:t>N 377</w:t>
              </w:r>
            </w:hyperlink>
            <w:r>
              <w:rPr>
                <w:color w:val="392C69"/>
              </w:rPr>
              <w:t xml:space="preserve">, от 23.08.2018 </w:t>
            </w:r>
            <w:hyperlink r:id="rId483" w:history="1">
              <w:r>
                <w:rPr>
                  <w:color w:val="0000FF"/>
                </w:rPr>
                <w:t>N 332</w:t>
              </w:r>
            </w:hyperlink>
            <w:r>
              <w:rPr>
                <w:color w:val="392C69"/>
              </w:rPr>
              <w:t>)</w:t>
            </w:r>
          </w:p>
        </w:tc>
      </w:tr>
    </w:tbl>
    <w:p w:rsidR="00CB411D" w:rsidRDefault="00CB411D">
      <w:pPr>
        <w:pStyle w:val="ConsPlusNormal"/>
        <w:jc w:val="both"/>
      </w:pPr>
    </w:p>
    <w:p w:rsidR="00CB411D" w:rsidRDefault="00CB411D">
      <w:pPr>
        <w:pStyle w:val="ConsPlusNonformat"/>
        <w:jc w:val="both"/>
      </w:pPr>
      <w:bookmarkStart w:id="61" w:name="P2254"/>
      <w:bookmarkEnd w:id="61"/>
      <w:r>
        <w:t xml:space="preserve">                                  РАСЧЕТ</w:t>
      </w:r>
    </w:p>
    <w:p w:rsidR="00CB411D" w:rsidRDefault="00CB411D">
      <w:pPr>
        <w:pStyle w:val="ConsPlusNonformat"/>
        <w:jc w:val="both"/>
      </w:pPr>
      <w:r>
        <w:t xml:space="preserve">             РАЗМЕРОВ СУБСИДИЙ ПО КРЕДИТУ (ЗАЙМУ), ПОЛУЧЕННОМУ</w:t>
      </w:r>
    </w:p>
    <w:p w:rsidR="00CB411D" w:rsidRDefault="00CB411D">
      <w:pPr>
        <w:pStyle w:val="ConsPlusNonformat"/>
        <w:jc w:val="both"/>
      </w:pPr>
      <w:r>
        <w:t xml:space="preserve">        __________________________________________________________</w:t>
      </w:r>
    </w:p>
    <w:p w:rsidR="00CB411D" w:rsidRDefault="00CB411D">
      <w:pPr>
        <w:pStyle w:val="ConsPlusNonformat"/>
        <w:jc w:val="both"/>
      </w:pPr>
      <w:r>
        <w:t xml:space="preserve">                      (полное наименование заемщика)</w:t>
      </w:r>
    </w:p>
    <w:p w:rsidR="00CB411D" w:rsidRDefault="00CB411D">
      <w:pPr>
        <w:pStyle w:val="ConsPlusNonformat"/>
        <w:jc w:val="both"/>
      </w:pPr>
    </w:p>
    <w:p w:rsidR="00CB411D" w:rsidRDefault="00CB411D">
      <w:pPr>
        <w:pStyle w:val="ConsPlusNonformat"/>
        <w:jc w:val="both"/>
      </w:pPr>
      <w:r>
        <w:t>ИНН _________________________________ р/с _________________________________</w:t>
      </w:r>
    </w:p>
    <w:p w:rsidR="00CB411D" w:rsidRDefault="00CB411D">
      <w:pPr>
        <w:pStyle w:val="ConsPlusNonformat"/>
        <w:jc w:val="both"/>
      </w:pPr>
      <w:r>
        <w:t>Наименование кредитной организации ________________________________________</w:t>
      </w:r>
    </w:p>
    <w:p w:rsidR="00CB411D" w:rsidRDefault="00CB411D">
      <w:pPr>
        <w:pStyle w:val="ConsPlusNonformat"/>
        <w:jc w:val="both"/>
      </w:pPr>
      <w:r>
        <w:t>БИК _____________________________ корр. счет ______________________________</w:t>
      </w:r>
    </w:p>
    <w:p w:rsidR="00CB411D" w:rsidRDefault="00CB411D">
      <w:pPr>
        <w:pStyle w:val="ConsPlusNonformat"/>
        <w:jc w:val="both"/>
      </w:pPr>
    </w:p>
    <w:p w:rsidR="00CB411D" w:rsidRDefault="00CB411D">
      <w:pPr>
        <w:pStyle w:val="ConsPlusNonformat"/>
        <w:jc w:val="both"/>
      </w:pPr>
      <w:r>
        <w:t>Код   Общероссийского   классификатора  предприятий  и  организаций  (ОКПО)</w:t>
      </w:r>
    </w:p>
    <w:p w:rsidR="00CB411D" w:rsidRDefault="00CB411D">
      <w:pPr>
        <w:pStyle w:val="ConsPlusNonformat"/>
        <w:jc w:val="both"/>
      </w:pPr>
      <w:r>
        <w:t>__________________________</w:t>
      </w:r>
    </w:p>
    <w:p w:rsidR="00CB411D" w:rsidRDefault="00CB411D">
      <w:pPr>
        <w:pStyle w:val="ConsPlusNonformat"/>
        <w:jc w:val="both"/>
      </w:pPr>
      <w:r>
        <w:t xml:space="preserve">Код  Общероссийского  </w:t>
      </w:r>
      <w:hyperlink r:id="rId484" w:history="1">
        <w:r>
          <w:rPr>
            <w:color w:val="0000FF"/>
          </w:rPr>
          <w:t>классификатора</w:t>
        </w:r>
      </w:hyperlink>
      <w:r>
        <w:t xml:space="preserve">  территорий  муниципальных образований</w:t>
      </w:r>
    </w:p>
    <w:p w:rsidR="00CB411D" w:rsidRDefault="00CB411D">
      <w:pPr>
        <w:pStyle w:val="ConsPlusNonformat"/>
        <w:jc w:val="both"/>
      </w:pPr>
      <w:r>
        <w:t>(ОКТМО) __________________________</w:t>
      </w:r>
    </w:p>
    <w:p w:rsidR="00CB411D" w:rsidRDefault="00CB411D">
      <w:pPr>
        <w:pStyle w:val="ConsPlusNonformat"/>
        <w:jc w:val="both"/>
      </w:pPr>
      <w:r>
        <w:t xml:space="preserve">Вид деятельности заемщика по </w:t>
      </w:r>
      <w:hyperlink r:id="rId485" w:history="1">
        <w:r>
          <w:rPr>
            <w:color w:val="0000FF"/>
          </w:rPr>
          <w:t>ОКВЭД</w:t>
        </w:r>
      </w:hyperlink>
      <w:r>
        <w:t xml:space="preserve"> ________________________________________</w:t>
      </w:r>
    </w:p>
    <w:p w:rsidR="00CB411D" w:rsidRDefault="00CB411D">
      <w:pPr>
        <w:pStyle w:val="ConsPlusNonformat"/>
        <w:jc w:val="both"/>
      </w:pPr>
      <w:r>
        <w:lastRenderedPageBreak/>
        <w:t>Цель кредита (займа) ______________________________________________________</w:t>
      </w:r>
    </w:p>
    <w:p w:rsidR="00CB411D" w:rsidRDefault="00CB411D">
      <w:pPr>
        <w:pStyle w:val="ConsPlusNonformat"/>
        <w:jc w:val="both"/>
      </w:pPr>
      <w:r>
        <w:t xml:space="preserve">                   (цели привлечения кредита (займа) (направления расходов)</w:t>
      </w:r>
    </w:p>
    <w:p w:rsidR="00CB411D" w:rsidRDefault="00CB411D">
      <w:pPr>
        <w:pStyle w:val="ConsPlusNonformat"/>
        <w:jc w:val="both"/>
      </w:pPr>
      <w:r>
        <w:t>По кредитному договору (договору займа) N _________________________________</w:t>
      </w:r>
    </w:p>
    <w:p w:rsidR="00CB411D" w:rsidRDefault="00CB411D">
      <w:pPr>
        <w:pStyle w:val="ConsPlusNonformat"/>
        <w:jc w:val="both"/>
      </w:pPr>
      <w:r>
        <w:t>в _________________________________________________________________________</w:t>
      </w:r>
    </w:p>
    <w:p w:rsidR="00CB411D" w:rsidRDefault="00CB411D">
      <w:pPr>
        <w:pStyle w:val="ConsPlusNonformat"/>
        <w:jc w:val="both"/>
      </w:pPr>
      <w:r>
        <w:t xml:space="preserve">                   (наименование кредитной организации)</w:t>
      </w:r>
    </w:p>
    <w:p w:rsidR="00CB411D" w:rsidRDefault="00CB411D">
      <w:pPr>
        <w:pStyle w:val="ConsPlusNonformat"/>
        <w:jc w:val="both"/>
      </w:pPr>
      <w:r>
        <w:t>за период с _____ ____________ 20____ г. по _____ ______________ 20____ г.</w:t>
      </w:r>
    </w:p>
    <w:p w:rsidR="00CB411D" w:rsidRDefault="00CB411D">
      <w:pPr>
        <w:pStyle w:val="ConsPlusNonformat"/>
        <w:jc w:val="both"/>
      </w:pPr>
      <w:r>
        <w:t>1. Дата заключения кредитного договора (договора займа) ___________________</w:t>
      </w:r>
    </w:p>
    <w:p w:rsidR="00CB411D" w:rsidRDefault="00CB411D">
      <w:pPr>
        <w:pStyle w:val="ConsPlusNonformat"/>
        <w:jc w:val="both"/>
      </w:pPr>
      <w:r>
        <w:t>1.1.  Дата заключения  дополнительного  соглашения N _________ к кредитному</w:t>
      </w:r>
    </w:p>
    <w:p w:rsidR="00CB411D" w:rsidRDefault="00CB411D">
      <w:pPr>
        <w:pStyle w:val="ConsPlusNonformat"/>
        <w:jc w:val="both"/>
      </w:pPr>
      <w:r>
        <w:t>договору  (договору  займа),  связанного  с  изменением  размера  платы  за</w:t>
      </w:r>
    </w:p>
    <w:p w:rsidR="00CB411D" w:rsidRDefault="00CB411D">
      <w:pPr>
        <w:pStyle w:val="ConsPlusNonformat"/>
        <w:jc w:val="both"/>
      </w:pPr>
      <w:r>
        <w:t>пользование кредитом (займом) _____________________________________________</w:t>
      </w:r>
    </w:p>
    <w:p w:rsidR="00CB411D" w:rsidRDefault="00CB411D">
      <w:pPr>
        <w:pStyle w:val="ConsPlusNonformat"/>
        <w:jc w:val="both"/>
      </w:pPr>
      <w:r>
        <w:t>2. Дата погашения кредита (займа) по договору _____________________________</w:t>
      </w:r>
    </w:p>
    <w:p w:rsidR="00CB411D" w:rsidRDefault="00CB411D">
      <w:pPr>
        <w:pStyle w:val="ConsPlusNonformat"/>
        <w:jc w:val="both"/>
      </w:pPr>
      <w:r>
        <w:t>2.1. Дата погашения кредита (займа) по дополнительному соглашению N _______</w:t>
      </w:r>
    </w:p>
    <w:p w:rsidR="00CB411D" w:rsidRDefault="00CB411D">
      <w:pPr>
        <w:pStyle w:val="ConsPlusNonformat"/>
        <w:jc w:val="both"/>
      </w:pPr>
      <w:r>
        <w:t>от _______________ к кредитному договору (договору займа) о продлении срока</w:t>
      </w:r>
    </w:p>
    <w:p w:rsidR="00CB411D" w:rsidRDefault="00CB411D">
      <w:pPr>
        <w:pStyle w:val="ConsPlusNonformat"/>
        <w:jc w:val="both"/>
      </w:pPr>
      <w:r>
        <w:t>пользования кредитом (займом) _____________________________________________</w:t>
      </w:r>
    </w:p>
    <w:p w:rsidR="00CB411D" w:rsidRDefault="00CB411D">
      <w:pPr>
        <w:pStyle w:val="ConsPlusNonformat"/>
        <w:jc w:val="both"/>
      </w:pPr>
      <w:r>
        <w:t>3. Размер полученного кредита (займа) _____________________________ рублей.</w:t>
      </w:r>
    </w:p>
    <w:p w:rsidR="00CB411D" w:rsidRDefault="00CB411D">
      <w:pPr>
        <w:pStyle w:val="ConsPlusNonformat"/>
        <w:jc w:val="both"/>
      </w:pPr>
      <w:bookmarkStart w:id="62" w:name="P2283"/>
      <w:bookmarkEnd w:id="62"/>
      <w:r>
        <w:t>4. Процентная ставка по кредиту (займу) _________________________% годовых.</w:t>
      </w:r>
    </w:p>
    <w:p w:rsidR="00CB411D" w:rsidRDefault="00CB411D">
      <w:pPr>
        <w:pStyle w:val="ConsPlusNonformat"/>
        <w:jc w:val="both"/>
      </w:pPr>
      <w:bookmarkStart w:id="63" w:name="P2284"/>
      <w:bookmarkEnd w:id="63"/>
      <w:r>
        <w:t xml:space="preserve">5.  </w:t>
      </w:r>
      <w:hyperlink r:id="rId486" w:history="1">
        <w:r>
          <w:rPr>
            <w:color w:val="0000FF"/>
          </w:rPr>
          <w:t>Ставка</w:t>
        </w:r>
      </w:hyperlink>
      <w:r>
        <w:t xml:space="preserve">  рефинансирования  Банка  России  на  дату заключения кредитного</w:t>
      </w:r>
    </w:p>
    <w:p w:rsidR="00CB411D" w:rsidRDefault="00CB411D">
      <w:pPr>
        <w:pStyle w:val="ConsPlusNonformat"/>
        <w:jc w:val="both"/>
      </w:pPr>
      <w:r>
        <w:t>договора (договора займа) (дополнительного соглашения к кредитному договору</w:t>
      </w:r>
    </w:p>
    <w:p w:rsidR="00CB411D" w:rsidRDefault="00CB411D">
      <w:pPr>
        <w:pStyle w:val="ConsPlusNonformat"/>
        <w:jc w:val="both"/>
      </w:pPr>
      <w:r>
        <w:t>(договору  займа), связанного  с  изменением размера платы  за  пользование</w:t>
      </w:r>
    </w:p>
    <w:p w:rsidR="00CB411D" w:rsidRDefault="00CB411D">
      <w:pPr>
        <w:pStyle w:val="ConsPlusNonformat"/>
        <w:jc w:val="both"/>
      </w:pPr>
      <w:r>
        <w:t>кредитом (займом) __________________% годовых.</w:t>
      </w:r>
    </w:p>
    <w:p w:rsidR="00CB411D" w:rsidRDefault="00CB411D">
      <w:pPr>
        <w:pStyle w:val="ConsPlusNonformat"/>
        <w:jc w:val="both"/>
      </w:pPr>
    </w:p>
    <w:p w:rsidR="00CB411D" w:rsidRDefault="00CB411D">
      <w:pPr>
        <w:pStyle w:val="ConsPlusNonformat"/>
        <w:jc w:val="both"/>
      </w:pPr>
      <w:r>
        <w:t xml:space="preserve">                                                                   (рублей)</w:t>
      </w:r>
    </w:p>
    <w:p w:rsidR="00CB411D" w:rsidRDefault="00CB411D">
      <w:pPr>
        <w:sectPr w:rsidR="00CB411D">
          <w:pgSz w:w="11905" w:h="16838"/>
          <w:pgMar w:top="1134" w:right="850" w:bottom="1134" w:left="1701" w:header="0" w:footer="0" w:gutter="0"/>
          <w:cols w:space="720"/>
        </w:sectPr>
      </w:pPr>
    </w:p>
    <w:p w:rsidR="00CB411D" w:rsidRDefault="00CB411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077"/>
        <w:gridCol w:w="4649"/>
        <w:gridCol w:w="4195"/>
        <w:gridCol w:w="5272"/>
        <w:gridCol w:w="4252"/>
      </w:tblGrid>
      <w:tr w:rsidR="00CB411D">
        <w:tc>
          <w:tcPr>
            <w:tcW w:w="1361" w:type="dxa"/>
            <w:tcBorders>
              <w:left w:val="nil"/>
            </w:tcBorders>
          </w:tcPr>
          <w:p w:rsidR="00CB411D" w:rsidRDefault="00CB411D">
            <w:pPr>
              <w:pStyle w:val="ConsPlusNormal"/>
              <w:jc w:val="center"/>
            </w:pPr>
            <w:bookmarkStart w:id="64" w:name="P2290"/>
            <w:bookmarkEnd w:id="64"/>
            <w:r>
              <w:t>Остаток ссудной задолженности, исходя из которой исчисляется размер субсидии</w:t>
            </w:r>
          </w:p>
        </w:tc>
        <w:tc>
          <w:tcPr>
            <w:tcW w:w="1077" w:type="dxa"/>
          </w:tcPr>
          <w:p w:rsidR="00CB411D" w:rsidRDefault="00CB411D">
            <w:pPr>
              <w:pStyle w:val="ConsPlusNormal"/>
              <w:jc w:val="center"/>
            </w:pPr>
            <w:bookmarkStart w:id="65" w:name="P2291"/>
            <w:bookmarkEnd w:id="65"/>
            <w:r>
              <w:t>Количество дней пользования кредитом (займом) в расчетном периоде</w:t>
            </w:r>
          </w:p>
        </w:tc>
        <w:tc>
          <w:tcPr>
            <w:tcW w:w="4649" w:type="dxa"/>
          </w:tcPr>
          <w:p w:rsidR="00CB411D" w:rsidRDefault="00CB411D">
            <w:pPr>
              <w:pStyle w:val="ConsPlusNonformat"/>
              <w:jc w:val="both"/>
            </w:pPr>
            <w:bookmarkStart w:id="66" w:name="P2292"/>
            <w:bookmarkEnd w:id="66"/>
            <w:r>
              <w:t xml:space="preserve">      Размер субсидии</w:t>
            </w:r>
          </w:p>
          <w:p w:rsidR="00CB411D" w:rsidRDefault="00CB411D">
            <w:pPr>
              <w:pStyle w:val="ConsPlusNonformat"/>
              <w:jc w:val="both"/>
            </w:pPr>
            <w:r>
              <w:t xml:space="preserve">   из федерального бюджета</w:t>
            </w:r>
          </w:p>
          <w:p w:rsidR="00CB411D" w:rsidRDefault="00CB411D">
            <w:pPr>
              <w:pStyle w:val="ConsPlusNonformat"/>
              <w:jc w:val="both"/>
            </w:pPr>
          </w:p>
          <w:p w:rsidR="00CB411D" w:rsidRDefault="00CB411D">
            <w:pPr>
              <w:pStyle w:val="ConsPlusNonformat"/>
              <w:jc w:val="both"/>
            </w:pPr>
            <w:hyperlink w:anchor="P2290" w:history="1">
              <w:r>
                <w:rPr>
                  <w:color w:val="0000FF"/>
                </w:rPr>
                <w:t>гр. 1</w:t>
              </w:r>
            </w:hyperlink>
            <w:r>
              <w:t xml:space="preserve"> x </w:t>
            </w:r>
            <w:hyperlink w:anchor="P2291" w:history="1">
              <w:r>
                <w:rPr>
                  <w:color w:val="0000FF"/>
                </w:rPr>
                <w:t>гр. 2</w:t>
              </w:r>
            </w:hyperlink>
            <w:r>
              <w:t xml:space="preserve"> x </w:t>
            </w:r>
            <w:hyperlink w:anchor="P2283" w:history="1">
              <w:r>
                <w:rPr>
                  <w:color w:val="0000FF"/>
                </w:rPr>
                <w:t>п. 4</w:t>
              </w:r>
            </w:hyperlink>
            <w:r>
              <w:t xml:space="preserve"> x PC </w:t>
            </w:r>
            <w:hyperlink w:anchor="P2341" w:history="1">
              <w:r>
                <w:rPr>
                  <w:color w:val="0000FF"/>
                </w:rPr>
                <w:t>&lt;*&gt;</w:t>
              </w:r>
            </w:hyperlink>
          </w:p>
          <w:p w:rsidR="00CB411D" w:rsidRDefault="00CB411D">
            <w:pPr>
              <w:pStyle w:val="ConsPlusNonformat"/>
              <w:jc w:val="both"/>
            </w:pPr>
            <w:r>
              <w:t>-----------------------------</w:t>
            </w:r>
          </w:p>
          <w:p w:rsidR="00CB411D" w:rsidRDefault="00CB411D">
            <w:pPr>
              <w:pStyle w:val="ConsPlusNonformat"/>
              <w:jc w:val="both"/>
            </w:pPr>
            <w:r>
              <w:t xml:space="preserve">     100% x 365(366) дней</w:t>
            </w:r>
          </w:p>
          <w:p w:rsidR="00CB411D" w:rsidRDefault="00CB411D">
            <w:pPr>
              <w:pStyle w:val="ConsPlusNonformat"/>
              <w:jc w:val="both"/>
            </w:pPr>
          </w:p>
          <w:p w:rsidR="00CB411D" w:rsidRDefault="00CB411D">
            <w:pPr>
              <w:pStyle w:val="ConsPlusNonformat"/>
              <w:jc w:val="both"/>
            </w:pPr>
            <w:hyperlink w:anchor="P2290" w:history="1">
              <w:r>
                <w:rPr>
                  <w:color w:val="0000FF"/>
                </w:rPr>
                <w:t>гр. 1</w:t>
              </w:r>
            </w:hyperlink>
            <w:r>
              <w:t xml:space="preserve"> x </w:t>
            </w:r>
            <w:hyperlink w:anchor="P2291" w:history="1">
              <w:r>
                <w:rPr>
                  <w:color w:val="0000FF"/>
                </w:rPr>
                <w:t>гр. 2</w:t>
              </w:r>
            </w:hyperlink>
            <w:r>
              <w:t xml:space="preserve"> x </w:t>
            </w:r>
            <w:hyperlink w:anchor="P2283" w:history="1">
              <w:r>
                <w:rPr>
                  <w:color w:val="0000FF"/>
                </w:rPr>
                <w:t>п. 4</w:t>
              </w:r>
            </w:hyperlink>
            <w:r>
              <w:t xml:space="preserve"> x 95% </w:t>
            </w:r>
            <w:hyperlink w:anchor="P2346" w:history="1">
              <w:r>
                <w:rPr>
                  <w:color w:val="0000FF"/>
                </w:rPr>
                <w:t>&lt;***&gt;</w:t>
              </w:r>
            </w:hyperlink>
          </w:p>
          <w:p w:rsidR="00CB411D" w:rsidRDefault="00CB411D">
            <w:pPr>
              <w:pStyle w:val="ConsPlusNonformat"/>
              <w:jc w:val="both"/>
            </w:pPr>
            <w:r>
              <w:t>--------------------------------</w:t>
            </w:r>
          </w:p>
          <w:p w:rsidR="00CB411D" w:rsidRDefault="00CB411D">
            <w:pPr>
              <w:pStyle w:val="ConsPlusNonformat"/>
              <w:jc w:val="both"/>
            </w:pPr>
            <w:r>
              <w:t xml:space="preserve">       100% x 365(366) дней</w:t>
            </w:r>
          </w:p>
        </w:tc>
        <w:tc>
          <w:tcPr>
            <w:tcW w:w="4195" w:type="dxa"/>
          </w:tcPr>
          <w:p w:rsidR="00CB411D" w:rsidRDefault="00CB411D">
            <w:pPr>
              <w:pStyle w:val="ConsPlusNonformat"/>
              <w:jc w:val="both"/>
            </w:pPr>
            <w:bookmarkStart w:id="67" w:name="P2302"/>
            <w:bookmarkEnd w:id="67"/>
            <w:r>
              <w:t xml:space="preserve">      Размер субсидии</w:t>
            </w:r>
          </w:p>
          <w:p w:rsidR="00CB411D" w:rsidRDefault="00CB411D">
            <w:pPr>
              <w:pStyle w:val="ConsPlusNonformat"/>
              <w:jc w:val="both"/>
            </w:pPr>
            <w:r>
              <w:t xml:space="preserve">  из федерального бюджета</w:t>
            </w:r>
          </w:p>
          <w:p w:rsidR="00CB411D" w:rsidRDefault="00CB411D">
            <w:pPr>
              <w:pStyle w:val="ConsPlusNonformat"/>
              <w:jc w:val="both"/>
            </w:pPr>
          </w:p>
          <w:p w:rsidR="00CB411D" w:rsidRDefault="00CB411D">
            <w:pPr>
              <w:pStyle w:val="ConsPlusNonformat"/>
              <w:jc w:val="both"/>
            </w:pPr>
            <w:hyperlink w:anchor="P2290" w:history="1">
              <w:r>
                <w:rPr>
                  <w:color w:val="0000FF"/>
                </w:rPr>
                <w:t>гр. 1</w:t>
              </w:r>
            </w:hyperlink>
            <w:r>
              <w:t xml:space="preserve"> x </w:t>
            </w:r>
            <w:hyperlink w:anchor="P2291" w:history="1">
              <w:r>
                <w:rPr>
                  <w:color w:val="0000FF"/>
                </w:rPr>
                <w:t>гр. 2</w:t>
              </w:r>
            </w:hyperlink>
            <w:r>
              <w:t xml:space="preserve"> x </w:t>
            </w:r>
            <w:hyperlink w:anchor="P2284" w:history="1">
              <w:r>
                <w:rPr>
                  <w:color w:val="0000FF"/>
                </w:rPr>
                <w:t>п. 5</w:t>
              </w:r>
            </w:hyperlink>
            <w:r>
              <w:t xml:space="preserve"> x PC </w:t>
            </w:r>
            <w:hyperlink w:anchor="P2341" w:history="1">
              <w:r>
                <w:rPr>
                  <w:color w:val="0000FF"/>
                </w:rPr>
                <w:t>&lt;*&gt;</w:t>
              </w:r>
            </w:hyperlink>
          </w:p>
          <w:p w:rsidR="00CB411D" w:rsidRDefault="00CB411D">
            <w:pPr>
              <w:pStyle w:val="ConsPlusNonformat"/>
              <w:jc w:val="both"/>
            </w:pPr>
            <w:r>
              <w:t>-----------------------------</w:t>
            </w:r>
          </w:p>
          <w:p w:rsidR="00CB411D" w:rsidRDefault="00CB411D">
            <w:pPr>
              <w:pStyle w:val="ConsPlusNonformat"/>
              <w:jc w:val="both"/>
            </w:pPr>
            <w:r>
              <w:t xml:space="preserve">     100% x 365(366) дней</w:t>
            </w:r>
          </w:p>
        </w:tc>
        <w:tc>
          <w:tcPr>
            <w:tcW w:w="5272" w:type="dxa"/>
          </w:tcPr>
          <w:p w:rsidR="00CB411D" w:rsidRDefault="00CB411D">
            <w:pPr>
              <w:pStyle w:val="ConsPlusNonformat"/>
              <w:jc w:val="both"/>
            </w:pPr>
            <w:bookmarkStart w:id="68" w:name="P2308"/>
            <w:bookmarkEnd w:id="68"/>
            <w:r>
              <w:t>Размер субсидии из республиканского</w:t>
            </w:r>
          </w:p>
          <w:p w:rsidR="00CB411D" w:rsidRDefault="00CB411D">
            <w:pPr>
              <w:pStyle w:val="ConsPlusNonformat"/>
              <w:jc w:val="both"/>
            </w:pPr>
            <w:r>
              <w:t xml:space="preserve">   бюджета Чувашской Республики</w:t>
            </w:r>
          </w:p>
          <w:p w:rsidR="00CB411D" w:rsidRDefault="00CB411D">
            <w:pPr>
              <w:pStyle w:val="ConsPlusNonformat"/>
              <w:jc w:val="both"/>
            </w:pPr>
          </w:p>
          <w:p w:rsidR="00CB411D" w:rsidRDefault="00CB411D">
            <w:pPr>
              <w:pStyle w:val="ConsPlusNonformat"/>
              <w:jc w:val="both"/>
            </w:pPr>
            <w:hyperlink w:anchor="P2290" w:history="1">
              <w:r>
                <w:rPr>
                  <w:color w:val="0000FF"/>
                </w:rPr>
                <w:t>гр. 1</w:t>
              </w:r>
            </w:hyperlink>
            <w:r>
              <w:t xml:space="preserve"> x </w:t>
            </w:r>
            <w:hyperlink w:anchor="P2291" w:history="1">
              <w:r>
                <w:rPr>
                  <w:color w:val="0000FF"/>
                </w:rPr>
                <w:t>гр. 2</w:t>
              </w:r>
            </w:hyperlink>
            <w:r>
              <w:t xml:space="preserve"> x </w:t>
            </w:r>
            <w:hyperlink w:anchor="P2283" w:history="1">
              <w:r>
                <w:rPr>
                  <w:color w:val="0000FF"/>
                </w:rPr>
                <w:t>п. 4</w:t>
              </w:r>
            </w:hyperlink>
            <w:r>
              <w:t xml:space="preserve"> x PC </w:t>
            </w:r>
            <w:hyperlink w:anchor="P2341" w:history="1">
              <w:r>
                <w:rPr>
                  <w:color w:val="0000FF"/>
                </w:rPr>
                <w:t>&lt;*&gt;</w:t>
              </w:r>
            </w:hyperlink>
          </w:p>
          <w:p w:rsidR="00CB411D" w:rsidRDefault="00CB411D">
            <w:pPr>
              <w:pStyle w:val="ConsPlusNonformat"/>
              <w:jc w:val="both"/>
            </w:pPr>
            <w:r>
              <w:t>-----------------------------</w:t>
            </w:r>
          </w:p>
          <w:p w:rsidR="00CB411D" w:rsidRDefault="00CB411D">
            <w:pPr>
              <w:pStyle w:val="ConsPlusNonformat"/>
              <w:jc w:val="both"/>
            </w:pPr>
            <w:r>
              <w:t xml:space="preserve">    100% x 365(366) дней</w:t>
            </w:r>
          </w:p>
          <w:p w:rsidR="00CB411D" w:rsidRDefault="00CB411D">
            <w:pPr>
              <w:pStyle w:val="ConsPlusNonformat"/>
              <w:jc w:val="both"/>
            </w:pPr>
          </w:p>
          <w:p w:rsidR="00CB411D" w:rsidRDefault="00CB411D">
            <w:pPr>
              <w:pStyle w:val="ConsPlusNonformat"/>
              <w:jc w:val="both"/>
            </w:pPr>
            <w:hyperlink w:anchor="P2290" w:history="1">
              <w:r>
                <w:rPr>
                  <w:color w:val="0000FF"/>
                </w:rPr>
                <w:t>гр. 1</w:t>
              </w:r>
            </w:hyperlink>
            <w:r>
              <w:t xml:space="preserve"> x </w:t>
            </w:r>
            <w:hyperlink w:anchor="P2291" w:history="1">
              <w:r>
                <w:rPr>
                  <w:color w:val="0000FF"/>
                </w:rPr>
                <w:t>гр. 2</w:t>
              </w:r>
            </w:hyperlink>
            <w:r>
              <w:t xml:space="preserve"> x (</w:t>
            </w:r>
            <w:hyperlink w:anchor="P2283" w:history="1">
              <w:r>
                <w:rPr>
                  <w:color w:val="0000FF"/>
                </w:rPr>
                <w:t>п. 4</w:t>
              </w:r>
            </w:hyperlink>
            <w:r>
              <w:t xml:space="preserve"> - </w:t>
            </w:r>
            <w:hyperlink w:anchor="P2284" w:history="1">
              <w:r>
                <w:rPr>
                  <w:color w:val="0000FF"/>
                </w:rPr>
                <w:t>п. 5</w:t>
              </w:r>
            </w:hyperlink>
            <w:r>
              <w:t xml:space="preserve">) </w:t>
            </w:r>
            <w:hyperlink w:anchor="P2343" w:history="1">
              <w:r>
                <w:rPr>
                  <w:color w:val="0000FF"/>
                </w:rPr>
                <w:t>&lt;**&gt;</w:t>
              </w:r>
            </w:hyperlink>
          </w:p>
          <w:p w:rsidR="00CB411D" w:rsidRDefault="00CB411D">
            <w:pPr>
              <w:pStyle w:val="ConsPlusNonformat"/>
              <w:jc w:val="both"/>
            </w:pPr>
            <w:r>
              <w:t>-----------------------------------</w:t>
            </w:r>
          </w:p>
          <w:p w:rsidR="00CB411D" w:rsidRDefault="00CB411D">
            <w:pPr>
              <w:pStyle w:val="ConsPlusNonformat"/>
              <w:jc w:val="both"/>
            </w:pPr>
            <w:r>
              <w:t xml:space="preserve">       100% x 365(366) дней</w:t>
            </w:r>
          </w:p>
          <w:p w:rsidR="00CB411D" w:rsidRDefault="00CB411D">
            <w:pPr>
              <w:pStyle w:val="ConsPlusNonformat"/>
              <w:jc w:val="both"/>
            </w:pPr>
          </w:p>
          <w:p w:rsidR="00CB411D" w:rsidRDefault="00CB411D">
            <w:pPr>
              <w:pStyle w:val="ConsPlusNonformat"/>
              <w:jc w:val="both"/>
            </w:pPr>
            <w:hyperlink w:anchor="P2290" w:history="1">
              <w:r>
                <w:rPr>
                  <w:color w:val="0000FF"/>
                </w:rPr>
                <w:t>гр. 1</w:t>
              </w:r>
            </w:hyperlink>
            <w:r>
              <w:t xml:space="preserve"> x </w:t>
            </w:r>
            <w:hyperlink w:anchor="P2291" w:history="1">
              <w:r>
                <w:rPr>
                  <w:color w:val="0000FF"/>
                </w:rPr>
                <w:t>гр. 2</w:t>
              </w:r>
            </w:hyperlink>
            <w:r>
              <w:t xml:space="preserve"> x </w:t>
            </w:r>
            <w:hyperlink w:anchor="P2283" w:history="1">
              <w:r>
                <w:rPr>
                  <w:color w:val="0000FF"/>
                </w:rPr>
                <w:t>п. 4</w:t>
              </w:r>
            </w:hyperlink>
            <w:r>
              <w:t xml:space="preserve"> x 5% </w:t>
            </w:r>
            <w:hyperlink w:anchor="P2346" w:history="1">
              <w:r>
                <w:rPr>
                  <w:color w:val="0000FF"/>
                </w:rPr>
                <w:t>&lt;***&gt;</w:t>
              </w:r>
            </w:hyperlink>
          </w:p>
          <w:p w:rsidR="00CB411D" w:rsidRDefault="00CB411D">
            <w:pPr>
              <w:pStyle w:val="ConsPlusNonformat"/>
              <w:jc w:val="both"/>
            </w:pPr>
            <w:r>
              <w:t>--------------------------------</w:t>
            </w:r>
          </w:p>
          <w:p w:rsidR="00CB411D" w:rsidRDefault="00CB411D">
            <w:pPr>
              <w:pStyle w:val="ConsPlusNonformat"/>
              <w:jc w:val="both"/>
            </w:pPr>
            <w:r>
              <w:t xml:space="preserve">     100% x 365(366) дней</w:t>
            </w:r>
          </w:p>
        </w:tc>
        <w:tc>
          <w:tcPr>
            <w:tcW w:w="4252" w:type="dxa"/>
            <w:tcBorders>
              <w:right w:val="nil"/>
            </w:tcBorders>
          </w:tcPr>
          <w:p w:rsidR="00CB411D" w:rsidRDefault="00CB411D">
            <w:pPr>
              <w:pStyle w:val="ConsPlusNonformat"/>
              <w:jc w:val="both"/>
            </w:pPr>
            <w:bookmarkStart w:id="69" w:name="P2322"/>
            <w:bookmarkEnd w:id="69"/>
            <w:r>
              <w:t xml:space="preserve">     Размер субсидии</w:t>
            </w:r>
          </w:p>
          <w:p w:rsidR="00CB411D" w:rsidRDefault="00CB411D">
            <w:pPr>
              <w:pStyle w:val="ConsPlusNonformat"/>
              <w:jc w:val="both"/>
            </w:pPr>
            <w:r>
              <w:t>из республиканского бюджета</w:t>
            </w:r>
          </w:p>
          <w:p w:rsidR="00CB411D" w:rsidRDefault="00CB411D">
            <w:pPr>
              <w:pStyle w:val="ConsPlusNonformat"/>
              <w:jc w:val="both"/>
            </w:pPr>
            <w:r>
              <w:t xml:space="preserve">    Чувашской Республики</w:t>
            </w:r>
          </w:p>
          <w:p w:rsidR="00CB411D" w:rsidRDefault="00CB411D">
            <w:pPr>
              <w:pStyle w:val="ConsPlusNonformat"/>
              <w:jc w:val="both"/>
            </w:pPr>
          </w:p>
          <w:p w:rsidR="00CB411D" w:rsidRDefault="00CB411D">
            <w:pPr>
              <w:pStyle w:val="ConsPlusNonformat"/>
              <w:jc w:val="both"/>
            </w:pPr>
            <w:hyperlink w:anchor="P2290" w:history="1">
              <w:r>
                <w:rPr>
                  <w:color w:val="0000FF"/>
                </w:rPr>
                <w:t>гр. 1</w:t>
              </w:r>
            </w:hyperlink>
            <w:r>
              <w:t xml:space="preserve"> x </w:t>
            </w:r>
            <w:hyperlink w:anchor="P2291" w:history="1">
              <w:r>
                <w:rPr>
                  <w:color w:val="0000FF"/>
                </w:rPr>
                <w:t>гр. 2</w:t>
              </w:r>
            </w:hyperlink>
            <w:r>
              <w:t xml:space="preserve"> x </w:t>
            </w:r>
            <w:hyperlink w:anchor="P2284" w:history="1">
              <w:r>
                <w:rPr>
                  <w:color w:val="0000FF"/>
                </w:rPr>
                <w:t>п. 5</w:t>
              </w:r>
            </w:hyperlink>
            <w:r>
              <w:t xml:space="preserve"> x PC </w:t>
            </w:r>
            <w:hyperlink w:anchor="P2341" w:history="1">
              <w:r>
                <w:rPr>
                  <w:color w:val="0000FF"/>
                </w:rPr>
                <w:t>&lt;*&gt;</w:t>
              </w:r>
            </w:hyperlink>
          </w:p>
          <w:p w:rsidR="00CB411D" w:rsidRDefault="00CB411D">
            <w:pPr>
              <w:pStyle w:val="ConsPlusNonformat"/>
              <w:jc w:val="both"/>
            </w:pPr>
            <w:r>
              <w:t>-----------------------------</w:t>
            </w:r>
          </w:p>
          <w:p w:rsidR="00CB411D" w:rsidRDefault="00CB411D">
            <w:pPr>
              <w:pStyle w:val="ConsPlusNonformat"/>
              <w:jc w:val="both"/>
            </w:pPr>
            <w:r>
              <w:t xml:space="preserve">    100% x 365(366) дней</w:t>
            </w:r>
          </w:p>
          <w:p w:rsidR="00CB411D" w:rsidRDefault="00CB411D">
            <w:pPr>
              <w:pStyle w:val="ConsPlusNonformat"/>
              <w:jc w:val="both"/>
            </w:pPr>
          </w:p>
          <w:p w:rsidR="00CB411D" w:rsidRDefault="00CB411D">
            <w:pPr>
              <w:pStyle w:val="ConsPlusNonformat"/>
              <w:jc w:val="both"/>
            </w:pPr>
            <w:hyperlink w:anchor="P2290" w:history="1">
              <w:r>
                <w:rPr>
                  <w:color w:val="0000FF"/>
                </w:rPr>
                <w:t>гр. 1</w:t>
              </w:r>
            </w:hyperlink>
            <w:r>
              <w:t xml:space="preserve"> x </w:t>
            </w:r>
            <w:hyperlink w:anchor="P2291" w:history="1">
              <w:r>
                <w:rPr>
                  <w:color w:val="0000FF"/>
                </w:rPr>
                <w:t>гр. 2</w:t>
              </w:r>
            </w:hyperlink>
            <w:r>
              <w:t xml:space="preserve"> x 3% </w:t>
            </w:r>
            <w:hyperlink w:anchor="P2343" w:history="1">
              <w:r>
                <w:rPr>
                  <w:color w:val="0000FF"/>
                </w:rPr>
                <w:t>&lt;**&gt;</w:t>
              </w:r>
            </w:hyperlink>
          </w:p>
          <w:p w:rsidR="00CB411D" w:rsidRDefault="00CB411D">
            <w:pPr>
              <w:pStyle w:val="ConsPlusNonformat"/>
              <w:jc w:val="both"/>
            </w:pPr>
            <w:r>
              <w:t>------------------------</w:t>
            </w:r>
          </w:p>
          <w:p w:rsidR="00CB411D" w:rsidRDefault="00CB411D">
            <w:pPr>
              <w:pStyle w:val="ConsPlusNonformat"/>
              <w:jc w:val="both"/>
            </w:pPr>
            <w:r>
              <w:t xml:space="preserve">  100% x 365(366) дней</w:t>
            </w:r>
          </w:p>
        </w:tc>
      </w:tr>
      <w:tr w:rsidR="00CB411D">
        <w:tc>
          <w:tcPr>
            <w:tcW w:w="1361" w:type="dxa"/>
            <w:tcBorders>
              <w:left w:val="nil"/>
            </w:tcBorders>
          </w:tcPr>
          <w:p w:rsidR="00CB411D" w:rsidRDefault="00CB411D">
            <w:pPr>
              <w:pStyle w:val="ConsPlusNormal"/>
              <w:jc w:val="center"/>
            </w:pPr>
            <w:r>
              <w:t>1</w:t>
            </w:r>
          </w:p>
        </w:tc>
        <w:tc>
          <w:tcPr>
            <w:tcW w:w="1077" w:type="dxa"/>
          </w:tcPr>
          <w:p w:rsidR="00CB411D" w:rsidRDefault="00CB411D">
            <w:pPr>
              <w:pStyle w:val="ConsPlusNormal"/>
              <w:jc w:val="center"/>
            </w:pPr>
            <w:r>
              <w:t>2</w:t>
            </w:r>
          </w:p>
        </w:tc>
        <w:tc>
          <w:tcPr>
            <w:tcW w:w="4649" w:type="dxa"/>
          </w:tcPr>
          <w:p w:rsidR="00CB411D" w:rsidRDefault="00CB411D">
            <w:pPr>
              <w:pStyle w:val="ConsPlusNormal"/>
              <w:jc w:val="center"/>
            </w:pPr>
            <w:r>
              <w:t>3</w:t>
            </w:r>
          </w:p>
        </w:tc>
        <w:tc>
          <w:tcPr>
            <w:tcW w:w="4195" w:type="dxa"/>
          </w:tcPr>
          <w:p w:rsidR="00CB411D" w:rsidRDefault="00CB411D">
            <w:pPr>
              <w:pStyle w:val="ConsPlusNormal"/>
              <w:jc w:val="center"/>
            </w:pPr>
            <w:r>
              <w:t>4</w:t>
            </w:r>
          </w:p>
        </w:tc>
        <w:tc>
          <w:tcPr>
            <w:tcW w:w="5272" w:type="dxa"/>
          </w:tcPr>
          <w:p w:rsidR="00CB411D" w:rsidRDefault="00CB411D">
            <w:pPr>
              <w:pStyle w:val="ConsPlusNormal"/>
              <w:jc w:val="center"/>
            </w:pPr>
            <w:r>
              <w:t>5</w:t>
            </w:r>
          </w:p>
        </w:tc>
        <w:tc>
          <w:tcPr>
            <w:tcW w:w="4252" w:type="dxa"/>
            <w:tcBorders>
              <w:right w:val="nil"/>
            </w:tcBorders>
          </w:tcPr>
          <w:p w:rsidR="00CB411D" w:rsidRDefault="00CB411D">
            <w:pPr>
              <w:pStyle w:val="ConsPlusNormal"/>
              <w:jc w:val="center"/>
            </w:pPr>
            <w:r>
              <w:t>6</w:t>
            </w:r>
          </w:p>
        </w:tc>
      </w:tr>
    </w:tbl>
    <w:p w:rsidR="00CB411D" w:rsidRDefault="00CB411D">
      <w:pPr>
        <w:sectPr w:rsidR="00CB411D">
          <w:pgSz w:w="16838" w:h="11905" w:orient="landscape"/>
          <w:pgMar w:top="1701" w:right="1134" w:bottom="850" w:left="1134" w:header="0" w:footer="0" w:gutter="0"/>
          <w:cols w:space="720"/>
        </w:sectPr>
      </w:pPr>
    </w:p>
    <w:p w:rsidR="00CB411D" w:rsidRDefault="00CB411D">
      <w:pPr>
        <w:pStyle w:val="ConsPlusNormal"/>
        <w:jc w:val="both"/>
      </w:pPr>
    </w:p>
    <w:p w:rsidR="00CB411D" w:rsidRDefault="00CB411D">
      <w:pPr>
        <w:pStyle w:val="ConsPlusNonformat"/>
        <w:jc w:val="both"/>
      </w:pPr>
      <w:r>
        <w:t xml:space="preserve">    --------------------------------</w:t>
      </w:r>
    </w:p>
    <w:p w:rsidR="00CB411D" w:rsidRDefault="00CB411D">
      <w:pPr>
        <w:pStyle w:val="ConsPlusNonformat"/>
        <w:jc w:val="both"/>
      </w:pPr>
      <w:bookmarkStart w:id="70" w:name="P2341"/>
      <w:bookmarkEnd w:id="70"/>
      <w:r>
        <w:t xml:space="preserve">    &lt;*&gt;   Размеры   субсидий,   установленные  нормативным  правовым  актом</w:t>
      </w:r>
    </w:p>
    <w:p w:rsidR="00CB411D" w:rsidRDefault="00CB411D">
      <w:pPr>
        <w:pStyle w:val="ConsPlusNonformat"/>
        <w:jc w:val="both"/>
      </w:pPr>
      <w:r>
        <w:t>Российской Федерации и настоящими Правилами.</w:t>
      </w:r>
    </w:p>
    <w:p w:rsidR="00CB411D" w:rsidRDefault="00CB411D">
      <w:pPr>
        <w:pStyle w:val="ConsPlusNonformat"/>
        <w:jc w:val="both"/>
      </w:pPr>
      <w:bookmarkStart w:id="71" w:name="P2343"/>
      <w:bookmarkEnd w:id="71"/>
      <w:r>
        <w:t xml:space="preserve">    &lt;**&gt; Ставка субсидии за счет средств республиканского бюджета Чувашской</w:t>
      </w:r>
    </w:p>
    <w:p w:rsidR="00CB411D" w:rsidRDefault="00CB411D">
      <w:pPr>
        <w:pStyle w:val="ConsPlusNonformat"/>
        <w:jc w:val="both"/>
      </w:pPr>
      <w:r>
        <w:t>Республики  по  кредитам  (займам),  субсидия  из  федерального  бюджета по</w:t>
      </w:r>
    </w:p>
    <w:p w:rsidR="00CB411D" w:rsidRDefault="00CB411D">
      <w:pPr>
        <w:pStyle w:val="ConsPlusNonformat"/>
        <w:jc w:val="both"/>
      </w:pPr>
      <w:r>
        <w:t xml:space="preserve">которым установлена в размере 100% </w:t>
      </w:r>
      <w:hyperlink r:id="rId487" w:history="1">
        <w:r>
          <w:rPr>
            <w:color w:val="0000FF"/>
          </w:rPr>
          <w:t>ставки</w:t>
        </w:r>
      </w:hyperlink>
      <w:r>
        <w:t xml:space="preserve"> рефинансирования Банка России.</w:t>
      </w:r>
    </w:p>
    <w:p w:rsidR="00CB411D" w:rsidRDefault="00CB411D">
      <w:pPr>
        <w:pStyle w:val="ConsPlusNonformat"/>
        <w:jc w:val="both"/>
      </w:pPr>
      <w:bookmarkStart w:id="72" w:name="P2346"/>
      <w:bookmarkEnd w:id="72"/>
      <w:r>
        <w:t xml:space="preserve">    &lt;***&gt;  Ставки  субсидий  по  кредитам  (займам),  процентная  ставка по</w:t>
      </w:r>
    </w:p>
    <w:p w:rsidR="00CB411D" w:rsidRDefault="00CB411D">
      <w:pPr>
        <w:pStyle w:val="ConsPlusNonformat"/>
        <w:jc w:val="both"/>
      </w:pPr>
      <w:r>
        <w:t xml:space="preserve">которым ниже </w:t>
      </w:r>
      <w:hyperlink r:id="rId488" w:history="1">
        <w:r>
          <w:rPr>
            <w:color w:val="0000FF"/>
          </w:rPr>
          <w:t>ставки</w:t>
        </w:r>
      </w:hyperlink>
      <w:r>
        <w:t xml:space="preserve"> рефинансирования  Банка России,  а  также  по  кредитам</w:t>
      </w:r>
    </w:p>
    <w:p w:rsidR="00CB411D" w:rsidRDefault="00CB411D">
      <w:pPr>
        <w:pStyle w:val="ConsPlusNonformat"/>
        <w:jc w:val="both"/>
      </w:pPr>
      <w:r>
        <w:t xml:space="preserve">(займам), по которым разница между процентной ставкой  и  ключевой </w:t>
      </w:r>
      <w:hyperlink r:id="rId489" w:history="1">
        <w:r>
          <w:rPr>
            <w:color w:val="0000FF"/>
          </w:rPr>
          <w:t>ставкой</w:t>
        </w:r>
      </w:hyperlink>
      <w:r>
        <w:t>,</w:t>
      </w:r>
    </w:p>
    <w:p w:rsidR="00CB411D" w:rsidRDefault="00CB411D">
      <w:pPr>
        <w:pStyle w:val="ConsPlusNonformat"/>
        <w:jc w:val="both"/>
      </w:pPr>
      <w:r>
        <w:t>установленной  Центральным  банком  Российской  Федерации, составляет менее</w:t>
      </w:r>
    </w:p>
    <w:p w:rsidR="00CB411D" w:rsidRDefault="00CB411D">
      <w:pPr>
        <w:pStyle w:val="ConsPlusNonformat"/>
        <w:jc w:val="both"/>
      </w:pPr>
      <w:r>
        <w:t>5% от процентной ставки.</w:t>
      </w:r>
    </w:p>
    <w:p w:rsidR="00CB411D" w:rsidRDefault="00CB411D">
      <w:pPr>
        <w:pStyle w:val="ConsPlusNonformat"/>
        <w:jc w:val="both"/>
      </w:pPr>
    </w:p>
    <w:p w:rsidR="00CB411D" w:rsidRDefault="00CB411D">
      <w:pPr>
        <w:pStyle w:val="ConsPlusNonformat"/>
        <w:jc w:val="both"/>
      </w:pPr>
      <w:r>
        <w:t>Поголовье  крупного  рогатого  скота,  включая  коров,  на  начало текущего</w:t>
      </w:r>
    </w:p>
    <w:p w:rsidR="00CB411D" w:rsidRDefault="00CB411D">
      <w:pPr>
        <w:pStyle w:val="ConsPlusNonformat"/>
        <w:jc w:val="both"/>
      </w:pPr>
      <w:r>
        <w:t>финансового года ___________________________________________________ голов.</w:t>
      </w:r>
    </w:p>
    <w:p w:rsidR="00CB411D" w:rsidRDefault="00CB411D">
      <w:pPr>
        <w:pStyle w:val="ConsPlusNonformat"/>
        <w:jc w:val="both"/>
      </w:pPr>
      <w:r>
        <w:t xml:space="preserve">                 (заполняется заемщиком, занимающимся производством</w:t>
      </w:r>
    </w:p>
    <w:p w:rsidR="00CB411D" w:rsidRDefault="00CB411D">
      <w:pPr>
        <w:pStyle w:val="ConsPlusNonformat"/>
        <w:jc w:val="both"/>
      </w:pPr>
      <w:r>
        <w:t xml:space="preserve">                         мяса крупного рогатого скота и молока)</w:t>
      </w:r>
    </w:p>
    <w:p w:rsidR="00CB411D" w:rsidRDefault="00CB411D">
      <w:pPr>
        <w:pStyle w:val="ConsPlusNonformat"/>
        <w:jc w:val="both"/>
      </w:pPr>
      <w:r>
        <w:t>Поголовье коров на начало текущего финансового года _______________________</w:t>
      </w:r>
    </w:p>
    <w:p w:rsidR="00CB411D" w:rsidRDefault="00CB411D">
      <w:pPr>
        <w:pStyle w:val="ConsPlusNonformat"/>
        <w:jc w:val="both"/>
      </w:pPr>
      <w:r>
        <w:t>____________________________________________________________________ голов.</w:t>
      </w:r>
    </w:p>
    <w:p w:rsidR="00CB411D" w:rsidRDefault="00CB411D">
      <w:pPr>
        <w:pStyle w:val="ConsPlusNonformat"/>
        <w:jc w:val="both"/>
      </w:pPr>
      <w:r>
        <w:t xml:space="preserve">        (заполняется заемщиком, занимающимся производством молока)</w:t>
      </w:r>
    </w:p>
    <w:p w:rsidR="00CB411D" w:rsidRDefault="00CB411D">
      <w:pPr>
        <w:pStyle w:val="ConsPlusNonformat"/>
        <w:jc w:val="both"/>
      </w:pPr>
      <w:r>
        <w:t>Поголовье  крупного  рогатого  скота мясного направления, включая коров, на</w:t>
      </w:r>
    </w:p>
    <w:p w:rsidR="00CB411D" w:rsidRDefault="00CB411D">
      <w:pPr>
        <w:pStyle w:val="ConsPlusNonformat"/>
        <w:jc w:val="both"/>
      </w:pPr>
      <w:r>
        <w:t>начало текущего финансового года ___________________________________ голов.</w:t>
      </w:r>
    </w:p>
    <w:p w:rsidR="00CB411D" w:rsidRDefault="00CB411D">
      <w:pPr>
        <w:pStyle w:val="ConsPlusNonformat"/>
        <w:jc w:val="both"/>
      </w:pPr>
      <w:r>
        <w:t xml:space="preserve">                                (заполняется заемщиком, занимающимся</w:t>
      </w:r>
    </w:p>
    <w:p w:rsidR="00CB411D" w:rsidRDefault="00CB411D">
      <w:pPr>
        <w:pStyle w:val="ConsPlusNonformat"/>
        <w:jc w:val="both"/>
      </w:pPr>
      <w:r>
        <w:t xml:space="preserve">                                   развитием мясного скотоводства)</w:t>
      </w:r>
    </w:p>
    <w:p w:rsidR="00CB411D" w:rsidRDefault="00CB411D">
      <w:pPr>
        <w:pStyle w:val="ConsPlusNonformat"/>
        <w:jc w:val="both"/>
      </w:pPr>
      <w:r>
        <w:t>Размер  предоставляемой  субсидии  за  счет  средств  федерального  бюджета</w:t>
      </w:r>
    </w:p>
    <w:p w:rsidR="00CB411D" w:rsidRDefault="00CB411D">
      <w:pPr>
        <w:pStyle w:val="ConsPlusNonformat"/>
        <w:jc w:val="both"/>
      </w:pPr>
      <w:r>
        <w:t xml:space="preserve">(минимальная величина из </w:t>
      </w:r>
      <w:hyperlink w:anchor="P2292" w:history="1">
        <w:r>
          <w:rPr>
            <w:color w:val="0000FF"/>
          </w:rPr>
          <w:t>гр. 3</w:t>
        </w:r>
      </w:hyperlink>
      <w:r>
        <w:t xml:space="preserve"> и </w:t>
      </w:r>
      <w:hyperlink w:anchor="P2302" w:history="1">
        <w:r>
          <w:rPr>
            <w:color w:val="0000FF"/>
          </w:rPr>
          <w:t>4</w:t>
        </w:r>
      </w:hyperlink>
      <w:r>
        <w:t>) _______________________________________</w:t>
      </w:r>
    </w:p>
    <w:p w:rsidR="00CB411D" w:rsidRDefault="00CB411D">
      <w:pPr>
        <w:pStyle w:val="ConsPlusNonformat"/>
        <w:jc w:val="both"/>
      </w:pPr>
      <w:r>
        <w:t>___________________________________________________________________ рублей.</w:t>
      </w:r>
    </w:p>
    <w:p w:rsidR="00CB411D" w:rsidRDefault="00CB411D">
      <w:pPr>
        <w:pStyle w:val="ConsPlusNonformat"/>
        <w:jc w:val="both"/>
      </w:pPr>
      <w:r>
        <w:t xml:space="preserve">                             (сумма прописью)</w:t>
      </w:r>
    </w:p>
    <w:p w:rsidR="00CB411D" w:rsidRDefault="00CB411D">
      <w:pPr>
        <w:pStyle w:val="ConsPlusNonformat"/>
        <w:jc w:val="both"/>
      </w:pPr>
      <w:r>
        <w:t>Размер  предоставляемой  субсидии  за счет средств республиканского бюджета</w:t>
      </w:r>
    </w:p>
    <w:p w:rsidR="00CB411D" w:rsidRDefault="00CB411D">
      <w:pPr>
        <w:pStyle w:val="ConsPlusNonformat"/>
        <w:jc w:val="both"/>
      </w:pPr>
      <w:r>
        <w:t xml:space="preserve">Чувашской Республики (минимальная величина из </w:t>
      </w:r>
      <w:hyperlink w:anchor="P2308" w:history="1">
        <w:r>
          <w:rPr>
            <w:color w:val="0000FF"/>
          </w:rPr>
          <w:t>гр. 5</w:t>
        </w:r>
      </w:hyperlink>
      <w:r>
        <w:t xml:space="preserve"> и </w:t>
      </w:r>
      <w:hyperlink w:anchor="P2322" w:history="1">
        <w:r>
          <w:rPr>
            <w:color w:val="0000FF"/>
          </w:rPr>
          <w:t>6</w:t>
        </w:r>
      </w:hyperlink>
      <w:r>
        <w:t>) __________________</w:t>
      </w:r>
    </w:p>
    <w:p w:rsidR="00CB411D" w:rsidRDefault="00CB411D">
      <w:pPr>
        <w:pStyle w:val="ConsPlusNonformat"/>
        <w:jc w:val="both"/>
      </w:pPr>
      <w:r>
        <w:t>___________________________________________________________________ рублей.</w:t>
      </w:r>
    </w:p>
    <w:p w:rsidR="00CB411D" w:rsidRDefault="00CB411D">
      <w:pPr>
        <w:pStyle w:val="ConsPlusNonformat"/>
        <w:jc w:val="both"/>
      </w:pPr>
      <w:r>
        <w:t xml:space="preserve">                             (сумма прописью)</w:t>
      </w:r>
    </w:p>
    <w:p w:rsidR="00CB411D" w:rsidRDefault="00CB411D">
      <w:pPr>
        <w:pStyle w:val="ConsPlusNonformat"/>
        <w:jc w:val="both"/>
      </w:pPr>
      <w:r>
        <w:t>Проценты,  начисленные  в  соответствии  с  заключенным кредитным договором</w:t>
      </w:r>
    </w:p>
    <w:p w:rsidR="00CB411D" w:rsidRDefault="00CB411D">
      <w:pPr>
        <w:pStyle w:val="ConsPlusNonformat"/>
        <w:jc w:val="both"/>
      </w:pPr>
      <w:r>
        <w:t>(договором  займа),  оплачены  своевременно  и  в  полном  объеме  в  сумме</w:t>
      </w:r>
    </w:p>
    <w:p w:rsidR="00CB411D" w:rsidRDefault="00CB411D">
      <w:pPr>
        <w:pStyle w:val="ConsPlusNonformat"/>
        <w:jc w:val="both"/>
      </w:pPr>
      <w:r>
        <w:t>___________________________________________________________________ рублей.</w:t>
      </w:r>
    </w:p>
    <w:p w:rsidR="00CB411D" w:rsidRDefault="00CB411D">
      <w:pPr>
        <w:pStyle w:val="ConsPlusNonformat"/>
        <w:jc w:val="both"/>
      </w:pPr>
    </w:p>
    <w:p w:rsidR="00CB411D" w:rsidRDefault="00CB411D">
      <w:pPr>
        <w:pStyle w:val="ConsPlusNonformat"/>
        <w:jc w:val="both"/>
      </w:pPr>
      <w:r>
        <w:t>Заемщик               _________________ ___________________________________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p>
    <w:p w:rsidR="00CB411D" w:rsidRDefault="00CB411D">
      <w:pPr>
        <w:pStyle w:val="ConsPlusNonformat"/>
        <w:jc w:val="both"/>
      </w:pPr>
      <w:r>
        <w:t>Главный бухгалтер     _________________ ___________________________________</w:t>
      </w:r>
    </w:p>
    <w:p w:rsidR="00CB411D" w:rsidRDefault="00CB411D">
      <w:pPr>
        <w:pStyle w:val="ConsPlusNonformat"/>
        <w:jc w:val="both"/>
      </w:pPr>
      <w:r>
        <w:t>(для юридических лиц)      (подпись)           (расшифровка подписи)</w:t>
      </w:r>
    </w:p>
    <w:p w:rsidR="00CB411D" w:rsidRDefault="00CB411D">
      <w:pPr>
        <w:pStyle w:val="ConsPlusNonformat"/>
        <w:jc w:val="both"/>
      </w:pPr>
      <w:r>
        <w:t>____ _________________ 20__ г.</w:t>
      </w:r>
    </w:p>
    <w:p w:rsidR="00CB411D" w:rsidRDefault="00CB411D">
      <w:pPr>
        <w:pStyle w:val="ConsPlusNonformat"/>
        <w:jc w:val="both"/>
      </w:pPr>
      <w:r>
        <w:t>М.П. (при наличии)</w:t>
      </w:r>
    </w:p>
    <w:p w:rsidR="00CB411D" w:rsidRDefault="00CB411D">
      <w:pPr>
        <w:pStyle w:val="ConsPlusNonformat"/>
        <w:jc w:val="both"/>
      </w:pPr>
    </w:p>
    <w:p w:rsidR="00CB411D" w:rsidRDefault="00CB411D">
      <w:pPr>
        <w:pStyle w:val="ConsPlusNonformat"/>
        <w:jc w:val="both"/>
      </w:pPr>
      <w:r>
        <w:t>Расчет и своевременную уплату основного долга и процентов подтверждаю.</w:t>
      </w:r>
    </w:p>
    <w:p w:rsidR="00CB411D" w:rsidRDefault="00CB411D">
      <w:pPr>
        <w:pStyle w:val="ConsPlusNonformat"/>
        <w:jc w:val="both"/>
      </w:pPr>
      <w:r>
        <w:t>Руководитель</w:t>
      </w:r>
    </w:p>
    <w:p w:rsidR="00CB411D" w:rsidRDefault="00CB411D">
      <w:pPr>
        <w:pStyle w:val="ConsPlusNonformat"/>
        <w:jc w:val="both"/>
      </w:pPr>
      <w:r>
        <w:t>кредитной организации (филиала) ____________ ______________________________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p>
    <w:p w:rsidR="00CB411D" w:rsidRDefault="00CB411D">
      <w:pPr>
        <w:pStyle w:val="ConsPlusNonformat"/>
        <w:jc w:val="both"/>
      </w:pPr>
      <w:r>
        <w:t>М.П. (при наличии)</w:t>
      </w:r>
    </w:p>
    <w:p w:rsidR="00CB411D" w:rsidRDefault="00CB411D">
      <w:pPr>
        <w:pStyle w:val="ConsPlusNonformat"/>
        <w:jc w:val="both"/>
      </w:pPr>
    </w:p>
    <w:p w:rsidR="00CB411D" w:rsidRDefault="00CB411D">
      <w:pPr>
        <w:pStyle w:val="ConsPlusNonformat"/>
        <w:jc w:val="both"/>
      </w:pPr>
      <w:r>
        <w:t>____ ______________ 20__ г.</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13</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lastRenderedPageBreak/>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РАСЧЕТ N ______</w:t>
      </w:r>
    </w:p>
    <w:p w:rsidR="00CB411D" w:rsidRDefault="00CB411D">
      <w:pPr>
        <w:pStyle w:val="ConsPlusNormal"/>
        <w:jc w:val="center"/>
      </w:pPr>
      <w:r>
        <w:t>ПРИЧИТАЮЩИХСЯ СУБСИДИЙ ПО КРЕДИТАМ (ЗАЙМАМ), ПОЛУЧЕННЫМ</w:t>
      </w:r>
    </w:p>
    <w:p w:rsidR="00CB411D" w:rsidRDefault="00CB411D">
      <w:pPr>
        <w:pStyle w:val="ConsPlusNormal"/>
        <w:jc w:val="center"/>
      </w:pPr>
      <w:r>
        <w:t>ГРАЖДАНАМИ, ВЕДУЩИМИ ЛИЧНОЕ ПОДСОБНОЕ ХОЗЯЙСТВО</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90" w:history="1">
        <w:r>
          <w:rPr>
            <w:color w:val="0000FF"/>
          </w:rPr>
          <w:t>Постановление</w:t>
        </w:r>
      </w:hyperlink>
      <w:r>
        <w:t xml:space="preserve"> Кабинета Министров ЧР от 08.02.2017 N 46.</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14</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РАСЧЕТ N ______</w:t>
      </w:r>
    </w:p>
    <w:p w:rsidR="00CB411D" w:rsidRDefault="00CB411D">
      <w:pPr>
        <w:pStyle w:val="ConsPlusNormal"/>
        <w:jc w:val="center"/>
      </w:pPr>
      <w:r>
        <w:t>ПРИЧИТАЮЩИХСЯ СУБСИДИЙ ПО КРЕДИТАМ (ЗАЙМАМ), ПОЛУЧЕННЫМ</w:t>
      </w:r>
    </w:p>
    <w:p w:rsidR="00CB411D" w:rsidRDefault="00CB411D">
      <w:pPr>
        <w:pStyle w:val="ConsPlusNormal"/>
        <w:jc w:val="center"/>
      </w:pPr>
      <w:r>
        <w:t>КРЕСТЬЯНСКИМИ (ФЕРМЕРСКИМИ) ХОЗЯЙСТВАМИ</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91" w:history="1">
        <w:r>
          <w:rPr>
            <w:color w:val="0000FF"/>
          </w:rPr>
          <w:t>Постановление</w:t>
        </w:r>
      </w:hyperlink>
      <w:r>
        <w:t xml:space="preserve"> Кабинета Министров ЧР от 08.02.2017 N 46.</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15</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РАСЧЕТ N ______</w:t>
      </w:r>
    </w:p>
    <w:p w:rsidR="00CB411D" w:rsidRDefault="00CB411D">
      <w:pPr>
        <w:pStyle w:val="ConsPlusNormal"/>
        <w:jc w:val="center"/>
      </w:pPr>
      <w:r>
        <w:t>ПРИЧИТАЮЩИХСЯ СУБСИДИЙ ПО КРЕДИТАМ (ЗАЙМАМ), ПОЛУЧЕННЫМ</w:t>
      </w:r>
    </w:p>
    <w:p w:rsidR="00CB411D" w:rsidRDefault="00CB411D">
      <w:pPr>
        <w:pStyle w:val="ConsPlusNormal"/>
        <w:jc w:val="center"/>
      </w:pPr>
      <w:r>
        <w:t>СЕЛЬСКОХОЗЯЙСТВЕННЫМИ ПОТРЕБИТЕЛЬСКИМИ КООПЕРАТИВАМИ</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92" w:history="1">
        <w:r>
          <w:rPr>
            <w:color w:val="0000FF"/>
          </w:rPr>
          <w:t>Постановление</w:t>
        </w:r>
      </w:hyperlink>
      <w:r>
        <w:t xml:space="preserve"> Кабинета Министров ЧР от 08.02.2017 N 46.</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16</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РАСЧЕТ</w:t>
      </w:r>
    </w:p>
    <w:p w:rsidR="00CB411D" w:rsidRDefault="00CB411D">
      <w:pPr>
        <w:pStyle w:val="ConsPlusNormal"/>
        <w:jc w:val="center"/>
      </w:pPr>
      <w:r>
        <w:t>ПРИЧИТАЮЩИХСЯ СУБСИДИЙ ПО ИНВЕСТИЦИОННЫМ</w:t>
      </w:r>
    </w:p>
    <w:p w:rsidR="00CB411D" w:rsidRDefault="00CB411D">
      <w:pPr>
        <w:pStyle w:val="ConsPlusNormal"/>
        <w:jc w:val="center"/>
      </w:pPr>
      <w:r>
        <w:t>(КРАТКОСРОЧНЫМ) КРЕДИТАМ (ЗАЙМАМ)</w:t>
      </w:r>
    </w:p>
    <w:p w:rsidR="00CB411D" w:rsidRDefault="00CB411D">
      <w:pPr>
        <w:pStyle w:val="ConsPlusNormal"/>
        <w:jc w:val="both"/>
      </w:pPr>
    </w:p>
    <w:p w:rsidR="00CB411D" w:rsidRDefault="00CB411D">
      <w:pPr>
        <w:pStyle w:val="ConsPlusNormal"/>
        <w:ind w:firstLine="540"/>
        <w:jc w:val="both"/>
      </w:pPr>
      <w:r>
        <w:t xml:space="preserve">Утратил силу. - </w:t>
      </w:r>
      <w:hyperlink r:id="rId493" w:history="1">
        <w:r>
          <w:rPr>
            <w:color w:val="0000FF"/>
          </w:rPr>
          <w:t>Постановление</w:t>
        </w:r>
      </w:hyperlink>
      <w:r>
        <w:t xml:space="preserve"> Кабинета Министров ЧР от 28.07.2016 N 305.</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17</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 ред. Постановлений Кабинета Министров ЧР от 25.11.2015 </w:t>
            </w:r>
            <w:hyperlink r:id="rId494" w:history="1">
              <w:r>
                <w:rPr>
                  <w:color w:val="0000FF"/>
                </w:rPr>
                <w:t>N 429</w:t>
              </w:r>
            </w:hyperlink>
            <w:r>
              <w:rPr>
                <w:color w:val="392C69"/>
              </w:rPr>
              <w:t>,</w:t>
            </w:r>
          </w:p>
          <w:p w:rsidR="00CB411D" w:rsidRDefault="00CB411D">
            <w:pPr>
              <w:pStyle w:val="ConsPlusNormal"/>
              <w:jc w:val="center"/>
            </w:pPr>
            <w:r>
              <w:rPr>
                <w:color w:val="392C69"/>
              </w:rPr>
              <w:t xml:space="preserve">от 08.02.2017 </w:t>
            </w:r>
            <w:hyperlink r:id="rId495" w:history="1">
              <w:r>
                <w:rPr>
                  <w:color w:val="0000FF"/>
                </w:rPr>
                <w:t>N 46</w:t>
              </w:r>
            </w:hyperlink>
            <w:r>
              <w:rPr>
                <w:color w:val="392C69"/>
              </w:rPr>
              <w:t xml:space="preserve">, от 27.09.2017 </w:t>
            </w:r>
            <w:hyperlink r:id="rId496" w:history="1">
              <w:r>
                <w:rPr>
                  <w:color w:val="0000FF"/>
                </w:rPr>
                <w:t>N 377</w:t>
              </w:r>
            </w:hyperlink>
            <w:r>
              <w:rPr>
                <w:color w:val="392C69"/>
              </w:rPr>
              <w:t xml:space="preserve">, от 04.12.2018 </w:t>
            </w:r>
            <w:hyperlink r:id="rId497" w:history="1">
              <w:r>
                <w:rPr>
                  <w:color w:val="0000FF"/>
                </w:rPr>
                <w:t>N 494</w:t>
              </w:r>
            </w:hyperlink>
            <w:r>
              <w:rPr>
                <w:color w:val="392C69"/>
              </w:rPr>
              <w:t>)</w:t>
            </w:r>
          </w:p>
        </w:tc>
      </w:tr>
    </w:tbl>
    <w:p w:rsidR="00CB411D" w:rsidRDefault="00CB411D">
      <w:pPr>
        <w:pStyle w:val="ConsPlusNormal"/>
        <w:jc w:val="both"/>
      </w:pPr>
    </w:p>
    <w:p w:rsidR="00CB411D" w:rsidRDefault="00CB411D">
      <w:pPr>
        <w:pStyle w:val="ConsPlusNonformat"/>
        <w:jc w:val="both"/>
      </w:pPr>
      <w:bookmarkStart w:id="73" w:name="P2513"/>
      <w:bookmarkEnd w:id="73"/>
      <w:r>
        <w:t xml:space="preserve">                                  РЕЕСТР</w:t>
      </w:r>
    </w:p>
    <w:p w:rsidR="00CB411D" w:rsidRDefault="00CB411D">
      <w:pPr>
        <w:pStyle w:val="ConsPlusNonformat"/>
        <w:jc w:val="both"/>
      </w:pPr>
      <w:r>
        <w:t xml:space="preserve">              ПОЛУЧАТЕЛЕЙ СУБСИДИЙ НА ВОЗМЕЩЕНИЕ ЧАСТИ ЗАТРАТ</w:t>
      </w:r>
    </w:p>
    <w:p w:rsidR="00CB411D" w:rsidRDefault="00CB411D">
      <w:pPr>
        <w:pStyle w:val="ConsPlusNonformat"/>
        <w:jc w:val="both"/>
      </w:pPr>
      <w:r>
        <w:t xml:space="preserve">           НА УПЛАТУ ПРОЦЕНТОВ ПО ИНВЕСТИЦИОННЫМ КРЕДИТАМ (ЗАЙМАМ)</w:t>
      </w:r>
    </w:p>
    <w:p w:rsidR="00CB411D" w:rsidRDefault="00CB411D">
      <w:pPr>
        <w:pStyle w:val="ConsPlusNonformat"/>
        <w:jc w:val="both"/>
      </w:pPr>
      <w:r>
        <w:t xml:space="preserve">       И ПО КРАТКОСРОЧНЫМ КРЕДИТАМ, В ОДОБРЕНИИ КОТОРЫХ ПОЛУЧЕН ОТКАЗ</w:t>
      </w:r>
    </w:p>
    <w:p w:rsidR="00CB411D" w:rsidRDefault="00CB411D">
      <w:pPr>
        <w:pStyle w:val="ConsPlusNonformat"/>
        <w:jc w:val="both"/>
      </w:pPr>
      <w:r>
        <w:t xml:space="preserve">     В СООТВЕТСТВИИ С </w:t>
      </w:r>
      <w:hyperlink r:id="rId498" w:history="1">
        <w:r>
          <w:rPr>
            <w:color w:val="0000FF"/>
          </w:rPr>
          <w:t>ПОСТАНОВЛЕНИЕМ</w:t>
        </w:r>
      </w:hyperlink>
      <w:r>
        <w:t xml:space="preserve"> ПРАВИТЕЛЬСТВА РОССИЙСКОЙ ФЕДЕРАЦИИ</w:t>
      </w:r>
    </w:p>
    <w:p w:rsidR="00CB411D" w:rsidRDefault="00CB411D">
      <w:pPr>
        <w:pStyle w:val="ConsPlusNonformat"/>
        <w:jc w:val="both"/>
      </w:pPr>
      <w:r>
        <w:t xml:space="preserve">     ОТ 29 ДЕКАБРЯ 2016 Г. N 1528 "ОБ УТВЕРЖДЕНИИ ПРАВИЛ ПРЕДОСТАВЛЕНИЯ</w:t>
      </w:r>
    </w:p>
    <w:p w:rsidR="00CB411D" w:rsidRDefault="00CB411D">
      <w:pPr>
        <w:pStyle w:val="ConsPlusNonformat"/>
        <w:jc w:val="both"/>
      </w:pPr>
      <w:r>
        <w:t xml:space="preserve">     ИЗ ФЕДЕРАЛЬНОГО БЮДЖЕТА СУБСИДИЙ РОССИЙСКИМ КРЕДИТНЫМ ОРГАНИЗАЦИЯМ,</w:t>
      </w:r>
    </w:p>
    <w:p w:rsidR="00CB411D" w:rsidRDefault="00CB411D">
      <w:pPr>
        <w:pStyle w:val="ConsPlusNonformat"/>
        <w:jc w:val="both"/>
      </w:pPr>
      <w:r>
        <w:t xml:space="preserve">     МЕЖДУНАРОДНЫМ ФИНАНСОВЫМ ОРГАНИЗАЦИЯМ И ГОСУДАРСТВЕННОЙ КОРПОРАЦИИ</w:t>
      </w:r>
    </w:p>
    <w:p w:rsidR="00CB411D" w:rsidRDefault="00CB411D">
      <w:pPr>
        <w:pStyle w:val="ConsPlusNonformat"/>
        <w:jc w:val="both"/>
      </w:pPr>
      <w:r>
        <w:t xml:space="preserve">    "БАНК РАЗВИТИЯ И ВНЕШНЕЭКОНОМИЧЕСКОЙ ДЕЯТЕЛЬНОСТИ (ВНЕШЭКОНОМБАНК)"</w:t>
      </w:r>
    </w:p>
    <w:p w:rsidR="00CB411D" w:rsidRDefault="00CB411D">
      <w:pPr>
        <w:pStyle w:val="ConsPlusNonformat"/>
        <w:jc w:val="both"/>
      </w:pPr>
      <w:r>
        <w:t xml:space="preserve">       НА ВОЗМЕЩЕНИЕ НЕДОПОЛУЧЕННЫХ ИМИ ДОХОДОВ ПО КРЕДИТАМ, ВЫДАННЫМ</w:t>
      </w:r>
    </w:p>
    <w:p w:rsidR="00CB411D" w:rsidRDefault="00CB411D">
      <w:pPr>
        <w:pStyle w:val="ConsPlusNonformat"/>
        <w:jc w:val="both"/>
      </w:pPr>
      <w:r>
        <w:t xml:space="preserve">         СЕЛЬСКОХОЗЯЙСТВЕННЫМ ТОВАРОПРОИЗВОДИТЕЛЯМ (ЗА ИСКЛЮЧЕНИЕМ</w:t>
      </w:r>
    </w:p>
    <w:p w:rsidR="00CB411D" w:rsidRDefault="00CB411D">
      <w:pPr>
        <w:pStyle w:val="ConsPlusNonformat"/>
        <w:jc w:val="both"/>
      </w:pPr>
      <w:r>
        <w:t xml:space="preserve">       СЕЛЬСКОХОЗЯЙСТВЕННЫХ КРЕДИТНЫХ ПОТРЕБИТЕЛЬСКИХ КООПЕРАТИВОВ),</w:t>
      </w:r>
    </w:p>
    <w:p w:rsidR="00CB411D" w:rsidRDefault="00CB411D">
      <w:pPr>
        <w:pStyle w:val="ConsPlusNonformat"/>
        <w:jc w:val="both"/>
      </w:pPr>
      <w:r>
        <w:t xml:space="preserve">      ОРГАНИЗАЦИЯМ И ИНДИВИДУАЛЬНЫМ ПРЕДПРИНИМАТЕЛЯМ, ОСУЩЕСТВЛЯЮЩИМ</w:t>
      </w:r>
    </w:p>
    <w:p w:rsidR="00CB411D" w:rsidRDefault="00CB411D">
      <w:pPr>
        <w:pStyle w:val="ConsPlusNonformat"/>
        <w:jc w:val="both"/>
      </w:pPr>
      <w:r>
        <w:t xml:space="preserve">        ПРОИЗВОДСТВО, ПЕРВИЧНУЮ И (ИЛИ) ПОСЛЕДУЮЩУЮ (ПРОМЫШЛЕННУЮ)</w:t>
      </w:r>
    </w:p>
    <w:p w:rsidR="00CB411D" w:rsidRDefault="00CB411D">
      <w:pPr>
        <w:pStyle w:val="ConsPlusNonformat"/>
        <w:jc w:val="both"/>
      </w:pPr>
      <w:r>
        <w:t xml:space="preserve">        ПЕРЕРАБОТКУ СЕЛЬСКОХОЗЯЙСТВЕННОЙ ПРОДУКЦИИ И ЕЕ РЕАЛИЗАЦИЮ,</w:t>
      </w:r>
    </w:p>
    <w:p w:rsidR="00CB411D" w:rsidRDefault="00CB411D">
      <w:pPr>
        <w:pStyle w:val="ConsPlusNonformat"/>
        <w:jc w:val="both"/>
      </w:pPr>
      <w:r>
        <w:t xml:space="preserve">        ПО ЛЬГОТНОЙ СТАВКЕ, И О ВНЕСЕНИИ ИЗМЕНЕНИЙ В ПУНКТ 9 ПРАВИЛ</w:t>
      </w:r>
    </w:p>
    <w:p w:rsidR="00CB411D" w:rsidRDefault="00CB411D">
      <w:pPr>
        <w:pStyle w:val="ConsPlusNonformat"/>
        <w:jc w:val="both"/>
      </w:pPr>
      <w:r>
        <w:t xml:space="preserve">     ПРЕДОСТАВЛЕНИЯ И РАСПРЕДЕЛЕНИЯ СУБСИДИЙ ИЗ ФЕДЕРАЛЬНОГО БЮДЖЕТА</w:t>
      </w:r>
    </w:p>
    <w:p w:rsidR="00CB411D" w:rsidRDefault="00CB411D">
      <w:pPr>
        <w:pStyle w:val="ConsPlusNonformat"/>
        <w:jc w:val="both"/>
      </w:pPr>
      <w:r>
        <w:t xml:space="preserve">       БЮДЖЕТАМ СУБЪЕКТОВ РОССИЙСКОЙ ФЕДЕРАЦИИ НА ВОЗМЕЩЕНИЕ ЧАСТИ</w:t>
      </w:r>
    </w:p>
    <w:p w:rsidR="00CB411D" w:rsidRDefault="00CB411D">
      <w:pPr>
        <w:pStyle w:val="ConsPlusNonformat"/>
        <w:jc w:val="both"/>
      </w:pPr>
      <w:r>
        <w:t xml:space="preserve">     ЗАТРАТ НА УПЛАТУ ПРОЦЕНТОВ ПО КРЕДИТАМ, ПОЛУЧЕННЫМ В РОССИЙСКИХ</w:t>
      </w:r>
    </w:p>
    <w:p w:rsidR="00CB411D" w:rsidRDefault="00CB411D">
      <w:pPr>
        <w:pStyle w:val="ConsPlusNonformat"/>
        <w:jc w:val="both"/>
      </w:pPr>
      <w:r>
        <w:t xml:space="preserve">   КРЕДИТНЫХ ОРГАНИЗАЦИЯХ, И ЗАЙМАМ, ПОЛУЧЕННЫМ В СЕЛЬСКОХОЗЯЙСТВЕННЫХ</w:t>
      </w:r>
    </w:p>
    <w:p w:rsidR="00CB411D" w:rsidRDefault="00CB411D">
      <w:pPr>
        <w:pStyle w:val="ConsPlusNonformat"/>
        <w:jc w:val="both"/>
      </w:pPr>
      <w:r>
        <w:t xml:space="preserve">     КРЕДИТНЫХ ПОТРЕБИТЕЛЬСКИХ КООПЕРАТИВАХ" ПО ПРИЧИНЕ ОТСУТСТВИЯ</w:t>
      </w:r>
    </w:p>
    <w:p w:rsidR="00CB411D" w:rsidRDefault="00CB411D">
      <w:pPr>
        <w:pStyle w:val="ConsPlusNonformat"/>
        <w:jc w:val="both"/>
      </w:pPr>
      <w:r>
        <w:t xml:space="preserve">              БЮДЖЕТНЫХ АССИГНОВАНИЙ, НАПРАВЛЕННЫМ НА</w:t>
      </w:r>
    </w:p>
    <w:p w:rsidR="00CB411D" w:rsidRDefault="00CB411D">
      <w:pPr>
        <w:pStyle w:val="ConsPlusNonformat"/>
        <w:jc w:val="both"/>
      </w:pPr>
      <w:r>
        <w:t xml:space="preserve">         _________________________________________________________</w:t>
      </w:r>
    </w:p>
    <w:p w:rsidR="00CB411D" w:rsidRDefault="00CB411D">
      <w:pPr>
        <w:pStyle w:val="ConsPlusNonformat"/>
        <w:jc w:val="both"/>
      </w:pPr>
      <w:r>
        <w:t xml:space="preserve">          (направления расходов, цели привлечения кредита (займа)</w:t>
      </w:r>
    </w:p>
    <w:p w:rsidR="00CB411D" w:rsidRDefault="00CB41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701"/>
        <w:gridCol w:w="1320"/>
        <w:gridCol w:w="976"/>
        <w:gridCol w:w="824"/>
        <w:gridCol w:w="1534"/>
        <w:gridCol w:w="1984"/>
      </w:tblGrid>
      <w:tr w:rsidR="00CB411D">
        <w:tc>
          <w:tcPr>
            <w:tcW w:w="660" w:type="dxa"/>
            <w:vMerge w:val="restart"/>
            <w:tcBorders>
              <w:left w:val="nil"/>
            </w:tcBorders>
          </w:tcPr>
          <w:p w:rsidR="00CB411D" w:rsidRDefault="00CB411D">
            <w:pPr>
              <w:pStyle w:val="ConsPlusNormal"/>
              <w:jc w:val="center"/>
            </w:pPr>
            <w:r>
              <w:t>N</w:t>
            </w:r>
          </w:p>
          <w:p w:rsidR="00CB411D" w:rsidRDefault="00CB411D">
            <w:pPr>
              <w:pStyle w:val="ConsPlusNormal"/>
              <w:jc w:val="center"/>
            </w:pPr>
            <w:r>
              <w:t>пп</w:t>
            </w:r>
          </w:p>
        </w:tc>
        <w:tc>
          <w:tcPr>
            <w:tcW w:w="1701" w:type="dxa"/>
            <w:vMerge w:val="restart"/>
          </w:tcPr>
          <w:p w:rsidR="00CB411D" w:rsidRDefault="00CB411D">
            <w:pPr>
              <w:pStyle w:val="ConsPlusNormal"/>
              <w:jc w:val="center"/>
            </w:pPr>
            <w:r>
              <w:t xml:space="preserve">Наименование муниципального района </w:t>
            </w:r>
            <w:hyperlink w:anchor="P2578" w:history="1">
              <w:r>
                <w:rPr>
                  <w:color w:val="0000FF"/>
                </w:rPr>
                <w:t>&lt;*&gt;</w:t>
              </w:r>
            </w:hyperlink>
            <w:r>
              <w:t>, наименование заемщика, ИНН</w:t>
            </w:r>
          </w:p>
        </w:tc>
        <w:tc>
          <w:tcPr>
            <w:tcW w:w="1320" w:type="dxa"/>
            <w:vMerge w:val="restart"/>
          </w:tcPr>
          <w:p w:rsidR="00CB411D" w:rsidRDefault="00CB411D">
            <w:pPr>
              <w:pStyle w:val="ConsPlusNormal"/>
              <w:jc w:val="center"/>
            </w:pPr>
            <w:r>
              <w:t>Номер и дата кредитного договора (договора займа)</w:t>
            </w:r>
          </w:p>
        </w:tc>
        <w:tc>
          <w:tcPr>
            <w:tcW w:w="976" w:type="dxa"/>
            <w:vMerge w:val="restart"/>
          </w:tcPr>
          <w:p w:rsidR="00CB411D" w:rsidRDefault="00CB411D">
            <w:pPr>
              <w:pStyle w:val="ConsPlusNormal"/>
              <w:jc w:val="center"/>
            </w:pPr>
            <w:r>
              <w:t>Сумма кредита (займа), тыс. рублей</w:t>
            </w:r>
          </w:p>
        </w:tc>
        <w:tc>
          <w:tcPr>
            <w:tcW w:w="4342" w:type="dxa"/>
            <w:gridSpan w:val="3"/>
            <w:tcBorders>
              <w:right w:val="nil"/>
            </w:tcBorders>
          </w:tcPr>
          <w:p w:rsidR="00CB411D" w:rsidRDefault="00CB411D">
            <w:pPr>
              <w:pStyle w:val="ConsPlusNormal"/>
              <w:jc w:val="center"/>
            </w:pPr>
            <w:r>
              <w:t>Причитается субсидий, рублей</w:t>
            </w:r>
          </w:p>
        </w:tc>
      </w:tr>
      <w:tr w:rsidR="00CB411D">
        <w:tc>
          <w:tcPr>
            <w:tcW w:w="660" w:type="dxa"/>
            <w:vMerge/>
            <w:tcBorders>
              <w:left w:val="nil"/>
            </w:tcBorders>
          </w:tcPr>
          <w:p w:rsidR="00CB411D" w:rsidRDefault="00CB411D"/>
        </w:tc>
        <w:tc>
          <w:tcPr>
            <w:tcW w:w="1701" w:type="dxa"/>
            <w:vMerge/>
          </w:tcPr>
          <w:p w:rsidR="00CB411D" w:rsidRDefault="00CB411D"/>
        </w:tc>
        <w:tc>
          <w:tcPr>
            <w:tcW w:w="1320" w:type="dxa"/>
            <w:vMerge/>
          </w:tcPr>
          <w:p w:rsidR="00CB411D" w:rsidRDefault="00CB411D"/>
        </w:tc>
        <w:tc>
          <w:tcPr>
            <w:tcW w:w="976" w:type="dxa"/>
            <w:vMerge/>
          </w:tcPr>
          <w:p w:rsidR="00CB411D" w:rsidRDefault="00CB411D"/>
        </w:tc>
        <w:tc>
          <w:tcPr>
            <w:tcW w:w="824" w:type="dxa"/>
            <w:vMerge w:val="restart"/>
          </w:tcPr>
          <w:p w:rsidR="00CB411D" w:rsidRDefault="00CB411D">
            <w:pPr>
              <w:pStyle w:val="ConsPlusNormal"/>
              <w:jc w:val="center"/>
            </w:pPr>
            <w:r>
              <w:t>всего</w:t>
            </w:r>
          </w:p>
        </w:tc>
        <w:tc>
          <w:tcPr>
            <w:tcW w:w="3518" w:type="dxa"/>
            <w:gridSpan w:val="2"/>
            <w:tcBorders>
              <w:right w:val="nil"/>
            </w:tcBorders>
          </w:tcPr>
          <w:p w:rsidR="00CB411D" w:rsidRDefault="00CB411D">
            <w:pPr>
              <w:pStyle w:val="ConsPlusNormal"/>
              <w:jc w:val="center"/>
            </w:pPr>
            <w:r>
              <w:t>в том числе за счет средств</w:t>
            </w:r>
          </w:p>
        </w:tc>
      </w:tr>
      <w:tr w:rsidR="00CB411D">
        <w:tc>
          <w:tcPr>
            <w:tcW w:w="660" w:type="dxa"/>
            <w:vMerge/>
            <w:tcBorders>
              <w:left w:val="nil"/>
            </w:tcBorders>
          </w:tcPr>
          <w:p w:rsidR="00CB411D" w:rsidRDefault="00CB411D"/>
        </w:tc>
        <w:tc>
          <w:tcPr>
            <w:tcW w:w="1701" w:type="dxa"/>
            <w:vMerge/>
          </w:tcPr>
          <w:p w:rsidR="00CB411D" w:rsidRDefault="00CB411D"/>
        </w:tc>
        <w:tc>
          <w:tcPr>
            <w:tcW w:w="1320" w:type="dxa"/>
            <w:vMerge/>
          </w:tcPr>
          <w:p w:rsidR="00CB411D" w:rsidRDefault="00CB411D"/>
        </w:tc>
        <w:tc>
          <w:tcPr>
            <w:tcW w:w="976" w:type="dxa"/>
            <w:vMerge/>
          </w:tcPr>
          <w:p w:rsidR="00CB411D" w:rsidRDefault="00CB411D"/>
        </w:tc>
        <w:tc>
          <w:tcPr>
            <w:tcW w:w="824" w:type="dxa"/>
            <w:vMerge/>
          </w:tcPr>
          <w:p w:rsidR="00CB411D" w:rsidRDefault="00CB411D"/>
        </w:tc>
        <w:tc>
          <w:tcPr>
            <w:tcW w:w="1534" w:type="dxa"/>
          </w:tcPr>
          <w:p w:rsidR="00CB411D" w:rsidRDefault="00CB411D">
            <w:pPr>
              <w:pStyle w:val="ConsPlusNormal"/>
              <w:jc w:val="center"/>
            </w:pPr>
            <w:r>
              <w:t>федерального бюджета</w:t>
            </w:r>
          </w:p>
        </w:tc>
        <w:tc>
          <w:tcPr>
            <w:tcW w:w="1984" w:type="dxa"/>
            <w:tcBorders>
              <w:right w:val="nil"/>
            </w:tcBorders>
          </w:tcPr>
          <w:p w:rsidR="00CB411D" w:rsidRDefault="00CB411D">
            <w:pPr>
              <w:pStyle w:val="ConsPlusNormal"/>
              <w:jc w:val="center"/>
            </w:pPr>
            <w:r>
              <w:t>республиканского бюджета Чувашской Республики</w:t>
            </w:r>
          </w:p>
        </w:tc>
      </w:tr>
      <w:tr w:rsidR="00CB411D">
        <w:tc>
          <w:tcPr>
            <w:tcW w:w="660" w:type="dxa"/>
            <w:tcBorders>
              <w:left w:val="nil"/>
            </w:tcBorders>
          </w:tcPr>
          <w:p w:rsidR="00CB411D" w:rsidRDefault="00CB411D">
            <w:pPr>
              <w:pStyle w:val="ConsPlusNormal"/>
              <w:jc w:val="center"/>
            </w:pPr>
            <w:r>
              <w:t>1</w:t>
            </w:r>
          </w:p>
        </w:tc>
        <w:tc>
          <w:tcPr>
            <w:tcW w:w="1701" w:type="dxa"/>
          </w:tcPr>
          <w:p w:rsidR="00CB411D" w:rsidRDefault="00CB411D">
            <w:pPr>
              <w:pStyle w:val="ConsPlusNormal"/>
              <w:jc w:val="center"/>
            </w:pPr>
            <w:r>
              <w:t>2</w:t>
            </w:r>
          </w:p>
        </w:tc>
        <w:tc>
          <w:tcPr>
            <w:tcW w:w="1320" w:type="dxa"/>
          </w:tcPr>
          <w:p w:rsidR="00CB411D" w:rsidRDefault="00CB411D">
            <w:pPr>
              <w:pStyle w:val="ConsPlusNormal"/>
              <w:jc w:val="center"/>
            </w:pPr>
            <w:r>
              <w:t>3</w:t>
            </w:r>
          </w:p>
        </w:tc>
        <w:tc>
          <w:tcPr>
            <w:tcW w:w="976" w:type="dxa"/>
          </w:tcPr>
          <w:p w:rsidR="00CB411D" w:rsidRDefault="00CB411D">
            <w:pPr>
              <w:pStyle w:val="ConsPlusNormal"/>
              <w:jc w:val="center"/>
            </w:pPr>
            <w:r>
              <w:t>4</w:t>
            </w:r>
          </w:p>
        </w:tc>
        <w:tc>
          <w:tcPr>
            <w:tcW w:w="824" w:type="dxa"/>
          </w:tcPr>
          <w:p w:rsidR="00CB411D" w:rsidRDefault="00CB411D">
            <w:pPr>
              <w:pStyle w:val="ConsPlusNormal"/>
              <w:jc w:val="center"/>
            </w:pPr>
            <w:r>
              <w:t>5</w:t>
            </w:r>
          </w:p>
        </w:tc>
        <w:tc>
          <w:tcPr>
            <w:tcW w:w="1534" w:type="dxa"/>
          </w:tcPr>
          <w:p w:rsidR="00CB411D" w:rsidRDefault="00CB411D">
            <w:pPr>
              <w:pStyle w:val="ConsPlusNormal"/>
              <w:jc w:val="center"/>
            </w:pPr>
            <w:r>
              <w:t>6</w:t>
            </w:r>
          </w:p>
        </w:tc>
        <w:tc>
          <w:tcPr>
            <w:tcW w:w="1984" w:type="dxa"/>
            <w:tcBorders>
              <w:right w:val="nil"/>
            </w:tcBorders>
          </w:tcPr>
          <w:p w:rsidR="00CB411D" w:rsidRDefault="00CB411D">
            <w:pPr>
              <w:pStyle w:val="ConsPlusNormal"/>
              <w:jc w:val="center"/>
            </w:pPr>
            <w:r>
              <w:t>7</w:t>
            </w:r>
          </w:p>
        </w:tc>
      </w:tr>
      <w:tr w:rsidR="00CB411D">
        <w:tc>
          <w:tcPr>
            <w:tcW w:w="660" w:type="dxa"/>
            <w:tcBorders>
              <w:left w:val="nil"/>
            </w:tcBorders>
          </w:tcPr>
          <w:p w:rsidR="00CB411D" w:rsidRDefault="00CB411D">
            <w:pPr>
              <w:pStyle w:val="ConsPlusNormal"/>
            </w:pPr>
          </w:p>
        </w:tc>
        <w:tc>
          <w:tcPr>
            <w:tcW w:w="1701" w:type="dxa"/>
          </w:tcPr>
          <w:p w:rsidR="00CB411D" w:rsidRDefault="00CB411D">
            <w:pPr>
              <w:pStyle w:val="ConsPlusNormal"/>
            </w:pPr>
          </w:p>
        </w:tc>
        <w:tc>
          <w:tcPr>
            <w:tcW w:w="1320" w:type="dxa"/>
          </w:tcPr>
          <w:p w:rsidR="00CB411D" w:rsidRDefault="00CB411D">
            <w:pPr>
              <w:pStyle w:val="ConsPlusNormal"/>
            </w:pPr>
          </w:p>
        </w:tc>
        <w:tc>
          <w:tcPr>
            <w:tcW w:w="976" w:type="dxa"/>
          </w:tcPr>
          <w:p w:rsidR="00CB411D" w:rsidRDefault="00CB411D">
            <w:pPr>
              <w:pStyle w:val="ConsPlusNormal"/>
            </w:pPr>
          </w:p>
        </w:tc>
        <w:tc>
          <w:tcPr>
            <w:tcW w:w="824" w:type="dxa"/>
          </w:tcPr>
          <w:p w:rsidR="00CB411D" w:rsidRDefault="00CB411D">
            <w:pPr>
              <w:pStyle w:val="ConsPlusNormal"/>
            </w:pPr>
          </w:p>
        </w:tc>
        <w:tc>
          <w:tcPr>
            <w:tcW w:w="1534" w:type="dxa"/>
          </w:tcPr>
          <w:p w:rsidR="00CB411D" w:rsidRDefault="00CB411D">
            <w:pPr>
              <w:pStyle w:val="ConsPlusNormal"/>
            </w:pPr>
          </w:p>
        </w:tc>
        <w:tc>
          <w:tcPr>
            <w:tcW w:w="1984" w:type="dxa"/>
            <w:tcBorders>
              <w:right w:val="nil"/>
            </w:tcBorders>
          </w:tcPr>
          <w:p w:rsidR="00CB411D" w:rsidRDefault="00CB411D">
            <w:pPr>
              <w:pStyle w:val="ConsPlusNormal"/>
            </w:pPr>
          </w:p>
        </w:tc>
      </w:tr>
      <w:tr w:rsidR="00CB411D">
        <w:tc>
          <w:tcPr>
            <w:tcW w:w="660" w:type="dxa"/>
            <w:tcBorders>
              <w:left w:val="nil"/>
            </w:tcBorders>
          </w:tcPr>
          <w:p w:rsidR="00CB411D" w:rsidRDefault="00CB411D">
            <w:pPr>
              <w:pStyle w:val="ConsPlusNormal"/>
            </w:pPr>
          </w:p>
        </w:tc>
        <w:tc>
          <w:tcPr>
            <w:tcW w:w="1701" w:type="dxa"/>
          </w:tcPr>
          <w:p w:rsidR="00CB411D" w:rsidRDefault="00CB411D">
            <w:pPr>
              <w:pStyle w:val="ConsPlusNormal"/>
            </w:pPr>
          </w:p>
        </w:tc>
        <w:tc>
          <w:tcPr>
            <w:tcW w:w="1320" w:type="dxa"/>
          </w:tcPr>
          <w:p w:rsidR="00CB411D" w:rsidRDefault="00CB411D">
            <w:pPr>
              <w:pStyle w:val="ConsPlusNormal"/>
            </w:pPr>
          </w:p>
        </w:tc>
        <w:tc>
          <w:tcPr>
            <w:tcW w:w="976" w:type="dxa"/>
          </w:tcPr>
          <w:p w:rsidR="00CB411D" w:rsidRDefault="00CB411D">
            <w:pPr>
              <w:pStyle w:val="ConsPlusNormal"/>
            </w:pPr>
          </w:p>
        </w:tc>
        <w:tc>
          <w:tcPr>
            <w:tcW w:w="824" w:type="dxa"/>
          </w:tcPr>
          <w:p w:rsidR="00CB411D" w:rsidRDefault="00CB411D">
            <w:pPr>
              <w:pStyle w:val="ConsPlusNormal"/>
            </w:pPr>
          </w:p>
        </w:tc>
        <w:tc>
          <w:tcPr>
            <w:tcW w:w="1534" w:type="dxa"/>
          </w:tcPr>
          <w:p w:rsidR="00CB411D" w:rsidRDefault="00CB411D">
            <w:pPr>
              <w:pStyle w:val="ConsPlusNormal"/>
            </w:pPr>
          </w:p>
        </w:tc>
        <w:tc>
          <w:tcPr>
            <w:tcW w:w="1984" w:type="dxa"/>
            <w:tcBorders>
              <w:right w:val="nil"/>
            </w:tcBorders>
          </w:tcPr>
          <w:p w:rsidR="00CB411D" w:rsidRDefault="00CB411D">
            <w:pPr>
              <w:pStyle w:val="ConsPlusNormal"/>
            </w:pPr>
          </w:p>
        </w:tc>
      </w:tr>
      <w:tr w:rsidR="00CB411D">
        <w:tc>
          <w:tcPr>
            <w:tcW w:w="660" w:type="dxa"/>
            <w:tcBorders>
              <w:left w:val="nil"/>
            </w:tcBorders>
          </w:tcPr>
          <w:p w:rsidR="00CB411D" w:rsidRDefault="00CB411D">
            <w:pPr>
              <w:pStyle w:val="ConsPlusNormal"/>
            </w:pPr>
          </w:p>
        </w:tc>
        <w:tc>
          <w:tcPr>
            <w:tcW w:w="1701" w:type="dxa"/>
          </w:tcPr>
          <w:p w:rsidR="00CB411D" w:rsidRDefault="00CB411D">
            <w:pPr>
              <w:pStyle w:val="ConsPlusNormal"/>
              <w:jc w:val="both"/>
            </w:pPr>
            <w:r>
              <w:t>Итого</w:t>
            </w:r>
          </w:p>
        </w:tc>
        <w:tc>
          <w:tcPr>
            <w:tcW w:w="1320" w:type="dxa"/>
          </w:tcPr>
          <w:p w:rsidR="00CB411D" w:rsidRDefault="00CB411D">
            <w:pPr>
              <w:pStyle w:val="ConsPlusNormal"/>
            </w:pPr>
          </w:p>
        </w:tc>
        <w:tc>
          <w:tcPr>
            <w:tcW w:w="976" w:type="dxa"/>
          </w:tcPr>
          <w:p w:rsidR="00CB411D" w:rsidRDefault="00CB411D">
            <w:pPr>
              <w:pStyle w:val="ConsPlusNormal"/>
            </w:pPr>
          </w:p>
        </w:tc>
        <w:tc>
          <w:tcPr>
            <w:tcW w:w="824" w:type="dxa"/>
          </w:tcPr>
          <w:p w:rsidR="00CB411D" w:rsidRDefault="00CB411D">
            <w:pPr>
              <w:pStyle w:val="ConsPlusNormal"/>
            </w:pPr>
          </w:p>
        </w:tc>
        <w:tc>
          <w:tcPr>
            <w:tcW w:w="1534" w:type="dxa"/>
          </w:tcPr>
          <w:p w:rsidR="00CB411D" w:rsidRDefault="00CB411D">
            <w:pPr>
              <w:pStyle w:val="ConsPlusNormal"/>
            </w:pPr>
          </w:p>
        </w:tc>
        <w:tc>
          <w:tcPr>
            <w:tcW w:w="1984" w:type="dxa"/>
            <w:tcBorders>
              <w:right w:val="nil"/>
            </w:tcBorders>
          </w:tcPr>
          <w:p w:rsidR="00CB411D" w:rsidRDefault="00CB411D">
            <w:pPr>
              <w:pStyle w:val="ConsPlusNormal"/>
            </w:pPr>
          </w:p>
        </w:tc>
      </w:tr>
    </w:tbl>
    <w:p w:rsidR="00CB411D" w:rsidRDefault="00CB411D">
      <w:pPr>
        <w:pStyle w:val="ConsPlusNormal"/>
        <w:jc w:val="both"/>
      </w:pPr>
    </w:p>
    <w:p w:rsidR="00CB411D" w:rsidRDefault="00CB411D">
      <w:pPr>
        <w:pStyle w:val="ConsPlusNonformat"/>
        <w:jc w:val="both"/>
      </w:pPr>
      <w:r>
        <w:t xml:space="preserve">    --------------------------------</w:t>
      </w:r>
    </w:p>
    <w:p w:rsidR="00CB411D" w:rsidRDefault="00CB411D">
      <w:pPr>
        <w:pStyle w:val="ConsPlusNonformat"/>
        <w:jc w:val="both"/>
      </w:pPr>
      <w:bookmarkStart w:id="74" w:name="P2578"/>
      <w:bookmarkEnd w:id="74"/>
      <w:r>
        <w:t xml:space="preserve">    &lt;*&gt; Наименования муниципальных районов в алфавитном порядке.</w:t>
      </w:r>
    </w:p>
    <w:p w:rsidR="00CB411D" w:rsidRDefault="00CB411D">
      <w:pPr>
        <w:pStyle w:val="ConsPlusNonformat"/>
        <w:jc w:val="both"/>
      </w:pPr>
    </w:p>
    <w:p w:rsidR="00CB411D" w:rsidRDefault="00CB411D">
      <w:pPr>
        <w:pStyle w:val="ConsPlusNonformat"/>
        <w:jc w:val="both"/>
      </w:pPr>
      <w:r>
        <w:t>Заместитель министра сельского хозяйства</w:t>
      </w:r>
    </w:p>
    <w:p w:rsidR="00CB411D" w:rsidRDefault="00CB411D">
      <w:pPr>
        <w:pStyle w:val="ConsPlusNonformat"/>
        <w:jc w:val="both"/>
      </w:pPr>
      <w:r>
        <w:t>Чувашской Республики                     ____________ 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p>
    <w:p w:rsidR="00CB411D" w:rsidRDefault="00CB411D">
      <w:pPr>
        <w:pStyle w:val="ConsPlusNonformat"/>
        <w:jc w:val="both"/>
      </w:pPr>
      <w:r>
        <w:t>_____ __________ 20___ г.</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18</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w:t>
      </w:r>
    </w:p>
    <w:p w:rsidR="00CB411D" w:rsidRDefault="00CB411D">
      <w:pPr>
        <w:pStyle w:val="ConsPlusNormal"/>
        <w:jc w:val="right"/>
      </w:pPr>
      <w:r>
        <w:t>Чувашской Республики на возмещение</w:t>
      </w:r>
    </w:p>
    <w:p w:rsidR="00CB411D" w:rsidRDefault="00CB411D">
      <w:pPr>
        <w:pStyle w:val="ConsPlusNormal"/>
        <w:jc w:val="right"/>
      </w:pPr>
      <w:r>
        <w:t>части затрат на уплату процентов</w:t>
      </w:r>
    </w:p>
    <w:p w:rsidR="00CB411D" w:rsidRDefault="00CB411D">
      <w:pPr>
        <w:pStyle w:val="ConsPlusNormal"/>
        <w:jc w:val="right"/>
      </w:pPr>
      <w:r>
        <w:t>по кредитам, полученным в российских</w:t>
      </w:r>
    </w:p>
    <w:p w:rsidR="00CB411D" w:rsidRDefault="00CB411D">
      <w:pPr>
        <w:pStyle w:val="ConsPlusNormal"/>
        <w:jc w:val="right"/>
      </w:pPr>
      <w:r>
        <w:t>кредитных организациях, и займам,</w:t>
      </w:r>
    </w:p>
    <w:p w:rsidR="00CB411D" w:rsidRDefault="00CB411D">
      <w:pPr>
        <w:pStyle w:val="ConsPlusNormal"/>
        <w:jc w:val="right"/>
      </w:pPr>
      <w:r>
        <w:t>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both"/>
      </w:pPr>
    </w:p>
    <w:p w:rsidR="00CB411D" w:rsidRDefault="00CB411D">
      <w:pPr>
        <w:pStyle w:val="ConsPlusNormal"/>
        <w:jc w:val="center"/>
      </w:pPr>
      <w:r>
        <w:t>СПРАВКА</w:t>
      </w:r>
    </w:p>
    <w:p w:rsidR="00CB411D" w:rsidRDefault="00CB411D">
      <w:pPr>
        <w:pStyle w:val="ConsPlusNormal"/>
        <w:jc w:val="center"/>
      </w:pPr>
      <w:r>
        <w:t>О ПОГОЛОВЬЕ КРУПНОГО РОГАТОГО СКОТА</w:t>
      </w:r>
    </w:p>
    <w:p w:rsidR="00CB411D" w:rsidRDefault="00CB411D">
      <w:pPr>
        <w:pStyle w:val="ConsPlusNormal"/>
        <w:jc w:val="both"/>
      </w:pPr>
    </w:p>
    <w:p w:rsidR="00CB411D" w:rsidRDefault="00CB411D">
      <w:pPr>
        <w:pStyle w:val="ConsPlusNormal"/>
        <w:ind w:firstLine="540"/>
        <w:jc w:val="both"/>
      </w:pPr>
      <w:r>
        <w:t xml:space="preserve">Утратила силу. - </w:t>
      </w:r>
      <w:hyperlink r:id="rId499" w:history="1">
        <w:r>
          <w:rPr>
            <w:color w:val="0000FF"/>
          </w:rPr>
          <w:t>Постановление</w:t>
        </w:r>
      </w:hyperlink>
      <w:r>
        <w:t xml:space="preserve"> Кабинета Министров ЧР от 11.12.2013 N 505.</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19</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(введен </w:t>
            </w:r>
            <w:hyperlink r:id="rId500" w:history="1">
              <w:r>
                <w:rPr>
                  <w:color w:val="0000FF"/>
                </w:rPr>
                <w:t>Постановлением</w:t>
              </w:r>
            </w:hyperlink>
            <w:r>
              <w:rPr>
                <w:color w:val="392C69"/>
              </w:rPr>
              <w:t xml:space="preserve"> Кабинета Министров ЧР от 27.09.2017 N 377)</w:t>
            </w:r>
          </w:p>
        </w:tc>
      </w:tr>
    </w:tbl>
    <w:p w:rsidR="00CB411D" w:rsidRDefault="00CB411D">
      <w:pPr>
        <w:pStyle w:val="ConsPlusNormal"/>
        <w:jc w:val="both"/>
      </w:pPr>
    </w:p>
    <w:p w:rsidR="00CB411D" w:rsidRDefault="00CB411D">
      <w:pPr>
        <w:pStyle w:val="ConsPlusNonformat"/>
        <w:jc w:val="both"/>
      </w:pPr>
      <w:bookmarkStart w:id="75" w:name="P2645"/>
      <w:bookmarkEnd w:id="75"/>
      <w:r>
        <w:t xml:space="preserve">                                  РАСЧЕТ</w:t>
      </w:r>
    </w:p>
    <w:p w:rsidR="00CB411D" w:rsidRDefault="00CB411D">
      <w:pPr>
        <w:pStyle w:val="ConsPlusNonformat"/>
        <w:jc w:val="both"/>
      </w:pPr>
      <w:r>
        <w:t xml:space="preserve">                 размеров субсидий по кредиту, полученному</w:t>
      </w:r>
    </w:p>
    <w:p w:rsidR="00CB411D" w:rsidRDefault="00CB411D">
      <w:pPr>
        <w:pStyle w:val="ConsPlusNonformat"/>
        <w:jc w:val="both"/>
      </w:pPr>
      <w:r>
        <w:t xml:space="preserve">        __________________________________________________________</w:t>
      </w:r>
    </w:p>
    <w:p w:rsidR="00CB411D" w:rsidRDefault="00CB411D">
      <w:pPr>
        <w:pStyle w:val="ConsPlusNonformat"/>
        <w:jc w:val="both"/>
      </w:pPr>
      <w:r>
        <w:t xml:space="preserve">                      (полное наименование заемщика)</w:t>
      </w:r>
    </w:p>
    <w:p w:rsidR="00CB411D" w:rsidRDefault="00CB411D">
      <w:pPr>
        <w:pStyle w:val="ConsPlusNonformat"/>
        <w:jc w:val="both"/>
      </w:pPr>
    </w:p>
    <w:p w:rsidR="00CB411D" w:rsidRDefault="00CB411D">
      <w:pPr>
        <w:pStyle w:val="ConsPlusNonformat"/>
        <w:jc w:val="both"/>
      </w:pPr>
      <w:r>
        <w:t xml:space="preserve">    ИНН ___________________________________</w:t>
      </w:r>
    </w:p>
    <w:p w:rsidR="00CB411D" w:rsidRDefault="00CB411D">
      <w:pPr>
        <w:pStyle w:val="ConsPlusNonformat"/>
        <w:jc w:val="both"/>
      </w:pPr>
      <w:r>
        <w:t xml:space="preserve">    Р/с ___________________________________</w:t>
      </w:r>
    </w:p>
    <w:p w:rsidR="00CB411D" w:rsidRDefault="00CB411D">
      <w:pPr>
        <w:pStyle w:val="ConsPlusNonformat"/>
        <w:jc w:val="both"/>
      </w:pPr>
      <w:r>
        <w:t xml:space="preserve">    Наименование кредитной организации ____________________________________</w:t>
      </w:r>
    </w:p>
    <w:p w:rsidR="00CB411D" w:rsidRDefault="00CB411D">
      <w:pPr>
        <w:pStyle w:val="ConsPlusNonformat"/>
        <w:jc w:val="both"/>
      </w:pPr>
      <w:r>
        <w:t xml:space="preserve">    БИК ___________________________________</w:t>
      </w:r>
    </w:p>
    <w:p w:rsidR="00CB411D" w:rsidRDefault="00CB411D">
      <w:pPr>
        <w:pStyle w:val="ConsPlusNonformat"/>
        <w:jc w:val="both"/>
      </w:pPr>
      <w:r>
        <w:t xml:space="preserve">    Корр. счет ____________________________</w:t>
      </w:r>
    </w:p>
    <w:p w:rsidR="00CB411D" w:rsidRDefault="00CB411D">
      <w:pPr>
        <w:pStyle w:val="ConsPlusNonformat"/>
        <w:jc w:val="both"/>
      </w:pPr>
      <w:r>
        <w:t xml:space="preserve">    Код  Общероссийского  классификатора  предприятий  и организаций (ОКПО)</w:t>
      </w:r>
    </w:p>
    <w:p w:rsidR="00CB411D" w:rsidRDefault="00CB411D">
      <w:pPr>
        <w:pStyle w:val="ConsPlusNonformat"/>
        <w:jc w:val="both"/>
      </w:pPr>
      <w:r>
        <w:t>___________________________________________</w:t>
      </w:r>
    </w:p>
    <w:p w:rsidR="00CB411D" w:rsidRDefault="00CB411D">
      <w:pPr>
        <w:pStyle w:val="ConsPlusNonformat"/>
        <w:jc w:val="both"/>
      </w:pPr>
      <w:r>
        <w:t xml:space="preserve">    Код Общероссийского </w:t>
      </w:r>
      <w:hyperlink r:id="rId501" w:history="1">
        <w:r>
          <w:rPr>
            <w:color w:val="0000FF"/>
          </w:rPr>
          <w:t>классификатора</w:t>
        </w:r>
      </w:hyperlink>
      <w:r>
        <w:t xml:space="preserve"> территорий муниципальных образований</w:t>
      </w:r>
    </w:p>
    <w:p w:rsidR="00CB411D" w:rsidRDefault="00CB411D">
      <w:pPr>
        <w:pStyle w:val="ConsPlusNonformat"/>
        <w:jc w:val="both"/>
      </w:pPr>
      <w:r>
        <w:t>(ОКТМО) ___________________________________</w:t>
      </w:r>
    </w:p>
    <w:p w:rsidR="00CB411D" w:rsidRDefault="00CB411D">
      <w:pPr>
        <w:pStyle w:val="ConsPlusNonformat"/>
        <w:jc w:val="both"/>
      </w:pPr>
      <w:r>
        <w:t xml:space="preserve">    Вид деятельности заемщика по </w:t>
      </w:r>
      <w:hyperlink r:id="rId502" w:history="1">
        <w:r>
          <w:rPr>
            <w:color w:val="0000FF"/>
          </w:rPr>
          <w:t>ОКВЭД</w:t>
        </w:r>
      </w:hyperlink>
      <w:r>
        <w:t xml:space="preserve"> ____________________________________</w:t>
      </w:r>
    </w:p>
    <w:p w:rsidR="00CB411D" w:rsidRDefault="00CB411D">
      <w:pPr>
        <w:pStyle w:val="ConsPlusNonformat"/>
        <w:jc w:val="both"/>
      </w:pPr>
      <w:r>
        <w:t xml:space="preserve">    Цель кредита (займа) __________________________________________________</w:t>
      </w:r>
    </w:p>
    <w:p w:rsidR="00CB411D" w:rsidRDefault="00CB411D">
      <w:pPr>
        <w:pStyle w:val="ConsPlusNonformat"/>
        <w:jc w:val="both"/>
      </w:pPr>
      <w:r>
        <w:t xml:space="preserve">                                 (цели привлечения кредита (займа)</w:t>
      </w:r>
    </w:p>
    <w:p w:rsidR="00CB411D" w:rsidRDefault="00CB411D">
      <w:pPr>
        <w:pStyle w:val="ConsPlusNonformat"/>
        <w:jc w:val="both"/>
      </w:pPr>
      <w:r>
        <w:t xml:space="preserve">                                      (направления расходов)</w:t>
      </w:r>
    </w:p>
    <w:p w:rsidR="00CB411D" w:rsidRDefault="00CB411D">
      <w:pPr>
        <w:pStyle w:val="ConsPlusNonformat"/>
        <w:jc w:val="both"/>
      </w:pPr>
      <w:r>
        <w:t xml:space="preserve">    По кредитному договору N ________________ от __________________________</w:t>
      </w:r>
    </w:p>
    <w:p w:rsidR="00CB411D" w:rsidRDefault="00CB411D">
      <w:pPr>
        <w:pStyle w:val="ConsPlusNonformat"/>
        <w:jc w:val="both"/>
      </w:pPr>
      <w:r>
        <w:t>в _________________________________________________________________________</w:t>
      </w:r>
    </w:p>
    <w:p w:rsidR="00CB411D" w:rsidRDefault="00CB411D">
      <w:pPr>
        <w:pStyle w:val="ConsPlusNonformat"/>
        <w:jc w:val="both"/>
      </w:pPr>
      <w:r>
        <w:t xml:space="preserve">                    (наименование кредитной организации)</w:t>
      </w:r>
    </w:p>
    <w:p w:rsidR="00CB411D" w:rsidRDefault="00CB411D">
      <w:pPr>
        <w:pStyle w:val="ConsPlusNonformat"/>
        <w:jc w:val="both"/>
      </w:pPr>
      <w:r>
        <w:t>за период с _____ _____________ 20____ г. по _____ ______________ 20____ г.</w:t>
      </w:r>
    </w:p>
    <w:p w:rsidR="00CB411D" w:rsidRDefault="00CB411D">
      <w:pPr>
        <w:pStyle w:val="ConsPlusNonformat"/>
        <w:jc w:val="both"/>
      </w:pPr>
      <w:r>
        <w:t xml:space="preserve">    1. Дата заключения кредитного договора _____ ________________ 20____ г.</w:t>
      </w:r>
    </w:p>
    <w:p w:rsidR="00CB411D" w:rsidRDefault="00CB411D">
      <w:pPr>
        <w:pStyle w:val="ConsPlusNonformat"/>
        <w:jc w:val="both"/>
      </w:pPr>
      <w:r>
        <w:t xml:space="preserve">    1.1.  Дата заключения дополнительного соглашения N ____________________</w:t>
      </w:r>
    </w:p>
    <w:p w:rsidR="00CB411D" w:rsidRDefault="00CB411D">
      <w:pPr>
        <w:pStyle w:val="ConsPlusNonformat"/>
        <w:jc w:val="both"/>
      </w:pPr>
      <w:r>
        <w:t>____ _____________ 20____ г. к кредитному договору, связанного с изменением</w:t>
      </w:r>
    </w:p>
    <w:p w:rsidR="00CB411D" w:rsidRDefault="00CB411D">
      <w:pPr>
        <w:pStyle w:val="ConsPlusNonformat"/>
        <w:jc w:val="both"/>
      </w:pPr>
      <w:r>
        <w:t>размера платы за пользование кредитом _____________________________________</w:t>
      </w:r>
    </w:p>
    <w:p w:rsidR="00CB411D" w:rsidRDefault="00CB411D">
      <w:pPr>
        <w:pStyle w:val="ConsPlusNonformat"/>
        <w:jc w:val="both"/>
      </w:pPr>
      <w:r>
        <w:t xml:space="preserve">    2. Дата погашения кредита по договору _________________________________</w:t>
      </w:r>
    </w:p>
    <w:p w:rsidR="00CB411D" w:rsidRDefault="00CB411D">
      <w:pPr>
        <w:pStyle w:val="ConsPlusNonformat"/>
        <w:jc w:val="both"/>
      </w:pPr>
      <w:r>
        <w:t xml:space="preserve">    2.1. Дата погашения кредита по дополнительному соглашению N ________ от</w:t>
      </w:r>
    </w:p>
    <w:p w:rsidR="00CB411D" w:rsidRDefault="00CB411D">
      <w:pPr>
        <w:pStyle w:val="ConsPlusNonformat"/>
        <w:jc w:val="both"/>
      </w:pPr>
      <w:r>
        <w:t>______ __________________ 20____ г. к кредитному договору о продлении срока</w:t>
      </w:r>
    </w:p>
    <w:p w:rsidR="00CB411D" w:rsidRDefault="00CB411D">
      <w:pPr>
        <w:pStyle w:val="ConsPlusNonformat"/>
        <w:jc w:val="both"/>
      </w:pPr>
      <w:r>
        <w:t>пользования кредитом ______________________________________________________</w:t>
      </w:r>
    </w:p>
    <w:p w:rsidR="00CB411D" w:rsidRDefault="00CB411D">
      <w:pPr>
        <w:pStyle w:val="ConsPlusNonformat"/>
        <w:jc w:val="both"/>
      </w:pPr>
      <w:r>
        <w:t xml:space="preserve">    3. Размер полученного кредита _________________________________ рублей.</w:t>
      </w:r>
    </w:p>
    <w:p w:rsidR="00CB411D" w:rsidRDefault="00CB411D">
      <w:pPr>
        <w:pStyle w:val="ConsPlusNonformat"/>
        <w:jc w:val="both"/>
      </w:pPr>
      <w:r>
        <w:t xml:space="preserve">    4. Процентная ставка по кредиту _____________________________% годовых.</w:t>
      </w:r>
    </w:p>
    <w:p w:rsidR="00CB411D" w:rsidRDefault="00CB411D">
      <w:pPr>
        <w:pStyle w:val="ConsPlusNonformat"/>
        <w:jc w:val="both"/>
      </w:pPr>
      <w:r>
        <w:t xml:space="preserve">    5.   Ключевая   </w:t>
      </w:r>
      <w:hyperlink r:id="rId503" w:history="1">
        <w:r>
          <w:rPr>
            <w:color w:val="0000FF"/>
          </w:rPr>
          <w:t>ставка</w:t>
        </w:r>
      </w:hyperlink>
      <w:r>
        <w:t>,  установленная  Центральным  банком  Российской</w:t>
      </w:r>
    </w:p>
    <w:p w:rsidR="00CB411D" w:rsidRDefault="00CB411D">
      <w:pPr>
        <w:pStyle w:val="ConsPlusNonformat"/>
        <w:jc w:val="both"/>
      </w:pPr>
      <w:r>
        <w:t>Федерации   на   дату   заключения   кредитного  договора  (дополнительного</w:t>
      </w:r>
    </w:p>
    <w:p w:rsidR="00CB411D" w:rsidRDefault="00CB411D">
      <w:pPr>
        <w:pStyle w:val="ConsPlusNonformat"/>
        <w:jc w:val="both"/>
      </w:pPr>
      <w:r>
        <w:t>соглашения  к кредитному договору, связанного с изменением размера платы за</w:t>
      </w:r>
    </w:p>
    <w:p w:rsidR="00CB411D" w:rsidRDefault="00CB411D">
      <w:pPr>
        <w:pStyle w:val="ConsPlusNonformat"/>
        <w:jc w:val="both"/>
      </w:pPr>
      <w:r>
        <w:t>пользование кредитом), ________________% годовых.</w:t>
      </w:r>
    </w:p>
    <w:p w:rsidR="00CB411D" w:rsidRDefault="00CB411D">
      <w:pPr>
        <w:pStyle w:val="ConsPlusNonformat"/>
        <w:jc w:val="both"/>
      </w:pPr>
    </w:p>
    <w:p w:rsidR="00CB411D" w:rsidRDefault="00CB411D">
      <w:pPr>
        <w:pStyle w:val="ConsPlusNonformat"/>
        <w:jc w:val="both"/>
      </w:pPr>
      <w:r>
        <w:t xml:space="preserve">                                                                   (рублей)</w:t>
      </w:r>
    </w:p>
    <w:p w:rsidR="00CB411D" w:rsidRDefault="00CB411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74"/>
        <w:gridCol w:w="2835"/>
        <w:gridCol w:w="2835"/>
      </w:tblGrid>
      <w:tr w:rsidR="00CB411D">
        <w:tc>
          <w:tcPr>
            <w:tcW w:w="1871" w:type="dxa"/>
            <w:tcBorders>
              <w:left w:val="nil"/>
            </w:tcBorders>
          </w:tcPr>
          <w:p w:rsidR="00CB411D" w:rsidRDefault="00CB411D">
            <w:pPr>
              <w:pStyle w:val="ConsPlusNormal"/>
              <w:jc w:val="center"/>
            </w:pPr>
            <w:r>
              <w:t>Остаток ссудной задолженности, исходя из которой исчисляется размер субсидий</w:t>
            </w:r>
          </w:p>
        </w:tc>
        <w:tc>
          <w:tcPr>
            <w:tcW w:w="1474" w:type="dxa"/>
          </w:tcPr>
          <w:p w:rsidR="00CB411D" w:rsidRDefault="00CB411D">
            <w:pPr>
              <w:pStyle w:val="ConsPlusNormal"/>
              <w:jc w:val="center"/>
            </w:pPr>
            <w:r>
              <w:t>Количество дней пользования кредитом (займом) в расчетном периоде</w:t>
            </w:r>
          </w:p>
        </w:tc>
        <w:tc>
          <w:tcPr>
            <w:tcW w:w="2835" w:type="dxa"/>
          </w:tcPr>
          <w:p w:rsidR="00CB411D" w:rsidRDefault="00CB411D">
            <w:pPr>
              <w:pStyle w:val="ConsPlusNormal"/>
              <w:jc w:val="center"/>
            </w:pPr>
            <w:r>
              <w:t>Размер субсидий из республиканского бюджета Чувашской Республики</w:t>
            </w:r>
          </w:p>
          <w:p w:rsidR="00CB411D" w:rsidRDefault="00CB411D">
            <w:pPr>
              <w:pStyle w:val="ConsPlusNormal"/>
              <w:jc w:val="center"/>
            </w:pPr>
            <w:r>
              <w:t>гр. 1 x гр. 2 x п. 4</w:t>
            </w:r>
          </w:p>
          <w:p w:rsidR="00CB411D" w:rsidRDefault="00CB411D">
            <w:pPr>
              <w:pStyle w:val="ConsPlusNormal"/>
              <w:jc w:val="center"/>
            </w:pPr>
            <w:r>
              <w:t>-------------------------</w:t>
            </w:r>
          </w:p>
          <w:p w:rsidR="00CB411D" w:rsidRDefault="00CB411D">
            <w:pPr>
              <w:pStyle w:val="ConsPlusNormal"/>
              <w:jc w:val="center"/>
            </w:pPr>
            <w:r>
              <w:t>100% x 365 (366) дней</w:t>
            </w:r>
          </w:p>
        </w:tc>
        <w:tc>
          <w:tcPr>
            <w:tcW w:w="2835" w:type="dxa"/>
            <w:tcBorders>
              <w:right w:val="nil"/>
            </w:tcBorders>
          </w:tcPr>
          <w:p w:rsidR="00CB411D" w:rsidRDefault="00CB411D">
            <w:pPr>
              <w:pStyle w:val="ConsPlusNormal"/>
              <w:jc w:val="center"/>
            </w:pPr>
            <w:r>
              <w:t>Размер субсидий из республиканского бюджета Чувашской Республики</w:t>
            </w:r>
          </w:p>
          <w:p w:rsidR="00CB411D" w:rsidRDefault="00CB411D">
            <w:pPr>
              <w:pStyle w:val="ConsPlusNormal"/>
              <w:jc w:val="center"/>
            </w:pPr>
            <w:r>
              <w:t xml:space="preserve">гр. 1 x гр. 2 x РС </w:t>
            </w:r>
            <w:hyperlink w:anchor="P2699" w:history="1">
              <w:r>
                <w:rPr>
                  <w:color w:val="0000FF"/>
                </w:rPr>
                <w:t>&lt;*&gt;</w:t>
              </w:r>
            </w:hyperlink>
          </w:p>
          <w:p w:rsidR="00CB411D" w:rsidRDefault="00CB411D">
            <w:pPr>
              <w:pStyle w:val="ConsPlusNormal"/>
              <w:jc w:val="center"/>
            </w:pPr>
            <w:r>
              <w:t>-------------------------</w:t>
            </w:r>
          </w:p>
          <w:p w:rsidR="00CB411D" w:rsidRDefault="00CB411D">
            <w:pPr>
              <w:pStyle w:val="ConsPlusNormal"/>
              <w:jc w:val="center"/>
            </w:pPr>
            <w:r>
              <w:t>100% x 365 (366) дней</w:t>
            </w:r>
          </w:p>
        </w:tc>
      </w:tr>
      <w:tr w:rsidR="00CB411D">
        <w:tc>
          <w:tcPr>
            <w:tcW w:w="1871" w:type="dxa"/>
            <w:tcBorders>
              <w:left w:val="nil"/>
            </w:tcBorders>
          </w:tcPr>
          <w:p w:rsidR="00CB411D" w:rsidRDefault="00CB411D">
            <w:pPr>
              <w:pStyle w:val="ConsPlusNormal"/>
              <w:jc w:val="center"/>
            </w:pPr>
            <w:r>
              <w:t>1</w:t>
            </w:r>
          </w:p>
        </w:tc>
        <w:tc>
          <w:tcPr>
            <w:tcW w:w="1474" w:type="dxa"/>
          </w:tcPr>
          <w:p w:rsidR="00CB411D" w:rsidRDefault="00CB411D">
            <w:pPr>
              <w:pStyle w:val="ConsPlusNormal"/>
              <w:jc w:val="center"/>
            </w:pPr>
            <w:r>
              <w:t>2</w:t>
            </w:r>
          </w:p>
        </w:tc>
        <w:tc>
          <w:tcPr>
            <w:tcW w:w="2835" w:type="dxa"/>
          </w:tcPr>
          <w:p w:rsidR="00CB411D" w:rsidRDefault="00CB411D">
            <w:pPr>
              <w:pStyle w:val="ConsPlusNormal"/>
              <w:jc w:val="center"/>
            </w:pPr>
            <w:r>
              <w:t>3</w:t>
            </w:r>
          </w:p>
        </w:tc>
        <w:tc>
          <w:tcPr>
            <w:tcW w:w="2835" w:type="dxa"/>
            <w:tcBorders>
              <w:right w:val="nil"/>
            </w:tcBorders>
          </w:tcPr>
          <w:p w:rsidR="00CB411D" w:rsidRDefault="00CB411D">
            <w:pPr>
              <w:pStyle w:val="ConsPlusNormal"/>
              <w:jc w:val="center"/>
            </w:pPr>
            <w:r>
              <w:t>4</w:t>
            </w:r>
          </w:p>
        </w:tc>
      </w:tr>
    </w:tbl>
    <w:p w:rsidR="00CB411D" w:rsidRDefault="00CB411D">
      <w:pPr>
        <w:pStyle w:val="ConsPlusNormal"/>
        <w:jc w:val="both"/>
      </w:pPr>
    </w:p>
    <w:p w:rsidR="00CB411D" w:rsidRDefault="00CB411D">
      <w:pPr>
        <w:pStyle w:val="ConsPlusNonformat"/>
        <w:jc w:val="both"/>
      </w:pPr>
      <w:r>
        <w:t xml:space="preserve">    --------------------------------</w:t>
      </w:r>
    </w:p>
    <w:p w:rsidR="00CB411D" w:rsidRDefault="00CB411D">
      <w:pPr>
        <w:pStyle w:val="ConsPlusNonformat"/>
        <w:jc w:val="both"/>
      </w:pPr>
      <w:bookmarkStart w:id="76" w:name="P2699"/>
      <w:bookmarkEnd w:id="76"/>
      <w:r>
        <w:t xml:space="preserve">    &lt;*&gt;   Размер   субсидий,  установленный  в  соответствии  с  настоящими</w:t>
      </w:r>
    </w:p>
    <w:p w:rsidR="00CB411D" w:rsidRDefault="00CB411D">
      <w:pPr>
        <w:pStyle w:val="ConsPlusNonformat"/>
        <w:jc w:val="both"/>
      </w:pPr>
      <w:r>
        <w:t>Правилами.</w:t>
      </w:r>
    </w:p>
    <w:p w:rsidR="00CB411D" w:rsidRDefault="00CB411D">
      <w:pPr>
        <w:pStyle w:val="ConsPlusNonformat"/>
        <w:jc w:val="both"/>
      </w:pPr>
    </w:p>
    <w:p w:rsidR="00CB411D" w:rsidRDefault="00CB411D">
      <w:pPr>
        <w:pStyle w:val="ConsPlusNonformat"/>
        <w:jc w:val="both"/>
      </w:pPr>
      <w:r>
        <w:t xml:space="preserve">    Размер   предоставляемых  субсидий  за  счет  средств  республиканского</w:t>
      </w:r>
    </w:p>
    <w:p w:rsidR="00CB411D" w:rsidRDefault="00CB411D">
      <w:pPr>
        <w:pStyle w:val="ConsPlusNonformat"/>
        <w:jc w:val="both"/>
      </w:pPr>
      <w:r>
        <w:t>бюджета Чувашской Республики (минимальная величина из гр. 3 и 4) __________</w:t>
      </w:r>
    </w:p>
    <w:p w:rsidR="00CB411D" w:rsidRDefault="00CB411D">
      <w:pPr>
        <w:pStyle w:val="ConsPlusNonformat"/>
        <w:jc w:val="both"/>
      </w:pPr>
      <w:r>
        <w:lastRenderedPageBreak/>
        <w:t>___________________________________________________________________ рублей.</w:t>
      </w:r>
    </w:p>
    <w:p w:rsidR="00CB411D" w:rsidRDefault="00CB411D">
      <w:pPr>
        <w:pStyle w:val="ConsPlusNonformat"/>
        <w:jc w:val="both"/>
      </w:pPr>
      <w:r>
        <w:t xml:space="preserve">                          (сумма прописью)</w:t>
      </w:r>
    </w:p>
    <w:p w:rsidR="00CB411D" w:rsidRDefault="00CB411D">
      <w:pPr>
        <w:pStyle w:val="ConsPlusNonformat"/>
        <w:jc w:val="both"/>
      </w:pPr>
    </w:p>
    <w:p w:rsidR="00CB411D" w:rsidRDefault="00CB411D">
      <w:pPr>
        <w:pStyle w:val="ConsPlusNonformat"/>
        <w:jc w:val="both"/>
      </w:pPr>
      <w:r>
        <w:t xml:space="preserve">    Проценты, начисленные в соответствии с заключенным кредитным договором,</w:t>
      </w:r>
    </w:p>
    <w:p w:rsidR="00CB411D" w:rsidRDefault="00CB411D">
      <w:pPr>
        <w:pStyle w:val="ConsPlusNonformat"/>
        <w:jc w:val="both"/>
      </w:pPr>
      <w:r>
        <w:t>оплачены своевременно и в полном объеме в сумме ___________________________</w:t>
      </w:r>
    </w:p>
    <w:p w:rsidR="00CB411D" w:rsidRDefault="00CB411D">
      <w:pPr>
        <w:pStyle w:val="ConsPlusNonformat"/>
        <w:jc w:val="both"/>
      </w:pPr>
      <w:r>
        <w:t>___________________________________________________________________ рублей.</w:t>
      </w:r>
    </w:p>
    <w:p w:rsidR="00CB411D" w:rsidRDefault="00CB411D">
      <w:pPr>
        <w:pStyle w:val="ConsPlusNonformat"/>
        <w:jc w:val="both"/>
      </w:pPr>
      <w:r>
        <w:t xml:space="preserve">                          (сумма прописью)</w:t>
      </w:r>
    </w:p>
    <w:p w:rsidR="00CB411D" w:rsidRDefault="00CB411D">
      <w:pPr>
        <w:pStyle w:val="ConsPlusNonformat"/>
        <w:jc w:val="both"/>
      </w:pPr>
    </w:p>
    <w:p w:rsidR="00CB411D" w:rsidRDefault="00CB411D">
      <w:pPr>
        <w:pStyle w:val="ConsPlusNonformat"/>
        <w:jc w:val="both"/>
      </w:pPr>
      <w:r>
        <w:t>Заемщик               ________________           __________________________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p>
    <w:p w:rsidR="00CB411D" w:rsidRDefault="00CB411D">
      <w:pPr>
        <w:pStyle w:val="ConsPlusNonformat"/>
        <w:jc w:val="both"/>
      </w:pPr>
      <w:r>
        <w:t>Главный бухгалтер     ________________           __________________________</w:t>
      </w:r>
    </w:p>
    <w:p w:rsidR="00CB411D" w:rsidRDefault="00CB411D">
      <w:pPr>
        <w:pStyle w:val="ConsPlusNonformat"/>
        <w:jc w:val="both"/>
      </w:pPr>
      <w:r>
        <w:t>(для юридических лиц)    (подпись)                  (расшифровка подписи)</w:t>
      </w:r>
    </w:p>
    <w:p w:rsidR="00CB411D" w:rsidRDefault="00CB411D">
      <w:pPr>
        <w:pStyle w:val="ConsPlusNonformat"/>
        <w:jc w:val="both"/>
      </w:pPr>
    </w:p>
    <w:p w:rsidR="00CB411D" w:rsidRDefault="00CB411D">
      <w:pPr>
        <w:pStyle w:val="ConsPlusNonformat"/>
        <w:jc w:val="both"/>
      </w:pPr>
      <w:r>
        <w:t>____ _________________ 20__ г.</w:t>
      </w:r>
    </w:p>
    <w:p w:rsidR="00CB411D" w:rsidRDefault="00CB411D">
      <w:pPr>
        <w:pStyle w:val="ConsPlusNonformat"/>
        <w:jc w:val="both"/>
      </w:pPr>
    </w:p>
    <w:p w:rsidR="00CB411D" w:rsidRDefault="00CB411D">
      <w:pPr>
        <w:pStyle w:val="ConsPlusNonformat"/>
        <w:jc w:val="both"/>
      </w:pPr>
      <w:r>
        <w:t>М.П. (при наличии)</w:t>
      </w:r>
    </w:p>
    <w:p w:rsidR="00CB411D" w:rsidRDefault="00CB411D">
      <w:pPr>
        <w:pStyle w:val="ConsPlusNonformat"/>
        <w:jc w:val="both"/>
      </w:pPr>
    </w:p>
    <w:p w:rsidR="00CB411D" w:rsidRDefault="00CB411D">
      <w:pPr>
        <w:pStyle w:val="ConsPlusNonformat"/>
        <w:jc w:val="both"/>
      </w:pPr>
      <w:r>
        <w:t xml:space="preserve">    Расчет и своевременную уплату основного долга и начисленных процентов в</w:t>
      </w:r>
    </w:p>
    <w:p w:rsidR="00CB411D" w:rsidRDefault="00CB411D">
      <w:pPr>
        <w:pStyle w:val="ConsPlusNonformat"/>
        <w:jc w:val="both"/>
      </w:pPr>
      <w:r>
        <w:t>соответствии   с   заключенным   кредитным   договором   (договором  займа)</w:t>
      </w:r>
    </w:p>
    <w:p w:rsidR="00CB411D" w:rsidRDefault="00CB411D">
      <w:pPr>
        <w:pStyle w:val="ConsPlusNonformat"/>
        <w:jc w:val="both"/>
      </w:pPr>
      <w:r>
        <w:t>подтверждаю.</w:t>
      </w:r>
    </w:p>
    <w:p w:rsidR="00CB411D" w:rsidRDefault="00CB411D">
      <w:pPr>
        <w:pStyle w:val="ConsPlusNonformat"/>
        <w:jc w:val="both"/>
      </w:pPr>
    </w:p>
    <w:p w:rsidR="00CB411D" w:rsidRDefault="00CB411D">
      <w:pPr>
        <w:pStyle w:val="ConsPlusNonformat"/>
        <w:jc w:val="both"/>
      </w:pPr>
      <w:r>
        <w:t>Руководитель кредитной</w:t>
      </w:r>
    </w:p>
    <w:p w:rsidR="00CB411D" w:rsidRDefault="00CB411D">
      <w:pPr>
        <w:pStyle w:val="ConsPlusNonformat"/>
        <w:jc w:val="both"/>
      </w:pPr>
      <w:r>
        <w:t>организации (филиала)               ____________     ______________________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p>
    <w:p w:rsidR="00CB411D" w:rsidRDefault="00CB411D">
      <w:pPr>
        <w:pStyle w:val="ConsPlusNonformat"/>
        <w:jc w:val="both"/>
      </w:pPr>
      <w:r>
        <w:t>М.П. (при наличии)</w:t>
      </w:r>
    </w:p>
    <w:p w:rsidR="00CB411D" w:rsidRDefault="00CB411D">
      <w:pPr>
        <w:pStyle w:val="ConsPlusNonformat"/>
        <w:jc w:val="both"/>
      </w:pPr>
      <w:r>
        <w:t>____ _________________ 20__ г.</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20</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lastRenderedPageBreak/>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(введен </w:t>
            </w:r>
            <w:hyperlink r:id="rId504" w:history="1">
              <w:r>
                <w:rPr>
                  <w:color w:val="0000FF"/>
                </w:rPr>
                <w:t>Постановлением</w:t>
              </w:r>
            </w:hyperlink>
            <w:r>
              <w:rPr>
                <w:color w:val="392C69"/>
              </w:rPr>
              <w:t xml:space="preserve"> Кабинета Министров ЧР от 27.09.2017 N 377;</w:t>
            </w:r>
          </w:p>
          <w:p w:rsidR="00CB411D" w:rsidRDefault="00CB411D">
            <w:pPr>
              <w:pStyle w:val="ConsPlusNormal"/>
              <w:jc w:val="center"/>
            </w:pPr>
            <w:r>
              <w:rPr>
                <w:color w:val="392C69"/>
              </w:rPr>
              <w:t xml:space="preserve">в ред. </w:t>
            </w:r>
            <w:hyperlink r:id="rId505" w:history="1">
              <w:r>
                <w:rPr>
                  <w:color w:val="0000FF"/>
                </w:rPr>
                <w:t>Постановления</w:t>
              </w:r>
            </w:hyperlink>
            <w:r>
              <w:rPr>
                <w:color w:val="392C69"/>
              </w:rPr>
              <w:t xml:space="preserve"> Кабинета Министров ЧР от 15.05.2018 N 180)</w:t>
            </w:r>
          </w:p>
        </w:tc>
      </w:tr>
    </w:tbl>
    <w:p w:rsidR="00CB411D" w:rsidRDefault="00CB411D">
      <w:pPr>
        <w:pStyle w:val="ConsPlusNormal"/>
        <w:jc w:val="both"/>
      </w:pPr>
    </w:p>
    <w:p w:rsidR="00CB411D" w:rsidRDefault="00CB411D">
      <w:pPr>
        <w:pStyle w:val="ConsPlusNonformat"/>
        <w:jc w:val="both"/>
      </w:pPr>
      <w:bookmarkStart w:id="77" w:name="P2774"/>
      <w:bookmarkEnd w:id="77"/>
      <w:r>
        <w:t xml:space="preserve">                                  РЕЕСТР</w:t>
      </w:r>
    </w:p>
    <w:p w:rsidR="00CB411D" w:rsidRDefault="00CB411D">
      <w:pPr>
        <w:pStyle w:val="ConsPlusNonformat"/>
        <w:jc w:val="both"/>
      </w:pPr>
      <w:r>
        <w:t xml:space="preserve">         получателей субсидий на возмещение части затрат на уплату</w:t>
      </w:r>
    </w:p>
    <w:p w:rsidR="00CB411D" w:rsidRDefault="00CB411D">
      <w:pPr>
        <w:pStyle w:val="ConsPlusNonformat"/>
        <w:jc w:val="both"/>
      </w:pPr>
      <w:r>
        <w:t xml:space="preserve">                 процентов по кредитам, направленным на</w:t>
      </w:r>
    </w:p>
    <w:p w:rsidR="00CB411D" w:rsidRDefault="00CB411D">
      <w:pPr>
        <w:pStyle w:val="ConsPlusNonformat"/>
        <w:jc w:val="both"/>
      </w:pPr>
      <w:r>
        <w:t xml:space="preserve">         _________________________________________________________</w:t>
      </w:r>
    </w:p>
    <w:p w:rsidR="00CB411D" w:rsidRDefault="00CB411D">
      <w:pPr>
        <w:pStyle w:val="ConsPlusNonformat"/>
        <w:jc w:val="both"/>
      </w:pPr>
      <w:r>
        <w:t xml:space="preserve">          (направления расходов, цели привлечения кредита (займа)</w:t>
      </w:r>
    </w:p>
    <w:p w:rsidR="00CB411D" w:rsidRDefault="00CB41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175"/>
        <w:gridCol w:w="1279"/>
        <w:gridCol w:w="979"/>
        <w:gridCol w:w="3231"/>
      </w:tblGrid>
      <w:tr w:rsidR="00CB411D">
        <w:tc>
          <w:tcPr>
            <w:tcW w:w="394" w:type="dxa"/>
            <w:tcBorders>
              <w:left w:val="nil"/>
            </w:tcBorders>
          </w:tcPr>
          <w:p w:rsidR="00CB411D" w:rsidRDefault="00CB411D">
            <w:pPr>
              <w:pStyle w:val="ConsPlusNormal"/>
              <w:jc w:val="center"/>
            </w:pPr>
            <w:r>
              <w:t>N</w:t>
            </w:r>
          </w:p>
          <w:p w:rsidR="00CB411D" w:rsidRDefault="00CB411D">
            <w:pPr>
              <w:pStyle w:val="ConsPlusNormal"/>
              <w:jc w:val="center"/>
            </w:pPr>
            <w:r>
              <w:t>пп</w:t>
            </w:r>
          </w:p>
        </w:tc>
        <w:tc>
          <w:tcPr>
            <w:tcW w:w="3175" w:type="dxa"/>
          </w:tcPr>
          <w:p w:rsidR="00CB411D" w:rsidRDefault="00CB411D">
            <w:pPr>
              <w:pStyle w:val="ConsPlusNormal"/>
              <w:jc w:val="center"/>
            </w:pPr>
            <w:r>
              <w:t xml:space="preserve">Наименование муниципального района </w:t>
            </w:r>
            <w:hyperlink w:anchor="P2808" w:history="1">
              <w:r>
                <w:rPr>
                  <w:color w:val="0000FF"/>
                </w:rPr>
                <w:t>&lt;*&gt;</w:t>
              </w:r>
            </w:hyperlink>
            <w:r>
              <w:t>, наименование заемщика, ИНН</w:t>
            </w:r>
          </w:p>
        </w:tc>
        <w:tc>
          <w:tcPr>
            <w:tcW w:w="1279" w:type="dxa"/>
          </w:tcPr>
          <w:p w:rsidR="00CB411D" w:rsidRDefault="00CB411D">
            <w:pPr>
              <w:pStyle w:val="ConsPlusNormal"/>
              <w:jc w:val="center"/>
            </w:pPr>
            <w:r>
              <w:t>Номер и дата кредитного договора</w:t>
            </w:r>
          </w:p>
        </w:tc>
        <w:tc>
          <w:tcPr>
            <w:tcW w:w="979" w:type="dxa"/>
          </w:tcPr>
          <w:p w:rsidR="00CB411D" w:rsidRDefault="00CB411D">
            <w:pPr>
              <w:pStyle w:val="ConsPlusNormal"/>
              <w:jc w:val="center"/>
            </w:pPr>
            <w:r>
              <w:t>Сумма кредита, тыс. рублей</w:t>
            </w:r>
          </w:p>
        </w:tc>
        <w:tc>
          <w:tcPr>
            <w:tcW w:w="3231" w:type="dxa"/>
            <w:tcBorders>
              <w:right w:val="nil"/>
            </w:tcBorders>
          </w:tcPr>
          <w:p w:rsidR="00CB411D" w:rsidRDefault="00CB411D">
            <w:pPr>
              <w:pStyle w:val="ConsPlusNormal"/>
              <w:jc w:val="center"/>
            </w:pPr>
            <w:r>
              <w:t>Причитается субсидий за счет средств республиканского бюджета Чувашской Республики, рублей</w:t>
            </w:r>
          </w:p>
        </w:tc>
      </w:tr>
      <w:tr w:rsidR="00CB411D">
        <w:tc>
          <w:tcPr>
            <w:tcW w:w="394" w:type="dxa"/>
            <w:tcBorders>
              <w:left w:val="nil"/>
            </w:tcBorders>
          </w:tcPr>
          <w:p w:rsidR="00CB411D" w:rsidRDefault="00CB411D">
            <w:pPr>
              <w:pStyle w:val="ConsPlusNormal"/>
              <w:jc w:val="center"/>
            </w:pPr>
            <w:r>
              <w:t>1</w:t>
            </w:r>
          </w:p>
        </w:tc>
        <w:tc>
          <w:tcPr>
            <w:tcW w:w="3175" w:type="dxa"/>
          </w:tcPr>
          <w:p w:rsidR="00CB411D" w:rsidRDefault="00CB411D">
            <w:pPr>
              <w:pStyle w:val="ConsPlusNormal"/>
              <w:jc w:val="center"/>
            </w:pPr>
            <w:r>
              <w:t>2</w:t>
            </w:r>
          </w:p>
        </w:tc>
        <w:tc>
          <w:tcPr>
            <w:tcW w:w="1279" w:type="dxa"/>
          </w:tcPr>
          <w:p w:rsidR="00CB411D" w:rsidRDefault="00CB411D">
            <w:pPr>
              <w:pStyle w:val="ConsPlusNormal"/>
              <w:jc w:val="center"/>
            </w:pPr>
            <w:r>
              <w:t>3</w:t>
            </w:r>
          </w:p>
        </w:tc>
        <w:tc>
          <w:tcPr>
            <w:tcW w:w="979" w:type="dxa"/>
          </w:tcPr>
          <w:p w:rsidR="00CB411D" w:rsidRDefault="00CB411D">
            <w:pPr>
              <w:pStyle w:val="ConsPlusNormal"/>
              <w:jc w:val="center"/>
            </w:pPr>
            <w:r>
              <w:t>4</w:t>
            </w:r>
          </w:p>
        </w:tc>
        <w:tc>
          <w:tcPr>
            <w:tcW w:w="3231" w:type="dxa"/>
            <w:tcBorders>
              <w:right w:val="nil"/>
            </w:tcBorders>
          </w:tcPr>
          <w:p w:rsidR="00CB411D" w:rsidRDefault="00CB411D">
            <w:pPr>
              <w:pStyle w:val="ConsPlusNormal"/>
              <w:jc w:val="center"/>
            </w:pPr>
            <w:r>
              <w:t>5</w:t>
            </w:r>
          </w:p>
        </w:tc>
      </w:tr>
      <w:tr w:rsidR="00CB411D">
        <w:tc>
          <w:tcPr>
            <w:tcW w:w="394" w:type="dxa"/>
            <w:tcBorders>
              <w:left w:val="nil"/>
            </w:tcBorders>
          </w:tcPr>
          <w:p w:rsidR="00CB411D" w:rsidRDefault="00CB411D">
            <w:pPr>
              <w:pStyle w:val="ConsPlusNormal"/>
            </w:pPr>
          </w:p>
        </w:tc>
        <w:tc>
          <w:tcPr>
            <w:tcW w:w="3175" w:type="dxa"/>
          </w:tcPr>
          <w:p w:rsidR="00CB411D" w:rsidRDefault="00CB411D">
            <w:pPr>
              <w:pStyle w:val="ConsPlusNormal"/>
            </w:pPr>
          </w:p>
        </w:tc>
        <w:tc>
          <w:tcPr>
            <w:tcW w:w="1279" w:type="dxa"/>
          </w:tcPr>
          <w:p w:rsidR="00CB411D" w:rsidRDefault="00CB411D">
            <w:pPr>
              <w:pStyle w:val="ConsPlusNormal"/>
            </w:pPr>
          </w:p>
        </w:tc>
        <w:tc>
          <w:tcPr>
            <w:tcW w:w="979" w:type="dxa"/>
          </w:tcPr>
          <w:p w:rsidR="00CB411D" w:rsidRDefault="00CB411D">
            <w:pPr>
              <w:pStyle w:val="ConsPlusNormal"/>
            </w:pPr>
          </w:p>
        </w:tc>
        <w:tc>
          <w:tcPr>
            <w:tcW w:w="3231" w:type="dxa"/>
            <w:tcBorders>
              <w:right w:val="nil"/>
            </w:tcBorders>
          </w:tcPr>
          <w:p w:rsidR="00CB411D" w:rsidRDefault="00CB411D">
            <w:pPr>
              <w:pStyle w:val="ConsPlusNormal"/>
            </w:pPr>
          </w:p>
        </w:tc>
      </w:tr>
      <w:tr w:rsidR="00CB411D">
        <w:tc>
          <w:tcPr>
            <w:tcW w:w="394" w:type="dxa"/>
            <w:tcBorders>
              <w:left w:val="nil"/>
            </w:tcBorders>
          </w:tcPr>
          <w:p w:rsidR="00CB411D" w:rsidRDefault="00CB411D">
            <w:pPr>
              <w:pStyle w:val="ConsPlusNormal"/>
            </w:pPr>
          </w:p>
        </w:tc>
        <w:tc>
          <w:tcPr>
            <w:tcW w:w="3175" w:type="dxa"/>
          </w:tcPr>
          <w:p w:rsidR="00CB411D" w:rsidRDefault="00CB411D">
            <w:pPr>
              <w:pStyle w:val="ConsPlusNormal"/>
            </w:pPr>
          </w:p>
        </w:tc>
        <w:tc>
          <w:tcPr>
            <w:tcW w:w="1279" w:type="dxa"/>
          </w:tcPr>
          <w:p w:rsidR="00CB411D" w:rsidRDefault="00CB411D">
            <w:pPr>
              <w:pStyle w:val="ConsPlusNormal"/>
            </w:pPr>
          </w:p>
        </w:tc>
        <w:tc>
          <w:tcPr>
            <w:tcW w:w="979" w:type="dxa"/>
          </w:tcPr>
          <w:p w:rsidR="00CB411D" w:rsidRDefault="00CB411D">
            <w:pPr>
              <w:pStyle w:val="ConsPlusNormal"/>
            </w:pPr>
          </w:p>
        </w:tc>
        <w:tc>
          <w:tcPr>
            <w:tcW w:w="3231" w:type="dxa"/>
            <w:tcBorders>
              <w:right w:val="nil"/>
            </w:tcBorders>
          </w:tcPr>
          <w:p w:rsidR="00CB411D" w:rsidRDefault="00CB411D">
            <w:pPr>
              <w:pStyle w:val="ConsPlusNormal"/>
            </w:pPr>
          </w:p>
        </w:tc>
      </w:tr>
      <w:tr w:rsidR="00CB411D">
        <w:tc>
          <w:tcPr>
            <w:tcW w:w="394" w:type="dxa"/>
            <w:tcBorders>
              <w:left w:val="nil"/>
            </w:tcBorders>
          </w:tcPr>
          <w:p w:rsidR="00CB411D" w:rsidRDefault="00CB411D">
            <w:pPr>
              <w:pStyle w:val="ConsPlusNormal"/>
            </w:pPr>
          </w:p>
        </w:tc>
        <w:tc>
          <w:tcPr>
            <w:tcW w:w="3175" w:type="dxa"/>
          </w:tcPr>
          <w:p w:rsidR="00CB411D" w:rsidRDefault="00CB411D">
            <w:pPr>
              <w:pStyle w:val="ConsPlusNormal"/>
              <w:jc w:val="both"/>
            </w:pPr>
            <w:r>
              <w:t>Итого</w:t>
            </w:r>
          </w:p>
        </w:tc>
        <w:tc>
          <w:tcPr>
            <w:tcW w:w="1279" w:type="dxa"/>
          </w:tcPr>
          <w:p w:rsidR="00CB411D" w:rsidRDefault="00CB411D">
            <w:pPr>
              <w:pStyle w:val="ConsPlusNormal"/>
            </w:pPr>
          </w:p>
        </w:tc>
        <w:tc>
          <w:tcPr>
            <w:tcW w:w="979" w:type="dxa"/>
          </w:tcPr>
          <w:p w:rsidR="00CB411D" w:rsidRDefault="00CB411D">
            <w:pPr>
              <w:pStyle w:val="ConsPlusNormal"/>
            </w:pPr>
          </w:p>
        </w:tc>
        <w:tc>
          <w:tcPr>
            <w:tcW w:w="3231" w:type="dxa"/>
            <w:tcBorders>
              <w:right w:val="nil"/>
            </w:tcBorders>
          </w:tcPr>
          <w:p w:rsidR="00CB411D" w:rsidRDefault="00CB411D">
            <w:pPr>
              <w:pStyle w:val="ConsPlusNormal"/>
            </w:pPr>
          </w:p>
        </w:tc>
      </w:tr>
    </w:tbl>
    <w:p w:rsidR="00CB411D" w:rsidRDefault="00CB411D">
      <w:pPr>
        <w:pStyle w:val="ConsPlusNormal"/>
        <w:jc w:val="both"/>
      </w:pPr>
    </w:p>
    <w:p w:rsidR="00CB411D" w:rsidRDefault="00CB411D">
      <w:pPr>
        <w:pStyle w:val="ConsPlusNonformat"/>
        <w:jc w:val="both"/>
      </w:pPr>
      <w:r>
        <w:t xml:space="preserve">    --------------------------------</w:t>
      </w:r>
    </w:p>
    <w:p w:rsidR="00CB411D" w:rsidRDefault="00CB411D">
      <w:pPr>
        <w:pStyle w:val="ConsPlusNonformat"/>
        <w:jc w:val="both"/>
      </w:pPr>
      <w:bookmarkStart w:id="78" w:name="P2808"/>
      <w:bookmarkEnd w:id="78"/>
      <w:r>
        <w:t xml:space="preserve">    &lt;*&gt; Наименования муниципальных районов в алфавитном порядке.</w:t>
      </w:r>
    </w:p>
    <w:p w:rsidR="00CB411D" w:rsidRDefault="00CB411D">
      <w:pPr>
        <w:pStyle w:val="ConsPlusNonformat"/>
        <w:jc w:val="both"/>
      </w:pPr>
    </w:p>
    <w:p w:rsidR="00CB411D" w:rsidRDefault="00CB411D">
      <w:pPr>
        <w:pStyle w:val="ConsPlusNonformat"/>
        <w:jc w:val="both"/>
      </w:pPr>
      <w:r>
        <w:t>Заместитель министра</w:t>
      </w:r>
    </w:p>
    <w:p w:rsidR="00CB411D" w:rsidRDefault="00CB411D">
      <w:pPr>
        <w:pStyle w:val="ConsPlusNonformat"/>
        <w:jc w:val="both"/>
      </w:pPr>
      <w:r>
        <w:t>сельского хозяйства</w:t>
      </w:r>
    </w:p>
    <w:p w:rsidR="00CB411D" w:rsidRDefault="00CB411D">
      <w:pPr>
        <w:pStyle w:val="ConsPlusNonformat"/>
        <w:jc w:val="both"/>
      </w:pPr>
      <w:r>
        <w:t>Чувашской Республики                 ____________     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p>
    <w:p w:rsidR="00CB411D" w:rsidRDefault="00CB411D">
      <w:pPr>
        <w:pStyle w:val="ConsPlusNonformat"/>
        <w:jc w:val="both"/>
      </w:pPr>
      <w:r>
        <w:t>____ _________________ 20__ г.</w:t>
      </w: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both"/>
      </w:pPr>
    </w:p>
    <w:p w:rsidR="00CB411D" w:rsidRDefault="00CB411D">
      <w:pPr>
        <w:pStyle w:val="ConsPlusNormal"/>
        <w:jc w:val="right"/>
        <w:outlineLvl w:val="1"/>
      </w:pPr>
      <w:r>
        <w:t>Приложение N 21</w:t>
      </w:r>
    </w:p>
    <w:p w:rsidR="00CB411D" w:rsidRDefault="00CB411D">
      <w:pPr>
        <w:pStyle w:val="ConsPlusNormal"/>
        <w:jc w:val="right"/>
      </w:pPr>
      <w:r>
        <w:t>к Правилам предоставления субсидий</w:t>
      </w:r>
    </w:p>
    <w:p w:rsidR="00CB411D" w:rsidRDefault="00CB411D">
      <w:pPr>
        <w:pStyle w:val="ConsPlusNormal"/>
        <w:jc w:val="right"/>
      </w:pPr>
      <w:r>
        <w:t>из республиканского бюджета Чувашской Республики</w:t>
      </w:r>
    </w:p>
    <w:p w:rsidR="00CB411D" w:rsidRDefault="00CB411D">
      <w:pPr>
        <w:pStyle w:val="ConsPlusNormal"/>
        <w:jc w:val="right"/>
      </w:pPr>
      <w:r>
        <w:t>на возмещение части затрат на уплату процентов</w:t>
      </w:r>
    </w:p>
    <w:p w:rsidR="00CB411D" w:rsidRDefault="00CB411D">
      <w:pPr>
        <w:pStyle w:val="ConsPlusNormal"/>
        <w:jc w:val="right"/>
      </w:pPr>
      <w:r>
        <w:t>по кредитам (займам) по направлениям поддержки,</w:t>
      </w:r>
    </w:p>
    <w:p w:rsidR="00CB411D" w:rsidRDefault="00CB411D">
      <w:pPr>
        <w:pStyle w:val="ConsPlusNormal"/>
        <w:jc w:val="right"/>
      </w:pPr>
      <w:r>
        <w:t>не обеспечиваемым софинансированием</w:t>
      </w:r>
    </w:p>
    <w:p w:rsidR="00CB411D" w:rsidRDefault="00CB411D">
      <w:pPr>
        <w:pStyle w:val="ConsPlusNormal"/>
        <w:jc w:val="right"/>
      </w:pPr>
      <w:r>
        <w:t>из федерального бюджета, по инвестиционным</w:t>
      </w:r>
    </w:p>
    <w:p w:rsidR="00CB411D" w:rsidRDefault="00CB411D">
      <w:pPr>
        <w:pStyle w:val="ConsPlusNormal"/>
        <w:jc w:val="right"/>
      </w:pPr>
      <w:r>
        <w:t>кредитам (займам) и по краткосрочным кредитам,</w:t>
      </w:r>
    </w:p>
    <w:p w:rsidR="00CB411D" w:rsidRDefault="00CB411D">
      <w:pPr>
        <w:pStyle w:val="ConsPlusNormal"/>
        <w:jc w:val="right"/>
      </w:pPr>
      <w:r>
        <w:t>в одобрении которых получен отказ в соответствии</w:t>
      </w:r>
    </w:p>
    <w:p w:rsidR="00CB411D" w:rsidRDefault="00CB411D">
      <w:pPr>
        <w:pStyle w:val="ConsPlusNormal"/>
        <w:jc w:val="right"/>
      </w:pPr>
      <w:r>
        <w:lastRenderedPageBreak/>
        <w:t>с постановлением Правительства Российской Федерации</w:t>
      </w:r>
    </w:p>
    <w:p w:rsidR="00CB411D" w:rsidRDefault="00CB411D">
      <w:pPr>
        <w:pStyle w:val="ConsPlusNormal"/>
        <w:jc w:val="right"/>
      </w:pPr>
      <w:r>
        <w:t>от 29 декабря 2016 г. N 1528 "Об утверждении Правил</w:t>
      </w:r>
    </w:p>
    <w:p w:rsidR="00CB411D" w:rsidRDefault="00CB411D">
      <w:pPr>
        <w:pStyle w:val="ConsPlusNormal"/>
        <w:jc w:val="right"/>
      </w:pPr>
      <w:r>
        <w:t>предоставления из федерального бюджета субсидий</w:t>
      </w:r>
    </w:p>
    <w:p w:rsidR="00CB411D" w:rsidRDefault="00CB411D">
      <w:pPr>
        <w:pStyle w:val="ConsPlusNormal"/>
        <w:jc w:val="right"/>
      </w:pPr>
      <w:r>
        <w:t>российским кредитным организациям, международным</w:t>
      </w:r>
    </w:p>
    <w:p w:rsidR="00CB411D" w:rsidRDefault="00CB411D">
      <w:pPr>
        <w:pStyle w:val="ConsPlusNormal"/>
        <w:jc w:val="right"/>
      </w:pPr>
      <w:r>
        <w:t>финансовым организациям и государственной корпорации</w:t>
      </w:r>
    </w:p>
    <w:p w:rsidR="00CB411D" w:rsidRDefault="00CB411D">
      <w:pPr>
        <w:pStyle w:val="ConsPlusNormal"/>
        <w:jc w:val="right"/>
      </w:pPr>
      <w:r>
        <w:t>"Банк развития и внешнеэкономической деятельности</w:t>
      </w:r>
    </w:p>
    <w:p w:rsidR="00CB411D" w:rsidRDefault="00CB411D">
      <w:pPr>
        <w:pStyle w:val="ConsPlusNormal"/>
        <w:jc w:val="right"/>
      </w:pPr>
      <w:r>
        <w:t>(Внешэкономбанк)" на возмещение недополученных</w:t>
      </w:r>
    </w:p>
    <w:p w:rsidR="00CB411D" w:rsidRDefault="00CB411D">
      <w:pPr>
        <w:pStyle w:val="ConsPlusNormal"/>
        <w:jc w:val="right"/>
      </w:pPr>
      <w:r>
        <w:t>ими доходов по кредитам, выданным</w:t>
      </w:r>
    </w:p>
    <w:p w:rsidR="00CB411D" w:rsidRDefault="00CB411D">
      <w:pPr>
        <w:pStyle w:val="ConsPlusNormal"/>
        <w:jc w:val="right"/>
      </w:pPr>
      <w:r>
        <w:t>сельскохозяйственным товаропроизводителям</w:t>
      </w:r>
    </w:p>
    <w:p w:rsidR="00CB411D" w:rsidRDefault="00CB411D">
      <w:pPr>
        <w:pStyle w:val="ConsPlusNormal"/>
        <w:jc w:val="right"/>
      </w:pPr>
      <w:r>
        <w:t>(за исключением сельскохозяйственных кредитных</w:t>
      </w:r>
    </w:p>
    <w:p w:rsidR="00CB411D" w:rsidRDefault="00CB411D">
      <w:pPr>
        <w:pStyle w:val="ConsPlusNormal"/>
        <w:jc w:val="right"/>
      </w:pPr>
      <w:r>
        <w:t>потребительских кооперативов), организациям</w:t>
      </w:r>
    </w:p>
    <w:p w:rsidR="00CB411D" w:rsidRDefault="00CB411D">
      <w:pPr>
        <w:pStyle w:val="ConsPlusNormal"/>
        <w:jc w:val="right"/>
      </w:pPr>
      <w:r>
        <w:t>и индивидуальным предпринимателям, осуществляющим</w:t>
      </w:r>
    </w:p>
    <w:p w:rsidR="00CB411D" w:rsidRDefault="00CB411D">
      <w:pPr>
        <w:pStyle w:val="ConsPlusNormal"/>
        <w:jc w:val="right"/>
      </w:pPr>
      <w:r>
        <w:t>производство, первичную и (или) последующую</w:t>
      </w:r>
    </w:p>
    <w:p w:rsidR="00CB411D" w:rsidRDefault="00CB411D">
      <w:pPr>
        <w:pStyle w:val="ConsPlusNormal"/>
        <w:jc w:val="right"/>
      </w:pPr>
      <w:r>
        <w:t>(промышленную) переработку сельскохозяйственной</w:t>
      </w:r>
    </w:p>
    <w:p w:rsidR="00CB411D" w:rsidRDefault="00CB411D">
      <w:pPr>
        <w:pStyle w:val="ConsPlusNormal"/>
        <w:jc w:val="right"/>
      </w:pPr>
      <w:r>
        <w:t>продукции и ее реализацию, по льготной ставке,</w:t>
      </w:r>
    </w:p>
    <w:p w:rsidR="00CB411D" w:rsidRDefault="00CB411D">
      <w:pPr>
        <w:pStyle w:val="ConsPlusNormal"/>
        <w:jc w:val="right"/>
      </w:pPr>
      <w:r>
        <w:t>и о внесении изменений в пункт 9 Правил</w:t>
      </w:r>
    </w:p>
    <w:p w:rsidR="00CB411D" w:rsidRDefault="00CB411D">
      <w:pPr>
        <w:pStyle w:val="ConsPlusNormal"/>
        <w:jc w:val="right"/>
      </w:pPr>
      <w:r>
        <w:t>предоставления и распределения субсидий</w:t>
      </w:r>
    </w:p>
    <w:p w:rsidR="00CB411D" w:rsidRDefault="00CB411D">
      <w:pPr>
        <w:pStyle w:val="ConsPlusNormal"/>
        <w:jc w:val="right"/>
      </w:pPr>
      <w:r>
        <w:t>из федерального бюджета бюджетам субъектов</w:t>
      </w:r>
    </w:p>
    <w:p w:rsidR="00CB411D" w:rsidRDefault="00CB411D">
      <w:pPr>
        <w:pStyle w:val="ConsPlusNormal"/>
        <w:jc w:val="right"/>
      </w:pPr>
      <w:r>
        <w:t>Российской Федерации на возмещение части</w:t>
      </w:r>
    </w:p>
    <w:p w:rsidR="00CB411D" w:rsidRDefault="00CB411D">
      <w:pPr>
        <w:pStyle w:val="ConsPlusNormal"/>
        <w:jc w:val="right"/>
      </w:pPr>
      <w:r>
        <w:t>затрат на уплату процентов по кредитам,</w:t>
      </w:r>
    </w:p>
    <w:p w:rsidR="00CB411D" w:rsidRDefault="00CB411D">
      <w:pPr>
        <w:pStyle w:val="ConsPlusNormal"/>
        <w:jc w:val="right"/>
      </w:pPr>
      <w:r>
        <w:t>полученным в российских кредитных организациях,</w:t>
      </w:r>
    </w:p>
    <w:p w:rsidR="00CB411D" w:rsidRDefault="00CB411D">
      <w:pPr>
        <w:pStyle w:val="ConsPlusNormal"/>
        <w:jc w:val="right"/>
      </w:pPr>
      <w:r>
        <w:t>и займам, полученным в сельскохозяйственных</w:t>
      </w:r>
    </w:p>
    <w:p w:rsidR="00CB411D" w:rsidRDefault="00CB411D">
      <w:pPr>
        <w:pStyle w:val="ConsPlusNormal"/>
        <w:jc w:val="right"/>
      </w:pPr>
      <w:r>
        <w:t>кредитных потребительских кооперативах"</w:t>
      </w:r>
    </w:p>
    <w:p w:rsidR="00CB411D" w:rsidRDefault="00CB411D">
      <w:pPr>
        <w:pStyle w:val="ConsPlusNormal"/>
        <w:jc w:val="right"/>
      </w:pPr>
      <w:r>
        <w:t>по причине отсутствия бюджетных ассигнований</w:t>
      </w:r>
    </w:p>
    <w:p w:rsidR="00CB411D" w:rsidRDefault="00CB4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11D">
        <w:trPr>
          <w:jc w:val="center"/>
        </w:trPr>
        <w:tc>
          <w:tcPr>
            <w:tcW w:w="9294" w:type="dxa"/>
            <w:tcBorders>
              <w:top w:val="nil"/>
              <w:left w:val="single" w:sz="24" w:space="0" w:color="CED3F1"/>
              <w:bottom w:val="nil"/>
              <w:right w:val="single" w:sz="24" w:space="0" w:color="F4F3F8"/>
            </w:tcBorders>
            <w:shd w:val="clear" w:color="auto" w:fill="F4F3F8"/>
          </w:tcPr>
          <w:p w:rsidR="00CB411D" w:rsidRDefault="00CB411D">
            <w:pPr>
              <w:pStyle w:val="ConsPlusNormal"/>
              <w:jc w:val="center"/>
            </w:pPr>
            <w:r>
              <w:rPr>
                <w:color w:val="392C69"/>
              </w:rPr>
              <w:t>Список изменяющих документов</w:t>
            </w:r>
          </w:p>
          <w:p w:rsidR="00CB411D" w:rsidRDefault="00CB411D">
            <w:pPr>
              <w:pStyle w:val="ConsPlusNormal"/>
              <w:jc w:val="center"/>
            </w:pPr>
            <w:r>
              <w:rPr>
                <w:color w:val="392C69"/>
              </w:rPr>
              <w:t xml:space="preserve">(введены </w:t>
            </w:r>
            <w:hyperlink r:id="rId506" w:history="1">
              <w:r>
                <w:rPr>
                  <w:color w:val="0000FF"/>
                </w:rPr>
                <w:t>Постановлением</w:t>
              </w:r>
            </w:hyperlink>
            <w:r>
              <w:rPr>
                <w:color w:val="392C69"/>
              </w:rPr>
              <w:t xml:space="preserve"> Кабинета Министров ЧР от 27.11.2017 N 470)</w:t>
            </w:r>
          </w:p>
        </w:tc>
      </w:tr>
    </w:tbl>
    <w:p w:rsidR="00CB411D" w:rsidRDefault="00CB411D">
      <w:pPr>
        <w:pStyle w:val="ConsPlusNormal"/>
        <w:jc w:val="both"/>
      </w:pPr>
    </w:p>
    <w:p w:rsidR="00CB411D" w:rsidRDefault="00CB411D">
      <w:pPr>
        <w:pStyle w:val="ConsPlusNonformat"/>
        <w:jc w:val="both"/>
      </w:pPr>
      <w:bookmarkStart w:id="79" w:name="P2857"/>
      <w:bookmarkEnd w:id="79"/>
      <w:r>
        <w:t xml:space="preserve">                                 СВЕДЕНИЯ</w:t>
      </w:r>
    </w:p>
    <w:p w:rsidR="00CB411D" w:rsidRDefault="00CB411D">
      <w:pPr>
        <w:pStyle w:val="ConsPlusNonformat"/>
        <w:jc w:val="both"/>
      </w:pPr>
      <w:r>
        <w:t xml:space="preserve">                о численности и заработной плате работников</w:t>
      </w:r>
    </w:p>
    <w:p w:rsidR="00CB411D" w:rsidRDefault="00CB411D">
      <w:pPr>
        <w:pStyle w:val="ConsPlusNonformat"/>
        <w:jc w:val="both"/>
      </w:pPr>
      <w:r>
        <w:t xml:space="preserve">                    за ______________________ 20___ г.</w:t>
      </w:r>
    </w:p>
    <w:p w:rsidR="00CB411D" w:rsidRDefault="00CB411D">
      <w:pPr>
        <w:pStyle w:val="ConsPlusNonformat"/>
        <w:jc w:val="both"/>
      </w:pPr>
      <w:r>
        <w:t xml:space="preserve">                       (с нарастающим итогом)</w:t>
      </w:r>
    </w:p>
    <w:p w:rsidR="00CB411D" w:rsidRDefault="00CB411D">
      <w:pPr>
        <w:pStyle w:val="ConsPlusNonformat"/>
        <w:jc w:val="both"/>
      </w:pPr>
      <w:r>
        <w:t xml:space="preserve">               _____________________________________________</w:t>
      </w:r>
    </w:p>
    <w:p w:rsidR="00CB411D" w:rsidRDefault="00CB411D">
      <w:pPr>
        <w:pStyle w:val="ConsPlusNonformat"/>
        <w:jc w:val="both"/>
      </w:pPr>
      <w:r>
        <w:t xml:space="preserve">                      (полное наименование заемщика)</w:t>
      </w:r>
    </w:p>
    <w:p w:rsidR="00CB411D" w:rsidRDefault="00CB41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06"/>
        <w:gridCol w:w="1247"/>
        <w:gridCol w:w="2608"/>
      </w:tblGrid>
      <w:tr w:rsidR="00CB411D">
        <w:tc>
          <w:tcPr>
            <w:tcW w:w="454" w:type="dxa"/>
            <w:tcBorders>
              <w:left w:val="nil"/>
            </w:tcBorders>
          </w:tcPr>
          <w:p w:rsidR="00CB411D" w:rsidRDefault="00CB411D">
            <w:pPr>
              <w:pStyle w:val="ConsPlusNormal"/>
              <w:jc w:val="center"/>
            </w:pPr>
            <w:r>
              <w:t>N</w:t>
            </w:r>
          </w:p>
          <w:p w:rsidR="00CB411D" w:rsidRDefault="00CB411D">
            <w:pPr>
              <w:pStyle w:val="ConsPlusNormal"/>
              <w:jc w:val="center"/>
            </w:pPr>
            <w:r>
              <w:t>пп</w:t>
            </w:r>
          </w:p>
        </w:tc>
        <w:tc>
          <w:tcPr>
            <w:tcW w:w="4706" w:type="dxa"/>
          </w:tcPr>
          <w:p w:rsidR="00CB411D" w:rsidRDefault="00CB411D">
            <w:pPr>
              <w:pStyle w:val="ConsPlusNormal"/>
              <w:jc w:val="center"/>
            </w:pPr>
            <w:r>
              <w:t>Наименование показателя</w:t>
            </w:r>
          </w:p>
        </w:tc>
        <w:tc>
          <w:tcPr>
            <w:tcW w:w="1247" w:type="dxa"/>
          </w:tcPr>
          <w:p w:rsidR="00CB411D" w:rsidRDefault="00CB411D">
            <w:pPr>
              <w:pStyle w:val="ConsPlusNormal"/>
              <w:jc w:val="center"/>
            </w:pPr>
            <w:r>
              <w:t>Единица измерения</w:t>
            </w:r>
          </w:p>
        </w:tc>
        <w:tc>
          <w:tcPr>
            <w:tcW w:w="2608" w:type="dxa"/>
            <w:tcBorders>
              <w:right w:val="nil"/>
            </w:tcBorders>
          </w:tcPr>
          <w:p w:rsidR="00CB411D" w:rsidRDefault="00CB411D">
            <w:pPr>
              <w:pStyle w:val="ConsPlusNormal"/>
              <w:jc w:val="center"/>
            </w:pPr>
            <w:r>
              <w:t>За период с начала года</w:t>
            </w:r>
          </w:p>
        </w:tc>
      </w:tr>
      <w:tr w:rsidR="00CB411D">
        <w:tc>
          <w:tcPr>
            <w:tcW w:w="454" w:type="dxa"/>
            <w:tcBorders>
              <w:left w:val="nil"/>
            </w:tcBorders>
          </w:tcPr>
          <w:p w:rsidR="00CB411D" w:rsidRDefault="00CB411D">
            <w:pPr>
              <w:pStyle w:val="ConsPlusNormal"/>
              <w:jc w:val="center"/>
            </w:pPr>
            <w:r>
              <w:t>1</w:t>
            </w:r>
          </w:p>
        </w:tc>
        <w:tc>
          <w:tcPr>
            <w:tcW w:w="4706" w:type="dxa"/>
          </w:tcPr>
          <w:p w:rsidR="00CB411D" w:rsidRDefault="00CB411D">
            <w:pPr>
              <w:pStyle w:val="ConsPlusNormal"/>
              <w:jc w:val="center"/>
            </w:pPr>
            <w:r>
              <w:t>2</w:t>
            </w:r>
          </w:p>
        </w:tc>
        <w:tc>
          <w:tcPr>
            <w:tcW w:w="1247" w:type="dxa"/>
          </w:tcPr>
          <w:p w:rsidR="00CB411D" w:rsidRDefault="00CB411D">
            <w:pPr>
              <w:pStyle w:val="ConsPlusNormal"/>
              <w:jc w:val="center"/>
            </w:pPr>
            <w:r>
              <w:t>3</w:t>
            </w:r>
          </w:p>
        </w:tc>
        <w:tc>
          <w:tcPr>
            <w:tcW w:w="2608" w:type="dxa"/>
            <w:tcBorders>
              <w:right w:val="nil"/>
            </w:tcBorders>
          </w:tcPr>
          <w:p w:rsidR="00CB411D" w:rsidRDefault="00CB411D">
            <w:pPr>
              <w:pStyle w:val="ConsPlusNormal"/>
              <w:jc w:val="center"/>
            </w:pPr>
            <w:r>
              <w:t>4</w:t>
            </w:r>
          </w:p>
        </w:tc>
      </w:tr>
      <w:tr w:rsidR="00CB411D">
        <w:tc>
          <w:tcPr>
            <w:tcW w:w="454" w:type="dxa"/>
            <w:tcBorders>
              <w:left w:val="nil"/>
            </w:tcBorders>
          </w:tcPr>
          <w:p w:rsidR="00CB411D" w:rsidRDefault="00CB411D">
            <w:pPr>
              <w:pStyle w:val="ConsPlusNormal"/>
              <w:jc w:val="center"/>
            </w:pPr>
            <w:r>
              <w:t>1.</w:t>
            </w:r>
          </w:p>
        </w:tc>
        <w:tc>
          <w:tcPr>
            <w:tcW w:w="4706" w:type="dxa"/>
          </w:tcPr>
          <w:p w:rsidR="00CB411D" w:rsidRDefault="00CB411D">
            <w:pPr>
              <w:pStyle w:val="ConsPlusNormal"/>
              <w:jc w:val="both"/>
            </w:pPr>
            <w:r>
              <w:t xml:space="preserve">Средняя численность работников, всего </w:t>
            </w:r>
            <w:hyperlink w:anchor="P2891" w:history="1">
              <w:r>
                <w:rPr>
                  <w:color w:val="0000FF"/>
                </w:rPr>
                <w:t>&lt;*&gt;</w:t>
              </w:r>
            </w:hyperlink>
          </w:p>
        </w:tc>
        <w:tc>
          <w:tcPr>
            <w:tcW w:w="1247" w:type="dxa"/>
          </w:tcPr>
          <w:p w:rsidR="00CB411D" w:rsidRDefault="00CB411D">
            <w:pPr>
              <w:pStyle w:val="ConsPlusNormal"/>
              <w:jc w:val="center"/>
            </w:pPr>
            <w:r>
              <w:t>человек</w:t>
            </w:r>
          </w:p>
        </w:tc>
        <w:tc>
          <w:tcPr>
            <w:tcW w:w="2608" w:type="dxa"/>
            <w:tcBorders>
              <w:right w:val="nil"/>
            </w:tcBorders>
          </w:tcPr>
          <w:p w:rsidR="00CB411D" w:rsidRDefault="00CB411D">
            <w:pPr>
              <w:pStyle w:val="ConsPlusNormal"/>
            </w:pPr>
          </w:p>
        </w:tc>
      </w:tr>
      <w:tr w:rsidR="00CB411D">
        <w:tc>
          <w:tcPr>
            <w:tcW w:w="454" w:type="dxa"/>
            <w:tcBorders>
              <w:left w:val="nil"/>
            </w:tcBorders>
          </w:tcPr>
          <w:p w:rsidR="00CB411D" w:rsidRDefault="00CB411D">
            <w:pPr>
              <w:pStyle w:val="ConsPlusNormal"/>
              <w:jc w:val="center"/>
            </w:pPr>
            <w:r>
              <w:t>2.</w:t>
            </w:r>
          </w:p>
        </w:tc>
        <w:tc>
          <w:tcPr>
            <w:tcW w:w="4706" w:type="dxa"/>
          </w:tcPr>
          <w:p w:rsidR="00CB411D" w:rsidRDefault="00CB411D">
            <w:pPr>
              <w:pStyle w:val="ConsPlusNormal"/>
              <w:jc w:val="both"/>
            </w:pPr>
            <w:r>
              <w:t xml:space="preserve">Фонд начисленной заработной платы работников </w:t>
            </w:r>
            <w:hyperlink w:anchor="P2891" w:history="1">
              <w:r>
                <w:rPr>
                  <w:color w:val="0000FF"/>
                </w:rPr>
                <w:t>&lt;*&gt;</w:t>
              </w:r>
            </w:hyperlink>
          </w:p>
        </w:tc>
        <w:tc>
          <w:tcPr>
            <w:tcW w:w="1247" w:type="dxa"/>
          </w:tcPr>
          <w:p w:rsidR="00CB411D" w:rsidRDefault="00CB411D">
            <w:pPr>
              <w:pStyle w:val="ConsPlusNormal"/>
              <w:jc w:val="center"/>
            </w:pPr>
            <w:r>
              <w:t>тыс. рублей</w:t>
            </w:r>
          </w:p>
        </w:tc>
        <w:tc>
          <w:tcPr>
            <w:tcW w:w="2608" w:type="dxa"/>
            <w:tcBorders>
              <w:right w:val="nil"/>
            </w:tcBorders>
          </w:tcPr>
          <w:p w:rsidR="00CB411D" w:rsidRDefault="00CB411D">
            <w:pPr>
              <w:pStyle w:val="ConsPlusNormal"/>
            </w:pPr>
          </w:p>
        </w:tc>
      </w:tr>
      <w:tr w:rsidR="00CB411D">
        <w:tc>
          <w:tcPr>
            <w:tcW w:w="454" w:type="dxa"/>
            <w:tcBorders>
              <w:left w:val="nil"/>
            </w:tcBorders>
          </w:tcPr>
          <w:p w:rsidR="00CB411D" w:rsidRDefault="00CB411D">
            <w:pPr>
              <w:pStyle w:val="ConsPlusNormal"/>
              <w:jc w:val="center"/>
            </w:pPr>
            <w:r>
              <w:t>3.</w:t>
            </w:r>
          </w:p>
        </w:tc>
        <w:tc>
          <w:tcPr>
            <w:tcW w:w="4706" w:type="dxa"/>
          </w:tcPr>
          <w:p w:rsidR="00CB411D" w:rsidRDefault="00CB411D">
            <w:pPr>
              <w:pStyle w:val="ConsPlusNormal"/>
              <w:jc w:val="both"/>
            </w:pPr>
            <w:r>
              <w:t>Среднемесячная заработная плата работников</w:t>
            </w:r>
          </w:p>
        </w:tc>
        <w:tc>
          <w:tcPr>
            <w:tcW w:w="1247" w:type="dxa"/>
          </w:tcPr>
          <w:p w:rsidR="00CB411D" w:rsidRDefault="00CB411D">
            <w:pPr>
              <w:pStyle w:val="ConsPlusNormal"/>
              <w:jc w:val="center"/>
            </w:pPr>
            <w:r>
              <w:t>рублей</w:t>
            </w:r>
          </w:p>
        </w:tc>
        <w:tc>
          <w:tcPr>
            <w:tcW w:w="2608" w:type="dxa"/>
            <w:tcBorders>
              <w:right w:val="nil"/>
            </w:tcBorders>
          </w:tcPr>
          <w:p w:rsidR="00CB411D" w:rsidRDefault="00CB411D">
            <w:pPr>
              <w:pStyle w:val="ConsPlusNormal"/>
            </w:pPr>
          </w:p>
        </w:tc>
      </w:tr>
      <w:tr w:rsidR="00CB411D">
        <w:tc>
          <w:tcPr>
            <w:tcW w:w="454" w:type="dxa"/>
            <w:tcBorders>
              <w:left w:val="nil"/>
            </w:tcBorders>
          </w:tcPr>
          <w:p w:rsidR="00CB411D" w:rsidRDefault="00CB411D">
            <w:pPr>
              <w:pStyle w:val="ConsPlusNormal"/>
            </w:pPr>
          </w:p>
        </w:tc>
        <w:tc>
          <w:tcPr>
            <w:tcW w:w="4706" w:type="dxa"/>
          </w:tcPr>
          <w:p w:rsidR="00CB411D" w:rsidRDefault="00CB411D">
            <w:pPr>
              <w:pStyle w:val="ConsPlusNormal"/>
              <w:jc w:val="both"/>
            </w:pPr>
            <w:r>
              <w:t>Итого</w:t>
            </w:r>
          </w:p>
        </w:tc>
        <w:tc>
          <w:tcPr>
            <w:tcW w:w="1247" w:type="dxa"/>
          </w:tcPr>
          <w:p w:rsidR="00CB411D" w:rsidRDefault="00CB411D">
            <w:pPr>
              <w:pStyle w:val="ConsPlusNormal"/>
            </w:pPr>
          </w:p>
        </w:tc>
        <w:tc>
          <w:tcPr>
            <w:tcW w:w="2608" w:type="dxa"/>
            <w:tcBorders>
              <w:right w:val="nil"/>
            </w:tcBorders>
          </w:tcPr>
          <w:p w:rsidR="00CB411D" w:rsidRDefault="00CB411D">
            <w:pPr>
              <w:pStyle w:val="ConsPlusNormal"/>
            </w:pPr>
          </w:p>
        </w:tc>
      </w:tr>
    </w:tbl>
    <w:p w:rsidR="00CB411D" w:rsidRDefault="00CB411D">
      <w:pPr>
        <w:pStyle w:val="ConsPlusNormal"/>
        <w:jc w:val="both"/>
      </w:pPr>
    </w:p>
    <w:p w:rsidR="00CB411D" w:rsidRDefault="00CB411D">
      <w:pPr>
        <w:pStyle w:val="ConsPlusNonformat"/>
        <w:jc w:val="both"/>
      </w:pPr>
      <w:r>
        <w:t xml:space="preserve">    --------------------------------</w:t>
      </w:r>
    </w:p>
    <w:p w:rsidR="00CB411D" w:rsidRDefault="00CB411D">
      <w:pPr>
        <w:pStyle w:val="ConsPlusNonformat"/>
        <w:jc w:val="both"/>
      </w:pPr>
      <w:bookmarkStart w:id="80" w:name="P2891"/>
      <w:bookmarkEnd w:id="80"/>
      <w:r>
        <w:t xml:space="preserve">    &lt;*&gt;  По  сводным  данным  форм  федерального статистического наблюдения</w:t>
      </w:r>
    </w:p>
    <w:p w:rsidR="00CB411D" w:rsidRDefault="00CB411D">
      <w:pPr>
        <w:pStyle w:val="ConsPlusNonformat"/>
        <w:jc w:val="both"/>
      </w:pPr>
      <w:hyperlink r:id="rId507" w:history="1">
        <w:r>
          <w:rPr>
            <w:color w:val="0000FF"/>
          </w:rPr>
          <w:t>N П-4</w:t>
        </w:r>
      </w:hyperlink>
      <w:r>
        <w:t xml:space="preserve"> "Сведения о численности и заработной плате работников".</w:t>
      </w:r>
    </w:p>
    <w:p w:rsidR="00CB411D" w:rsidRDefault="00CB411D">
      <w:pPr>
        <w:pStyle w:val="ConsPlusNonformat"/>
        <w:jc w:val="both"/>
      </w:pPr>
    </w:p>
    <w:p w:rsidR="00CB411D" w:rsidRDefault="00CB411D">
      <w:pPr>
        <w:pStyle w:val="ConsPlusNonformat"/>
        <w:jc w:val="both"/>
      </w:pPr>
      <w:r>
        <w:t>Руководитель                          _______________ _____________________</w:t>
      </w:r>
    </w:p>
    <w:p w:rsidR="00CB411D" w:rsidRDefault="00CB411D">
      <w:pPr>
        <w:pStyle w:val="ConsPlusNonformat"/>
        <w:jc w:val="both"/>
      </w:pPr>
      <w:r>
        <w:t xml:space="preserve">                                         (подпись)    (расшифровка подписи)</w:t>
      </w:r>
    </w:p>
    <w:p w:rsidR="00CB411D" w:rsidRDefault="00CB411D">
      <w:pPr>
        <w:pStyle w:val="ConsPlusNonformat"/>
        <w:jc w:val="both"/>
      </w:pPr>
    </w:p>
    <w:p w:rsidR="00CB411D" w:rsidRDefault="00CB411D">
      <w:pPr>
        <w:pStyle w:val="ConsPlusNonformat"/>
        <w:jc w:val="both"/>
      </w:pPr>
      <w:r>
        <w:t>Главный бухгалтер                     _______________ _____________________</w:t>
      </w:r>
    </w:p>
    <w:p w:rsidR="00CB411D" w:rsidRDefault="00CB411D">
      <w:pPr>
        <w:pStyle w:val="ConsPlusNonformat"/>
        <w:jc w:val="both"/>
      </w:pPr>
      <w:r>
        <w:t>(для юридических лиц)                    (подпись)    (расшифровка подписи)</w:t>
      </w:r>
    </w:p>
    <w:p w:rsidR="00CB411D" w:rsidRDefault="00CB411D">
      <w:pPr>
        <w:pStyle w:val="ConsPlusNonformat"/>
        <w:jc w:val="both"/>
      </w:pPr>
    </w:p>
    <w:p w:rsidR="00CB411D" w:rsidRDefault="00CB411D">
      <w:pPr>
        <w:pStyle w:val="ConsPlusNonformat"/>
        <w:jc w:val="both"/>
      </w:pPr>
      <w:r>
        <w:t>____ _________________ 20__ г.</w:t>
      </w:r>
    </w:p>
    <w:p w:rsidR="00CB411D" w:rsidRDefault="00CB411D">
      <w:pPr>
        <w:pStyle w:val="ConsPlusNonformat"/>
        <w:jc w:val="both"/>
      </w:pPr>
    </w:p>
    <w:p w:rsidR="00CB411D" w:rsidRDefault="00CB411D">
      <w:pPr>
        <w:pStyle w:val="ConsPlusNonformat"/>
        <w:jc w:val="both"/>
      </w:pPr>
      <w:r>
        <w:t>М.П. (при наличии)</w:t>
      </w:r>
    </w:p>
    <w:p w:rsidR="00CB411D" w:rsidRDefault="00CB411D">
      <w:pPr>
        <w:pStyle w:val="ConsPlusNormal"/>
        <w:jc w:val="both"/>
      </w:pPr>
    </w:p>
    <w:p w:rsidR="00CB411D" w:rsidRDefault="00CB411D">
      <w:pPr>
        <w:pStyle w:val="ConsPlusNormal"/>
        <w:jc w:val="both"/>
      </w:pPr>
    </w:p>
    <w:p w:rsidR="00CB411D" w:rsidRDefault="00CB411D">
      <w:pPr>
        <w:pStyle w:val="ConsPlusNormal"/>
        <w:pBdr>
          <w:top w:val="single" w:sz="6" w:space="0" w:color="auto"/>
        </w:pBdr>
        <w:spacing w:before="100" w:after="100"/>
        <w:jc w:val="both"/>
        <w:rPr>
          <w:sz w:val="2"/>
          <w:szCs w:val="2"/>
        </w:rPr>
      </w:pPr>
    </w:p>
    <w:p w:rsidR="00313D33" w:rsidRDefault="00313D33">
      <w:bookmarkStart w:id="81" w:name="_GoBack"/>
      <w:bookmarkEnd w:id="81"/>
    </w:p>
    <w:sectPr w:rsidR="00313D33" w:rsidSect="00DA03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1D"/>
    <w:rsid w:val="00313D33"/>
    <w:rsid w:val="00CB4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1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1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41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1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41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1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1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41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1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41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887AF76F959ACB506FEF38B315B3B6E640C2D92DBC7B945987856EE32B7C01FDA83B8419A35AC5A86FD3C0EEDC18026D632DB733A4B3FC0DF0BA61pFq3H" TargetMode="External"/><Relationship Id="rId299" Type="http://schemas.openxmlformats.org/officeDocument/2006/relationships/hyperlink" Target="consultantplus://offline/ref=5A887AF76F959ACB506FF135A579EDB2ED499ED72EBE76C606D08339BC7B7A54BDE83DD158E556C0AB648793AE824150282820B12CB8B3F8p1qAH" TargetMode="External"/><Relationship Id="rId21" Type="http://schemas.openxmlformats.org/officeDocument/2006/relationships/hyperlink" Target="consultantplus://offline/ref=5A887AF76F959ACB506FEF38B315B3B6E640C2D925B57F92598FD864EB727003FAA764931EEA56C4A86FD3C7E1831D177C3B23B52CBAB6E711F2BBp6q9H" TargetMode="External"/><Relationship Id="rId63" Type="http://schemas.openxmlformats.org/officeDocument/2006/relationships/hyperlink" Target="consultantplus://offline/ref=5A887AF76F959ACB506FEF38B315B3B6E640C2D92DBC7E975A84856EE32B7C01FDA83B8419A35AC5A86FD3C2E3DC18026D632DB733A4B3FC0DF0BA61pFq3H" TargetMode="External"/><Relationship Id="rId159" Type="http://schemas.openxmlformats.org/officeDocument/2006/relationships/hyperlink" Target="consultantplus://offline/ref=5A887AF76F959ACB506FEF38B315B3B6E640C2D924BD7A92538FD864EB727003FAA764931EEA56C4A86FD7C6E1831D177C3B23B52CBAB6E711F2BBp6q9H" TargetMode="External"/><Relationship Id="rId324" Type="http://schemas.openxmlformats.org/officeDocument/2006/relationships/hyperlink" Target="consultantplus://offline/ref=5A887AF76F959ACB506FF135A579EDB2ED499ED72EBE76C606D08339BC7B7A54BDE83DD158E450C7AB648793AE824150282820B12CB8B3F8p1qAH" TargetMode="External"/><Relationship Id="rId366" Type="http://schemas.openxmlformats.org/officeDocument/2006/relationships/hyperlink" Target="consultantplus://offline/ref=5A887AF76F959ACB506FF135A579EDB2ED499ED72EBE76C606D08339BC7B7A54BDE83DD158E65FC7AF648793AE824150282820B12CB8B3F8p1qAH" TargetMode="External"/><Relationship Id="rId170" Type="http://schemas.openxmlformats.org/officeDocument/2006/relationships/hyperlink" Target="consultantplus://offline/ref=5A887AF76F959ACB506FEF38B315B3B6E640C2D92BBD7594588FD864EB727003FAA764931EEA56C4A86FD2C7E1831D177C3B23B52CBAB6E711F2BBp6q9H" TargetMode="External"/><Relationship Id="rId226" Type="http://schemas.openxmlformats.org/officeDocument/2006/relationships/hyperlink" Target="consultantplus://offline/ref=5A887AF76F959ACB506FEF38B315B3B6E640C2D92DBC74925285856EE32B7C01FDA83B8419A35AC5A86FD3C4EBDC18026D632DB733A4B3FC0DF0BA61pFq3H" TargetMode="External"/><Relationship Id="rId433" Type="http://schemas.openxmlformats.org/officeDocument/2006/relationships/hyperlink" Target="consultantplus://offline/ref=5A887AF76F959ACB506FEF38B315B3B6E640C2D925BB7892588FD864EB727003FAA764931EEA56C4A86ED5C1E1831D177C3B23B52CBAB6E711F2BBp6q9H" TargetMode="External"/><Relationship Id="rId268" Type="http://schemas.openxmlformats.org/officeDocument/2006/relationships/hyperlink" Target="consultantplus://offline/ref=5A887AF76F959ACB506FEF38B315B3B6E640C2D92DBC74925285856EE32B7C01FDA83B8419A35AC5A86FD3C5E8DC18026D632DB733A4B3FC0DF0BA61pFq3H" TargetMode="External"/><Relationship Id="rId475" Type="http://schemas.openxmlformats.org/officeDocument/2006/relationships/hyperlink" Target="consultantplus://offline/ref=5A887AF76F959ACB506FEF38B315B3B6E640C2D925BB7892588FD864EB727003FAA764931EEA56C4A86EDBC0E1831D177C3B23B52CBAB6E711F2BBp6q9H" TargetMode="External"/><Relationship Id="rId32" Type="http://schemas.openxmlformats.org/officeDocument/2006/relationships/hyperlink" Target="consultantplus://offline/ref=5A887AF76F959ACB506FEF38B315B3B6E640C2D92BBD7594588FD864EB727003FAA764931EEA56C4A86FD3C7E1831D177C3B23B52CBAB6E711F2BBp6q9H" TargetMode="External"/><Relationship Id="rId74" Type="http://schemas.openxmlformats.org/officeDocument/2006/relationships/hyperlink" Target="consultantplus://offline/ref=5A887AF76F959ACB506FF135A579EDB2EF4998D12FB72BCC0E898F3BBB742543BAA131D05AE757C6A33B8286BFDA4F52373625AA30BAB2pFq0H" TargetMode="External"/><Relationship Id="rId128" Type="http://schemas.openxmlformats.org/officeDocument/2006/relationships/hyperlink" Target="consultantplus://offline/ref=5A887AF76F959ACB506FEF38B315B3B6E640C2D92DBC74925285856EE32B7C01FDA83B8419A35AC5A86FD3C0E9DC18026D632DB733A4B3FC0DF0BA61pFq3H" TargetMode="External"/><Relationship Id="rId335" Type="http://schemas.openxmlformats.org/officeDocument/2006/relationships/hyperlink" Target="consultantplus://offline/ref=5A887AF76F959ACB506FF135A579EDB2ED499ED72EBE76C606D08339BC7B7A54BDE83DD158E65FC7AB648793AE824150282820B12CB8B3F8p1qAH" TargetMode="External"/><Relationship Id="rId377" Type="http://schemas.openxmlformats.org/officeDocument/2006/relationships/hyperlink" Target="consultantplus://offline/ref=5A887AF76F959ACB506FF135A579EDB2ED499FDC24B876C606D08339BC7B7A54AFE865DD59E649C4AD71D1C2EBpDqEH" TargetMode="External"/><Relationship Id="rId500" Type="http://schemas.openxmlformats.org/officeDocument/2006/relationships/hyperlink" Target="consultantplus://offline/ref=5A887AF76F959ACB506FEF38B315B3B6E640C2D925BB7892588FD864EB727003FAA764931EEA56C4A86EDAC1E1831D177C3B23B52CBAB6E711F2BBp6q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A887AF76F959ACB506FEF38B315B3B6E640C2D92DBC7A91528D856EE32B7C01FDA83B8419A35AC5A86FD3C3E2DC18026D632DB733A4B3FC0DF0BA61pFq3H" TargetMode="External"/><Relationship Id="rId237" Type="http://schemas.openxmlformats.org/officeDocument/2006/relationships/hyperlink" Target="consultantplus://offline/ref=5A887AF76F959ACB506FEF38B315B3B6E640C2D92DBC74925285856EE32B7C01FDA83B8419A35AC5A86FD3C4E9DC18026D632DB733A4B3FC0DF0BA61pFq3H" TargetMode="External"/><Relationship Id="rId402" Type="http://schemas.openxmlformats.org/officeDocument/2006/relationships/hyperlink" Target="consultantplus://offline/ref=5A887AF76F959ACB506FEF38B315B3B6E640C2D925BD75905A8FD864EB727003FAA764931EEA56C4A86ED0CBE1831D177C3B23B52CBAB6E711F2BBp6q9H" TargetMode="External"/><Relationship Id="rId279" Type="http://schemas.openxmlformats.org/officeDocument/2006/relationships/hyperlink" Target="consultantplus://offline/ref=5A887AF76F959ACB506FEF38B315B3B6E640C2D92DBC74925285856EE32B7C01FDA83B8419A35AC5A86FD3C5EEDC18026D632DB733A4B3FC0DF0BA61pFq3H" TargetMode="External"/><Relationship Id="rId444" Type="http://schemas.openxmlformats.org/officeDocument/2006/relationships/hyperlink" Target="consultantplus://offline/ref=5A887AF76F959ACB506FEF38B315B3B6E640C2D925BD75905A8FD864EB727003FAA764931EEA56C4A86ED7CAE1831D177C3B23B52CBAB6E711F2BBp6q9H" TargetMode="External"/><Relationship Id="rId486" Type="http://schemas.openxmlformats.org/officeDocument/2006/relationships/hyperlink" Target="consultantplus://offline/ref=5A887AF76F959ACB506FF135A579EDB2EF4998D12FB72BCC0E898F3BBB742543BAA131D05AE757C6A33B8286BFDA4F52373625AA30BAB2pFq0H" TargetMode="External"/><Relationship Id="rId43" Type="http://schemas.openxmlformats.org/officeDocument/2006/relationships/hyperlink" Target="consultantplus://offline/ref=5A887AF76F959ACB506FEF38B315B3B6E640C2D92DBC74925285856EE32B7C01FDA83B8419A35AC5A86FD3C2EDDC18026D632DB733A4B3FC0DF0BA61pFq3H" TargetMode="External"/><Relationship Id="rId139" Type="http://schemas.openxmlformats.org/officeDocument/2006/relationships/hyperlink" Target="consultantplus://offline/ref=5A887AF76F959ACB506FEF38B315B3B6E640C2D925BD75905A8FD864EB727003FAA764931EEA56C4A86FD6C5E1831D177C3B23B52CBAB6E711F2BBp6q9H" TargetMode="External"/><Relationship Id="rId290" Type="http://schemas.openxmlformats.org/officeDocument/2006/relationships/hyperlink" Target="consultantplus://offline/ref=5A887AF76F959ACB506FF135A579EDB2ED499ED72EBE76C606D08339BC7B7A54BDE83DD158E55EC0AB648793AE824150282820B12CB8B3F8p1qAH" TargetMode="External"/><Relationship Id="rId304" Type="http://schemas.openxmlformats.org/officeDocument/2006/relationships/hyperlink" Target="consultantplus://offline/ref=5A887AF76F959ACB506FF135A579EDB2ED499ED72EBE76C606D08339BC7B7A54BDE83DD158E65FC6A1648793AE824150282820B12CB8B3F8p1qAH" TargetMode="External"/><Relationship Id="rId346" Type="http://schemas.openxmlformats.org/officeDocument/2006/relationships/hyperlink" Target="consultantplus://offline/ref=5A887AF76F959ACB506FF135A579EDB2ED499ED72EBE76C606D08339BC7B7A54BDE83DD158E351C3AB648793AE824150282820B12CB8B3F8p1qAH" TargetMode="External"/><Relationship Id="rId388" Type="http://schemas.openxmlformats.org/officeDocument/2006/relationships/hyperlink" Target="consultantplus://offline/ref=5A887AF76F959ACB506FEF38B315B3B6E640C2D92DBC74925285856EE32B7C01FDA83B8419A35AC5A86FD3C5ECDC18026D632DB733A4B3FC0DF0BA61pFq3H" TargetMode="External"/><Relationship Id="rId85" Type="http://schemas.openxmlformats.org/officeDocument/2006/relationships/hyperlink" Target="consultantplus://offline/ref=5A887AF76F959ACB506FEF38B315B3B6E640C2D92DBD7E965D85856EE32B7C01FDA83B8419A35AC5A86FD3C3E8DC18026D632DB733A4B3FC0DF0BA61pFq3H" TargetMode="External"/><Relationship Id="rId150" Type="http://schemas.openxmlformats.org/officeDocument/2006/relationships/hyperlink" Target="consultantplus://offline/ref=5A887AF76F959ACB506FEF38B315B3B6E640C2D92DBC7A91528D856EE32B7C01FDA83B8419A35AC5A86FD3C3EADC18026D632DB733A4B3FC0DF0BA61pFq3H" TargetMode="External"/><Relationship Id="rId192" Type="http://schemas.openxmlformats.org/officeDocument/2006/relationships/hyperlink" Target="consultantplus://offline/ref=5A887AF76F959ACB506FF135A579EDB2EF4998D12FB72BCC0E898F3BBB742543BAA131D05AE757C6A33B8286BFDA4F52373625AA30BAB2pFq0H" TargetMode="External"/><Relationship Id="rId206" Type="http://schemas.openxmlformats.org/officeDocument/2006/relationships/hyperlink" Target="consultantplus://offline/ref=5A887AF76F959ACB506FEF38B315B3B6E640C2D92DBC7E975A84856EE32B7C01FDA83B8419A35AC5A86FD3C0E9DC18026D632DB733A4B3FC0DF0BA61pFq3H" TargetMode="External"/><Relationship Id="rId413" Type="http://schemas.openxmlformats.org/officeDocument/2006/relationships/hyperlink" Target="consultantplus://offline/ref=5A887AF76F959ACB506FF135A579EDB2ED499DD12CBE76C606D08339BC7B7A54BDE83DD15AE351CCAA648793AE824150282820B12CB8B3F8p1qAH" TargetMode="External"/><Relationship Id="rId248" Type="http://schemas.openxmlformats.org/officeDocument/2006/relationships/hyperlink" Target="consultantplus://offline/ref=5A887AF76F959ACB506FEF38B315B3B6E640C2D925BD75905A8FD864EB727003FAA764931EEA56C4A86ED1CBE1831D177C3B23B52CBAB6E711F2BBp6q9H" TargetMode="External"/><Relationship Id="rId455" Type="http://schemas.openxmlformats.org/officeDocument/2006/relationships/hyperlink" Target="consultantplus://offline/ref=5A887AF76F959ACB506FF135A579EDB2EF4998D12FB72BCC0E898F3BBB742543BAA131D05AE757C6A33B8286BFDA4F52373625AA30BAB2pFq0H" TargetMode="External"/><Relationship Id="rId497" Type="http://schemas.openxmlformats.org/officeDocument/2006/relationships/hyperlink" Target="consultantplus://offline/ref=5A887AF76F959ACB506FEF38B315B3B6E640C2D92DBC74925285856EE32B7C01FDA83B8419A35AC5A86FD3CAECDC18026D632DB733A4B3FC0DF0BA61pFq3H" TargetMode="External"/><Relationship Id="rId12" Type="http://schemas.openxmlformats.org/officeDocument/2006/relationships/hyperlink" Target="consultantplus://offline/ref=5A887AF76F959ACB506FEF38B315B3B6E640C2D929BB7A935E8FD864EB727003FAA764931EEA56C4A86FD3C7E1831D177C3B23B52CBAB6E711F2BBp6q9H" TargetMode="External"/><Relationship Id="rId108" Type="http://schemas.openxmlformats.org/officeDocument/2006/relationships/hyperlink" Target="consultantplus://offline/ref=5A887AF76F959ACB506FEF38B315B3B6E640C2D925BB7892588FD864EB727003FAA764931EEA56C4A86FD0C3E1831D177C3B23B52CBAB6E711F2BBp6q9H" TargetMode="External"/><Relationship Id="rId315" Type="http://schemas.openxmlformats.org/officeDocument/2006/relationships/hyperlink" Target="consultantplus://offline/ref=5A887AF76F959ACB506FF135A579EDB2ED499ED72EBE76C606D08339BC7B7A54BDE83DD158E65FC1A9648793AE824150282820B12CB8B3F8p1qAH" TargetMode="External"/><Relationship Id="rId357" Type="http://schemas.openxmlformats.org/officeDocument/2006/relationships/hyperlink" Target="consultantplus://offline/ref=5A887AF76F959ACB506FF135A579EDB2ED499ED72EBE76C606D08339BC7B7A54BDE83DD158E556C0AB648793AE824150282820B12CB8B3F8p1qAH" TargetMode="External"/><Relationship Id="rId54" Type="http://schemas.openxmlformats.org/officeDocument/2006/relationships/hyperlink" Target="consultantplus://offline/ref=5A887AF76F959ACB506FEF38B315B3B6E640C2D92DBD79925B84856EE32B7C01FDA83B8419A35AC5A86FD3C3E9DC18026D632DB733A4B3FC0DF0BA61pFq3H" TargetMode="External"/><Relationship Id="rId96" Type="http://schemas.openxmlformats.org/officeDocument/2006/relationships/hyperlink" Target="consultantplus://offline/ref=5A887AF76F959ACB506FEF38B315B3B6E640C2D92DBC7B945987856EE32B7C01FDA83B8419A35AC5A86FD3C0EADC18026D632DB733A4B3FC0DF0BA61pFq3H" TargetMode="External"/><Relationship Id="rId161" Type="http://schemas.openxmlformats.org/officeDocument/2006/relationships/hyperlink" Target="consultantplus://offline/ref=5A887AF76F959ACB506FEF38B315B3B6E640C2D92DBC74925285856EE32B7C01FDA83B8419A35AC5A86FD3C1EEDC18026D632DB733A4B3FC0DF0BA61pFq3H" TargetMode="External"/><Relationship Id="rId217" Type="http://schemas.openxmlformats.org/officeDocument/2006/relationships/hyperlink" Target="consultantplus://offline/ref=5A887AF76F959ACB506FF135A579EDB2EF4998D12FB72BCC0E898F3BBB742543BAA131D05AE757C6A33B8286BFDA4F52373625AA30BAB2pFq0H" TargetMode="External"/><Relationship Id="rId399" Type="http://schemas.openxmlformats.org/officeDocument/2006/relationships/hyperlink" Target="consultantplus://offline/ref=5A887AF76F959ACB506FEF38B315B3B6E640C2D925BD75905A8FD864EB727003FAA764931EEA56C4A86ED0C4E1831D177C3B23B52CBAB6E711F2BBp6q9H" TargetMode="External"/><Relationship Id="rId259" Type="http://schemas.openxmlformats.org/officeDocument/2006/relationships/hyperlink" Target="consultantplus://offline/ref=5A887AF76F959ACB506FEF38B315B3B6E640C2D925BB7892588FD864EB727003FAA764931EEA56C4A86FD4C6E1831D177C3B23B52CBAB6E711F2BBp6q9H" TargetMode="External"/><Relationship Id="rId424" Type="http://schemas.openxmlformats.org/officeDocument/2006/relationships/hyperlink" Target="consultantplus://offline/ref=5A887AF76F959ACB506FF135A579EDB2EC4D9FD42FB72BCC0E898F3BBB742543BAA131D05AE552C0A33B8286BFDA4F52373625AA30BAB2pFq0H" TargetMode="External"/><Relationship Id="rId466" Type="http://schemas.openxmlformats.org/officeDocument/2006/relationships/hyperlink" Target="consultantplus://offline/ref=5A887AF76F959ACB506FEF38B315B3B6E640C2D924BB7D985F8FD864EB727003FAA764931EEA56C4A86ED0C6E1831D177C3B23B52CBAB6E711F2BBp6q9H" TargetMode="External"/><Relationship Id="rId23" Type="http://schemas.openxmlformats.org/officeDocument/2006/relationships/hyperlink" Target="consultantplus://offline/ref=5A887AF76F959ACB506FEF38B315B3B6E640C2D92DBC7B945987856EE32B7C01FDA83B8419A35AC5A86FD3C2EFDC18026D632DB733A4B3FC0DF0BA61pFq3H" TargetMode="External"/><Relationship Id="rId119" Type="http://schemas.openxmlformats.org/officeDocument/2006/relationships/hyperlink" Target="consultantplus://offline/ref=5A887AF76F959ACB506FEF38B315B3B6E640C2D92DBD7E965D85856EE32B7C01FDA83B8419A35AC5A86FD3C3ECDC18026D632DB733A4B3FC0DF0BA61pFq3H" TargetMode="External"/><Relationship Id="rId270" Type="http://schemas.openxmlformats.org/officeDocument/2006/relationships/hyperlink" Target="consultantplus://offline/ref=5A887AF76F959ACB506FF135A579EDB2EF4E9DDC25B72BCC0E898F3BBB742543BAA131D05AE757C6A33B8286BFDA4F52373625AA30BAB2pFq0H" TargetMode="External"/><Relationship Id="rId326" Type="http://schemas.openxmlformats.org/officeDocument/2006/relationships/hyperlink" Target="consultantplus://offline/ref=5A887AF76F959ACB506FF135A579EDB2ED499ED72EBE76C606D08339BC7B7A54BDE83DD158E552C4A9648793AE824150282820B12CB8B3F8p1qAH" TargetMode="External"/><Relationship Id="rId65" Type="http://schemas.openxmlformats.org/officeDocument/2006/relationships/hyperlink" Target="consultantplus://offline/ref=5A887AF76F959ACB506FEF38B315B3B6E640C2D925BD75905A8FD864EB727003FAA764931EEA56C4A86FD0C0E1831D177C3B23B52CBAB6E711F2BBp6q9H" TargetMode="External"/><Relationship Id="rId130" Type="http://schemas.openxmlformats.org/officeDocument/2006/relationships/hyperlink" Target="consultantplus://offline/ref=5A887AF76F959ACB506FEF38B315B3B6E640C2D92DBC7B945987856EE32B7C01FDA83B8419A35AC5A86FD3C1E8DC18026D632DB733A4B3FC0DF0BA61pFq3H" TargetMode="External"/><Relationship Id="rId368" Type="http://schemas.openxmlformats.org/officeDocument/2006/relationships/hyperlink" Target="consultantplus://offline/ref=5A887AF76F959ACB506FF135A579EDB2ED499ED72EBE76C606D08339BC7B7A54BDE83DD158E65FC0A9648793AE824150282820B12CB8B3F8p1qAH" TargetMode="External"/><Relationship Id="rId172" Type="http://schemas.openxmlformats.org/officeDocument/2006/relationships/hyperlink" Target="consultantplus://offline/ref=5A887AF76F959ACB506FEF38B315B3B6E640C2D92DBC74925285856EE32B7C01FDA83B8419A35AC5A86FD3C6EADC18026D632DB733A4B3FC0DF0BA61pFq3H" TargetMode="External"/><Relationship Id="rId228" Type="http://schemas.openxmlformats.org/officeDocument/2006/relationships/hyperlink" Target="consultantplus://offline/ref=5A887AF76F959ACB506FEF38B315B3B6E640C2D92DBC74925285856EE32B7C01FDA83B8419A35AC5A86FD3C4EBDC18026D632DB733A4B3FC0DF0BA61pFq3H" TargetMode="External"/><Relationship Id="rId435" Type="http://schemas.openxmlformats.org/officeDocument/2006/relationships/hyperlink" Target="consultantplus://offline/ref=5A887AF76F959ACB506FEF38B315B3B6E640C2D925BD75905A8FD864EB727003FAA764931EEA56C4A86ED7C4E1831D177C3B23B52CBAB6E711F2BBp6q9H" TargetMode="External"/><Relationship Id="rId477" Type="http://schemas.openxmlformats.org/officeDocument/2006/relationships/hyperlink" Target="consultantplus://offline/ref=5A887AF76F959ACB506FEF38B315B3B6E640C2D92DBC74925285856EE32B7C01FDA83B8419A35AC5A86FD3CAEEDC18026D632DB733A4B3FC0DF0BA61pFq3H" TargetMode="External"/><Relationship Id="rId281" Type="http://schemas.openxmlformats.org/officeDocument/2006/relationships/hyperlink" Target="consultantplus://offline/ref=5A887AF76F959ACB506FEF38B315B3B6E640C2D92DBC7E975A84856EE32B7C01FDA83B8419A35AC5A86FD3C1E2DC18026D632DB733A4B3FC0DF0BA61pFq3H" TargetMode="External"/><Relationship Id="rId337" Type="http://schemas.openxmlformats.org/officeDocument/2006/relationships/hyperlink" Target="consultantplus://offline/ref=5A887AF76F959ACB506FF135A579EDB2ED499ED72EBE76C606D08339BC7B7A54BDE83DD158E65FC7AF648793AE824150282820B12CB8B3F8p1qAH" TargetMode="External"/><Relationship Id="rId502" Type="http://schemas.openxmlformats.org/officeDocument/2006/relationships/hyperlink" Target="consultantplus://offline/ref=5A887AF76F959ACB506FF135A579EDB2ED499ED72FBE76C606D08339BC7B7A54AFE865DD59E649C4AD71D1C2EBpDqEH" TargetMode="External"/><Relationship Id="rId34" Type="http://schemas.openxmlformats.org/officeDocument/2006/relationships/hyperlink" Target="consultantplus://offline/ref=5A887AF76F959ACB506FEF38B315B3B6E640C2D924BD7A92538FD864EB727003FAA764931EEA56C4A86FD3C7E1831D177C3B23B52CBAB6E711F2BBp6q9H" TargetMode="External"/><Relationship Id="rId76" Type="http://schemas.openxmlformats.org/officeDocument/2006/relationships/hyperlink" Target="consultantplus://offline/ref=5A887AF76F959ACB506FF135A579EDB2EF4998D12FB72BCC0E898F3BBB742543BAA131D05AE757C6A33B8286BFDA4F52373625AA30BAB2pFq0H" TargetMode="External"/><Relationship Id="rId141" Type="http://schemas.openxmlformats.org/officeDocument/2006/relationships/hyperlink" Target="consultantplus://offline/ref=5A887AF76F959ACB506FEF38B315B3B6E640C2D925BB7892588FD864EB727003FAA764931EEA56C4A86FD7C0E1831D177C3B23B52CBAB6E711F2BBp6q9H" TargetMode="External"/><Relationship Id="rId379" Type="http://schemas.openxmlformats.org/officeDocument/2006/relationships/hyperlink" Target="consultantplus://offline/ref=5A887AF76F959ACB506FEF38B315B3B6E640C2D92DBC7E975A84856EE32B7C01FDA83B8419A35AC5A86FD3C1E3DC18026D632DB733A4B3FC0DF0BA61pFq3H" TargetMode="External"/><Relationship Id="rId7" Type="http://schemas.openxmlformats.org/officeDocument/2006/relationships/hyperlink" Target="consultantplus://offline/ref=5A887AF76F959ACB506FEF38B315B3B6E640C2D925BE7D94588FD864EB727003FAA764931EEA56C4A86FD2C5E1831D177C3B23B52CBAB6E711F2BBp6q9H" TargetMode="External"/><Relationship Id="rId183" Type="http://schemas.openxmlformats.org/officeDocument/2006/relationships/hyperlink" Target="consultantplus://offline/ref=5A887AF76F959ACB506FEF38B315B3B6E640C2D92DBC7A91528D856EE32B7C01FDA83B8419A35AC5A86FD3C0E9DC18026D632DB733A4B3FC0DF0BA61pFq3H" TargetMode="External"/><Relationship Id="rId239" Type="http://schemas.openxmlformats.org/officeDocument/2006/relationships/hyperlink" Target="consultantplus://offline/ref=5A887AF76F959ACB506FEF38B315B3B6E640C2D924BB7D985F8FD864EB727003FAA764931EEA56C4A86ED2C0E1831D177C3B23B52CBAB6E711F2BBp6q9H" TargetMode="External"/><Relationship Id="rId390" Type="http://schemas.openxmlformats.org/officeDocument/2006/relationships/hyperlink" Target="consultantplus://offline/ref=5A887AF76F959ACB506FEF38B315B3B6E640C2D925BB7892588FD864EB727003FAA764931EEA56C4A86ED5C2E1831D177C3B23B52CBAB6E711F2BBp6q9H" TargetMode="External"/><Relationship Id="rId404" Type="http://schemas.openxmlformats.org/officeDocument/2006/relationships/hyperlink" Target="consultantplus://offline/ref=5A887AF76F959ACB506FF135A579EDB2ED499DD12CBE76C606D08339BC7B7A54BDE83DD15AE551C3A1648793AE824150282820B12CB8B3F8p1qAH" TargetMode="External"/><Relationship Id="rId446" Type="http://schemas.openxmlformats.org/officeDocument/2006/relationships/hyperlink" Target="consultantplus://offline/ref=5A887AF76F959ACB506FEF38B315B3B6E640C2D925BD75905A8FD864EB727003FAA764931EEA56C4A86ED7CBE1831D177C3B23B52CBAB6E711F2BBp6q9H" TargetMode="External"/><Relationship Id="rId250" Type="http://schemas.openxmlformats.org/officeDocument/2006/relationships/hyperlink" Target="consultantplus://offline/ref=5A887AF76F959ACB506FEF38B315B3B6E640C2D92DBC74925285856EE32B7C01FDA83B8419A35AC5A86FD3C4EDDC18026D632DB733A4B3FC0DF0BA61pFq3H" TargetMode="External"/><Relationship Id="rId292" Type="http://schemas.openxmlformats.org/officeDocument/2006/relationships/hyperlink" Target="consultantplus://offline/ref=5A887AF76F959ACB506FF135A579EDB2ED499ED72EBE76C606D08339BC7B7A54BDE83DD158E554C0A1648793AE824150282820B12CB8B3F8p1qAH" TargetMode="External"/><Relationship Id="rId306" Type="http://schemas.openxmlformats.org/officeDocument/2006/relationships/hyperlink" Target="consultantplus://offline/ref=5A887AF76F959ACB506FF135A579EDB2ED499ED72EBE76C606D08339BC7B7A54BDE83DD158E65FC7AB648793AE824150282820B12CB8B3F8p1qAH" TargetMode="External"/><Relationship Id="rId488" Type="http://schemas.openxmlformats.org/officeDocument/2006/relationships/hyperlink" Target="consultantplus://offline/ref=5A887AF76F959ACB506FF135A579EDB2EF4998D12FB72BCC0E898F3BBB742543BAA131D05AE757C6A33B8286BFDA4F52373625AA30BAB2pFq0H" TargetMode="External"/><Relationship Id="rId45" Type="http://schemas.openxmlformats.org/officeDocument/2006/relationships/hyperlink" Target="consultantplus://offline/ref=5A887AF76F959ACB506FF135A579EDB2ED499FDC24B876C606D08339BC7B7A54AFE865DD59E649C4AD71D1C2EBpDqEH" TargetMode="External"/><Relationship Id="rId87" Type="http://schemas.openxmlformats.org/officeDocument/2006/relationships/hyperlink" Target="consultantplus://offline/ref=5A887AF76F959ACB506FEF38B315B3B6E640C2D924BD7A92538FD864EB727003FAA764931EEA56C4A86FD1C3E1831D177C3B23B52CBAB6E711F2BBp6q9H" TargetMode="External"/><Relationship Id="rId110" Type="http://schemas.openxmlformats.org/officeDocument/2006/relationships/hyperlink" Target="consultantplus://offline/ref=5A887AF76F959ACB506FEF38B315B3B6E640C2D925BB7892588FD864EB727003FAA764931EEA56C4A86FD0C6E1831D177C3B23B52CBAB6E711F2BBp6q9H" TargetMode="External"/><Relationship Id="rId348" Type="http://schemas.openxmlformats.org/officeDocument/2006/relationships/hyperlink" Target="consultantplus://offline/ref=5A887AF76F959ACB506FF135A579EDB2ED499ED72EBE76C606D08339BC7B7A54BDE83DD158E452CDAB648793AE824150282820B12CB8B3F8p1qAH" TargetMode="External"/><Relationship Id="rId152" Type="http://schemas.openxmlformats.org/officeDocument/2006/relationships/hyperlink" Target="consultantplus://offline/ref=5A887AF76F959ACB506FEF38B315B3B6E640C2D92DBC7A91528D856EE32B7C01FDA83B8419A35AC5A86FD3C3EBDC18026D632DB733A4B3FC0DF0BA61pFq3H" TargetMode="External"/><Relationship Id="rId194" Type="http://schemas.openxmlformats.org/officeDocument/2006/relationships/hyperlink" Target="consultantplus://offline/ref=5A887AF76F959ACB506FF135A579EDB2EF4998D12FB72BCC0E898F3BBB742543BAA131D05AE757C6A33B8286BFDA4F52373625AA30BAB2pFq0H" TargetMode="External"/><Relationship Id="rId208" Type="http://schemas.openxmlformats.org/officeDocument/2006/relationships/hyperlink" Target="consultantplus://offline/ref=5A887AF76F959ACB506FEF38B315B3B6E640C2D92DBC7A91528D856EE32B7C01FDA83B8419A35AC5A86FD3C1EADC18026D632DB733A4B3FC0DF0BA61pFq3H" TargetMode="External"/><Relationship Id="rId415" Type="http://schemas.openxmlformats.org/officeDocument/2006/relationships/hyperlink" Target="consultantplus://offline/ref=5A887AF76F959ACB506FEF38B315B3B6E640C2D925BE7D945B8FD864EB727003FAA764931EEA56C4A86EDAC2E1831D177C3B23B52CBAB6E711F2BBp6q9H" TargetMode="External"/><Relationship Id="rId457" Type="http://schemas.openxmlformats.org/officeDocument/2006/relationships/hyperlink" Target="consultantplus://offline/ref=5A887AF76F959ACB506FF135A579EDB2EF4998D12FB72BCC0E898F3BBB742543BAA131D05AE757C6A33B8286BFDA4F52373625AA30BAB2pFq0H" TargetMode="External"/><Relationship Id="rId261" Type="http://schemas.openxmlformats.org/officeDocument/2006/relationships/hyperlink" Target="consultantplus://offline/ref=5A887AF76F959ACB506FEF38B315B3B6E640C2D925BB7892588FD864EB727003FAA764931EEA56C4A86FD4C4E1831D177C3B23B52CBAB6E711F2BBp6q9H" TargetMode="External"/><Relationship Id="rId499" Type="http://schemas.openxmlformats.org/officeDocument/2006/relationships/hyperlink" Target="consultantplus://offline/ref=5A887AF76F959ACB506FEF38B315B3B6E640C2D92ABF79945B8FD864EB727003FAA764931EEA56C4A86FD7C6E1831D177C3B23B52CBAB6E711F2BBp6q9H" TargetMode="External"/><Relationship Id="rId14" Type="http://schemas.openxmlformats.org/officeDocument/2006/relationships/hyperlink" Target="consultantplus://offline/ref=5A887AF76F959ACB506FEF38B315B3B6E640C2D92BBD7594588FD864EB727003FAA764931EEA56C4A86FD3C7E1831D177C3B23B52CBAB6E711F2BBp6q9H" TargetMode="External"/><Relationship Id="rId56" Type="http://schemas.openxmlformats.org/officeDocument/2006/relationships/hyperlink" Target="consultantplus://offline/ref=5A887AF76F959ACB506FEF38B315B3B6E640C2D92DBD7E965D85856EE32B7C01FDA83B8419A35AC5A86FD3C3EADC18026D632DB733A4B3FC0DF0BA61pFq3H" TargetMode="External"/><Relationship Id="rId317" Type="http://schemas.openxmlformats.org/officeDocument/2006/relationships/hyperlink" Target="consultantplus://offline/ref=5A887AF76F959ACB506FF135A579EDB2ED499ED72EBE76C606D08339BC7B7A54BDE83DD158E351C3AB648793AE824150282820B12CB8B3F8p1qAH" TargetMode="External"/><Relationship Id="rId359" Type="http://schemas.openxmlformats.org/officeDocument/2006/relationships/hyperlink" Target="consultantplus://offline/ref=5A887AF76F959ACB506FF135A579EDB2ED499ED72EBE76C606D08339BC7B7A54BDE83DD158E556C0A9648793AE824150282820B12CB8B3F8p1qAH" TargetMode="External"/><Relationship Id="rId98" Type="http://schemas.openxmlformats.org/officeDocument/2006/relationships/hyperlink" Target="consultantplus://offline/ref=5A887AF76F959ACB506FEF38B315B3B6E640C2D92DBC7B945987856EE32B7C01FDA83B8419A35AC5A86FD3C0E8DC18026D632DB733A4B3FC0DF0BA61pFq3H" TargetMode="External"/><Relationship Id="rId121" Type="http://schemas.openxmlformats.org/officeDocument/2006/relationships/hyperlink" Target="consultantplus://offline/ref=5A887AF76F959ACB506FEF38B315B3B6E640C2D92DBC7B945987856EE32B7C01FDA83B8419A35AC5A86FD3C0EDDC18026D632DB733A4B3FC0DF0BA61pFq3H" TargetMode="External"/><Relationship Id="rId163" Type="http://schemas.openxmlformats.org/officeDocument/2006/relationships/hyperlink" Target="consultantplus://offline/ref=5A887AF76F959ACB506FEF38B315B3B6E640C2D92BBD7594588FD864EB727003FAA764931EEA56C4A86FD2C3E1831D177C3B23B52CBAB6E711F2BBp6q9H" TargetMode="External"/><Relationship Id="rId219" Type="http://schemas.openxmlformats.org/officeDocument/2006/relationships/hyperlink" Target="consultantplus://offline/ref=5A887AF76F959ACB506FEF38B315B3B6E640C2D92DBC7A91528D856EE32B7C01FDA83B8419A35AC5A86FD3C1E9DC18026D632DB733A4B3FC0DF0BA61pFq3H" TargetMode="External"/><Relationship Id="rId370" Type="http://schemas.openxmlformats.org/officeDocument/2006/relationships/hyperlink" Target="consultantplus://offline/ref=5A887AF76F959ACB506FF135A579EDB2ED499ED72EBE76C606D08339BC7B7A54BDE83DD158E65FC0AD648793AE824150282820B12CB8B3F8p1qAH" TargetMode="External"/><Relationship Id="rId426" Type="http://schemas.openxmlformats.org/officeDocument/2006/relationships/hyperlink" Target="consultantplus://offline/ref=5A887AF76F959ACB506FF135A579EDB2EC4D9FD42FB72BCC0E898F3BBB742543BAA131D05AE552C0A33B8286BFDA4F52373625AA30BAB2pFq0H" TargetMode="External"/><Relationship Id="rId230" Type="http://schemas.openxmlformats.org/officeDocument/2006/relationships/hyperlink" Target="consultantplus://offline/ref=5A887AF76F959ACB506FEF38B315B3B6E640C2D925B87E925B8FD864EB727003FAA764931EEA56C4A86FD0C3E1831D177C3B23B52CBAB6E711F2BBp6q9H" TargetMode="External"/><Relationship Id="rId468" Type="http://schemas.openxmlformats.org/officeDocument/2006/relationships/hyperlink" Target="consultantplus://offline/ref=5A887AF76F959ACB506FEF38B315B3B6E640C2D92DBC74925285856EE32B7C01FDA83B8419A35AC5A86FD3CAE9DC18026D632DB733A4B3FC0DF0BA61pFq3H" TargetMode="External"/><Relationship Id="rId25" Type="http://schemas.openxmlformats.org/officeDocument/2006/relationships/hyperlink" Target="consultantplus://offline/ref=5A887AF76F959ACB506FEF38B315B3B6E640C2D92DBC74925285856EE32B7C01FDA83B8419A35AC5A86FD3C2EFDC18026D632DB733A4B3FC0DF0BA61pFq3H" TargetMode="External"/><Relationship Id="rId67" Type="http://schemas.openxmlformats.org/officeDocument/2006/relationships/hyperlink" Target="consultantplus://offline/ref=5A887AF76F959ACB506FEF38B315B3B6E640C2D925BB7892588FD864EB727003FAA764931EEA56C4A86FD1C7E1831D177C3B23B52CBAB6E711F2BBp6q9H" TargetMode="External"/><Relationship Id="rId272" Type="http://schemas.openxmlformats.org/officeDocument/2006/relationships/hyperlink" Target="consultantplus://offline/ref=5A887AF76F959ACB506FEF38B315B3B6E640C2D92DBC7E975A84856EE32B7C01FDA83B8419A35AC5A86FD3C1E8DC18026D632DB733A4B3FC0DF0BA61pFq3H" TargetMode="External"/><Relationship Id="rId328" Type="http://schemas.openxmlformats.org/officeDocument/2006/relationships/hyperlink" Target="consultantplus://offline/ref=5A887AF76F959ACB506FF135A579EDB2ED499ED72EBE76C606D08339BC7B7A54BDE83DD158E556C0AB648793AE824150282820B12CB8B3F8p1qAH" TargetMode="External"/><Relationship Id="rId132" Type="http://schemas.openxmlformats.org/officeDocument/2006/relationships/hyperlink" Target="consultantplus://offline/ref=5A887AF76F959ACB506FEF38B315B3B6E640C2D924BB7D985F8FD864EB727003FAA764931EEA56C4A86FD7CBE1831D177C3B23B52CBAB6E711F2BBp6q9H" TargetMode="External"/><Relationship Id="rId174" Type="http://schemas.openxmlformats.org/officeDocument/2006/relationships/hyperlink" Target="consultantplus://offline/ref=5A887AF76F959ACB506FEF38B315B3B6E640C2D925BD75905A8FD864EB727003FAA764931EEA56C4A86FD5C7E1831D177C3B23B52CBAB6E711F2BBp6q9H" TargetMode="External"/><Relationship Id="rId381" Type="http://schemas.openxmlformats.org/officeDocument/2006/relationships/hyperlink" Target="consultantplus://offline/ref=5A887AF76F959ACB506FF135A579EDB2EC4298D72ABF76C606D08339BC7B7A54BDE83DD15AE354CDA8648793AE824150282820B12CB8B3F8p1qAH" TargetMode="External"/><Relationship Id="rId241" Type="http://schemas.openxmlformats.org/officeDocument/2006/relationships/hyperlink" Target="consultantplus://offline/ref=5A887AF76F959ACB506FEF38B315B3B6E640C2D92DBC7A91528D856EE32B7C01FDA83B8419A35AC5A86FD3C7E3DC18026D632DB733A4B3FC0DF0BA61pFq3H" TargetMode="External"/><Relationship Id="rId437" Type="http://schemas.openxmlformats.org/officeDocument/2006/relationships/hyperlink" Target="consultantplus://offline/ref=5A887AF76F959ACB506FEF38B315B3B6E640C2D925BD75905A8FD864EB727003FAA764931EEA56C4A86ED7C4E1831D177C3B23B52CBAB6E711F2BBp6q9H" TargetMode="External"/><Relationship Id="rId479" Type="http://schemas.openxmlformats.org/officeDocument/2006/relationships/hyperlink" Target="consultantplus://offline/ref=5A887AF76F959ACB506FF135A579EDB2EF4998D12FB72BCC0E898F3BBB742543BAA131D05AE757C6A33B8286BFDA4F52373625AA30BAB2pFq0H" TargetMode="External"/><Relationship Id="rId36" Type="http://schemas.openxmlformats.org/officeDocument/2006/relationships/hyperlink" Target="consultantplus://offline/ref=5A887AF76F959ACB506FEF38B315B3B6E640C2D925BD75905A8FD864EB727003FAA764931EEA56C4A86FD2C2E1831D177C3B23B52CBAB6E711F2BBp6q9H" TargetMode="External"/><Relationship Id="rId283" Type="http://schemas.openxmlformats.org/officeDocument/2006/relationships/hyperlink" Target="consultantplus://offline/ref=5A887AF76F959ACB506FF135A579EDB2ED499ED72EBE76C606D08339BC7B7A54BDE83DD15AE653C2AE648793AE824150282820B12CB8B3F8p1qAH" TargetMode="External"/><Relationship Id="rId339" Type="http://schemas.openxmlformats.org/officeDocument/2006/relationships/hyperlink" Target="consultantplus://offline/ref=5A887AF76F959ACB506FF135A579EDB2ED499ED72EBE76C606D08339BC7B7A54BDE83DD158E65FC0A9648793AE824150282820B12CB8B3F8p1qAH" TargetMode="External"/><Relationship Id="rId490" Type="http://schemas.openxmlformats.org/officeDocument/2006/relationships/hyperlink" Target="consultantplus://offline/ref=5A887AF76F959ACB506FEF38B315B3B6E640C2D925BD75905A8FD864EB727003FAA764931EEA56C4A86ED6C5E1831D177C3B23B52CBAB6E711F2BBp6q9H" TargetMode="External"/><Relationship Id="rId504" Type="http://schemas.openxmlformats.org/officeDocument/2006/relationships/hyperlink" Target="consultantplus://offline/ref=5A887AF76F959ACB506FEF38B315B3B6E640C2D925BB7892588FD864EB727003FAA764931EEA56C4A86DD1C0E1831D177C3B23B52CBAB6E711F2BBp6q9H" TargetMode="External"/><Relationship Id="rId78" Type="http://schemas.openxmlformats.org/officeDocument/2006/relationships/hyperlink" Target="consultantplus://offline/ref=5A887AF76F959ACB506FEF38B315B3B6E640C2D92DBC7B945987856EE32B7C01FDA83B8419A35AC5A86FD3C3EBDC18026D632DB733A4B3FC0DF0BA61pFq3H" TargetMode="External"/><Relationship Id="rId101" Type="http://schemas.openxmlformats.org/officeDocument/2006/relationships/hyperlink" Target="consultantplus://offline/ref=5A887AF76F959ACB506FEF38B315B3B6E640C2D924BD7A92538FD864EB727003FAA764931EEA56C4A86FD1C5E1831D177C3B23B52CBAB6E711F2BBp6q9H" TargetMode="External"/><Relationship Id="rId143" Type="http://schemas.openxmlformats.org/officeDocument/2006/relationships/hyperlink" Target="consultantplus://offline/ref=5A887AF76F959ACB506FEF38B315B3B6E640C2D924BB7D985F8FD864EB727003FAA764931EEA56C4A86FD6C1E1831D177C3B23B52CBAB6E711F2BBp6q9H" TargetMode="External"/><Relationship Id="rId185" Type="http://schemas.openxmlformats.org/officeDocument/2006/relationships/hyperlink" Target="consultantplus://offline/ref=5A887AF76F959ACB506FEF38B315B3B6E640C2D92DBC7A91528D856EE32B7C01FDA83B8419A35AC5A86FD3C0EEDC18026D632DB733A4B3FC0DF0BA61pFq3H" TargetMode="External"/><Relationship Id="rId350" Type="http://schemas.openxmlformats.org/officeDocument/2006/relationships/hyperlink" Target="consultantplus://offline/ref=5A887AF76F959ACB506FF135A579EDB2ED499ED72EBE76C606D08339BC7B7A54BDE83DD158E554C0A1648793AE824150282820B12CB8B3F8p1qAH" TargetMode="External"/><Relationship Id="rId406" Type="http://schemas.openxmlformats.org/officeDocument/2006/relationships/hyperlink" Target="consultantplus://offline/ref=5A887AF76F959ACB506FF135A579EDB2ED4A9AD224BB76C606D08339BC7B7A54BDE83DD15AE356C7A1648793AE824150282820B12CB8B3F8p1qAH" TargetMode="External"/><Relationship Id="rId9" Type="http://schemas.openxmlformats.org/officeDocument/2006/relationships/hyperlink" Target="consultantplus://offline/ref=5A887AF76F959ACB506FEF38B315B3B6E640C2D928B57D97598FD864EB727003FAA764931EEA56C4A86FD3C7E1831D177C3B23B52CBAB6E711F2BBp6q9H" TargetMode="External"/><Relationship Id="rId210" Type="http://schemas.openxmlformats.org/officeDocument/2006/relationships/hyperlink" Target="consultantplus://offline/ref=5A887AF76F959ACB506FF135A579EDB2EF4998D12FB72BCC0E898F3BBB742543BAA131D05AE757C6A33B8286BFDA4F52373625AA30BAB2pFq0H" TargetMode="External"/><Relationship Id="rId392" Type="http://schemas.openxmlformats.org/officeDocument/2006/relationships/hyperlink" Target="consultantplus://offline/ref=5A887AF76F959ACB506FEF38B315B3B6E640C2D92ABF79945B8FD864EB727003FAA764931EEA56C4A86FD1C0E1831D177C3B23B52CBAB6E711F2BBp6q9H" TargetMode="External"/><Relationship Id="rId448" Type="http://schemas.openxmlformats.org/officeDocument/2006/relationships/hyperlink" Target="consultantplus://offline/ref=5A887AF76F959ACB506FEF38B315B3B6E640C2D925BB7892588FD864EB727003FAA764931EEA56C4A86ED4C2E1831D177C3B23B52CBAB6E711F2BBp6q9H" TargetMode="External"/><Relationship Id="rId252" Type="http://schemas.openxmlformats.org/officeDocument/2006/relationships/hyperlink" Target="consultantplus://offline/ref=5A887AF76F959ACB506FEF38B315B3B6E640C2D924BD7A92538FD864EB727003FAA764931EEA56C4A86ED3C1E1831D177C3B23B52CBAB6E711F2BBp6q9H" TargetMode="External"/><Relationship Id="rId294" Type="http://schemas.openxmlformats.org/officeDocument/2006/relationships/hyperlink" Target="consultantplus://offline/ref=5A887AF76F959ACB506FF135A579EDB2ED499ED72EBE76C606D08339BC7B7A54BDE83DD158E553CDAD648793AE824150282820B12CB8B3F8p1qAH" TargetMode="External"/><Relationship Id="rId308" Type="http://schemas.openxmlformats.org/officeDocument/2006/relationships/hyperlink" Target="consultantplus://offline/ref=5A887AF76F959ACB506FF135A579EDB2ED499ED72EBE76C606D08339BC7B7A54BDE83DD158E65FC7AF648793AE824150282820B12CB8B3F8p1qAH" TargetMode="External"/><Relationship Id="rId47" Type="http://schemas.openxmlformats.org/officeDocument/2006/relationships/hyperlink" Target="consultantplus://offline/ref=5A887AF76F959ACB506FEF38B315B3B6E640C2D92DBC74925285856EE32B7C01FDA83B8419A35AC5A86FD3C2E2DC18026D632DB733A4B3FC0DF0BA61pFq3H" TargetMode="External"/><Relationship Id="rId89" Type="http://schemas.openxmlformats.org/officeDocument/2006/relationships/hyperlink" Target="consultantplus://offline/ref=5A887AF76F959ACB506FEF38B315B3B6E640C2D924BB7D985F8FD864EB727003FAA764931EEA56C4A86FD2C0E1831D177C3B23B52CBAB6E711F2BBp6q9H" TargetMode="External"/><Relationship Id="rId112" Type="http://schemas.openxmlformats.org/officeDocument/2006/relationships/hyperlink" Target="consultantplus://offline/ref=5A887AF76F959ACB506FEF38B315B3B6E640C2D925BB7892588FD864EB727003FAA764931EEA56C4A86FD0CAE1831D177C3B23B52CBAB6E711F2BBp6q9H" TargetMode="External"/><Relationship Id="rId154" Type="http://schemas.openxmlformats.org/officeDocument/2006/relationships/hyperlink" Target="consultantplus://offline/ref=5A887AF76F959ACB506FEF38B315B3B6E640C2D924BD7A92538FD864EB727003FAA764931EEA56C4A86FD0C1E1831D177C3B23B52CBAB6E711F2BBp6q9H" TargetMode="External"/><Relationship Id="rId361" Type="http://schemas.openxmlformats.org/officeDocument/2006/relationships/hyperlink" Target="consultantplus://offline/ref=5A887AF76F959ACB506FF135A579EDB2ED499ED72EBE76C606D08339BC7B7A54BDE83DD158E65FC6AF648793AE824150282820B12CB8B3F8p1qAH" TargetMode="External"/><Relationship Id="rId196" Type="http://schemas.openxmlformats.org/officeDocument/2006/relationships/hyperlink" Target="consultantplus://offline/ref=5A887AF76F959ACB506FF135A579EDB2EF4998D12FB72BCC0E898F3BBB742543BAA131D05AE757C6A33B8286BFDA4F52373625AA30BAB2pFq0H" TargetMode="External"/><Relationship Id="rId417" Type="http://schemas.openxmlformats.org/officeDocument/2006/relationships/hyperlink" Target="consultantplus://offline/ref=5A887AF76F959ACB506FF135A579EDB2EC4D9FD42FB72BCC0E898F3BBB742543BAA131D05AE651CCA33B8286BFDA4F52373625AA30BAB2pFq0H" TargetMode="External"/><Relationship Id="rId459" Type="http://schemas.openxmlformats.org/officeDocument/2006/relationships/hyperlink" Target="consultantplus://offline/ref=5A887AF76F959ACB506FEF38B315B3B6E640C2D925BD75905A8FD864EB727003FAA764931EEA56C4A86DD1C4E1831D177C3B23B52CBAB6E711F2BBp6q9H" TargetMode="External"/><Relationship Id="rId16" Type="http://schemas.openxmlformats.org/officeDocument/2006/relationships/hyperlink" Target="consultantplus://offline/ref=5A887AF76F959ACB506FEF38B315B3B6E640C2D924BD7A92538FD864EB727003FAA764931EEA56C4A86FD3C7E1831D177C3B23B52CBAB6E711F2BBp6q9H" TargetMode="External"/><Relationship Id="rId221" Type="http://schemas.openxmlformats.org/officeDocument/2006/relationships/hyperlink" Target="consultantplus://offline/ref=5A887AF76F959ACB506FEF38B315B3B6E640C2D925BB7892588FD864EB727003FAA764931EEA56C4A86FD6C0E1831D177C3B23B52CBAB6E711F2BBp6q9H" TargetMode="External"/><Relationship Id="rId263" Type="http://schemas.openxmlformats.org/officeDocument/2006/relationships/hyperlink" Target="consultantplus://offline/ref=5A887AF76F959ACB506FF135A579EDB2ED499FDC24B876C606D08339BC7B7A54AFE865DD59E649C4AD71D1C2EBpDqEH" TargetMode="External"/><Relationship Id="rId319" Type="http://schemas.openxmlformats.org/officeDocument/2006/relationships/hyperlink" Target="consultantplus://offline/ref=5A887AF76F959ACB506FF135A579EDB2ED499ED72EBE76C606D08339BC7B7A54BDE83DD158E452CDAB648793AE824150282820B12CB8B3F8p1qAH" TargetMode="External"/><Relationship Id="rId470" Type="http://schemas.openxmlformats.org/officeDocument/2006/relationships/hyperlink" Target="consultantplus://offline/ref=5A887AF76F959ACB506FF135A579EDB2EF4998D12FB72BCC0E898F3BBB742543BAA131D05AE757C6A33B8286BFDA4F52373625AA30BAB2pFq0H" TargetMode="External"/><Relationship Id="rId58" Type="http://schemas.openxmlformats.org/officeDocument/2006/relationships/hyperlink" Target="consultantplus://offline/ref=5A887AF76F959ACB506FF135A579EDB2EC4298D72ABF76C606D08339BC7B7A54BDE83DD15AE354CDA8648793AE824150282820B12CB8B3F8p1qAH" TargetMode="External"/><Relationship Id="rId123" Type="http://schemas.openxmlformats.org/officeDocument/2006/relationships/hyperlink" Target="consultantplus://offline/ref=5A887AF76F959ACB506FEF38B315B3B6E640C2D92DBC74925285856EE32B7C01FDA83B8419A35AC5A86FD3C0EBDC18026D632DB733A4B3FC0DF0BA61pFq3H" TargetMode="External"/><Relationship Id="rId330" Type="http://schemas.openxmlformats.org/officeDocument/2006/relationships/hyperlink" Target="consultantplus://offline/ref=5A887AF76F959ACB506FF135A579EDB2ED499ED72EBE76C606D08339BC7B7A54BDE83DD158E556C0A9648793AE824150282820B12CB8B3F8p1qAH" TargetMode="External"/><Relationship Id="rId165" Type="http://schemas.openxmlformats.org/officeDocument/2006/relationships/hyperlink" Target="consultantplus://offline/ref=5A887AF76F959ACB506FEF38B315B3B6E640C2D924BD7A92538FD864EB727003FAA764931EEA56C4A86FD7C5E1831D177C3B23B52CBAB6E711F2BBp6q9H" TargetMode="External"/><Relationship Id="rId372" Type="http://schemas.openxmlformats.org/officeDocument/2006/relationships/hyperlink" Target="consultantplus://offline/ref=5A887AF76F959ACB506FF135A579EDB2ED499ED72EBE76C606D08339BC7B7A54BDE83DD158E65FC0A1648793AE824150282820B12CB8B3F8p1qAH" TargetMode="External"/><Relationship Id="rId428" Type="http://schemas.openxmlformats.org/officeDocument/2006/relationships/hyperlink" Target="consultantplus://offline/ref=5A887AF76F959ACB506FF135A579EDB2EC4D9FD42FB72BCC0E898F3BBB742543BAA131D05AE552C0A33B8286BFDA4F52373625AA30BAB2pFq0H" TargetMode="External"/><Relationship Id="rId232" Type="http://schemas.openxmlformats.org/officeDocument/2006/relationships/hyperlink" Target="consultantplus://offline/ref=5A887AF76F959ACB506FEF38B315B3B6E640C2D925BD75905A8FD864EB727003FAA764931EEA56C4A86ED2C1E1831D177C3B23B52CBAB6E711F2BBp6q9H" TargetMode="External"/><Relationship Id="rId274" Type="http://schemas.openxmlformats.org/officeDocument/2006/relationships/hyperlink" Target="consultantplus://offline/ref=5A887AF76F959ACB506FEF38B315B3B6E640C2D92DBC74925285856EE32B7C01FDA83B8419A35AC5A86FD3C5E9DC18026D632DB733A4B3FC0DF0BA61pFq3H" TargetMode="External"/><Relationship Id="rId481" Type="http://schemas.openxmlformats.org/officeDocument/2006/relationships/hyperlink" Target="consultantplus://offline/ref=5A887AF76F959ACB506FEF38B315B3B6E640C2D925BD75905A8FD864EB727003FAA764931EEA56C4A86ED6C4E1831D177C3B23B52CBAB6E711F2BBp6q9H" TargetMode="External"/><Relationship Id="rId27" Type="http://schemas.openxmlformats.org/officeDocument/2006/relationships/hyperlink" Target="consultantplus://offline/ref=5A887AF76F959ACB506FEF38B315B3B6E640C2D928B57D97598FD864EB727003FAA764931EEA56C4A86FD3C5E1831D177C3B23B52CBAB6E711F2BBp6q9H" TargetMode="External"/><Relationship Id="rId69" Type="http://schemas.openxmlformats.org/officeDocument/2006/relationships/hyperlink" Target="consultantplus://offline/ref=5A887AF76F959ACB506FEF38B315B3B6E640C2D92ABF79945B8FD864EB727003FAA764931EEA56C4A86FD3CBE1831D177C3B23B52CBAB6E711F2BBp6q9H" TargetMode="External"/><Relationship Id="rId134" Type="http://schemas.openxmlformats.org/officeDocument/2006/relationships/hyperlink" Target="consultantplus://offline/ref=5A887AF76F959ACB506FEF38B315B3B6E640C2D92ABF79945B8FD864EB727003FAA764931EEA56C4A86FD2CBE1831D177C3B23B52CBAB6E711F2BBp6q9H" TargetMode="External"/><Relationship Id="rId80" Type="http://schemas.openxmlformats.org/officeDocument/2006/relationships/hyperlink" Target="consultantplus://offline/ref=5A887AF76F959ACB506FEF38B315B3B6E640C2D92DBC7B945987856EE32B7C01FDA83B8419A35AC5A86FD3C3E8DC18026D632DB733A4B3FC0DF0BA61pFq3H" TargetMode="External"/><Relationship Id="rId176" Type="http://schemas.openxmlformats.org/officeDocument/2006/relationships/hyperlink" Target="consultantplus://offline/ref=5A887AF76F959ACB506FEF38B315B3B6E640C2D92DBC74925285856EE32B7C01FDA83B8419A35AC5A86FD3C6EBDC18026D632DB733A4B3FC0DF0BA61pFq3H" TargetMode="External"/><Relationship Id="rId341" Type="http://schemas.openxmlformats.org/officeDocument/2006/relationships/hyperlink" Target="consultantplus://offline/ref=5A887AF76F959ACB506FF135A579EDB2ED499ED72EBE76C606D08339BC7B7A54BDE83DD158E65FC0AD648793AE824150282820B12CB8B3F8p1qAH" TargetMode="External"/><Relationship Id="rId383" Type="http://schemas.openxmlformats.org/officeDocument/2006/relationships/hyperlink" Target="consultantplus://offline/ref=5A887AF76F959ACB506FEF38B315B3B6E640C2D92DBC7E975A84856EE32B7C01FDA83B8419A35AC5A86FD3C5EEDC18026D632DB733A4B3FC0DF0BA61pFq3H" TargetMode="External"/><Relationship Id="rId439" Type="http://schemas.openxmlformats.org/officeDocument/2006/relationships/hyperlink" Target="consultantplus://offline/ref=5A887AF76F959ACB506FF135A579EDB2EC4D9FD42FB72BCC0E898F3BBB742543BAA131D05AE651CCA33B8286BFDA4F52373625AA30BAB2pFq0H" TargetMode="External"/><Relationship Id="rId201" Type="http://schemas.openxmlformats.org/officeDocument/2006/relationships/hyperlink" Target="consultantplus://offline/ref=5A887AF76F959ACB506FF135A579EDB2EF4998D12FB72BCC0E898F3BBB742543BAA131D05AE757C6A33B8286BFDA4F52373625AA30BAB2pFq0H" TargetMode="External"/><Relationship Id="rId243" Type="http://schemas.openxmlformats.org/officeDocument/2006/relationships/hyperlink" Target="consultantplus://offline/ref=5A887AF76F959ACB506FEF38B315B3B6E640C2D925BD75905A8FD864EB727003FAA764931EEA56C4A86ED1C7E1831D177C3B23B52CBAB6E711F2BBp6q9H" TargetMode="External"/><Relationship Id="rId285" Type="http://schemas.openxmlformats.org/officeDocument/2006/relationships/hyperlink" Target="consultantplus://offline/ref=5A887AF76F959ACB506FF135A579EDB2ED499ED72EBE76C606D08339BC7B7A54BDE83DD158E554C6A1648793AE824150282820B12CB8B3F8p1qAH" TargetMode="External"/><Relationship Id="rId450" Type="http://schemas.openxmlformats.org/officeDocument/2006/relationships/hyperlink" Target="consultantplus://offline/ref=5A887AF76F959ACB506FEF38B315B3B6E640C2D92ABF79945B8FD864EB727003FAA764931EEA56C4A86FD7C0E1831D177C3B23B52CBAB6E711F2BBp6q9H" TargetMode="External"/><Relationship Id="rId506" Type="http://schemas.openxmlformats.org/officeDocument/2006/relationships/hyperlink" Target="consultantplus://offline/ref=5A887AF76F959ACB506FEF38B315B3B6E640C2D925B57F92598FD864EB727003FAA764931EEA56C4A86FD1C4E1831D177C3B23B52CBAB6E711F2BBp6q9H" TargetMode="External"/><Relationship Id="rId38" Type="http://schemas.openxmlformats.org/officeDocument/2006/relationships/hyperlink" Target="consultantplus://offline/ref=5A887AF76F959ACB506FEF38B315B3B6E640C2D925BB7892588FD864EB727003FAA764931EEA56C4A86FD2C2E1831D177C3B23B52CBAB6E711F2BBp6q9H" TargetMode="External"/><Relationship Id="rId103" Type="http://schemas.openxmlformats.org/officeDocument/2006/relationships/hyperlink" Target="consultantplus://offline/ref=5A887AF76F959ACB506FEF38B315B3B6E640C2D924BB7D985F8FD864EB727003FAA764931EEA56C4A86FD2C1E1831D177C3B23B52CBAB6E711F2BBp6q9H" TargetMode="External"/><Relationship Id="rId310" Type="http://schemas.openxmlformats.org/officeDocument/2006/relationships/hyperlink" Target="consultantplus://offline/ref=5A887AF76F959ACB506FF135A579EDB2ED499ED72EBE76C606D08339BC7B7A54BDE83DD158E65FC0A9648793AE824150282820B12CB8B3F8p1qAH" TargetMode="External"/><Relationship Id="rId492" Type="http://schemas.openxmlformats.org/officeDocument/2006/relationships/hyperlink" Target="consultantplus://offline/ref=5A887AF76F959ACB506FEF38B315B3B6E640C2D925BD75905A8FD864EB727003FAA764931EEA56C4A86ED6C5E1831D177C3B23B52CBAB6E711F2BBp6q9H" TargetMode="External"/><Relationship Id="rId91" Type="http://schemas.openxmlformats.org/officeDocument/2006/relationships/hyperlink" Target="consultantplus://offline/ref=5A887AF76F959ACB506FEF38B315B3B6E640C2D92DBC7B945987856EE32B7C01FDA83B8419A35AC5A86FD3C3EFDC18026D632DB733A4B3FC0DF0BA61pFq3H" TargetMode="External"/><Relationship Id="rId145" Type="http://schemas.openxmlformats.org/officeDocument/2006/relationships/hyperlink" Target="consultantplus://offline/ref=5A887AF76F959ACB506FEF38B315B3B6E640C2D928B87E955C8FD864EB727003FAA764931EEA56C4A86FD3C0E1831D177C3B23B52CBAB6E711F2BBp6q9H" TargetMode="External"/><Relationship Id="rId187" Type="http://schemas.openxmlformats.org/officeDocument/2006/relationships/hyperlink" Target="consultantplus://offline/ref=5A887AF76F959ACB506FEF38B315B3B6E640C2D925BD75905A8FD864EB727003FAA764931EEA56C4A86FD4C6E1831D177C3B23B52CBAB6E711F2BBp6q9H" TargetMode="External"/><Relationship Id="rId352" Type="http://schemas.openxmlformats.org/officeDocument/2006/relationships/hyperlink" Target="consultantplus://offline/ref=5A887AF76F959ACB506FF135A579EDB2ED499ED72EBE76C606D08339BC7B7A54BDE83DD158E553CDAD648793AE824150282820B12CB8B3F8p1qAH" TargetMode="External"/><Relationship Id="rId394" Type="http://schemas.openxmlformats.org/officeDocument/2006/relationships/hyperlink" Target="consultantplus://offline/ref=5A887AF76F959ACB506FF135A579EDB2ED499FDC24B876C606D08339BC7B7A54AFE865DD59E649C4AD71D1C2EBpDqEH" TargetMode="External"/><Relationship Id="rId408" Type="http://schemas.openxmlformats.org/officeDocument/2006/relationships/hyperlink" Target="consultantplus://offline/ref=5A887AF76F959ACB506FEF38B315B3B6E640C2D925BD75905A8FD864EB727003FAA764931EEA56C4A86ED7C2E1831D177C3B23B52CBAB6E711F2BBp6q9H" TargetMode="External"/><Relationship Id="rId212" Type="http://schemas.openxmlformats.org/officeDocument/2006/relationships/hyperlink" Target="consultantplus://offline/ref=5A887AF76F959ACB506FEF38B315B3B6E640C2D92DBC7A91528D856EE32B7C01FDA83B8419A35AC5A86FD3C1E8DC18026D632DB733A4B3FC0DF0BA61pFq3H" TargetMode="External"/><Relationship Id="rId254" Type="http://schemas.openxmlformats.org/officeDocument/2006/relationships/hyperlink" Target="consultantplus://offline/ref=5A887AF76F959ACB506FEF38B315B3B6E640C2D92DBC74925285856EE32B7C01FDA83B8419A35AC5A86FD3C4E2DC18026D632DB733A4B3FC0DF0BA61pFq3H" TargetMode="External"/><Relationship Id="rId49" Type="http://schemas.openxmlformats.org/officeDocument/2006/relationships/hyperlink" Target="consultantplus://offline/ref=5A887AF76F959ACB506FEF38B315B3B6E640C2D925BD75905A8FD864EB727003FAA764931EEA56C4A86FD2C4E1831D177C3B23B52CBAB6E711F2BBp6q9H" TargetMode="External"/><Relationship Id="rId114" Type="http://schemas.openxmlformats.org/officeDocument/2006/relationships/hyperlink" Target="consultantplus://offline/ref=5A887AF76F959ACB506FEF38B315B3B6E640C2D925BD75905A8FD864EB727003FAA764931EEA56C4A86FD0C1E1831D177C3B23B52CBAB6E711F2BBp6q9H" TargetMode="External"/><Relationship Id="rId296" Type="http://schemas.openxmlformats.org/officeDocument/2006/relationships/hyperlink" Target="consultantplus://offline/ref=5A887AF76F959ACB506FF135A579EDB2ED499ED72EBE76C606D08339BC7B7A54BDE83DD158E55EC0AB648793AE824150282820B12CB8B3F8p1qAH" TargetMode="External"/><Relationship Id="rId461" Type="http://schemas.openxmlformats.org/officeDocument/2006/relationships/hyperlink" Target="consultantplus://offline/ref=5A887AF76F959ACB506FEF38B315B3B6E640C2D92DBC7B945987856EE32B7C01FDA83B8419A35AC5A86FD3C1E3DC18026D632DB733A4B3FC0DF0BA61pFq3H" TargetMode="External"/><Relationship Id="rId60" Type="http://schemas.openxmlformats.org/officeDocument/2006/relationships/hyperlink" Target="consultantplus://offline/ref=5A887AF76F959ACB506FEF38B315B3B6E640C2D925B57F92598FD864EB727003FAA764931EEA56C4A86FD3C5E1831D177C3B23B52CBAB6E711F2BBp6q9H" TargetMode="External"/><Relationship Id="rId156" Type="http://schemas.openxmlformats.org/officeDocument/2006/relationships/hyperlink" Target="consultantplus://offline/ref=5A887AF76F959ACB506FEF38B315B3B6E640C2D925BD75905A8FD864EB727003FAA764931EEA56C4A86FD5C7E1831D177C3B23B52CBAB6E711F2BBp6q9H" TargetMode="External"/><Relationship Id="rId198" Type="http://schemas.openxmlformats.org/officeDocument/2006/relationships/hyperlink" Target="consultantplus://offline/ref=5A887AF76F959ACB506FF135A579EDB2EF4998D12FB72BCC0E898F3BBB742543BAA131D05AE757C6A33B8286BFDA4F52373625AA30BAB2pFq0H" TargetMode="External"/><Relationship Id="rId321" Type="http://schemas.openxmlformats.org/officeDocument/2006/relationships/hyperlink" Target="consultantplus://offline/ref=5A887AF76F959ACB506FF135A579EDB2ED499ED72EBE76C606D08339BC7B7A54BDE83DD158E554C0A1648793AE824150282820B12CB8B3F8p1qAH" TargetMode="External"/><Relationship Id="rId363" Type="http://schemas.openxmlformats.org/officeDocument/2006/relationships/hyperlink" Target="consultantplus://offline/ref=5A887AF76F959ACB506FF135A579EDB2ED499ED72EBE76C606D08339BC7B7A54BDE83DD158E65FC7A9648793AE824150282820B12CB8B3F8p1qAH" TargetMode="External"/><Relationship Id="rId419" Type="http://schemas.openxmlformats.org/officeDocument/2006/relationships/hyperlink" Target="consultantplus://offline/ref=5A887AF76F959ACB506FF135A579EDB2EC4D9FD42FB72BCC0E898F3BBB742543BAA131D05AE651CCA33B8286BFDA4F52373625AA30BAB2pFq0H" TargetMode="External"/><Relationship Id="rId223" Type="http://schemas.openxmlformats.org/officeDocument/2006/relationships/hyperlink" Target="consultantplus://offline/ref=5A887AF76F959ACB506FEF38B315B3B6E640C2D92DBC74925285856EE32B7C01FDA83B8419A35AC5A86FD3C4EBDC18026D632DB733A4B3FC0DF0BA61pFq3H" TargetMode="External"/><Relationship Id="rId430" Type="http://schemas.openxmlformats.org/officeDocument/2006/relationships/hyperlink" Target="consultantplus://offline/ref=5A887AF76F959ACB506FEF38B315B3B6E640C2D92ABF79945B8FD864EB727003FAA764931EEA56C4A86FD0C3E1831D177C3B23B52CBAB6E711F2BBp6q9H" TargetMode="External"/><Relationship Id="rId18" Type="http://schemas.openxmlformats.org/officeDocument/2006/relationships/hyperlink" Target="consultantplus://offline/ref=5A887AF76F959ACB506FEF38B315B3B6E640C2D925BD75905A8FD864EB727003FAA764931EEA56C4A86FD3C7E1831D177C3B23B52CBAB6E711F2BBp6q9H" TargetMode="External"/><Relationship Id="rId265" Type="http://schemas.openxmlformats.org/officeDocument/2006/relationships/hyperlink" Target="consultantplus://offline/ref=5A887AF76F959ACB506FEF38B315B3B6E640C2D925BB7892588FD864EB727003FAA764931EEA56C4A86FD4C5E1831D177C3B23B52CBAB6E711F2BBp6q9H" TargetMode="External"/><Relationship Id="rId472" Type="http://schemas.openxmlformats.org/officeDocument/2006/relationships/hyperlink" Target="consultantplus://offline/ref=5A887AF76F959ACB506FEF38B315B3B6E640C2D924BD7A92538FD864EB727003FAA764931EEA56C4A86CD2C1E1831D177C3B23B52CBAB6E711F2BBp6q9H" TargetMode="External"/><Relationship Id="rId125" Type="http://schemas.openxmlformats.org/officeDocument/2006/relationships/hyperlink" Target="consultantplus://offline/ref=5A887AF76F959ACB506FEF38B315B3B6E640C2D92DBC7B945987856EE32B7C01FDA83B8419A35AC5A86FD3C0E3DC18026D632DB733A4B3FC0DF0BA61pFq3H" TargetMode="External"/><Relationship Id="rId167" Type="http://schemas.openxmlformats.org/officeDocument/2006/relationships/hyperlink" Target="consultantplus://offline/ref=5A887AF76F959ACB506FEF38B315B3B6E640C2D92BBD7594588FD864EB727003FAA764931EEA56C4A86FD2C6E1831D177C3B23B52CBAB6E711F2BBp6q9H" TargetMode="External"/><Relationship Id="rId332" Type="http://schemas.openxmlformats.org/officeDocument/2006/relationships/hyperlink" Target="consultantplus://offline/ref=5A887AF76F959ACB506FF135A579EDB2ED499ED72EBE76C606D08339BC7B7A54BDE83DD158E65FC6AF648793AE824150282820B12CB8B3F8p1qAH" TargetMode="External"/><Relationship Id="rId374" Type="http://schemas.openxmlformats.org/officeDocument/2006/relationships/hyperlink" Target="consultantplus://offline/ref=5A887AF76F959ACB506FF135A579EDB2ED499ED72EBE76C606D08339BC7B7A54BDE83DD158E65FC1AB648793AE824150282820B12CB8B3F8p1qAH" TargetMode="External"/><Relationship Id="rId71" Type="http://schemas.openxmlformats.org/officeDocument/2006/relationships/hyperlink" Target="consultantplus://offline/ref=5A887AF76F959ACB506FEF38B315B3B6E640C2D924BB7D985F8FD864EB727003FAA764931EEA56C4A86FD2C3E1831D177C3B23B52CBAB6E711F2BBp6q9H" TargetMode="External"/><Relationship Id="rId234" Type="http://schemas.openxmlformats.org/officeDocument/2006/relationships/hyperlink" Target="consultantplus://offline/ref=5A887AF76F959ACB506FEF38B315B3B6E640C2D92DBC74925285856EE32B7C01FDA83B8419A35AC5A86FD3C4E8DC18026D632DB733A4B3FC0DF0BA61pFq3H" TargetMode="External"/><Relationship Id="rId2" Type="http://schemas.microsoft.com/office/2007/relationships/stylesWithEffects" Target="stylesWithEffects.xml"/><Relationship Id="rId29" Type="http://schemas.openxmlformats.org/officeDocument/2006/relationships/hyperlink" Target="consultantplus://offline/ref=5A887AF76F959ACB506FEF38B315B3B6E640C2D92DBC74925285856EE32B7C01FDA83B8419A35AC5A86FD3C2ECDC18026D632DB733A4B3FC0DF0BA61pFq3H" TargetMode="External"/><Relationship Id="rId276" Type="http://schemas.openxmlformats.org/officeDocument/2006/relationships/hyperlink" Target="consultantplus://offline/ref=5A887AF76F959ACB506FF135A579EDB2EF4998D12FB72BCC0E898F3BBB742543BAA131D05AE651C7A33B8286BFDA4F52373625AA30BAB2pFq0H" TargetMode="External"/><Relationship Id="rId441" Type="http://schemas.openxmlformats.org/officeDocument/2006/relationships/hyperlink" Target="consultantplus://offline/ref=5A887AF76F959ACB506FEF38B315B3B6E640C2D925BE7D945B8FD864EB727003FAA764931EEA56C4A86EDAC6E1831D177C3B23B52CBAB6E711F2BBp6q9H" TargetMode="External"/><Relationship Id="rId483" Type="http://schemas.openxmlformats.org/officeDocument/2006/relationships/hyperlink" Target="consultantplus://offline/ref=5A887AF76F959ACB506FEF38B315B3B6E640C2D92DBC7B945987856EE32B7C01FDA83B8419A35AC5A86FD3CBEEDC18026D632DB733A4B3FC0DF0BA61pFq3H" TargetMode="External"/><Relationship Id="rId40" Type="http://schemas.openxmlformats.org/officeDocument/2006/relationships/hyperlink" Target="consultantplus://offline/ref=5A887AF76F959ACB506FEF38B315B3B6E640C2D92DBC7E975A84856EE32B7C01FDA83B8419A35AC5A86FD3C2EFDC18026D632DB733A4B3FC0DF0BA61pFq3H" TargetMode="External"/><Relationship Id="rId136" Type="http://schemas.openxmlformats.org/officeDocument/2006/relationships/hyperlink" Target="consultantplus://offline/ref=5A887AF76F959ACB506FEF38B315B3B6E640C2D925BD75905A8FD864EB727003FAA764931EEA56C4A86FD6C5E1831D177C3B23B52CBAB6E711F2BBp6q9H" TargetMode="External"/><Relationship Id="rId178" Type="http://schemas.openxmlformats.org/officeDocument/2006/relationships/hyperlink" Target="consultantplus://offline/ref=5A887AF76F959ACB506FF135A579EDB2EF4998D12FB72BCC0E898F3BBB742543BAA131D05AE651C7A33B8286BFDA4F52373625AA30BAB2pFq0H" TargetMode="External"/><Relationship Id="rId301" Type="http://schemas.openxmlformats.org/officeDocument/2006/relationships/hyperlink" Target="consultantplus://offline/ref=5A887AF76F959ACB506FF135A579EDB2ED499ED72EBE76C606D08339BC7B7A54BDE83DD158E553CCA1648793AE824150282820B12CB8B3F8p1qAH" TargetMode="External"/><Relationship Id="rId343" Type="http://schemas.openxmlformats.org/officeDocument/2006/relationships/hyperlink" Target="consultantplus://offline/ref=5A887AF76F959ACB506FF135A579EDB2ED499ED72EBE76C606D08339BC7B7A54BDE83DD158E65FC0A1648793AE824150282820B12CB8B3F8p1qAH" TargetMode="External"/><Relationship Id="rId82" Type="http://schemas.openxmlformats.org/officeDocument/2006/relationships/hyperlink" Target="consultantplus://offline/ref=5A887AF76F959ACB506FEF38B315B3B6E640C2D924BD7A92538FD864EB727003FAA764931EEA56C4A86FD2CAE1831D177C3B23B52CBAB6E711F2BBp6q9H" TargetMode="External"/><Relationship Id="rId203" Type="http://schemas.openxmlformats.org/officeDocument/2006/relationships/hyperlink" Target="consultantplus://offline/ref=5A887AF76F959ACB506FEF38B315B3B6E640C2D92DBC74925285856EE32B7C01FDA83B8419A35AC5A86FD3C7E9DC18026D632DB733A4B3FC0DF0BA61pFq3H" TargetMode="External"/><Relationship Id="rId385" Type="http://schemas.openxmlformats.org/officeDocument/2006/relationships/hyperlink" Target="consultantplus://offline/ref=5A887AF76F959ACB506FEF38B315B3B6E640C2D92DBC7E975A84856EE32B7C01FDA83B8419A35AC5A86FD3C5ECDC18026D632DB733A4B3FC0DF0BA61pFq3H" TargetMode="External"/><Relationship Id="rId245" Type="http://schemas.openxmlformats.org/officeDocument/2006/relationships/hyperlink" Target="consultantplus://offline/ref=5A887AF76F959ACB506FEF38B315B3B6E640C2D924BB7D985F8FD864EB727003FAA764931EEA56C4A86ED2C4E1831D177C3B23B52CBAB6E711F2BBp6q9H" TargetMode="External"/><Relationship Id="rId287" Type="http://schemas.openxmlformats.org/officeDocument/2006/relationships/hyperlink" Target="consultantplus://offline/ref=5A887AF76F959ACB506FF135A579EDB2ED499ED72EBE76C606D08339BC7B7A54BDE83DD158E553C7AB648793AE824150282820B12CB8B3F8p1qAH" TargetMode="External"/><Relationship Id="rId410" Type="http://schemas.openxmlformats.org/officeDocument/2006/relationships/hyperlink" Target="consultantplus://offline/ref=5A887AF76F959ACB506FEF38B315B3B6E640C2D925BE7D945B8FD864EB727003FAA764931EEA56C4A86EDBCAE1831D177C3B23B52CBAB6E711F2BBp6q9H" TargetMode="External"/><Relationship Id="rId452" Type="http://schemas.openxmlformats.org/officeDocument/2006/relationships/hyperlink" Target="consultantplus://offline/ref=5A887AF76F959ACB506FEF38B315B3B6E640C2D92ABF79945B8FD864EB727003FAA764931EEA56C4A86FD7C0E1831D177C3B23B52CBAB6E711F2BBp6q9H" TargetMode="External"/><Relationship Id="rId494" Type="http://schemas.openxmlformats.org/officeDocument/2006/relationships/hyperlink" Target="consultantplus://offline/ref=5A887AF76F959ACB506FEF38B315B3B6E640C2D924BD7A92538FD864EB727003FAA764931EEA56C4A86BD7C5E1831D177C3B23B52CBAB6E711F2BBp6q9H" TargetMode="External"/><Relationship Id="rId508" Type="http://schemas.openxmlformats.org/officeDocument/2006/relationships/fontTable" Target="fontTable.xml"/><Relationship Id="rId105" Type="http://schemas.openxmlformats.org/officeDocument/2006/relationships/hyperlink" Target="consultantplus://offline/ref=5A887AF76F959ACB506FF135A579EDB2EC4298D72ABF76C606D08339BC7B7A54BDE83DD15AE354CDA8648793AE824150282820B12CB8B3F8p1qAH" TargetMode="External"/><Relationship Id="rId147" Type="http://schemas.openxmlformats.org/officeDocument/2006/relationships/hyperlink" Target="consultantplus://offline/ref=5A887AF76F959ACB506FEF38B315B3B6E640C2D925BD75905A8FD864EB727003FAA764931EEA56C4A86FD5C3E1831D177C3B23B52CBAB6E711F2BBp6q9H" TargetMode="External"/><Relationship Id="rId312" Type="http://schemas.openxmlformats.org/officeDocument/2006/relationships/hyperlink" Target="consultantplus://offline/ref=5A887AF76F959ACB506FF135A579EDB2ED499ED72EBE76C606D08339BC7B7A54BDE83DD158E65FC0AD648793AE824150282820B12CB8B3F8p1qAH" TargetMode="External"/><Relationship Id="rId354" Type="http://schemas.openxmlformats.org/officeDocument/2006/relationships/hyperlink" Target="consultantplus://offline/ref=5A887AF76F959ACB506FF135A579EDB2ED499ED72EBE76C606D08339BC7B7A54BDE83DD158E55EC0AB648793AE824150282820B12CB8B3F8p1qAH" TargetMode="External"/><Relationship Id="rId51" Type="http://schemas.openxmlformats.org/officeDocument/2006/relationships/hyperlink" Target="consultantplus://offline/ref=5A887AF76F959ACB506FEF38B315B3B6E640C2D92DBD7E965D85856EE32B7C01FDA83B8419A35AC5A86FD3C2E2DC18026D632DB733A4B3FC0DF0BA61pFq3H" TargetMode="External"/><Relationship Id="rId93" Type="http://schemas.openxmlformats.org/officeDocument/2006/relationships/hyperlink" Target="consultantplus://offline/ref=5A887AF76F959ACB506FEF38B315B3B6E640C2D92ABF79945B8FD864EB727003FAA764931EEA56C4A86FD2C1E1831D177C3B23B52CBAB6E711F2BBp6q9H" TargetMode="External"/><Relationship Id="rId189" Type="http://schemas.openxmlformats.org/officeDocument/2006/relationships/hyperlink" Target="consultantplus://offline/ref=5A887AF76F959ACB506FEF38B315B3B6E640C2D92DBC7E975A84856EE32B7C01FDA83B8419A35AC5A86FD3C3E3DC18026D632DB733A4B3FC0DF0BA61pFq3H" TargetMode="External"/><Relationship Id="rId396" Type="http://schemas.openxmlformats.org/officeDocument/2006/relationships/hyperlink" Target="consultantplus://offline/ref=5A887AF76F959ACB506FEF38B315B3B6E640C2D92BBD7594588FD864EB727003FAA764931EEA56C4A86FD0C1E1831D177C3B23B52CBAB6E711F2BBp6q9H" TargetMode="External"/><Relationship Id="rId214" Type="http://schemas.openxmlformats.org/officeDocument/2006/relationships/hyperlink" Target="consultantplus://offline/ref=5A887AF76F959ACB506FF135A579EDB2EF4998D12FB72BCC0E898F3BBB742543BAA131D05AE757C6A33B8286BFDA4F52373625AA30BAB2pFq0H" TargetMode="External"/><Relationship Id="rId256" Type="http://schemas.openxmlformats.org/officeDocument/2006/relationships/hyperlink" Target="consultantplus://offline/ref=5A887AF76F959ACB506FEF38B315B3B6E640C2D92DBC74925285856EE32B7C01FDA83B8419A35AC5A86FD3C4E2DC18026D632DB733A4B3FC0DF0BA61pFq3H" TargetMode="External"/><Relationship Id="rId298" Type="http://schemas.openxmlformats.org/officeDocument/2006/relationships/hyperlink" Target="consultantplus://offline/ref=5A887AF76F959ACB506FF135A579EDB2ED499ED72EBE76C606D08339BC7B7A54BDE83DD158E654C5A1648793AE824150282820B12CB8B3F8p1qAH" TargetMode="External"/><Relationship Id="rId421" Type="http://schemas.openxmlformats.org/officeDocument/2006/relationships/hyperlink" Target="consultantplus://offline/ref=5A887AF76F959ACB506FEF38B315B3B6E640C2D925BE7D945B8FD864EB727003FAA764931EEA56C4A86EDAC0E1831D177C3B23B52CBAB6E711F2BBp6q9H" TargetMode="External"/><Relationship Id="rId463" Type="http://schemas.openxmlformats.org/officeDocument/2006/relationships/hyperlink" Target="consultantplus://offline/ref=5A887AF76F959ACB506FF135A579EDB2EF4998D12FB72BCC0E898F3BBB742543BAA131D05AE757C6A33B8286BFDA4F52373625AA30BAB2pFq0H" TargetMode="External"/><Relationship Id="rId116" Type="http://schemas.openxmlformats.org/officeDocument/2006/relationships/hyperlink" Target="consultantplus://offline/ref=5A887AF76F959ACB506FEF38B315B3B6E640C2D924BB7D985F8FD864EB727003FAA764931EEA56C4A86FD7CAE1831D177C3B23B52CBAB6E711F2BBp6q9H" TargetMode="External"/><Relationship Id="rId158" Type="http://schemas.openxmlformats.org/officeDocument/2006/relationships/hyperlink" Target="consultantplus://offline/ref=5A887AF76F959ACB506FEF38B315B3B6E640C2D924BD7A92538FD864EB727003FAA764931EEA56C4A86FD7C1E1831D177C3B23B52CBAB6E711F2BBp6q9H" TargetMode="External"/><Relationship Id="rId323" Type="http://schemas.openxmlformats.org/officeDocument/2006/relationships/hyperlink" Target="consultantplus://offline/ref=5A887AF76F959ACB506FF135A579EDB2ED499ED72EBE76C606D08339BC7B7A54BDE83DD158E553CDAD648793AE824150282820B12CB8B3F8p1qAH" TargetMode="External"/><Relationship Id="rId20" Type="http://schemas.openxmlformats.org/officeDocument/2006/relationships/hyperlink" Target="consultantplus://offline/ref=5A887AF76F959ACB506FEF38B315B3B6E640C2D925BB7892588FD864EB727003FAA764931EEA56C4A86FD3C7E1831D177C3B23B52CBAB6E711F2BBp6q9H" TargetMode="External"/><Relationship Id="rId62" Type="http://schemas.openxmlformats.org/officeDocument/2006/relationships/hyperlink" Target="consultantplus://offline/ref=5A887AF76F959ACB506FEF38B315B3B6E640C2D92DBC7E975A84856EE32B7C01FDA83B8419A35AC5A86FD3C2EDDC18026D632DB733A4B3FC0DF0BA61pFq3H" TargetMode="External"/><Relationship Id="rId365" Type="http://schemas.openxmlformats.org/officeDocument/2006/relationships/hyperlink" Target="consultantplus://offline/ref=5A887AF76F959ACB506FF135A579EDB2ED499ED72EBE76C606D08339BC7B7A54BDE83DD158E65FC7AD648793AE824150282820B12CB8B3F8p1qAH" TargetMode="External"/><Relationship Id="rId225" Type="http://schemas.openxmlformats.org/officeDocument/2006/relationships/hyperlink" Target="consultantplus://offline/ref=5A887AF76F959ACB506FEF38B315B3B6E640C2D92DBC74925285856EE32B7C01FDA83B8419A35AC5A86FD3C4EBDC18026D632DB733A4B3FC0DF0BA61pFq3H" TargetMode="External"/><Relationship Id="rId267" Type="http://schemas.openxmlformats.org/officeDocument/2006/relationships/hyperlink" Target="consultantplus://offline/ref=5A887AF76F959ACB506FEF38B315B3B6E640C2D92DBD7E965D85856EE32B7C01FDA83B8419A35AC5A86FD3C0EBDC18026D632DB733A4B3FC0DF0BA61pFq3H" TargetMode="External"/><Relationship Id="rId432" Type="http://schemas.openxmlformats.org/officeDocument/2006/relationships/hyperlink" Target="consultantplus://offline/ref=5A887AF76F959ACB506FEF38B315B3B6E640C2D925BD75905A8FD864EB727003FAA764931EEA56C4A86ED7C3E1831D177C3B23B52CBAB6E711F2BBp6q9H" TargetMode="External"/><Relationship Id="rId474" Type="http://schemas.openxmlformats.org/officeDocument/2006/relationships/hyperlink" Target="consultantplus://offline/ref=5A887AF76F959ACB506FEF38B315B3B6E640C2D925BD75905A8FD864EB727003FAA764931EEA56C4A86ED6C1E1831D177C3B23B52CBAB6E711F2BBp6q9H" TargetMode="External"/><Relationship Id="rId127" Type="http://schemas.openxmlformats.org/officeDocument/2006/relationships/hyperlink" Target="consultantplus://offline/ref=5A887AF76F959ACB506FEF38B315B3B6E640C2D92DBC7B945987856EE32B7C01FDA83B8419A35AC5A86FD3C1EADC18026D632DB733A4B3FC0DF0BA61pFq3H" TargetMode="External"/><Relationship Id="rId31" Type="http://schemas.openxmlformats.org/officeDocument/2006/relationships/hyperlink" Target="consultantplus://offline/ref=5A887AF76F959ACB506FEF38B315B3B6E640C2D92ABF79945B8FD864EB727003FAA764931EEA56C4A86FD3C7E1831D177C3B23B52CBAB6E711F2BBp6q9H" TargetMode="External"/><Relationship Id="rId73" Type="http://schemas.openxmlformats.org/officeDocument/2006/relationships/hyperlink" Target="consultantplus://offline/ref=5A887AF76F959ACB506FEF38B315B3B6E640C2D92DBC7B945987856EE32B7C01FDA83B8419A35AC5A86FD3C2E2DC18026D632DB733A4B3FC0DF0BA61pFq3H" TargetMode="External"/><Relationship Id="rId169" Type="http://schemas.openxmlformats.org/officeDocument/2006/relationships/hyperlink" Target="consultantplus://offline/ref=5A887AF76F959ACB506FEF38B315B3B6E640C2D924BD7A92538FD864EB727003FAA764931EEA56C4A86FD7CAE1831D177C3B23B52CBAB6E711F2BBp6q9H" TargetMode="External"/><Relationship Id="rId334" Type="http://schemas.openxmlformats.org/officeDocument/2006/relationships/hyperlink" Target="consultantplus://offline/ref=5A887AF76F959ACB506FF135A579EDB2ED499ED72EBE76C606D08339BC7B7A54BDE83DD158E65FC7A9648793AE824150282820B12CB8B3F8p1qAH" TargetMode="External"/><Relationship Id="rId376" Type="http://schemas.openxmlformats.org/officeDocument/2006/relationships/hyperlink" Target="consultantplus://offline/ref=5A887AF76F959ACB506FF135A579EDB2ED499ED72EBE76C606D08339BC7B7A54BDE83DD158E450C7AD648793AE824150282820B12CB8B3F8p1qAH" TargetMode="External"/><Relationship Id="rId4" Type="http://schemas.openxmlformats.org/officeDocument/2006/relationships/webSettings" Target="webSettings.xml"/><Relationship Id="rId180" Type="http://schemas.openxmlformats.org/officeDocument/2006/relationships/hyperlink" Target="consultantplus://offline/ref=5A887AF76F959ACB506FEF38B315B3B6E640C2D92DBC7A91528D856EE32B7C01FDA83B8419A35AC5A86FD3C3ECDC18026D632DB733A4B3FC0DF0BA61pFq3H" TargetMode="External"/><Relationship Id="rId236" Type="http://schemas.openxmlformats.org/officeDocument/2006/relationships/hyperlink" Target="consultantplus://offline/ref=5A887AF76F959ACB506FEF38B315B3B6E640C2D92DBC7A91528D856EE32B7C01FDA83B8419A35AC5A86FD3C7ECDC18026D632DB733A4B3FC0DF0BA61pFq3H" TargetMode="External"/><Relationship Id="rId278" Type="http://schemas.openxmlformats.org/officeDocument/2006/relationships/hyperlink" Target="consultantplus://offline/ref=5A887AF76F959ACB506FEF38B315B3B6E640C2D92DBC7E975A84856EE32B7C01FDA83B8419A35AC5A86FD3C1EFDC18026D632DB733A4B3FC0DF0BA61pFq3H" TargetMode="External"/><Relationship Id="rId401" Type="http://schemas.openxmlformats.org/officeDocument/2006/relationships/hyperlink" Target="consultantplus://offline/ref=5A887AF76F959ACB506FEF38B315B3B6E640C2D92DBC74925285856EE32B7C01FDA83B8419A35AC5A86FD3C5E3DC18026D632DB733A4B3FC0DF0BA61pFq3H" TargetMode="External"/><Relationship Id="rId443" Type="http://schemas.openxmlformats.org/officeDocument/2006/relationships/hyperlink" Target="consultantplus://offline/ref=5A887AF76F959ACB506FEF38B315B3B6E640C2D92ABF79945B8FD864EB727003FAA764931EEA56C4A86FD7C3E1831D177C3B23B52CBAB6E711F2BBp6q9H" TargetMode="External"/><Relationship Id="rId303" Type="http://schemas.openxmlformats.org/officeDocument/2006/relationships/hyperlink" Target="consultantplus://offline/ref=5A887AF76F959ACB506FF135A579EDB2ED499ED72EBE76C606D08339BC7B7A54BDE83DD158E65FC6AF648793AE824150282820B12CB8B3F8p1qAH" TargetMode="External"/><Relationship Id="rId485" Type="http://schemas.openxmlformats.org/officeDocument/2006/relationships/hyperlink" Target="consultantplus://offline/ref=5A887AF76F959ACB506FF135A579EDB2ED499ED72FBE76C606D08339BC7B7A54AFE865DD59E649C4AD71D1C2EBpDqEH" TargetMode="External"/><Relationship Id="rId42" Type="http://schemas.openxmlformats.org/officeDocument/2006/relationships/hyperlink" Target="consultantplus://offline/ref=5A887AF76F959ACB506FEF38B315B3B6E640C2D92DBC7A91528D856EE32B7C01FDA83B8419A35AC5A86FD3C2EFDC18026D632DB733A4B3FC0DF0BA61pFq3H" TargetMode="External"/><Relationship Id="rId84" Type="http://schemas.openxmlformats.org/officeDocument/2006/relationships/hyperlink" Target="consultantplus://offline/ref=5A887AF76F959ACB506FEF38B315B3B6E640C2D92DBC74925285856EE32B7C01FDA83B8419A35AC5A86FD3C3ECDC18026D632DB733A4B3FC0DF0BA61pFq3H" TargetMode="External"/><Relationship Id="rId138" Type="http://schemas.openxmlformats.org/officeDocument/2006/relationships/hyperlink" Target="consultantplus://offline/ref=5A887AF76F959ACB506FEF38B315B3B6E640C2D92DBC7B945987856EE32B7C01FDA83B8419A35AC5A86FD3C1EEDC18026D632DB733A4B3FC0DF0BA61pFq3H" TargetMode="External"/><Relationship Id="rId345" Type="http://schemas.openxmlformats.org/officeDocument/2006/relationships/hyperlink" Target="consultantplus://offline/ref=5A887AF76F959ACB506FF135A579EDB2ED499ED72EBE76C606D08339BC7B7A54BDE83DD158E65FC1AB648793AE824150282820B12CB8B3F8p1qAH" TargetMode="External"/><Relationship Id="rId387" Type="http://schemas.openxmlformats.org/officeDocument/2006/relationships/hyperlink" Target="consultantplus://offline/ref=5A887AF76F959ACB506FEF38B315B3B6E640C2D925BB7892588FD864EB727003FAA764931EEA56C4A86ED6CAE1831D177C3B23B52CBAB6E711F2BBp6q9H" TargetMode="External"/><Relationship Id="rId191" Type="http://schemas.openxmlformats.org/officeDocument/2006/relationships/hyperlink" Target="consultantplus://offline/ref=5A887AF76F959ACB506FF135A579EDB2EF4998D12FB72BCC0E898F3BBB742543BAA131D05AE757C6A33B8286BFDA4F52373625AA30BAB2pFq0H" TargetMode="External"/><Relationship Id="rId205" Type="http://schemas.openxmlformats.org/officeDocument/2006/relationships/hyperlink" Target="consultantplus://offline/ref=5A887AF76F959ACB506FEF38B315B3B6E640C2D92DBC74925285856EE32B7C01FDA83B8419A35AC5A86FD3C7EFDC18026D632DB733A4B3FC0DF0BA61pFq3H" TargetMode="External"/><Relationship Id="rId247" Type="http://schemas.openxmlformats.org/officeDocument/2006/relationships/hyperlink" Target="consultantplus://offline/ref=5A887AF76F959ACB506FEF38B315B3B6E640C2D92DBC7A91528D856EE32B7C01FDA83B8419A35AC5A86FD3C4E8DC18026D632DB733A4B3FC0DF0BA61pFq3H" TargetMode="External"/><Relationship Id="rId412" Type="http://schemas.openxmlformats.org/officeDocument/2006/relationships/hyperlink" Target="consultantplus://offline/ref=5A887AF76F959ACB506FF135A579EDB2ED499DD12CBE76C606D08339BC7B7A54BDE83DD15AE551C3A1648793AE824150282820B12CB8B3F8p1qAH" TargetMode="External"/><Relationship Id="rId107" Type="http://schemas.openxmlformats.org/officeDocument/2006/relationships/hyperlink" Target="consultantplus://offline/ref=5A887AF76F959ACB506FEF38B315B3B6E640C2D92DBC7E975A84856EE32B7C01FDA83B8419A35AC5A86FD3C3E9DC18026D632DB733A4B3FC0DF0BA61pFq3H" TargetMode="External"/><Relationship Id="rId289" Type="http://schemas.openxmlformats.org/officeDocument/2006/relationships/hyperlink" Target="consultantplus://offline/ref=5A887AF76F959ACB506FF135A579EDB2ED499ED72EBE76C606D08339BC7B7A54BDE83DD158E450C7AB648793AE824150282820B12CB8B3F8p1qAH" TargetMode="External"/><Relationship Id="rId454" Type="http://schemas.openxmlformats.org/officeDocument/2006/relationships/hyperlink" Target="consultantplus://offline/ref=5A887AF76F959ACB506FEF38B315B3B6E640C2D92DBC74925285856EE32B7C01FDA83B8419A35AC5A86FD3CAEBDC18026D632DB733A4B3FC0DF0BA61pFq3H" TargetMode="External"/><Relationship Id="rId496" Type="http://schemas.openxmlformats.org/officeDocument/2006/relationships/hyperlink" Target="consultantplus://offline/ref=5A887AF76F959ACB506FEF38B315B3B6E640C2D925BB7892588FD864EB727003FAA764931EEA56C4A86EDAC0E1831D177C3B23B52CBAB6E711F2BBp6q9H" TargetMode="External"/><Relationship Id="rId11" Type="http://schemas.openxmlformats.org/officeDocument/2006/relationships/hyperlink" Target="consultantplus://offline/ref=5A887AF76F959ACB506FEF38B315B3B6E640C2D925B878905C8FD864EB727003FAA764931EEA56C4A86FD0C5E1831D177C3B23B52CBAB6E711F2BBp6q9H" TargetMode="External"/><Relationship Id="rId53" Type="http://schemas.openxmlformats.org/officeDocument/2006/relationships/hyperlink" Target="consultantplus://offline/ref=5A887AF76F959ACB506FEF38B315B3B6E640C2D92DBC74925285856EE32B7C01FDA83B8419A35AC5A86FD3C3E8DC18026D632DB733A4B3FC0DF0BA61pFq3H" TargetMode="External"/><Relationship Id="rId149" Type="http://schemas.openxmlformats.org/officeDocument/2006/relationships/hyperlink" Target="consultantplus://offline/ref=5A887AF76F959ACB506FEF38B315B3B6E640C2D925BD75905A8FD864EB727003FAA764931EEA56C4A86FD5C1E1831D177C3B23B52CBAB6E711F2BBp6q9H" TargetMode="External"/><Relationship Id="rId314" Type="http://schemas.openxmlformats.org/officeDocument/2006/relationships/hyperlink" Target="consultantplus://offline/ref=5A887AF76F959ACB506FF135A579EDB2ED499ED72EBE76C606D08339BC7B7A54BDE83DD158E65FC0A1648793AE824150282820B12CB8B3F8p1qAH" TargetMode="External"/><Relationship Id="rId356" Type="http://schemas.openxmlformats.org/officeDocument/2006/relationships/hyperlink" Target="consultantplus://offline/ref=5A887AF76F959ACB506FF135A579EDB2ED499ED72EBE76C606D08339BC7B7A54BDE83DD158E654C5A1648793AE824150282820B12CB8B3F8p1qAH" TargetMode="External"/><Relationship Id="rId398" Type="http://schemas.openxmlformats.org/officeDocument/2006/relationships/hyperlink" Target="consultantplus://offline/ref=5A887AF76F959ACB506FEF38B315B3B6E640C2D924BB7D985F8FD864EB727003FAA764931EEA56C4A86ED2CAE1831D177C3B23B52CBAB6E711F2BBp6q9H" TargetMode="External"/><Relationship Id="rId95" Type="http://schemas.openxmlformats.org/officeDocument/2006/relationships/hyperlink" Target="consultantplus://offline/ref=5A887AF76F959ACB506FEF38B315B3B6E640C2D92DBC7B945987856EE32B7C01FDA83B8419A35AC5A86FD3C3E2DC18026D632DB733A4B3FC0DF0BA61pFq3H" TargetMode="External"/><Relationship Id="rId160" Type="http://schemas.openxmlformats.org/officeDocument/2006/relationships/hyperlink" Target="consultantplus://offline/ref=5A887AF76F959ACB506FEF38B315B3B6E640C2D92DBC7A91528D856EE32B7C01FDA83B8419A35AC5A86FD3C3EFDC18026D632DB733A4B3FC0DF0BA61pFq3H" TargetMode="External"/><Relationship Id="rId216" Type="http://schemas.openxmlformats.org/officeDocument/2006/relationships/hyperlink" Target="consultantplus://offline/ref=5A887AF76F959ACB506FF135A579EDB2EF4998D12FB72BCC0E898F3BBB742543BAA131D05AE757C6A33B8286BFDA4F52373625AA30BAB2pFq0H" TargetMode="External"/><Relationship Id="rId423" Type="http://schemas.openxmlformats.org/officeDocument/2006/relationships/hyperlink" Target="consultantplus://offline/ref=5A887AF76F959ACB506FEF38B315B3B6E640C2D92BBD7594588FD864EB727003FAA764931EEA56C4A86FD0C1E1831D177C3B23B52CBAB6E711F2BBp6q9H" TargetMode="External"/><Relationship Id="rId258" Type="http://schemas.openxmlformats.org/officeDocument/2006/relationships/hyperlink" Target="consultantplus://offline/ref=5A887AF76F959ACB506FEF38B315B3B6E640C2D925BB7892588FD864EB727003FAA764931EEA56C4A86FD4C0E1831D177C3B23B52CBAB6E711F2BBp6q9H" TargetMode="External"/><Relationship Id="rId465" Type="http://schemas.openxmlformats.org/officeDocument/2006/relationships/hyperlink" Target="consultantplus://offline/ref=5A887AF76F959ACB506FF135A579EDB2EF4998D12FB72BCC0E898F3BBB742543BAA131D05AE757C6A33B8286BFDA4F52373625AA30BAB2pFq0H" TargetMode="External"/><Relationship Id="rId22" Type="http://schemas.openxmlformats.org/officeDocument/2006/relationships/hyperlink" Target="consultantplus://offline/ref=5A887AF76F959ACB506FEF38B315B3B6E640C2D92DBC7E975A84856EE32B7C01FDA83B8419A35AC5A86FD3C2EFDC18026D632DB733A4B3FC0DF0BA61pFq3H" TargetMode="External"/><Relationship Id="rId64" Type="http://schemas.openxmlformats.org/officeDocument/2006/relationships/hyperlink" Target="consultantplus://offline/ref=5A887AF76F959ACB506FEF38B315B3B6E640C2D92DBC74925285856EE32B7C01FDA83B8419A35AC5A86FD3C3E9DC18026D632DB733A4B3FC0DF0BA61pFq3H" TargetMode="External"/><Relationship Id="rId118" Type="http://schemas.openxmlformats.org/officeDocument/2006/relationships/hyperlink" Target="consultantplus://offline/ref=5A887AF76F959ACB506FEF38B315B3B6E640C2D92DBC74925285856EE32B7C01FDA83B8419A35AC5A86FD3C0EADC18026D632DB733A4B3FC0DF0BA61pFq3H" TargetMode="External"/><Relationship Id="rId325" Type="http://schemas.openxmlformats.org/officeDocument/2006/relationships/hyperlink" Target="consultantplus://offline/ref=5A887AF76F959ACB506FF135A579EDB2ED499ED72EBE76C606D08339BC7B7A54BDE83DD158E55EC0AB648793AE824150282820B12CB8B3F8p1qAH" TargetMode="External"/><Relationship Id="rId367" Type="http://schemas.openxmlformats.org/officeDocument/2006/relationships/hyperlink" Target="consultantplus://offline/ref=5A887AF76F959ACB506FF135A579EDB2ED499ED72EBE76C606D08339BC7B7A54BDE83DD158E65FC7A1648793AE824150282820B12CB8B3F8p1qAH" TargetMode="External"/><Relationship Id="rId171" Type="http://schemas.openxmlformats.org/officeDocument/2006/relationships/hyperlink" Target="consultantplus://offline/ref=5A887AF76F959ACB506FEF38B315B3B6E640C2D92DBC74925285856EE32B7C01FDA83B8419A35AC5A86FD3C1E3DC18026D632DB733A4B3FC0DF0BA61pFq3H" TargetMode="External"/><Relationship Id="rId227" Type="http://schemas.openxmlformats.org/officeDocument/2006/relationships/hyperlink" Target="consultantplus://offline/ref=5A887AF76F959ACB506FEF38B315B3B6E640C2D92DBC74925285856EE32B7C01FDA83B8419A35AC5A86FD3C4EBDC18026D632DB733A4B3FC0DF0BA61pFq3H" TargetMode="External"/><Relationship Id="rId269" Type="http://schemas.openxmlformats.org/officeDocument/2006/relationships/hyperlink" Target="consultantplus://offline/ref=5A887AF76F959ACB506FF135A579EDB2EC4298D72ABF76C606D08339BC7B7A54BDE83DD15AE354CDA8648793AE824150282820B12CB8B3F8p1qAH" TargetMode="External"/><Relationship Id="rId434" Type="http://schemas.openxmlformats.org/officeDocument/2006/relationships/hyperlink" Target="consultantplus://offline/ref=5A887AF76F959ACB506FEF38B315B3B6E640C2D925BB7892588FD864EB727003FAA764931EEA56C4A86ED5CAE1831D177C3B23B52CBAB6E711F2BBp6q9H" TargetMode="External"/><Relationship Id="rId476" Type="http://schemas.openxmlformats.org/officeDocument/2006/relationships/hyperlink" Target="consultantplus://offline/ref=5A887AF76F959ACB506FEF38B315B3B6E640C2D92DBC7B945987856EE32B7C01FDA83B8419A35AC5A86FD3C5ECDC18026D632DB733A4B3FC0DF0BA61pFq3H" TargetMode="External"/><Relationship Id="rId33" Type="http://schemas.openxmlformats.org/officeDocument/2006/relationships/hyperlink" Target="consultantplus://offline/ref=5A887AF76F959ACB506FEF38B315B3B6E640C2D925BE7D945B8FD864EB727003FAA764931EEA56C4A86ED1C4E1831D177C3B23B52CBAB6E711F2BBp6q9H" TargetMode="External"/><Relationship Id="rId129" Type="http://schemas.openxmlformats.org/officeDocument/2006/relationships/hyperlink" Target="consultantplus://offline/ref=5A887AF76F959ACB506FEF38B315B3B6E640C2D92DBD7E965D85856EE32B7C01FDA83B8419A35AC5A86FD3C3EDDC18026D632DB733A4B3FC0DF0BA61pFq3H" TargetMode="External"/><Relationship Id="rId280" Type="http://schemas.openxmlformats.org/officeDocument/2006/relationships/hyperlink" Target="consultantplus://offline/ref=5A887AF76F959ACB506FEF38B315B3B6E640C2D92DBC7E975A84856EE32B7C01FDA83B8419A35AC5A86FD3C1EDDC18026D632DB733A4B3FC0DF0BA61pFq3H" TargetMode="External"/><Relationship Id="rId336" Type="http://schemas.openxmlformats.org/officeDocument/2006/relationships/hyperlink" Target="consultantplus://offline/ref=5A887AF76F959ACB506FF135A579EDB2ED499ED72EBE76C606D08339BC7B7A54BDE83DD158E65FC7AD648793AE824150282820B12CB8B3F8p1qAH" TargetMode="External"/><Relationship Id="rId501" Type="http://schemas.openxmlformats.org/officeDocument/2006/relationships/hyperlink" Target="consultantplus://offline/ref=5A887AF76F959ACB506FF135A579EDB2EF4E9CD32EB976C606D08339BC7B7A54BDE83DD15AE457C5A8648793AE824150282820B12CB8B3F8p1qAH" TargetMode="External"/><Relationship Id="rId75" Type="http://schemas.openxmlformats.org/officeDocument/2006/relationships/hyperlink" Target="consultantplus://offline/ref=5A887AF76F959ACB506FEF38B315B3B6E640C2D92DBC7B945987856EE32B7C01FDA83B8419A35AC5A86FD3C2E3DC18026D632DB733A4B3FC0DF0BA61pFq3H" TargetMode="External"/><Relationship Id="rId140" Type="http://schemas.openxmlformats.org/officeDocument/2006/relationships/hyperlink" Target="consultantplus://offline/ref=5A887AF76F959ACB506FEF38B315B3B6E640C2D925BD75905A8FD864EB727003FAA764931EEA56C4A86FD6C5E1831D177C3B23B52CBAB6E711F2BBp6q9H" TargetMode="External"/><Relationship Id="rId182" Type="http://schemas.openxmlformats.org/officeDocument/2006/relationships/hyperlink" Target="consultantplus://offline/ref=5A887AF76F959ACB506FEF38B315B3B6E640C2D92DBC74925285856EE32B7C01FDA83B8419A35AC5A86FD3C6EEDC18026D632DB733A4B3FC0DF0BA61pFq3H" TargetMode="External"/><Relationship Id="rId378" Type="http://schemas.openxmlformats.org/officeDocument/2006/relationships/hyperlink" Target="consultantplus://offline/ref=5A887AF76F959ACB506FF135A579EDB2ED499FDC24B876C606D08339BC7B7A54AFE865DD59E649C4AD71D1C2EBpDqEH" TargetMode="External"/><Relationship Id="rId403" Type="http://schemas.openxmlformats.org/officeDocument/2006/relationships/hyperlink" Target="consultantplus://offline/ref=5A887AF76F959ACB506FEF38B315B3B6E640C2D925BE7D945B8FD864EB727003FAA764931EEA56C4A86EDBC7E1831D177C3B23B52CBAB6E711F2BBp6q9H" TargetMode="External"/><Relationship Id="rId6" Type="http://schemas.openxmlformats.org/officeDocument/2006/relationships/hyperlink" Target="consultantplus://offline/ref=5A887AF76F959ACB506FEF38B315B3B6E640C2D928BF75925A8FD864EB727003FAA764931EEA56C4A86FD3C7E1831D177C3B23B52CBAB6E711F2BBp6q9H" TargetMode="External"/><Relationship Id="rId238" Type="http://schemas.openxmlformats.org/officeDocument/2006/relationships/hyperlink" Target="consultantplus://offline/ref=5A887AF76F959ACB506FEF38B315B3B6E640C2D925BD75905A8FD864EB727003FAA764931EEA56C4A86ED2C4E1831D177C3B23B52CBAB6E711F2BBp6q9H" TargetMode="External"/><Relationship Id="rId445" Type="http://schemas.openxmlformats.org/officeDocument/2006/relationships/hyperlink" Target="consultantplus://offline/ref=5A887AF76F959ACB506FEF38B315B3B6E640C2D925B87E925B8FD864EB727003FAA764931EEA56C4A86FD0CAE1831D177C3B23B52CBAB6E711F2BBp6q9H" TargetMode="External"/><Relationship Id="rId487" Type="http://schemas.openxmlformats.org/officeDocument/2006/relationships/hyperlink" Target="consultantplus://offline/ref=5A887AF76F959ACB506FF135A579EDB2EF4998D12FB72BCC0E898F3BBB742543BAA131D05AE757C6A33B8286BFDA4F52373625AA30BAB2pFq0H" TargetMode="External"/><Relationship Id="rId291" Type="http://schemas.openxmlformats.org/officeDocument/2006/relationships/hyperlink" Target="consultantplus://offline/ref=5A887AF76F959ACB506FF135A579EDB2ED499ED72EBE76C606D08339BC7B7A54BDE83DD158E554C6A1648793AE824150282820B12CB8B3F8p1qAH" TargetMode="External"/><Relationship Id="rId305" Type="http://schemas.openxmlformats.org/officeDocument/2006/relationships/hyperlink" Target="consultantplus://offline/ref=5A887AF76F959ACB506FF135A579EDB2ED499ED72EBE76C606D08339BC7B7A54BDE83DD158E65FC7A9648793AE824150282820B12CB8B3F8p1qAH" TargetMode="External"/><Relationship Id="rId347" Type="http://schemas.openxmlformats.org/officeDocument/2006/relationships/hyperlink" Target="consultantplus://offline/ref=5A887AF76F959ACB506FF135A579EDB2ED499ED72EBE76C606D08339BC7B7A54BDE83DD158E450C7AD648793AE824150282820B12CB8B3F8p1qAH" TargetMode="External"/><Relationship Id="rId44" Type="http://schemas.openxmlformats.org/officeDocument/2006/relationships/hyperlink" Target="consultantplus://offline/ref=5A887AF76F959ACB506FEF38B315B3B6E640C2D92DBD7E965D85856EE32B7C01FDA83B8419A35AC5A86FD3C2EFDC18026D632DB733A4B3FC0DF0BA61pFq3H" TargetMode="External"/><Relationship Id="rId86" Type="http://schemas.openxmlformats.org/officeDocument/2006/relationships/hyperlink" Target="consultantplus://offline/ref=5A887AF76F959ACB506FEF38B315B3B6E640C2D92DBD7E965D85856EE32B7C01FDA83B8419A35AC5A86FD3C3E9DC18026D632DB733A4B3FC0DF0BA61pFq3H" TargetMode="External"/><Relationship Id="rId151" Type="http://schemas.openxmlformats.org/officeDocument/2006/relationships/hyperlink" Target="consultantplus://offline/ref=5A887AF76F959ACB506FEF38B315B3B6E640C2D92DBC74925285856EE32B7C01FDA83B8419A35AC5A86FD3C1EADC18026D632DB733A4B3FC0DF0BA61pFq3H" TargetMode="External"/><Relationship Id="rId389" Type="http://schemas.openxmlformats.org/officeDocument/2006/relationships/hyperlink" Target="consultantplus://offline/ref=5A887AF76F959ACB506FEF38B315B3B6E640C2D925B87E925B8FD864EB727003FAA764931EEA56C4A86FD0C0E1831D177C3B23B52CBAB6E711F2BBp6q9H" TargetMode="External"/><Relationship Id="rId193" Type="http://schemas.openxmlformats.org/officeDocument/2006/relationships/hyperlink" Target="consultantplus://offline/ref=5A887AF76F959ACB506FEF38B315B3B6E640C2D92DBC7A91528D856EE32B7C01FDA83B8419A35AC5A86FD3C0ECDC18026D632DB733A4B3FC0DF0BA61pFq3H" TargetMode="External"/><Relationship Id="rId207" Type="http://schemas.openxmlformats.org/officeDocument/2006/relationships/hyperlink" Target="consultantplus://offline/ref=5A887AF76F959ACB506FEF38B315B3B6E640C2D92DBC74925285856EE32B7C01FDA83B8419A35AC5A86FD3C7EFDC18026D632DB733A4B3FC0DF0BA61pFq3H" TargetMode="External"/><Relationship Id="rId249" Type="http://schemas.openxmlformats.org/officeDocument/2006/relationships/hyperlink" Target="consultantplus://offline/ref=5A887AF76F959ACB506FEF38B315B3B6E640C2D92DBC7A91528D856EE32B7C01FDA83B8419A35AC5A86FD3C4E9DC18026D632DB733A4B3FC0DF0BA61pFq3H" TargetMode="External"/><Relationship Id="rId414" Type="http://schemas.openxmlformats.org/officeDocument/2006/relationships/hyperlink" Target="consultantplus://offline/ref=5A887AF76F959ACB506FF135A579EDB2ED4A9AD224BB76C606D08339BC7B7A54BDE83DD15AE356C7A1648793AE824150282820B12CB8B3F8p1qAH" TargetMode="External"/><Relationship Id="rId456" Type="http://schemas.openxmlformats.org/officeDocument/2006/relationships/hyperlink" Target="consultantplus://offline/ref=5A887AF76F959ACB506FF135A579EDB2EF4998D12FB72BCC0E898F3BBB742543BAA131D05AE757C6A33B8286BFDA4F52373625AA30BAB2pFq0H" TargetMode="External"/><Relationship Id="rId498" Type="http://schemas.openxmlformats.org/officeDocument/2006/relationships/hyperlink" Target="consultantplus://offline/ref=5A887AF76F959ACB506FF135A579EDB2ED499FDC24B876C606D08339BC7B7A54AFE865DD59E649C4AD71D1C2EBpDqEH" TargetMode="External"/><Relationship Id="rId13" Type="http://schemas.openxmlformats.org/officeDocument/2006/relationships/hyperlink" Target="consultantplus://offline/ref=5A887AF76F959ACB506FEF38B315B3B6E640C2D92ABF79945B8FD864EB727003FAA764931EEA56C4A86FD3C7E1831D177C3B23B52CBAB6E711F2BBp6q9H" TargetMode="External"/><Relationship Id="rId109" Type="http://schemas.openxmlformats.org/officeDocument/2006/relationships/hyperlink" Target="consultantplus://offline/ref=5A887AF76F959ACB506FEF38B315B3B6E640C2D925BB7892588FD864EB727003FAA764931EEA56C4A86FD0C1E1831D177C3B23B52CBAB6E711F2BBp6q9H" TargetMode="External"/><Relationship Id="rId260" Type="http://schemas.openxmlformats.org/officeDocument/2006/relationships/hyperlink" Target="consultantplus://offline/ref=5A887AF76F959ACB506FEF38B315B3B6E640C2D925BB7892588FD864EB727003FAA764931EEA56C4A86FD4C7E1831D177C3B23B52CBAB6E711F2BBp6q9H" TargetMode="External"/><Relationship Id="rId316" Type="http://schemas.openxmlformats.org/officeDocument/2006/relationships/hyperlink" Target="consultantplus://offline/ref=5A887AF76F959ACB506FF135A579EDB2ED499ED72EBE76C606D08339BC7B7A54BDE83DD158E65FC1AB648793AE824150282820B12CB8B3F8p1qAH" TargetMode="External"/><Relationship Id="rId55" Type="http://schemas.openxmlformats.org/officeDocument/2006/relationships/hyperlink" Target="consultantplus://offline/ref=5A887AF76F959ACB506FEF38B315B3B6E640C2D925BD75905A8FD864EB727003FAA764931EEA56C4A86FD1C2E1831D177C3B23B52CBAB6E711F2BBp6q9H" TargetMode="External"/><Relationship Id="rId97" Type="http://schemas.openxmlformats.org/officeDocument/2006/relationships/hyperlink" Target="consultantplus://offline/ref=5A887AF76F959ACB506FEF38B315B3B6E640C2D92DBC7B945987856EE32B7C01FDA83B8419A35AC5A86FD3C0EBDC18026D632DB733A4B3FC0DF0BA61pFq3H" TargetMode="External"/><Relationship Id="rId120" Type="http://schemas.openxmlformats.org/officeDocument/2006/relationships/hyperlink" Target="consultantplus://offline/ref=5A887AF76F959ACB506FEF38B315B3B6E640C2D92DBC7B945987856EE32B7C01FDA83B8419A35AC5A86FD3C0ECDC18026D632DB733A4B3FC0DF0BA61pFq3H" TargetMode="External"/><Relationship Id="rId358" Type="http://schemas.openxmlformats.org/officeDocument/2006/relationships/hyperlink" Target="consultantplus://offline/ref=5A887AF76F959ACB506FF135A579EDB2ED499ED72EBE76C606D08339BC7B7A54BDE83DD158E75EC1A1648793AE824150282820B12CB8B3F8p1qAH" TargetMode="External"/><Relationship Id="rId162" Type="http://schemas.openxmlformats.org/officeDocument/2006/relationships/hyperlink" Target="consultantplus://offline/ref=5A887AF76F959ACB506FEF38B315B3B6E640C2D92DBC74925285856EE32B7C01FDA83B8419A35AC5A86FD3C1ECDC18026D632DB733A4B3FC0DF0BA61pFq3H" TargetMode="External"/><Relationship Id="rId218" Type="http://schemas.openxmlformats.org/officeDocument/2006/relationships/hyperlink" Target="consultantplus://offline/ref=5A887AF76F959ACB506FF135A579EDB2EF4998D12FB72BCC0E898F3BBB742543BAA131D05AE651C7A33B8286BFDA4F52373625AA30BAB2pFq0H" TargetMode="External"/><Relationship Id="rId425" Type="http://schemas.openxmlformats.org/officeDocument/2006/relationships/hyperlink" Target="consultantplus://offline/ref=5A887AF76F959ACB506FF135A579EDB2EC4D9FD42FB72BCC0E898F3BBB742543BAA131D05AE651CCA33B8286BFDA4F52373625AA30BAB2pFq0H" TargetMode="External"/><Relationship Id="rId467" Type="http://schemas.openxmlformats.org/officeDocument/2006/relationships/hyperlink" Target="consultantplus://offline/ref=5A887AF76F959ACB506FEF38B315B3B6E640C2D924BB7D985F8FD864EB727003FAA764931EEA56C4A86ED0C6E1831D177C3B23B52CBAB6E711F2BBp6q9H" TargetMode="External"/><Relationship Id="rId271" Type="http://schemas.openxmlformats.org/officeDocument/2006/relationships/hyperlink" Target="consultantplus://offline/ref=5A887AF76F959ACB506FEF38B315B3B6E640C2D925B57F92598FD864EB727003FAA764931EEA56C4A86FD2C0E1831D177C3B23B52CBAB6E711F2BBp6q9H" TargetMode="External"/><Relationship Id="rId24" Type="http://schemas.openxmlformats.org/officeDocument/2006/relationships/hyperlink" Target="consultantplus://offline/ref=5A887AF76F959ACB506FEF38B315B3B6E640C2D92DBC7A91528D856EE32B7C01FDA83B8419A35AC5A86FD3C2EFDC18026D632DB733A4B3FC0DF0BA61pFq3H" TargetMode="External"/><Relationship Id="rId66" Type="http://schemas.openxmlformats.org/officeDocument/2006/relationships/hyperlink" Target="consultantplus://offline/ref=5A887AF76F959ACB506FF135A579EDB2EF4998D12FB72BCC0E898F3BBB742543BAA131D05AE651C7A33B8286BFDA4F52373625AA30BAB2pFq0H" TargetMode="External"/><Relationship Id="rId131" Type="http://schemas.openxmlformats.org/officeDocument/2006/relationships/hyperlink" Target="consultantplus://offline/ref=5A887AF76F959ACB506FEF38B315B3B6E640C2D92DBC74925285856EE32B7C01FDA83B8419A35AC5A86FD3C0EEDC18026D632DB733A4B3FC0DF0BA61pFq3H" TargetMode="External"/><Relationship Id="rId327" Type="http://schemas.openxmlformats.org/officeDocument/2006/relationships/hyperlink" Target="consultantplus://offline/ref=5A887AF76F959ACB506FF135A579EDB2ED499ED72EBE76C606D08339BC7B7A54BDE83DD158E654C5A1648793AE824150282820B12CB8B3F8p1qAH" TargetMode="External"/><Relationship Id="rId369" Type="http://schemas.openxmlformats.org/officeDocument/2006/relationships/hyperlink" Target="consultantplus://offline/ref=5A887AF76F959ACB506FF135A579EDB2ED499ED72EBE76C606D08339BC7B7A54BDE83DD158E65FC0AB648793AE824150282820B12CB8B3F8p1qAH" TargetMode="External"/><Relationship Id="rId173" Type="http://schemas.openxmlformats.org/officeDocument/2006/relationships/hyperlink" Target="consultantplus://offline/ref=5A887AF76F959ACB506FEF38B315B3B6E640C2D924BD7A92538FD864EB727003FAA764931EEA56C4A86FD7CBE1831D177C3B23B52CBAB6E711F2BBp6q9H" TargetMode="External"/><Relationship Id="rId229" Type="http://schemas.openxmlformats.org/officeDocument/2006/relationships/hyperlink" Target="consultantplus://offline/ref=5A887AF76F959ACB506FEF38B315B3B6E640C2D92DBC7A91528D856EE32B7C01FDA83B8419A35AC5A86FD3C1EFDC18026D632DB733A4B3FC0DF0BA61pFq3H" TargetMode="External"/><Relationship Id="rId380" Type="http://schemas.openxmlformats.org/officeDocument/2006/relationships/hyperlink" Target="consultantplus://offline/ref=5A887AF76F959ACB506FEF38B315B3B6E640C2D925B57F92598FD864EB727003FAA764931EEA56C4A86FD2C4E1831D177C3B23B52CBAB6E711F2BBp6q9H" TargetMode="External"/><Relationship Id="rId436" Type="http://schemas.openxmlformats.org/officeDocument/2006/relationships/hyperlink" Target="consultantplus://offline/ref=5A887AF76F959ACB506FEF38B315B3B6E640C2D925BD75905A8FD864EB727003FAA764931EEA56C4A86ED7C4E1831D177C3B23B52CBAB6E711F2BBp6q9H" TargetMode="External"/><Relationship Id="rId240" Type="http://schemas.openxmlformats.org/officeDocument/2006/relationships/hyperlink" Target="consultantplus://offline/ref=5A887AF76F959ACB506FEF38B315B3B6E640C2D925BD75905A8FD864EB727003FAA764931EEA56C4A86ED1C1E1831D177C3B23B52CBAB6E711F2BBp6q9H" TargetMode="External"/><Relationship Id="rId478" Type="http://schemas.openxmlformats.org/officeDocument/2006/relationships/hyperlink" Target="consultantplus://offline/ref=5A887AF76F959ACB506FF135A579EDB2ED499FDC24B876C606D08339BC7B7A54AFE865DD59E649C4AD71D1C2EBpDqEH" TargetMode="External"/><Relationship Id="rId35" Type="http://schemas.openxmlformats.org/officeDocument/2006/relationships/hyperlink" Target="consultantplus://offline/ref=5A887AF76F959ACB506FEF38B315B3B6E640C2D924BB7D985F8FD864EB727003FAA764931EEA56C4A86FD3C7E1831D177C3B23B52CBAB6E711F2BBp6q9H" TargetMode="External"/><Relationship Id="rId77" Type="http://schemas.openxmlformats.org/officeDocument/2006/relationships/hyperlink" Target="consultantplus://offline/ref=5A887AF76F959ACB506FEF38B315B3B6E640C2D925BB7892588FD864EB727003FAA764931EEA56C4A86FD1C4E1831D177C3B23B52CBAB6E711F2BBp6q9H" TargetMode="External"/><Relationship Id="rId100" Type="http://schemas.openxmlformats.org/officeDocument/2006/relationships/hyperlink" Target="consultantplus://offline/ref=5A887AF76F959ACB506FEF38B315B3B6E640C2D92ABF79945B8FD864EB727003FAA764931EEA56C4A86FD2C4E1831D177C3B23B52CBAB6E711F2BBp6q9H" TargetMode="External"/><Relationship Id="rId282" Type="http://schemas.openxmlformats.org/officeDocument/2006/relationships/hyperlink" Target="consultantplus://offline/ref=5A887AF76F959ACB506FF135A579EDB2ED499ED72EBE76C606D08339BC7B7A54BDE83DD15AE655C7A0648793AE824150282820B12CB8B3F8p1qAH" TargetMode="External"/><Relationship Id="rId338" Type="http://schemas.openxmlformats.org/officeDocument/2006/relationships/hyperlink" Target="consultantplus://offline/ref=5A887AF76F959ACB506FF135A579EDB2ED499ED72EBE76C606D08339BC7B7A54BDE83DD158E65FC7A1648793AE824150282820B12CB8B3F8p1qAH" TargetMode="External"/><Relationship Id="rId503" Type="http://schemas.openxmlformats.org/officeDocument/2006/relationships/hyperlink" Target="consultantplus://offline/ref=5A887AF76F959ACB506FF135A579EDB2EF4998D12FB72BCC0E898F3BBB742543BAA131D05AE651C7A33B8286BFDA4F52373625AA30BAB2pFq0H" TargetMode="External"/><Relationship Id="rId8" Type="http://schemas.openxmlformats.org/officeDocument/2006/relationships/hyperlink" Target="consultantplus://offline/ref=5A887AF76F959ACB506FEF38B315B3B6E640C2D928B979905F8FD864EB727003FAA764931EEA56C4A86FD3C4E1831D177C3B23B52CBAB6E711F2BBp6q9H" TargetMode="External"/><Relationship Id="rId142" Type="http://schemas.openxmlformats.org/officeDocument/2006/relationships/hyperlink" Target="consultantplus://offline/ref=5A887AF76F959ACB506FEF38B315B3B6E640C2D925BD75905A8FD864EB727003FAA764931EEA56C4A86FD6C5E1831D177C3B23B52CBAB6E711F2BBp6q9H" TargetMode="External"/><Relationship Id="rId184" Type="http://schemas.openxmlformats.org/officeDocument/2006/relationships/hyperlink" Target="consultantplus://offline/ref=5A887AF76F959ACB506FEF38B315B3B6E640C2D92DBC74925285856EE32B7C01FDA83B8419A35AC5A86FD3C7EADC18026D632DB733A4B3FC0DF0BA61pFq3H" TargetMode="External"/><Relationship Id="rId391" Type="http://schemas.openxmlformats.org/officeDocument/2006/relationships/hyperlink" Target="consultantplus://offline/ref=5A887AF76F959ACB506FEF38B315B3B6E640C2D92DBC74925285856EE32B7C01FDA83B8419A35AC5A86FD3C5E2DC18026D632DB733A4B3FC0DF0BA61pFq3H" TargetMode="External"/><Relationship Id="rId405" Type="http://schemas.openxmlformats.org/officeDocument/2006/relationships/hyperlink" Target="consultantplus://offline/ref=5A887AF76F959ACB506FF135A579EDB2ED499DD12CBE76C606D08339BC7B7A54BDE83DD15AE351CCAA648793AE824150282820B12CB8B3F8p1qAH" TargetMode="External"/><Relationship Id="rId447" Type="http://schemas.openxmlformats.org/officeDocument/2006/relationships/hyperlink" Target="consultantplus://offline/ref=5A887AF76F959ACB506FEF38B315B3B6E640C2D925BD75905A8FD864EB727003FAA764931EEA56C4A86ED6C2E1831D177C3B23B52CBAB6E711F2BBp6q9H" TargetMode="External"/><Relationship Id="rId251" Type="http://schemas.openxmlformats.org/officeDocument/2006/relationships/hyperlink" Target="consultantplus://offline/ref=5A887AF76F959ACB506FEF38B315B3B6E640C2D925BD75905A8FD864EB727003FAA764931EEA56C4A86ED0C3E1831D177C3B23B52CBAB6E711F2BBp6q9H" TargetMode="External"/><Relationship Id="rId489" Type="http://schemas.openxmlformats.org/officeDocument/2006/relationships/hyperlink" Target="consultantplus://offline/ref=5A887AF76F959ACB506FF135A579EDB2EF4998D12FB72BCC0E898F3BBB742543BAA131D05AE651C7A33B8286BFDA4F52373625AA30BAB2pFq0H" TargetMode="External"/><Relationship Id="rId46" Type="http://schemas.openxmlformats.org/officeDocument/2006/relationships/hyperlink" Target="consultantplus://offline/ref=5A887AF76F959ACB506FEF38B315B3B6E640C2D925BB7892588FD864EB727003FAA764931EEA56C4A86FD2C1E1831D177C3B23B52CBAB6E711F2BBp6q9H" TargetMode="External"/><Relationship Id="rId293" Type="http://schemas.openxmlformats.org/officeDocument/2006/relationships/hyperlink" Target="consultantplus://offline/ref=5A887AF76F959ACB506FF135A579EDB2ED499ED72EBE76C606D08339BC7B7A54BDE83DD158E553C7AB648793AE824150282820B12CB8B3F8p1qAH" TargetMode="External"/><Relationship Id="rId307" Type="http://schemas.openxmlformats.org/officeDocument/2006/relationships/hyperlink" Target="consultantplus://offline/ref=5A887AF76F959ACB506FF135A579EDB2ED499ED72EBE76C606D08339BC7B7A54BDE83DD158E65FC7AD648793AE824150282820B12CB8B3F8p1qAH" TargetMode="External"/><Relationship Id="rId349" Type="http://schemas.openxmlformats.org/officeDocument/2006/relationships/hyperlink" Target="consultantplus://offline/ref=5A887AF76F959ACB506FF135A579EDB2ED499ED72EBE76C606D08339BC7B7A54BDE83DD158E554C6A1648793AE824150282820B12CB8B3F8p1qAH" TargetMode="External"/><Relationship Id="rId88" Type="http://schemas.openxmlformats.org/officeDocument/2006/relationships/hyperlink" Target="consultantplus://offline/ref=5A887AF76F959ACB506FEF38B315B3B6E640C2D924BD7A92538FD864EB727003FAA764931EEA56C4A86FD1C0E1831D177C3B23B52CBAB6E711F2BBp6q9H" TargetMode="External"/><Relationship Id="rId111" Type="http://schemas.openxmlformats.org/officeDocument/2006/relationships/hyperlink" Target="consultantplus://offline/ref=5A887AF76F959ACB506FEF38B315B3B6E640C2D92DBC7E975A84856EE32B7C01FDA83B8419A35AC5A86FD3C3EEDC18026D632DB733A4B3FC0DF0BA61pFq3H" TargetMode="External"/><Relationship Id="rId153" Type="http://schemas.openxmlformats.org/officeDocument/2006/relationships/hyperlink" Target="consultantplus://offline/ref=5A887AF76F959ACB506FEF38B315B3B6E640C2D92DBC74925285856EE32B7C01FDA83B8419A35AC5A86FD3C1EBDC18026D632DB733A4B3FC0DF0BA61pFq3H" TargetMode="External"/><Relationship Id="rId195" Type="http://schemas.openxmlformats.org/officeDocument/2006/relationships/hyperlink" Target="consultantplus://offline/ref=5A887AF76F959ACB506FF135A579EDB2EF4998D12FB72BCC0E898F3BBB742543BAA131D05AE757C6A33B8286BFDA4F52373625AA30BAB2pFq0H" TargetMode="External"/><Relationship Id="rId209" Type="http://schemas.openxmlformats.org/officeDocument/2006/relationships/hyperlink" Target="consultantplus://offline/ref=5A887AF76F959ACB506FEF38B315B3B6E640C2D92DBC74925285856EE32B7C01FDA83B8419A35AC5A86FD3C7ECDC18026D632DB733A4B3FC0DF0BA61pFq3H" TargetMode="External"/><Relationship Id="rId360" Type="http://schemas.openxmlformats.org/officeDocument/2006/relationships/hyperlink" Target="consultantplus://offline/ref=5A887AF76F959ACB506FF135A579EDB2ED499ED72EBE76C606D08339BC7B7A54BDE83DD158E650CCA9648793AE824150282820B12CB8B3F8p1qAH" TargetMode="External"/><Relationship Id="rId416" Type="http://schemas.openxmlformats.org/officeDocument/2006/relationships/hyperlink" Target="consultantplus://offline/ref=5A887AF76F959ACB506FEF38B315B3B6E640C2D925BE7D945B8FD864EB727003FAA764931EEA56C4A86EDAC3E1831D177C3B23B52CBAB6E711F2BBp6q9H" TargetMode="External"/><Relationship Id="rId220" Type="http://schemas.openxmlformats.org/officeDocument/2006/relationships/hyperlink" Target="consultantplus://offline/ref=5A887AF76F959ACB506FEF38B315B3B6E640C2D92DBC74925285856EE32B7C01FDA83B8419A35AC5A86FD3C7E2DC18026D632DB733A4B3FC0DF0BA61pFq3H" TargetMode="External"/><Relationship Id="rId458" Type="http://schemas.openxmlformats.org/officeDocument/2006/relationships/hyperlink" Target="consultantplus://offline/ref=5A887AF76F959ACB506FF135A579EDB2EF4998D12FB72BCC0E898F3BBB742543BAA131D05AE757C6A33B8286BFDA4F52373625AA30BAB2pFq0H" TargetMode="External"/><Relationship Id="rId15" Type="http://schemas.openxmlformats.org/officeDocument/2006/relationships/hyperlink" Target="consultantplus://offline/ref=5A887AF76F959ACB506FEF38B315B3B6E640C2D925BE7D945B8FD864EB727003FAA764931EEA56C4A86ED1C7E1831D177C3B23B52CBAB6E711F2BBp6q9H" TargetMode="External"/><Relationship Id="rId57" Type="http://schemas.openxmlformats.org/officeDocument/2006/relationships/hyperlink" Target="consultantplus://offline/ref=5A887AF76F959ACB506FEF38B315B3B6E640C2D925BB7892588FD864EB727003FAA764931EEA56C4A86FD2C4E1831D177C3B23B52CBAB6E711F2BBp6q9H" TargetMode="External"/><Relationship Id="rId262" Type="http://schemas.openxmlformats.org/officeDocument/2006/relationships/hyperlink" Target="consultantplus://offline/ref=5A887AF76F959ACB506FEF38B315B3B6E640C2D925BE7D945B8FD864EB727003FAA764931EEA56C4A86ED6CBE1831D177C3B23B52CBAB6E711F2BBp6q9H" TargetMode="External"/><Relationship Id="rId318" Type="http://schemas.openxmlformats.org/officeDocument/2006/relationships/hyperlink" Target="consultantplus://offline/ref=5A887AF76F959ACB506FF135A579EDB2ED499ED72EBE76C606D08339BC7B7A54BDE83DD158E450C7AD648793AE824150282820B12CB8B3F8p1qAH" TargetMode="External"/><Relationship Id="rId99" Type="http://schemas.openxmlformats.org/officeDocument/2006/relationships/hyperlink" Target="consultantplus://offline/ref=5A887AF76F959ACB506FEF38B315B3B6E640C2D924BD7A92538FD864EB727003FAA764931EEA56C4A86FD1C7E1831D177C3B23B52CBAB6E711F2BBp6q9H" TargetMode="External"/><Relationship Id="rId122" Type="http://schemas.openxmlformats.org/officeDocument/2006/relationships/hyperlink" Target="consultantplus://offline/ref=5A887AF76F959ACB506FEF38B315B3B6E640C2D92DBC7B945987856EE32B7C01FDA83B8419A35AC5A86FD3C0E2DC18026D632DB733A4B3FC0DF0BA61pFq3H" TargetMode="External"/><Relationship Id="rId164" Type="http://schemas.openxmlformats.org/officeDocument/2006/relationships/hyperlink" Target="consultantplus://offline/ref=5A887AF76F959ACB506FEF38B315B3B6E640C2D924BD7A92538FD864EB727003FAA764931EEA56C4A86FD7C7E1831D177C3B23B52CBAB6E711F2BBp6q9H" TargetMode="External"/><Relationship Id="rId371" Type="http://schemas.openxmlformats.org/officeDocument/2006/relationships/hyperlink" Target="consultantplus://offline/ref=5A887AF76F959ACB506FF135A579EDB2ED499ED72EBE76C606D08339BC7B7A54BDE83DD158E65FC0AF648793AE824150282820B12CB8B3F8p1qAH" TargetMode="External"/><Relationship Id="rId427" Type="http://schemas.openxmlformats.org/officeDocument/2006/relationships/hyperlink" Target="consultantplus://offline/ref=5A887AF76F959ACB506FF135A579EDB2EC4D9FD42FB72BCC0E898F3BBB742543BAA131D05AE651CCA33B8286BFDA4F52373625AA30BAB2pFq0H" TargetMode="External"/><Relationship Id="rId469" Type="http://schemas.openxmlformats.org/officeDocument/2006/relationships/hyperlink" Target="consultantplus://offline/ref=5A887AF76F959ACB506FF135A579EDB2ED499FDC24B876C606D08339BC7B7A54AFE865DD59E649C4AD71D1C2EBpDqEH" TargetMode="External"/><Relationship Id="rId26" Type="http://schemas.openxmlformats.org/officeDocument/2006/relationships/hyperlink" Target="consultantplus://offline/ref=5A887AF76F959ACB506FEF38B315B3B6E640C2D92DBD7E965D85856EE32B7C01FDA83B8419A35AC5A86FD3C2EFDC18026D632DB733A4B3FC0DF0BA61pFq3H" TargetMode="External"/><Relationship Id="rId231" Type="http://schemas.openxmlformats.org/officeDocument/2006/relationships/hyperlink" Target="consultantplus://offline/ref=5A887AF76F959ACB506FEF38B315B3B6E640C2D925BD75905A8FD864EB727003FAA764931EEA56C4A86ED2C3E1831D177C3B23B52CBAB6E711F2BBp6q9H" TargetMode="External"/><Relationship Id="rId273" Type="http://schemas.openxmlformats.org/officeDocument/2006/relationships/hyperlink" Target="consultantplus://offline/ref=5A887AF76F959ACB506FEF38B315B3B6E640C2D92DBC7E975A84856EE32B7C01FDA83B8419A35AC5A86FD3C1EEDC18026D632DB733A4B3FC0DF0BA61pFq3H" TargetMode="External"/><Relationship Id="rId329" Type="http://schemas.openxmlformats.org/officeDocument/2006/relationships/hyperlink" Target="consultantplus://offline/ref=5A887AF76F959ACB506FF135A579EDB2ED499ED72EBE76C606D08339BC7B7A54BDE83DD158E75EC1A1648793AE824150282820B12CB8B3F8p1qAH" TargetMode="External"/><Relationship Id="rId480" Type="http://schemas.openxmlformats.org/officeDocument/2006/relationships/hyperlink" Target="consultantplus://offline/ref=5A887AF76F959ACB506FF135A579EDB2EF4998D12FB72BCC0E898F3BBB742543BAA131D05AE757C6A33B8286BFDA4F52373625AA30BAB2pFq0H" TargetMode="External"/><Relationship Id="rId68" Type="http://schemas.openxmlformats.org/officeDocument/2006/relationships/hyperlink" Target="consultantplus://offline/ref=5A887AF76F959ACB506FF135A579EDB2EF4998D12FB72BCC0E898F3BBB742543BAA131D05AE757C6A33B8286BFDA4F52373625AA30BAB2pFq0H" TargetMode="External"/><Relationship Id="rId133" Type="http://schemas.openxmlformats.org/officeDocument/2006/relationships/hyperlink" Target="consultantplus://offline/ref=5A887AF76F959ACB506FEF38B315B3B6E640C2D924BB7D985F8FD864EB727003FAA764931EEA56C4A86FD6C0E1831D177C3B23B52CBAB6E711F2BBp6q9H" TargetMode="External"/><Relationship Id="rId175" Type="http://schemas.openxmlformats.org/officeDocument/2006/relationships/hyperlink" Target="consultantplus://offline/ref=5A887AF76F959ACB506FEF38B315B3B6E640C2D925BD75905A8FD864EB727003FAA764931EEA56C4A86FD5C4E1831D177C3B23B52CBAB6E711F2BBp6q9H" TargetMode="External"/><Relationship Id="rId340" Type="http://schemas.openxmlformats.org/officeDocument/2006/relationships/hyperlink" Target="consultantplus://offline/ref=5A887AF76F959ACB506FF135A579EDB2ED499ED72EBE76C606D08339BC7B7A54BDE83DD158E65FC0AB648793AE824150282820B12CB8B3F8p1qAH" TargetMode="External"/><Relationship Id="rId200" Type="http://schemas.openxmlformats.org/officeDocument/2006/relationships/hyperlink" Target="consultantplus://offline/ref=5A887AF76F959ACB506FEF38B315B3B6E640C2D92DBC7A91528D856EE32B7C01FDA83B8419A35AC5A86FD3C0E2DC18026D632DB733A4B3FC0DF0BA61pFq3H" TargetMode="External"/><Relationship Id="rId382" Type="http://schemas.openxmlformats.org/officeDocument/2006/relationships/hyperlink" Target="consultantplus://offline/ref=5A887AF76F959ACB506FEF38B315B3B6E640C2D925B57F92598FD864EB727003FAA764931EEA56C4A86FD2CAE1831D177C3B23B52CBAB6E711F2BBp6q9H" TargetMode="External"/><Relationship Id="rId438" Type="http://schemas.openxmlformats.org/officeDocument/2006/relationships/hyperlink" Target="consultantplus://offline/ref=5A887AF76F959ACB506FEF38B315B3B6E640C2D925BD75905A8FD864EB727003FAA764931EEA56C4A86ED7C4E1831D177C3B23B52CBAB6E711F2BBp6q9H" TargetMode="External"/><Relationship Id="rId242" Type="http://schemas.openxmlformats.org/officeDocument/2006/relationships/hyperlink" Target="consultantplus://offline/ref=5A887AF76F959ACB506FEF38B315B3B6E640C2D925BD75905A8FD864EB727003FAA764931EEA56C4A86ED1C6E1831D177C3B23B52CBAB6E711F2BBp6q9H" TargetMode="External"/><Relationship Id="rId284" Type="http://schemas.openxmlformats.org/officeDocument/2006/relationships/hyperlink" Target="consultantplus://offline/ref=5A887AF76F959ACB506FF135A579EDB2ED499ED72EBE76C606D08339BC7B7A54BDE83DD15AE65FC2AA648793AE824150282820B12CB8B3F8p1qAH" TargetMode="External"/><Relationship Id="rId491" Type="http://schemas.openxmlformats.org/officeDocument/2006/relationships/hyperlink" Target="consultantplus://offline/ref=5A887AF76F959ACB506FEF38B315B3B6E640C2D925BD75905A8FD864EB727003FAA764931EEA56C4A86ED6C5E1831D177C3B23B52CBAB6E711F2BBp6q9H" TargetMode="External"/><Relationship Id="rId505" Type="http://schemas.openxmlformats.org/officeDocument/2006/relationships/hyperlink" Target="consultantplus://offline/ref=5A887AF76F959ACB506FEF38B315B3B6E640C2D92DBC7E975A84856EE32B7C01FDA83B8419A35AC5A86FD3C5E2DC18026D632DB733A4B3FC0DF0BA61pFq3H" TargetMode="External"/><Relationship Id="rId37" Type="http://schemas.openxmlformats.org/officeDocument/2006/relationships/hyperlink" Target="consultantplus://offline/ref=5A887AF76F959ACB506FEF38B315B3B6E640C2D925B87E925B8FD864EB727003FAA764931EEA56C4A86FD3C5E1831D177C3B23B52CBAB6E711F2BBp6q9H" TargetMode="External"/><Relationship Id="rId79" Type="http://schemas.openxmlformats.org/officeDocument/2006/relationships/hyperlink" Target="consultantplus://offline/ref=5A887AF76F959ACB506FEF38B315B3B6E640C2D92DBC74925285856EE32B7C01FDA83B8419A35AC5A86FD3C3EEDC18026D632DB733A4B3FC0DF0BA61pFq3H" TargetMode="External"/><Relationship Id="rId102" Type="http://schemas.openxmlformats.org/officeDocument/2006/relationships/hyperlink" Target="consultantplus://offline/ref=5A887AF76F959ACB506FEF38B315B3B6E640C2D924BD7A92538FD864EB727003FAA764931EEA56C4A86FD1CAE1831D177C3B23B52CBAB6E711F2BBp6q9H" TargetMode="External"/><Relationship Id="rId144" Type="http://schemas.openxmlformats.org/officeDocument/2006/relationships/hyperlink" Target="consultantplus://offline/ref=5A887AF76F959ACB506FEF38B315B3B6E640C2D925BD75905A8FD864EB727003FAA764931EEA56C4A86FD6CBE1831D177C3B23B52CBAB6E711F2BBp6q9H" TargetMode="External"/><Relationship Id="rId90" Type="http://schemas.openxmlformats.org/officeDocument/2006/relationships/hyperlink" Target="consultantplus://offline/ref=5A887AF76F959ACB506FEF38B315B3B6E640C2D924BD7A92538FD864EB727003FAA764931EEA56C4A86FD1C1E1831D177C3B23B52CBAB6E711F2BBp6q9H" TargetMode="External"/><Relationship Id="rId186" Type="http://schemas.openxmlformats.org/officeDocument/2006/relationships/hyperlink" Target="consultantplus://offline/ref=5A887AF76F959ACB506FEF38B315B3B6E640C2D925BB7892588FD864EB727003FAA764931EEA56C4A86FD7C7E1831D177C3B23B52CBAB6E711F2BBp6q9H" TargetMode="External"/><Relationship Id="rId351" Type="http://schemas.openxmlformats.org/officeDocument/2006/relationships/hyperlink" Target="consultantplus://offline/ref=5A887AF76F959ACB506FF135A579EDB2ED499ED72EBE76C606D08339BC7B7A54BDE83DD158E553C7AB648793AE824150282820B12CB8B3F8p1qAH" TargetMode="External"/><Relationship Id="rId393" Type="http://schemas.openxmlformats.org/officeDocument/2006/relationships/hyperlink" Target="consultantplus://offline/ref=5A887AF76F959ACB506FEF38B315B3B6E640C2D925BD75905A8FD864EB727003FAA764931EEA56C4A86ED0C7E1831D177C3B23B52CBAB6E711F2BBp6q9H" TargetMode="External"/><Relationship Id="rId407" Type="http://schemas.openxmlformats.org/officeDocument/2006/relationships/hyperlink" Target="consultantplus://offline/ref=5A887AF76F959ACB506FEF38B315B3B6E640C2D925BE7D945B8FD864EB727003FAA764931EEA56C4A86EDBC4E1831D177C3B23B52CBAB6E711F2BBp6q9H" TargetMode="External"/><Relationship Id="rId449" Type="http://schemas.openxmlformats.org/officeDocument/2006/relationships/hyperlink" Target="consultantplus://offline/ref=5A887AF76F959ACB506FF135A579EDB2ED499FDC2BB576C606D08339BC7B7A54BDE83DD45AEF56CFFC3E9797E7D44D4D29333EB632BBpBqAH" TargetMode="External"/><Relationship Id="rId211" Type="http://schemas.openxmlformats.org/officeDocument/2006/relationships/hyperlink" Target="consultantplus://offline/ref=5A887AF76F959ACB506FF135A579EDB2EF4998D12FB72BCC0E898F3BBB742543BAA131D05AE651C7A33B8286BFDA4F52373625AA30BAB2pFq0H" TargetMode="External"/><Relationship Id="rId253" Type="http://schemas.openxmlformats.org/officeDocument/2006/relationships/hyperlink" Target="consultantplus://offline/ref=5A887AF76F959ACB506FEF38B315B3B6E640C2D92DBC7A91528D856EE32B7C01FDA83B8419A35AC5A86FD3C4EFDC18026D632DB733A4B3FC0DF0BA61pFq3H" TargetMode="External"/><Relationship Id="rId295" Type="http://schemas.openxmlformats.org/officeDocument/2006/relationships/hyperlink" Target="consultantplus://offline/ref=5A887AF76F959ACB506FF135A579EDB2ED499ED72EBE76C606D08339BC7B7A54BDE83DD158E450C7AB648793AE824150282820B12CB8B3F8p1qAH" TargetMode="External"/><Relationship Id="rId309" Type="http://schemas.openxmlformats.org/officeDocument/2006/relationships/hyperlink" Target="consultantplus://offline/ref=5A887AF76F959ACB506FF135A579EDB2ED499ED72EBE76C606D08339BC7B7A54BDE83DD158E65FC7A1648793AE824150282820B12CB8B3F8p1qAH" TargetMode="External"/><Relationship Id="rId460" Type="http://schemas.openxmlformats.org/officeDocument/2006/relationships/hyperlink" Target="consultantplus://offline/ref=5A887AF76F959ACB506FEF38B315B3B6E640C2D925BB7892588FD864EB727003FAA764931EEA56C4A86ED4C7E1831D177C3B23B52CBAB6E711F2BBp6q9H" TargetMode="External"/><Relationship Id="rId48" Type="http://schemas.openxmlformats.org/officeDocument/2006/relationships/hyperlink" Target="consultantplus://offline/ref=5A887AF76F959ACB506FEF38B315B3B6E640C2D92DBC7A91528D856EE32B7C01FDA83B8419A35AC5A86FD3C2ECDC18026D632DB733A4B3FC0DF0BA61pFq3H" TargetMode="External"/><Relationship Id="rId113" Type="http://schemas.openxmlformats.org/officeDocument/2006/relationships/hyperlink" Target="consultantplus://offline/ref=5A887AF76F959ACB506FEF38B315B3B6E640C2D925BB7892588FD864EB727003FAA764931EEA56C4A86FD7C3E1831D177C3B23B52CBAB6E711F2BBp6q9H" TargetMode="External"/><Relationship Id="rId320" Type="http://schemas.openxmlformats.org/officeDocument/2006/relationships/hyperlink" Target="consultantplus://offline/ref=5A887AF76F959ACB506FF135A579EDB2ED499ED72EBE76C606D08339BC7B7A54BDE83DD158E554C6A1648793AE824150282820B12CB8B3F8p1qAH" TargetMode="External"/><Relationship Id="rId155" Type="http://schemas.openxmlformats.org/officeDocument/2006/relationships/hyperlink" Target="consultantplus://offline/ref=5A887AF76F959ACB506FEF38B315B3B6E640C2D92DBC7A91528D856EE32B7C01FDA83B8419A35AC5A86FD3C3EEDC18026D632DB733A4B3FC0DF0BA61pFq3H" TargetMode="External"/><Relationship Id="rId197" Type="http://schemas.openxmlformats.org/officeDocument/2006/relationships/hyperlink" Target="consultantplus://offline/ref=5A887AF76F959ACB506FEF38B315B3B6E640C2D92DBC7A91528D856EE32B7C01FDA83B8419A35AC5A86FD3C0EDDC18026D632DB733A4B3FC0DF0BA61pFq3H" TargetMode="External"/><Relationship Id="rId362" Type="http://schemas.openxmlformats.org/officeDocument/2006/relationships/hyperlink" Target="consultantplus://offline/ref=5A887AF76F959ACB506FF135A579EDB2ED499ED72EBE76C606D08339BC7B7A54BDE83DD158E65FC6A1648793AE824150282820B12CB8B3F8p1qAH" TargetMode="External"/><Relationship Id="rId418" Type="http://schemas.openxmlformats.org/officeDocument/2006/relationships/hyperlink" Target="consultantplus://offline/ref=5A887AF76F959ACB506FF135A579EDB2EC4D9FD42FB72BCC0E898F3BBB742543BAA131D05AE552C0A33B8286BFDA4F52373625AA30BAB2pFq0H" TargetMode="External"/><Relationship Id="rId222" Type="http://schemas.openxmlformats.org/officeDocument/2006/relationships/hyperlink" Target="consultantplus://offline/ref=5A887AF76F959ACB506FEF38B315B3B6E640C2D92DBC74925285856EE32B7C01FDA83B8419A35AC5A86FD3C4EADC18026D632DB733A4B3FC0DF0BA61pFq3H" TargetMode="External"/><Relationship Id="rId264" Type="http://schemas.openxmlformats.org/officeDocument/2006/relationships/hyperlink" Target="consultantplus://offline/ref=5A887AF76F959ACB506FEF38B315B3B6E640C2D92DBC7E975A84856EE32B7C01FDA83B8419A35AC5A86FD3C1EADC18026D632DB733A4B3FC0DF0BA61pFq3H" TargetMode="External"/><Relationship Id="rId471" Type="http://schemas.openxmlformats.org/officeDocument/2006/relationships/hyperlink" Target="consultantplus://offline/ref=5A887AF76F959ACB506FF135A579EDB2EF4998D12FB72BCC0E898F3BBB742543BAA131D05AE757C6A33B8286BFDA4F52373625AA30BAB2pFq0H" TargetMode="External"/><Relationship Id="rId17" Type="http://schemas.openxmlformats.org/officeDocument/2006/relationships/hyperlink" Target="consultantplus://offline/ref=5A887AF76F959ACB506FEF38B315B3B6E640C2D924BB7D985F8FD864EB727003FAA764931EEA56C4A86FD3C7E1831D177C3B23B52CBAB6E711F2BBp6q9H" TargetMode="External"/><Relationship Id="rId59" Type="http://schemas.openxmlformats.org/officeDocument/2006/relationships/hyperlink" Target="consultantplus://offline/ref=5A887AF76F959ACB506FF135A579EDB2EF4E9DDC25B72BCC0E898F3BBB742543BAA131D05AE757C6A33B8286BFDA4F52373625AA30BAB2pFq0H" TargetMode="External"/><Relationship Id="rId124" Type="http://schemas.openxmlformats.org/officeDocument/2006/relationships/hyperlink" Target="consultantplus://offline/ref=5A887AF76F959ACB506FEF38B315B3B6E640C2D92DBD7E965D85856EE32B7C01FDA83B8419A35AC5A86FD3C3ECDC18026D632DB733A4B3FC0DF0BA61pFq3H" TargetMode="External"/><Relationship Id="rId70" Type="http://schemas.openxmlformats.org/officeDocument/2006/relationships/hyperlink" Target="consultantplus://offline/ref=5A887AF76F959ACB506FEF38B315B3B6E640C2D924BD7A92538FD864EB727003FAA764931EEA56C4A86FD2C4E1831D177C3B23B52CBAB6E711F2BBp6q9H" TargetMode="External"/><Relationship Id="rId166" Type="http://schemas.openxmlformats.org/officeDocument/2006/relationships/hyperlink" Target="consultantplus://offline/ref=5A887AF76F959ACB506FEF38B315B3B6E640C2D92DBC74925285856EE32B7C01FDA83B8419A35AC5A86FD3C1E2DC18026D632DB733A4B3FC0DF0BA61pFq3H" TargetMode="External"/><Relationship Id="rId331" Type="http://schemas.openxmlformats.org/officeDocument/2006/relationships/hyperlink" Target="consultantplus://offline/ref=5A887AF76F959ACB506FF135A579EDB2ED499ED72EBE76C606D08339BC7B7A54BDE83DD158E650CCA9648793AE824150282820B12CB8B3F8p1qAH" TargetMode="External"/><Relationship Id="rId373" Type="http://schemas.openxmlformats.org/officeDocument/2006/relationships/hyperlink" Target="consultantplus://offline/ref=5A887AF76F959ACB506FF135A579EDB2ED499ED72EBE76C606D08339BC7B7A54BDE83DD158E65FC1A9648793AE824150282820B12CB8B3F8p1qAH" TargetMode="External"/><Relationship Id="rId429" Type="http://schemas.openxmlformats.org/officeDocument/2006/relationships/hyperlink" Target="consultantplus://offline/ref=5A887AF76F959ACB506FEF38B315B3B6E640C2D924BB7D985F8FD864EB727003FAA764931EEA56C4A86ED2CBE1831D177C3B23B52CBAB6E711F2BBp6q9H" TargetMode="External"/><Relationship Id="rId1" Type="http://schemas.openxmlformats.org/officeDocument/2006/relationships/styles" Target="styles.xml"/><Relationship Id="rId233" Type="http://schemas.openxmlformats.org/officeDocument/2006/relationships/hyperlink" Target="consultantplus://offline/ref=5A887AF76F959ACB506FEF38B315B3B6E640C2D925BD75905A8FD864EB727003FAA764931EEA56C4A86ED2C7E1831D177C3B23B52CBAB6E711F2BBp6q9H" TargetMode="External"/><Relationship Id="rId440" Type="http://schemas.openxmlformats.org/officeDocument/2006/relationships/hyperlink" Target="consultantplus://offline/ref=5A887AF76F959ACB506FF135A579EDB2EC4D9FD42FB72BCC0E898F3BBB742543BAA131D05AE552C0A33B8286BFDA4F52373625AA30BAB2pFq0H" TargetMode="External"/><Relationship Id="rId28" Type="http://schemas.openxmlformats.org/officeDocument/2006/relationships/hyperlink" Target="consultantplus://offline/ref=5A887AF76F959ACB506FEF38B315B3B6E640C2D925BB7892588FD864EB727003FAA764931EEA56C4A86FD3CAE1831D177C3B23B52CBAB6E711F2BBp6q9H" TargetMode="External"/><Relationship Id="rId275" Type="http://schemas.openxmlformats.org/officeDocument/2006/relationships/hyperlink" Target="consultantplus://offline/ref=5A887AF76F959ACB506FF135A579EDB2EF4998D12FB72BCC0E898F3BBB742543BAA131D05AE651C7A33B8286BFDA4F52373625AA30BAB2pFq0H" TargetMode="External"/><Relationship Id="rId300" Type="http://schemas.openxmlformats.org/officeDocument/2006/relationships/hyperlink" Target="consultantplus://offline/ref=5A887AF76F959ACB506FF135A579EDB2ED499ED72EBE76C606D08339BC7B7A54BDE83DD158E75EC1A1648793AE824150282820B12CB8B3F8p1qAH" TargetMode="External"/><Relationship Id="rId482" Type="http://schemas.openxmlformats.org/officeDocument/2006/relationships/hyperlink" Target="consultantplus://offline/ref=5A887AF76F959ACB506FEF38B315B3B6E640C2D925BB7892588FD864EB727003FAA764931EEA56C4A86EDBC7E1831D177C3B23B52CBAB6E711F2BBp6q9H" TargetMode="External"/><Relationship Id="rId81" Type="http://schemas.openxmlformats.org/officeDocument/2006/relationships/hyperlink" Target="consultantplus://offline/ref=5A887AF76F959ACB506FEF38B315B3B6E640C2D92DBC74925285856EE32B7C01FDA83B8419A35AC5A86FD3C3EEDC18026D632DB733A4B3FC0DF0BA61pFq3H" TargetMode="External"/><Relationship Id="rId135" Type="http://schemas.openxmlformats.org/officeDocument/2006/relationships/hyperlink" Target="consultantplus://offline/ref=5A887AF76F959ACB506FEF38B315B3B6E640C2D92DBC74925285856EE32B7C01FDA83B8419A35AC5A86FD3C0EFDC18026D632DB733A4B3FC0DF0BA61pFq3H" TargetMode="External"/><Relationship Id="rId177" Type="http://schemas.openxmlformats.org/officeDocument/2006/relationships/hyperlink" Target="consultantplus://offline/ref=5A887AF76F959ACB506FEF38B315B3B6E640C2D92DBC74925285856EE32B7C01FDA83B8419A35AC5A86FD3C6E8DC18026D632DB733A4B3FC0DF0BA61pFq3H" TargetMode="External"/><Relationship Id="rId342" Type="http://schemas.openxmlformats.org/officeDocument/2006/relationships/hyperlink" Target="consultantplus://offline/ref=5A887AF76F959ACB506FF135A579EDB2ED499ED72EBE76C606D08339BC7B7A54BDE83DD158E65FC0AF648793AE824150282820B12CB8B3F8p1qAH" TargetMode="External"/><Relationship Id="rId384" Type="http://schemas.openxmlformats.org/officeDocument/2006/relationships/hyperlink" Target="consultantplus://offline/ref=5A887AF76F959ACB506FEF38B315B3B6E640C2D925B57F92598FD864EB727003FAA764931EEA56C4A86FD1C1E1831D177C3B23B52CBAB6E711F2BBp6q9H" TargetMode="External"/><Relationship Id="rId202" Type="http://schemas.openxmlformats.org/officeDocument/2006/relationships/hyperlink" Target="consultantplus://offline/ref=5A887AF76F959ACB506FF135A579EDB2EF4998D12FB72BCC0E898F3BBB742543BAA131D05AE651C7A33B8286BFDA4F52373625AA30BAB2pFq0H" TargetMode="External"/><Relationship Id="rId244" Type="http://schemas.openxmlformats.org/officeDocument/2006/relationships/hyperlink" Target="consultantplus://offline/ref=5A887AF76F959ACB506FEF38B315B3B6E640C2D92DBC74925285856EE32B7C01FDA83B8419A35AC5A86FD3C4EFDC18026D632DB733A4B3FC0DF0BA61pFq3H" TargetMode="External"/><Relationship Id="rId39" Type="http://schemas.openxmlformats.org/officeDocument/2006/relationships/hyperlink" Target="consultantplus://offline/ref=5A887AF76F959ACB506FEF38B315B3B6E640C2D925B57F92598FD864EB727003FAA764931EEA56C4A86FD3C7E1831D177C3B23B52CBAB6E711F2BBp6q9H" TargetMode="External"/><Relationship Id="rId286" Type="http://schemas.openxmlformats.org/officeDocument/2006/relationships/hyperlink" Target="consultantplus://offline/ref=5A887AF76F959ACB506FF135A579EDB2ED499ED72EBE76C606D08339BC7B7A54BDE83DD158E554C0A1648793AE824150282820B12CB8B3F8p1qAH" TargetMode="External"/><Relationship Id="rId451" Type="http://schemas.openxmlformats.org/officeDocument/2006/relationships/hyperlink" Target="consultantplus://offline/ref=5A887AF76F959ACB506FEF38B315B3B6E640C2D92ABF79945B8FD864EB727003FAA764931EEA56C4A86FD7C0E1831D177C3B23B52CBAB6E711F2BBp6q9H" TargetMode="External"/><Relationship Id="rId493" Type="http://schemas.openxmlformats.org/officeDocument/2006/relationships/hyperlink" Target="consultantplus://offline/ref=5A887AF76F959ACB506FEF38B315B3B6E640C2D924BB7D985F8FD864EB727003FAA764931EEA56C4A86ED0CAE1831D177C3B23B52CBAB6E711F2BBp6q9H" TargetMode="External"/><Relationship Id="rId507" Type="http://schemas.openxmlformats.org/officeDocument/2006/relationships/hyperlink" Target="consultantplus://offline/ref=5A887AF76F959ACB506FF135A579EDB2EC4C9BD025BA76C606D08339BC7B7A54BDE83DD15AE353C0AE648793AE824150282820B12CB8B3F8p1qAH" TargetMode="External"/><Relationship Id="rId50" Type="http://schemas.openxmlformats.org/officeDocument/2006/relationships/hyperlink" Target="consultantplus://offline/ref=5A887AF76F959ACB506FEF38B315B3B6E640C2D928B87E955C8FD864EB727003FAA764931EEA56C4A86FD3C0E1831D177C3B23B52CBAB6E711F2BBp6q9H" TargetMode="External"/><Relationship Id="rId104" Type="http://schemas.openxmlformats.org/officeDocument/2006/relationships/hyperlink" Target="consultantplus://offline/ref=5A887AF76F959ACB506FEF38B315B3B6E640C2D92DBD7E965D85856EE32B7C01FDA83B8419A35AC5A86FD3C3EFDC18026D632DB733A4B3FC0DF0BA61pFq3H" TargetMode="External"/><Relationship Id="rId146" Type="http://schemas.openxmlformats.org/officeDocument/2006/relationships/hyperlink" Target="consultantplus://offline/ref=5A887AF76F959ACB506FEF38B315B3B6E640C2D92DBD7E965D85856EE32B7C01FDA83B8419A35AC5A86FD3C3E3DC18026D632DB733A4B3FC0DF0BA61pFq3H" TargetMode="External"/><Relationship Id="rId188" Type="http://schemas.openxmlformats.org/officeDocument/2006/relationships/hyperlink" Target="consultantplus://offline/ref=5A887AF76F959ACB506FEF38B315B3B6E640C2D92DBC7E975A84856EE32B7C01FDA83B8419A35AC5A86FD3C3EDDC18026D632DB733A4B3FC0DF0BA61pFq3H" TargetMode="External"/><Relationship Id="rId311" Type="http://schemas.openxmlformats.org/officeDocument/2006/relationships/hyperlink" Target="consultantplus://offline/ref=5A887AF76F959ACB506FF135A579EDB2ED499ED72EBE76C606D08339BC7B7A54BDE83DD158E65FC0AB648793AE824150282820B12CB8B3F8p1qAH" TargetMode="External"/><Relationship Id="rId353" Type="http://schemas.openxmlformats.org/officeDocument/2006/relationships/hyperlink" Target="consultantplus://offline/ref=5A887AF76F959ACB506FF135A579EDB2ED499ED72EBE76C606D08339BC7B7A54BDE83DD158E450C7AB648793AE824150282820B12CB8B3F8p1qAH" TargetMode="External"/><Relationship Id="rId395" Type="http://schemas.openxmlformats.org/officeDocument/2006/relationships/hyperlink" Target="consultantplus://offline/ref=5A887AF76F959ACB506FEF38B315B3B6E640C2D92ABF79945B8FD864EB727003FAA764931EEA56C4A86FD1C7E1831D177C3B23B52CBAB6E711F2BBp6q9H" TargetMode="External"/><Relationship Id="rId409" Type="http://schemas.openxmlformats.org/officeDocument/2006/relationships/hyperlink" Target="consultantplus://offline/ref=5A887AF76F959ACB506FEF38B315B3B6E640C2D925BE7D945B8FD864EB727003FAA764931EEA56C4A86EDBC5E1831D177C3B23B52CBAB6E711F2BBp6q9H" TargetMode="External"/><Relationship Id="rId92" Type="http://schemas.openxmlformats.org/officeDocument/2006/relationships/hyperlink" Target="consultantplus://offline/ref=5A887AF76F959ACB506FEF38B315B3B6E640C2D92DBC7E975A84856EE32B7C01FDA83B8419A35AC5A86FD3C3EADC18026D632DB733A4B3FC0DF0BA61pFq3H" TargetMode="External"/><Relationship Id="rId213" Type="http://schemas.openxmlformats.org/officeDocument/2006/relationships/hyperlink" Target="consultantplus://offline/ref=5A887AF76F959ACB506FEF38B315B3B6E640C2D92DBC74925285856EE32B7C01FDA83B8419A35AC5A86FD3C7EDDC18026D632DB733A4B3FC0DF0BA61pFq3H" TargetMode="External"/><Relationship Id="rId420" Type="http://schemas.openxmlformats.org/officeDocument/2006/relationships/hyperlink" Target="consultantplus://offline/ref=5A887AF76F959ACB506FF135A579EDB2EC4D9FD42FB72BCC0E898F3BBB742543BAA131D05AE552C0A33B8286BFDA4F52373625AA30BAB2pFq0H" TargetMode="External"/><Relationship Id="rId255" Type="http://schemas.openxmlformats.org/officeDocument/2006/relationships/hyperlink" Target="consultantplus://offline/ref=5A887AF76F959ACB506FEF38B315B3B6E640C2D92DBC7A91528D856EE32B7C01FDA83B8419A35AC5A86FD3C4EDDC18026D632DB733A4B3FC0DF0BA61pFq3H" TargetMode="External"/><Relationship Id="rId297" Type="http://schemas.openxmlformats.org/officeDocument/2006/relationships/hyperlink" Target="consultantplus://offline/ref=5A887AF76F959ACB506FF135A579EDB2ED499ED72EBE76C606D08339BC7B7A54BDE83DD158E552C4A9648793AE824150282820B12CB8B3F8p1qAH" TargetMode="External"/><Relationship Id="rId462" Type="http://schemas.openxmlformats.org/officeDocument/2006/relationships/hyperlink" Target="consultantplus://offline/ref=5A887AF76F959ACB506FF135A579EDB2EF4998D12FB72BCC0E898F3BBB742543BAA131D05AE757C6A33B8286BFDA4F52373625AA30BAB2pFq0H" TargetMode="External"/><Relationship Id="rId115" Type="http://schemas.openxmlformats.org/officeDocument/2006/relationships/hyperlink" Target="consultantplus://offline/ref=5A887AF76F959ACB506FEF38B315B3B6E640C2D92ABF79945B8FD864EB727003FAA764931EEA56C4A86FD2CAE1831D177C3B23B52CBAB6E711F2BBp6q9H" TargetMode="External"/><Relationship Id="rId157" Type="http://schemas.openxmlformats.org/officeDocument/2006/relationships/hyperlink" Target="consultantplus://offline/ref=5A887AF76F959ACB506FEF38B315B3B6E640C2D92BBD7594588FD864EB727003FAA764931EEA56C4A86FD2C2E1831D177C3B23B52CBAB6E711F2BBp6q9H" TargetMode="External"/><Relationship Id="rId322" Type="http://schemas.openxmlformats.org/officeDocument/2006/relationships/hyperlink" Target="consultantplus://offline/ref=5A887AF76F959ACB506FF135A579EDB2ED499ED72EBE76C606D08339BC7B7A54BDE83DD158E553C7AB648793AE824150282820B12CB8B3F8p1qAH" TargetMode="External"/><Relationship Id="rId364" Type="http://schemas.openxmlformats.org/officeDocument/2006/relationships/hyperlink" Target="consultantplus://offline/ref=5A887AF76F959ACB506FF135A579EDB2ED499ED72EBE76C606D08339BC7B7A54BDE83DD158E65FC7AB648793AE824150282820B12CB8B3F8p1qAH" TargetMode="External"/><Relationship Id="rId61" Type="http://schemas.openxmlformats.org/officeDocument/2006/relationships/hyperlink" Target="consultantplus://offline/ref=5A887AF76F959ACB506FEF38B315B3B6E640C2D925BD75905A8FD864EB727003FAA764931EEA56C4A86FD1C3E1831D177C3B23B52CBAB6E711F2BBp6q9H" TargetMode="External"/><Relationship Id="rId199" Type="http://schemas.openxmlformats.org/officeDocument/2006/relationships/hyperlink" Target="consultantplus://offline/ref=5A887AF76F959ACB506FF135A579EDB2EF4998D12FB72BCC0E898F3BBB742543BAA131D05AE757C6A33B8286BFDA4F52373625AA30BAB2pFq0H" TargetMode="External"/><Relationship Id="rId19" Type="http://schemas.openxmlformats.org/officeDocument/2006/relationships/hyperlink" Target="consultantplus://offline/ref=5A887AF76F959ACB506FEF38B315B3B6E640C2D925B87E925B8FD864EB727003FAA764931EEA56C4A86FD3C4E1831D177C3B23B52CBAB6E711F2BBp6q9H" TargetMode="External"/><Relationship Id="rId224" Type="http://schemas.openxmlformats.org/officeDocument/2006/relationships/hyperlink" Target="consultantplus://offline/ref=5A887AF76F959ACB506FEF38B315B3B6E640C2D92DBC74925285856EE32B7C01FDA83B8419A35AC5A86FD3C4EBDC18026D632DB733A4B3FC0DF0BA61pFq3H" TargetMode="External"/><Relationship Id="rId266" Type="http://schemas.openxmlformats.org/officeDocument/2006/relationships/hyperlink" Target="consultantplus://offline/ref=5A887AF76F959ACB506FEF38B315B3B6E640C2D928B87E955C8FD864EB727003FAA764931EEA56C4A86FD3C0E1831D177C3B23B52CBAB6E711F2BBp6q9H" TargetMode="External"/><Relationship Id="rId431" Type="http://schemas.openxmlformats.org/officeDocument/2006/relationships/hyperlink" Target="consultantplus://offline/ref=5A887AF76F959ACB506FEF38B315B3B6E640C2D924BB7D985F8FD864EB727003FAA764931EEA56C4A86ED1C2E1831D177C3B23B52CBAB6E711F2BBp6q9H" TargetMode="External"/><Relationship Id="rId473" Type="http://schemas.openxmlformats.org/officeDocument/2006/relationships/hyperlink" Target="consultantplus://offline/ref=5A887AF76F959ACB506FEF38B315B3B6E640C2D924BB7D985F8FD864EB727003FAA764931EEA56C4A86ED0C7E1831D177C3B23B52CBAB6E711F2BBp6q9H" TargetMode="External"/><Relationship Id="rId30" Type="http://schemas.openxmlformats.org/officeDocument/2006/relationships/hyperlink" Target="consultantplus://offline/ref=5A887AF76F959ACB506FEF38B315B3B6E640C2D929BB7A935E8FD864EB727003FAA764931EEA56C4A86FD2C2E1831D177C3B23B52CBAB6E711F2BBp6q9H" TargetMode="External"/><Relationship Id="rId126" Type="http://schemas.openxmlformats.org/officeDocument/2006/relationships/hyperlink" Target="consultantplus://offline/ref=5A887AF76F959ACB506FEF38B315B3B6E640C2D925BD75905A8FD864EB727003FAA764931EEA56C4A86FD6C4E1831D177C3B23B52CBAB6E711F2BBp6q9H" TargetMode="External"/><Relationship Id="rId168" Type="http://schemas.openxmlformats.org/officeDocument/2006/relationships/hyperlink" Target="consultantplus://offline/ref=5A887AF76F959ACB506FEF38B315B3B6E640C2D924BD7A92538FD864EB727003FAA764931EEA56C4A86FD7CAE1831D177C3B23B52CBAB6E711F2BBp6q9H" TargetMode="External"/><Relationship Id="rId333" Type="http://schemas.openxmlformats.org/officeDocument/2006/relationships/hyperlink" Target="consultantplus://offline/ref=5A887AF76F959ACB506FF135A579EDB2ED499ED72EBE76C606D08339BC7B7A54BDE83DD158E65FC6A1648793AE824150282820B12CB8B3F8p1qAH" TargetMode="External"/><Relationship Id="rId72" Type="http://schemas.openxmlformats.org/officeDocument/2006/relationships/hyperlink" Target="consultantplus://offline/ref=5A887AF76F959ACB506FEF38B315B3B6E640C2D925BB7892588FD864EB727003FAA764931EEA56C4A86FD1C7E1831D177C3B23B52CBAB6E711F2BBp6q9H" TargetMode="External"/><Relationship Id="rId375" Type="http://schemas.openxmlformats.org/officeDocument/2006/relationships/hyperlink" Target="consultantplus://offline/ref=5A887AF76F959ACB506FF135A579EDB2ED499ED72EBE76C606D08339BC7B7A54BDE83DD158E351C3AB648793AE824150282820B12CB8B3F8p1qAH" TargetMode="External"/><Relationship Id="rId3" Type="http://schemas.openxmlformats.org/officeDocument/2006/relationships/settings" Target="settings.xml"/><Relationship Id="rId235" Type="http://schemas.openxmlformats.org/officeDocument/2006/relationships/hyperlink" Target="consultantplus://offline/ref=5A887AF76F959ACB506FEF38B315B3B6E640C2D924BB7D985F8FD864EB727003FAA764931EEA56C4A86FDAC4E1831D177C3B23B52CBAB6E711F2BBp6q9H" TargetMode="External"/><Relationship Id="rId277" Type="http://schemas.openxmlformats.org/officeDocument/2006/relationships/hyperlink" Target="consultantplus://offline/ref=5A887AF76F959ACB506FEF38B315B3B6E640C2D92DBC74925285856EE32B7C01FDA83B8419A35AC5A86FD3C5EEDC18026D632DB733A4B3FC0DF0BA61pFq3H" TargetMode="External"/><Relationship Id="rId400" Type="http://schemas.openxmlformats.org/officeDocument/2006/relationships/hyperlink" Target="consultantplus://offline/ref=5A887AF76F959ACB506FEF38B315B3B6E640C2D925BB7892588FD864EB727003FAA764931EEA56C4A86ED5C3E1831D177C3B23B52CBAB6E711F2BBp6q9H" TargetMode="External"/><Relationship Id="rId442" Type="http://schemas.openxmlformats.org/officeDocument/2006/relationships/hyperlink" Target="consultantplus://offline/ref=5A887AF76F959ACB506FEF38B315B3B6E640C2D925BD75905A8FD864EB727003FAA764931EEA56C4A86ED7C5E1831D177C3B23B52CBAB6E711F2BBp6q9H" TargetMode="External"/><Relationship Id="rId484" Type="http://schemas.openxmlformats.org/officeDocument/2006/relationships/hyperlink" Target="consultantplus://offline/ref=5A887AF76F959ACB506FF135A579EDB2EF4E9CD32EB976C606D08339BC7B7A54BDE83DD15AE457C5A8648793AE824150282820B12CB8B3F8p1qAH" TargetMode="External"/><Relationship Id="rId137" Type="http://schemas.openxmlformats.org/officeDocument/2006/relationships/hyperlink" Target="consultantplus://offline/ref=5A887AF76F959ACB506FEF38B315B3B6E640C2D92DBC74925285856EE32B7C01FDA83B8419A35AC5A86FD3C0ECDC18026D632DB733A4B3FC0DF0BA61pFq3H" TargetMode="External"/><Relationship Id="rId302" Type="http://schemas.openxmlformats.org/officeDocument/2006/relationships/hyperlink" Target="consultantplus://offline/ref=5A887AF76F959ACB506FF135A579EDB2ED499ED72EBE76C606D08339BC7B7A54BDE83DD158E650CCA9648793AE824150282820B12CB8B3F8p1qAH" TargetMode="External"/><Relationship Id="rId344" Type="http://schemas.openxmlformats.org/officeDocument/2006/relationships/hyperlink" Target="consultantplus://offline/ref=5A887AF76F959ACB506FF135A579EDB2ED499ED72EBE76C606D08339BC7B7A54BDE83DD158E65FC1A9648793AE824150282820B12CB8B3F8p1qAH" TargetMode="External"/><Relationship Id="rId41" Type="http://schemas.openxmlformats.org/officeDocument/2006/relationships/hyperlink" Target="consultantplus://offline/ref=5A887AF76F959ACB506FEF38B315B3B6E640C2D92DBC7B945987856EE32B7C01FDA83B8419A35AC5A86FD3C2EFDC18026D632DB733A4B3FC0DF0BA61pFq3H" TargetMode="External"/><Relationship Id="rId83" Type="http://schemas.openxmlformats.org/officeDocument/2006/relationships/hyperlink" Target="consultantplus://offline/ref=5A887AF76F959ACB506FEF38B315B3B6E640C2D924BD7A92538FD864EB727003FAA764931EEA56C4A86FD2CBE1831D177C3B23B52CBAB6E711F2BBp6q9H" TargetMode="External"/><Relationship Id="rId179" Type="http://schemas.openxmlformats.org/officeDocument/2006/relationships/hyperlink" Target="consultantplus://offline/ref=5A887AF76F959ACB506FF135A579EDB2EF4998D12FB72BCC0E898F3BBB742543BAA131D05AE651C7A33B8286BFDA4F52373625AA30BAB2pFq0H" TargetMode="External"/><Relationship Id="rId386" Type="http://schemas.openxmlformats.org/officeDocument/2006/relationships/hyperlink" Target="consultantplus://offline/ref=5A887AF76F959ACB506FEF38B315B3B6E640C2D92BBD7594588FD864EB727003FAA764931EEA56C4A86FD1CAE1831D177C3B23B52CBAB6E711F2BBp6q9H" TargetMode="External"/><Relationship Id="rId190" Type="http://schemas.openxmlformats.org/officeDocument/2006/relationships/hyperlink" Target="consultantplus://offline/ref=5A887AF76F959ACB506FEF38B315B3B6E640C2D92DBC74925285856EE32B7C01FDA83B8419A35AC5A86FD3C7EBDC18026D632DB733A4B3FC0DF0BA61pFq3H" TargetMode="External"/><Relationship Id="rId204" Type="http://schemas.openxmlformats.org/officeDocument/2006/relationships/hyperlink" Target="consultantplus://offline/ref=5A887AF76F959ACB506FEF38B315B3B6E640C2D92DBC7E975A84856EE32B7C01FDA83B8419A35AC5A86FD3C0EBDC18026D632DB733A4B3FC0DF0BA61pFq3H" TargetMode="External"/><Relationship Id="rId246" Type="http://schemas.openxmlformats.org/officeDocument/2006/relationships/hyperlink" Target="consultantplus://offline/ref=5A887AF76F959ACB506FEF38B315B3B6E640C2D925BD75905A8FD864EB727003FAA764931EEA56C4A86ED1CAE1831D177C3B23B52CBAB6E711F2BBp6q9H" TargetMode="External"/><Relationship Id="rId288" Type="http://schemas.openxmlformats.org/officeDocument/2006/relationships/hyperlink" Target="consultantplus://offline/ref=5A887AF76F959ACB506FF135A579EDB2ED499ED72EBE76C606D08339BC7B7A54BDE83DD158E553CDAD648793AE824150282820B12CB8B3F8p1qAH" TargetMode="External"/><Relationship Id="rId411" Type="http://schemas.openxmlformats.org/officeDocument/2006/relationships/hyperlink" Target="consultantplus://offline/ref=5A887AF76F959ACB506FEF38B315B3B6E640C2D925BE7D945B8FD864EB727003FAA764931EEA56C4A86EDBCAE1831D177C3B23B52CBAB6E711F2BBp6q9H" TargetMode="External"/><Relationship Id="rId453" Type="http://schemas.openxmlformats.org/officeDocument/2006/relationships/hyperlink" Target="consultantplus://offline/ref=5A887AF76F959ACB506FEF38B315B3B6E640C2D92ABF79945B8FD864EB727003FAA764931EEA56C4A86FD7C0E1831D177C3B23B52CBAB6E711F2BBp6q9H" TargetMode="External"/><Relationship Id="rId509" Type="http://schemas.openxmlformats.org/officeDocument/2006/relationships/theme" Target="theme/theme1.xml"/><Relationship Id="rId106" Type="http://schemas.openxmlformats.org/officeDocument/2006/relationships/hyperlink" Target="consultantplus://offline/ref=5A887AF76F959ACB506FEF38B315B3B6E640C2D925B57F92598FD864EB727003FAA764931EEA56C4A86FD3CBE1831D177C3B23B52CBAB6E711F2BBp6q9H" TargetMode="External"/><Relationship Id="rId313" Type="http://schemas.openxmlformats.org/officeDocument/2006/relationships/hyperlink" Target="consultantplus://offline/ref=5A887AF76F959ACB506FF135A579EDB2ED499ED72EBE76C606D08339BC7B7A54BDE83DD158E65FC0AF648793AE824150282820B12CB8B3F8p1qAH" TargetMode="External"/><Relationship Id="rId495" Type="http://schemas.openxmlformats.org/officeDocument/2006/relationships/hyperlink" Target="consultantplus://offline/ref=5A887AF76F959ACB506FEF38B315B3B6E640C2D925BD75905A8FD864EB727003FAA764931EEA56C4A86ED6CAE1831D177C3B23B52CBAB6E711F2BBp6q9H" TargetMode="External"/><Relationship Id="rId10" Type="http://schemas.openxmlformats.org/officeDocument/2006/relationships/hyperlink" Target="consultantplus://offline/ref=5A887AF76F959ACB506FEF38B315B3B6E640C2D928B575995E8FD864EB727003FAA764931EEA56C4A86FD3C7E1831D177C3B23B52CBAB6E711F2BBp6q9H" TargetMode="External"/><Relationship Id="rId52" Type="http://schemas.openxmlformats.org/officeDocument/2006/relationships/hyperlink" Target="consultantplus://offline/ref=5A887AF76F959ACB506FEF38B315B3B6E640C2D925BD75905A8FD864EB727003FAA764931EEA56C4A86FD2CAE1831D177C3B23B52CBAB6E711F2BBp6q9H" TargetMode="External"/><Relationship Id="rId94" Type="http://schemas.openxmlformats.org/officeDocument/2006/relationships/hyperlink" Target="consultantplus://offline/ref=5A887AF76F959ACB506FEF38B315B3B6E640C2D924BD7A92538FD864EB727003FAA764931EEA56C4A86FD1C6E1831D177C3B23B52CBAB6E711F2BBp6q9H" TargetMode="External"/><Relationship Id="rId148" Type="http://schemas.openxmlformats.org/officeDocument/2006/relationships/hyperlink" Target="consultantplus://offline/ref=5A887AF76F959ACB506FEF38B315B3B6E640C2D92DBC74925285856EE32B7C01FDA83B8419A35AC5A86FD3C1EADC18026D632DB733A4B3FC0DF0BA61pFq3H" TargetMode="External"/><Relationship Id="rId355" Type="http://schemas.openxmlformats.org/officeDocument/2006/relationships/hyperlink" Target="consultantplus://offline/ref=5A887AF76F959ACB506FF135A579EDB2ED499ED72EBE76C606D08339BC7B7A54BDE83DD158E552C4A9648793AE824150282820B12CB8B3F8p1qAH" TargetMode="External"/><Relationship Id="rId397" Type="http://schemas.openxmlformats.org/officeDocument/2006/relationships/hyperlink" Target="consultantplus://offline/ref=5A887AF76F959ACB506FEF38B315B3B6E640C2D925BE7D945B8FD864EB727003FAA764931EEA56C4A86EDBC3E1831D177C3B23B52CBAB6E711F2BBp6q9H" TargetMode="External"/><Relationship Id="rId215" Type="http://schemas.openxmlformats.org/officeDocument/2006/relationships/hyperlink" Target="consultantplus://offline/ref=5A887AF76F959ACB506FF135A579EDB2EF4998D12FB72BCC0E898F3BBB742543BAA131D05AE651C7A33B8286BFDA4F52373625AA30BAB2pFq0H" TargetMode="External"/><Relationship Id="rId257" Type="http://schemas.openxmlformats.org/officeDocument/2006/relationships/hyperlink" Target="consultantplus://offline/ref=5A887AF76F959ACB506FEF38B315B3B6E640C2D925BB7892588FD864EB727003FAA764931EEA56C4A86FD4C2E1831D177C3B23B52CBAB6E711F2BBp6q9H" TargetMode="External"/><Relationship Id="rId422" Type="http://schemas.openxmlformats.org/officeDocument/2006/relationships/hyperlink" Target="consultantplus://offline/ref=5A887AF76F959ACB506FEF38B315B3B6E640C2D925BE7D945B8FD864EB727003FAA764931EEA56C4A86EDAC1E1831D177C3B23B52CBAB6E711F2BBp6q9H" TargetMode="External"/><Relationship Id="rId464" Type="http://schemas.openxmlformats.org/officeDocument/2006/relationships/hyperlink" Target="consultantplus://offline/ref=5A887AF76F959ACB506FF135A579EDB2EF4998D12FB72BCC0E898F3BBB742543BAA131D05AE757C6A33B8286BFDA4F52373625AA30BAB2pF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46309</Words>
  <Characters>263965</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МСХ ЧР Львова Дарья Сергеевна</dc:creator>
  <cp:lastModifiedBy>МСХ ЧР Львова Дарья Сергеевна</cp:lastModifiedBy>
  <cp:revision>1</cp:revision>
  <dcterms:created xsi:type="dcterms:W3CDTF">2019-05-31T07:42:00Z</dcterms:created>
  <dcterms:modified xsi:type="dcterms:W3CDTF">2019-05-31T07:42:00Z</dcterms:modified>
</cp:coreProperties>
</file>