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73" w:rsidRDefault="000C5F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5F73" w:rsidRDefault="000C5F73">
      <w:pPr>
        <w:pStyle w:val="ConsPlusNormal"/>
        <w:jc w:val="both"/>
        <w:outlineLvl w:val="0"/>
      </w:pPr>
    </w:p>
    <w:p w:rsidR="000C5F73" w:rsidRDefault="000C5F73">
      <w:pPr>
        <w:pStyle w:val="ConsPlusNormal"/>
        <w:jc w:val="both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ЧР 1 марта 2017 г. N 3592</w:t>
      </w:r>
    </w:p>
    <w:p w:rsidR="000C5F73" w:rsidRDefault="000C5F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F73" w:rsidRDefault="000C5F73">
      <w:pPr>
        <w:pStyle w:val="ConsPlusNormal"/>
        <w:jc w:val="both"/>
      </w:pPr>
    </w:p>
    <w:p w:rsidR="000C5F73" w:rsidRDefault="000C5F73">
      <w:pPr>
        <w:pStyle w:val="ConsPlusTitle"/>
        <w:jc w:val="center"/>
      </w:pPr>
      <w:r>
        <w:t>МИНИСТЕРСТВО ЮСТИЦИИ И ИМУЩЕСТВЕННЫХ ОТНОШЕНИЙ</w:t>
      </w:r>
    </w:p>
    <w:p w:rsidR="000C5F73" w:rsidRDefault="000C5F73">
      <w:pPr>
        <w:pStyle w:val="ConsPlusTitle"/>
        <w:jc w:val="center"/>
      </w:pPr>
      <w:r>
        <w:t>ЧУВАШСКОЙ РЕСПУБЛИКИ</w:t>
      </w:r>
    </w:p>
    <w:p w:rsidR="000C5F73" w:rsidRDefault="000C5F73">
      <w:pPr>
        <w:pStyle w:val="ConsPlusTitle"/>
        <w:jc w:val="center"/>
      </w:pPr>
    </w:p>
    <w:p w:rsidR="000C5F73" w:rsidRDefault="000C5F73">
      <w:pPr>
        <w:pStyle w:val="ConsPlusTitle"/>
        <w:jc w:val="center"/>
      </w:pPr>
      <w:r>
        <w:t>ПРИКАЗ</w:t>
      </w:r>
    </w:p>
    <w:p w:rsidR="000C5F73" w:rsidRDefault="000C5F73">
      <w:pPr>
        <w:pStyle w:val="ConsPlusTitle"/>
        <w:jc w:val="center"/>
      </w:pPr>
      <w:r>
        <w:t>от 30 декабря 2016 г. N 147-о</w:t>
      </w:r>
    </w:p>
    <w:p w:rsidR="000C5F73" w:rsidRDefault="000C5F73">
      <w:pPr>
        <w:pStyle w:val="ConsPlusTitle"/>
        <w:jc w:val="center"/>
      </w:pPr>
    </w:p>
    <w:p w:rsidR="000C5F73" w:rsidRDefault="000C5F73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0C5F73" w:rsidRDefault="000C5F73">
      <w:pPr>
        <w:pStyle w:val="ConsPlusTitle"/>
        <w:jc w:val="center"/>
      </w:pPr>
      <w:r>
        <w:t>ГРАЖДАНСКОЙ СЛУЖБЫ ЧУВАШСКОЙ РЕСПУБЛИКИ</w:t>
      </w:r>
    </w:p>
    <w:p w:rsidR="000C5F73" w:rsidRDefault="000C5F73">
      <w:pPr>
        <w:pStyle w:val="ConsPlusTitle"/>
        <w:jc w:val="center"/>
      </w:pPr>
      <w:r>
        <w:t>В МИНИСТЕРСТВЕ ЮСТИЦИИ И ИМУЩЕСТВЕННЫХ ОТНОШЕНИЙ</w:t>
      </w:r>
    </w:p>
    <w:p w:rsidR="000C5F73" w:rsidRDefault="000C5F73">
      <w:pPr>
        <w:pStyle w:val="ConsPlusTitle"/>
        <w:jc w:val="center"/>
      </w:pPr>
      <w:proofErr w:type="gramStart"/>
      <w:r>
        <w:t>ЧУВАШСКОЙ РЕСПУБЛИКИ, ПРИ ЗАМЕЩЕНИИ КОТОРЫХ ГОСУДАРСТВЕННЫЕ</w:t>
      </w:r>
      <w:proofErr w:type="gramEnd"/>
    </w:p>
    <w:p w:rsidR="000C5F73" w:rsidRDefault="000C5F73">
      <w:pPr>
        <w:pStyle w:val="ConsPlusTitle"/>
        <w:jc w:val="center"/>
      </w:pPr>
      <w:r>
        <w:t>ГРАЖДАНСКИЕ СЛУЖАЩИЕ ЧУВАШСКОЙ РЕСПУБЛИКИ ОБЯЗАНЫ</w:t>
      </w:r>
    </w:p>
    <w:p w:rsidR="000C5F73" w:rsidRDefault="000C5F73">
      <w:pPr>
        <w:pStyle w:val="ConsPlusTitle"/>
        <w:jc w:val="center"/>
      </w:pPr>
      <w:r>
        <w:t>ПРЕДСТАВЛЯТЬ СВЕДЕНИЯ О СВОИХ ДОХОДАХ, ОБ ИМУЩЕСТВЕ</w:t>
      </w:r>
    </w:p>
    <w:p w:rsidR="000C5F73" w:rsidRDefault="000C5F7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</w:t>
      </w:r>
    </w:p>
    <w:p w:rsidR="000C5F73" w:rsidRDefault="000C5F73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0C5F73" w:rsidRDefault="000C5F73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C5F73" w:rsidRDefault="000C5F73">
      <w:pPr>
        <w:pStyle w:val="ConsPlusTitle"/>
        <w:jc w:val="center"/>
      </w:pPr>
      <w:r>
        <w:t>И НЕСОВЕРШЕННОЛЕТНИХ ДЕТЕЙ</w:t>
      </w:r>
    </w:p>
    <w:p w:rsidR="000C5F73" w:rsidRDefault="000C5F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5F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5F73" w:rsidRDefault="000C5F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F73" w:rsidRDefault="000C5F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Минюста ЧР от 25.01.2018 </w:t>
            </w:r>
            <w:hyperlink r:id="rId6" w:history="1">
              <w:r>
                <w:rPr>
                  <w:color w:val="0000FF"/>
                </w:rPr>
                <w:t>N 7-о</w:t>
              </w:r>
            </w:hyperlink>
            <w:r>
              <w:rPr>
                <w:color w:val="392C69"/>
              </w:rPr>
              <w:t xml:space="preserve">, от 05.04.2018 </w:t>
            </w:r>
            <w:hyperlink r:id="rId7" w:history="1">
              <w:r>
                <w:rPr>
                  <w:color w:val="0000FF"/>
                </w:rPr>
                <w:t>N 38-о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5F73" w:rsidRDefault="000C5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8" w:history="1">
              <w:r>
                <w:rPr>
                  <w:color w:val="0000FF"/>
                </w:rPr>
                <w:t>N 175-о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5F73" w:rsidRDefault="000C5F73">
      <w:pPr>
        <w:pStyle w:val="ConsPlusNormal"/>
        <w:jc w:val="both"/>
      </w:pPr>
    </w:p>
    <w:p w:rsidR="000C5F73" w:rsidRDefault="000C5F7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приказываю: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юстиции и имущественных отношений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C5F73" w:rsidRDefault="000C5F7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C5F73" w:rsidRDefault="000C5F73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юстиции Чувашской Республики от 7 февраля 2014 г. N 18-о "Об утверждении перечня должностей государственной гражданской службы Чувашской Республики в Министерстве юстиции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 (</w:t>
      </w:r>
      <w:proofErr w:type="gramStart"/>
      <w:r>
        <w:t>зарегистрирован</w:t>
      </w:r>
      <w:proofErr w:type="gramEnd"/>
      <w:r>
        <w:t xml:space="preserve"> в Министерстве юстиции Чувашской Республики 12 февраля 2014 г., регистрационный N 1859);</w:t>
      </w:r>
    </w:p>
    <w:p w:rsidR="000C5F73" w:rsidRDefault="000C5F7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юстиции Чувашской Республики от 1 июля 2014 г. N 57-о "О внесении изменений в приказ Министерства юстиции Чувашской Республики от 7 февраля 2014 г. N 18-о" (зарегистрирован в Министерстве юстиции Чувашской Республики 2 июля 2014 г., регистрационный N 2041);</w:t>
      </w:r>
    </w:p>
    <w:p w:rsidR="000C5F73" w:rsidRDefault="000C5F7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юстиции Чувашской Республики от 9 декабря 2014 г. N 97-о "О </w:t>
      </w:r>
      <w:r>
        <w:lastRenderedPageBreak/>
        <w:t>внесении изменений в приказ Министерства юстиции Чувашской Республики от 7 февраля 2014 г. N 18-о" (зарегистрирован в Министерстве юстиции Чувашской Республики 10 декабря 2014 г., регистрационный N 2213);</w:t>
      </w:r>
    </w:p>
    <w:p w:rsidR="000C5F73" w:rsidRDefault="000C5F7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 3 пункта 1 приказа</w:t>
        </w:r>
      </w:hyperlink>
      <w:r>
        <w:t xml:space="preserve"> Министерства юстиции Чувашской Республики от 30 марта 2015 г. N 24-о "О внесении изменений в некоторые приказы Министерства юстиции Чувашской Республики" (зарегистрирован в Министерстве юстиции Чувашской Республики 31 марта 2015 г., регистрационный N 2388).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0C5F73" w:rsidRDefault="000C5F73">
      <w:pPr>
        <w:pStyle w:val="ConsPlusNormal"/>
        <w:jc w:val="both"/>
      </w:pPr>
    </w:p>
    <w:p w:rsidR="000C5F73" w:rsidRDefault="000C5F73">
      <w:pPr>
        <w:pStyle w:val="ConsPlusNormal"/>
        <w:jc w:val="right"/>
      </w:pPr>
      <w:r>
        <w:t>Министр</w:t>
      </w:r>
    </w:p>
    <w:p w:rsidR="000C5F73" w:rsidRDefault="000C5F73">
      <w:pPr>
        <w:pStyle w:val="ConsPlusNormal"/>
        <w:jc w:val="right"/>
      </w:pPr>
      <w:r>
        <w:t>Н.ТИМОФЕЕВА</w:t>
      </w:r>
    </w:p>
    <w:p w:rsidR="000C5F73" w:rsidRDefault="000C5F73">
      <w:pPr>
        <w:pStyle w:val="ConsPlusNormal"/>
        <w:jc w:val="both"/>
      </w:pPr>
    </w:p>
    <w:p w:rsidR="000C5F73" w:rsidRDefault="000C5F73">
      <w:pPr>
        <w:pStyle w:val="ConsPlusNormal"/>
        <w:jc w:val="both"/>
      </w:pPr>
    </w:p>
    <w:p w:rsidR="000C5F73" w:rsidRDefault="000C5F73">
      <w:pPr>
        <w:pStyle w:val="ConsPlusNormal"/>
        <w:jc w:val="both"/>
      </w:pPr>
    </w:p>
    <w:p w:rsidR="000C5F73" w:rsidRDefault="000C5F73">
      <w:pPr>
        <w:pStyle w:val="ConsPlusNormal"/>
        <w:jc w:val="both"/>
      </w:pPr>
    </w:p>
    <w:p w:rsidR="000C5F73" w:rsidRDefault="000C5F73">
      <w:pPr>
        <w:pStyle w:val="ConsPlusNormal"/>
        <w:jc w:val="both"/>
      </w:pPr>
    </w:p>
    <w:p w:rsidR="000C5F73" w:rsidRDefault="000C5F73">
      <w:pPr>
        <w:pStyle w:val="ConsPlusNormal"/>
        <w:jc w:val="right"/>
        <w:outlineLvl w:val="0"/>
      </w:pPr>
      <w:r>
        <w:t>Утвержден</w:t>
      </w:r>
    </w:p>
    <w:p w:rsidR="000C5F73" w:rsidRDefault="000C5F73">
      <w:pPr>
        <w:pStyle w:val="ConsPlusNormal"/>
        <w:jc w:val="right"/>
      </w:pPr>
      <w:r>
        <w:t>приказом</w:t>
      </w:r>
    </w:p>
    <w:p w:rsidR="000C5F73" w:rsidRDefault="000C5F73">
      <w:pPr>
        <w:pStyle w:val="ConsPlusNormal"/>
        <w:jc w:val="right"/>
      </w:pPr>
      <w:r>
        <w:t>Министерства юстиции</w:t>
      </w:r>
    </w:p>
    <w:p w:rsidR="000C5F73" w:rsidRDefault="000C5F73">
      <w:pPr>
        <w:pStyle w:val="ConsPlusNormal"/>
        <w:jc w:val="right"/>
      </w:pPr>
      <w:r>
        <w:t>и имущественных отношений</w:t>
      </w:r>
    </w:p>
    <w:p w:rsidR="000C5F73" w:rsidRDefault="000C5F73">
      <w:pPr>
        <w:pStyle w:val="ConsPlusNormal"/>
        <w:jc w:val="right"/>
      </w:pPr>
      <w:r>
        <w:t>Чувашской Республики</w:t>
      </w:r>
    </w:p>
    <w:p w:rsidR="000C5F73" w:rsidRDefault="000C5F73">
      <w:pPr>
        <w:pStyle w:val="ConsPlusNormal"/>
        <w:jc w:val="right"/>
      </w:pPr>
      <w:r>
        <w:t>от 30.12.2016 N 147-о</w:t>
      </w:r>
    </w:p>
    <w:p w:rsidR="000C5F73" w:rsidRDefault="000C5F73">
      <w:pPr>
        <w:pStyle w:val="ConsPlusNormal"/>
        <w:jc w:val="both"/>
      </w:pPr>
    </w:p>
    <w:p w:rsidR="000C5F73" w:rsidRDefault="000C5F73">
      <w:pPr>
        <w:pStyle w:val="ConsPlusTitle"/>
        <w:jc w:val="center"/>
      </w:pPr>
      <w:bookmarkStart w:id="0" w:name="P47"/>
      <w:bookmarkEnd w:id="0"/>
      <w:r>
        <w:t>ПЕРЕЧЕНЬ</w:t>
      </w:r>
    </w:p>
    <w:p w:rsidR="000C5F73" w:rsidRDefault="000C5F73">
      <w:pPr>
        <w:pStyle w:val="ConsPlusTitle"/>
        <w:jc w:val="center"/>
      </w:pPr>
      <w:r>
        <w:t>ДОЛЖНОСТЕЙ ГОСУДАРСТВЕННОЙ ГРАЖДАНСКОЙ СЛУЖБЫ</w:t>
      </w:r>
    </w:p>
    <w:p w:rsidR="000C5F73" w:rsidRDefault="000C5F73">
      <w:pPr>
        <w:pStyle w:val="ConsPlusTitle"/>
        <w:jc w:val="center"/>
      </w:pPr>
      <w:r>
        <w:t>ЧУВАШСКОЙ РЕСПУБЛИКИ В МИНИСТЕРСТВЕ ЮСТИЦИИ</w:t>
      </w:r>
    </w:p>
    <w:p w:rsidR="000C5F73" w:rsidRDefault="000C5F73">
      <w:pPr>
        <w:pStyle w:val="ConsPlusTitle"/>
        <w:jc w:val="center"/>
      </w:pPr>
      <w:r>
        <w:t>И ИМУЩЕСТВЕННЫХ ОТНОШЕНИЙ ЧУВАШСКОЙ РЕСПУБЛИКИ,</w:t>
      </w:r>
    </w:p>
    <w:p w:rsidR="000C5F73" w:rsidRDefault="000C5F73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0C5F73" w:rsidRDefault="000C5F73">
      <w:pPr>
        <w:pStyle w:val="ConsPlusTitle"/>
        <w:jc w:val="center"/>
      </w:pPr>
      <w:r>
        <w:t>ЧУВАШСКОЙ РЕСПУБЛИКИ ОБЯЗАНЫ ПРЕДСТАВЛЯТЬ СВЕДЕНИЯ</w:t>
      </w:r>
    </w:p>
    <w:p w:rsidR="000C5F73" w:rsidRDefault="000C5F73">
      <w:pPr>
        <w:pStyle w:val="ConsPlusTitle"/>
        <w:jc w:val="center"/>
      </w:pPr>
      <w:r>
        <w:t>О СВОИХ ДОХОДАХ, ОБ ИМУЩЕСТВЕ И ОБЯЗАТЕЛЬСТВАХ</w:t>
      </w:r>
    </w:p>
    <w:p w:rsidR="000C5F73" w:rsidRDefault="000C5F73">
      <w:pPr>
        <w:pStyle w:val="ConsPlusTitle"/>
        <w:jc w:val="center"/>
      </w:pPr>
      <w:r>
        <w:t>ИМУЩЕСТВЕННОГО ХАРАКТЕРА, А ТАКЖЕ СВЕДЕНИЯ О ДОХОДАХ,</w:t>
      </w:r>
    </w:p>
    <w:p w:rsidR="000C5F73" w:rsidRDefault="000C5F7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C5F73" w:rsidRDefault="000C5F73">
      <w:pPr>
        <w:pStyle w:val="ConsPlusTitle"/>
        <w:jc w:val="center"/>
      </w:pPr>
      <w:r>
        <w:t>СВОИХ СУПРУГИ (СУПРУГА) И НЕСОВЕРШЕННОЛЕТНИХ ДЕТЕЙ</w:t>
      </w:r>
    </w:p>
    <w:p w:rsidR="000C5F73" w:rsidRDefault="000C5F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5F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5F73" w:rsidRDefault="000C5F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F73" w:rsidRDefault="000C5F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Минюста ЧР от 25.01.2018 </w:t>
            </w:r>
            <w:hyperlink r:id="rId14" w:history="1">
              <w:r>
                <w:rPr>
                  <w:color w:val="0000FF"/>
                </w:rPr>
                <w:t>N 7-о</w:t>
              </w:r>
            </w:hyperlink>
            <w:r>
              <w:rPr>
                <w:color w:val="392C69"/>
              </w:rPr>
              <w:t xml:space="preserve">, от 05.04.2018 </w:t>
            </w:r>
            <w:hyperlink r:id="rId15" w:history="1">
              <w:r>
                <w:rPr>
                  <w:color w:val="0000FF"/>
                </w:rPr>
                <w:t>N 38-о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5F73" w:rsidRDefault="000C5F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16" w:history="1">
              <w:r>
                <w:rPr>
                  <w:color w:val="0000FF"/>
                </w:rPr>
                <w:t>N 175-о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5F73" w:rsidRDefault="000C5F73">
      <w:pPr>
        <w:pStyle w:val="ConsPlusNormal"/>
        <w:jc w:val="both"/>
      </w:pPr>
    </w:p>
    <w:p w:rsidR="000C5F73" w:rsidRDefault="000C5F73">
      <w:pPr>
        <w:pStyle w:val="ConsPlusNormal"/>
        <w:ind w:firstLine="540"/>
        <w:jc w:val="both"/>
      </w:pPr>
      <w:r>
        <w:t>1. В отделе по работе с органами государственной власти и местного самоуправления: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начальник отдела.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2. В отделе ЗАГС: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заместитель начальника отдела.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3. В отделе приватизации и организации работы с хозяйственными обществами и государственными предприятиями: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lastRenderedPageBreak/>
        <w:t>- заместитель начальника отдела;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3.1. В секторе реализации государственного имущества отдела приватизации и организации работы с хозяйственными обществами и государственными предприятиями: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4. В отделе по работе с государственными учреждениями и контролю за использованием государственного имущества: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5. В отделе учета, регистрации права собственности и актуализации объектов недвижимого имущества: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специалист-эксперт.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6. В отделе по реализации государственной политики в области земельных отношений: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6.1. В секторе управления земельными ресурсами отдела по реализации государственной политики в области земельных отношений: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7. В отделе доходов от управления, аренды и контроля за использованием государственного имущества: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lastRenderedPageBreak/>
        <w:t>- начальник отдела;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консультант;</w:t>
      </w:r>
    </w:p>
    <w:p w:rsidR="000C5F73" w:rsidRDefault="000C5F7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Минюста ЧР от 25.01.2018 N 7-о)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8. В отделе информационно-аналитической работы: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Минюста ЧР от 17.12.2018 N 175-о;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консультант;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9. В отделе представления государственных интересов: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консультант;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 xml:space="preserve">10. В отделе </w:t>
      </w:r>
      <w:proofErr w:type="gramStart"/>
      <w:r>
        <w:t>бухгалтерского</w:t>
      </w:r>
      <w:proofErr w:type="gramEnd"/>
      <w:r>
        <w:t xml:space="preserve"> учета и финансов: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начальник отдела - главный бухгалтер.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10.1. В секторе бухгалтерского учета и финансов по аппарату мировых судей отдела бухгалтерского учета и финансов: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0C5F73" w:rsidRDefault="000C5F73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Минюста ЧР от 25.01.2018 N 7-о)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11. В отделе по обеспечению деятельности мировых судей: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заместитель начальника отдела.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11.1. В секторе информационного обеспечения отдела по обеспечению деятельности мировых судей: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заведующий сектором.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 xml:space="preserve">12. В секторе </w:t>
      </w:r>
      <w:proofErr w:type="gramStart"/>
      <w:r>
        <w:t xml:space="preserve">разработки проектов нормативных правовых актов отдела правового </w:t>
      </w:r>
      <w:r>
        <w:lastRenderedPageBreak/>
        <w:t>обеспечения</w:t>
      </w:r>
      <w:proofErr w:type="gramEnd"/>
      <w:r>
        <w:t xml:space="preserve"> и правовой экспертизы правовых актов и их проектов: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заведующий сектором.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 xml:space="preserve">13. В отделе </w:t>
      </w:r>
      <w:proofErr w:type="gramStart"/>
      <w:r>
        <w:t>кадровой</w:t>
      </w:r>
      <w:proofErr w:type="gramEnd"/>
      <w:r>
        <w:t xml:space="preserve"> работы: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консультант.</w:t>
      </w:r>
    </w:p>
    <w:p w:rsidR="000C5F73" w:rsidRDefault="000C5F7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Минюста ЧР от 05.04.2018 N 38-о)</w:t>
      </w:r>
    </w:p>
    <w:p w:rsidR="000C5F73" w:rsidRDefault="000C5F73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Минюста ЧР от 25.01.2018 N 7-о)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14. В отделе правового обеспечения и правовой экспертизы правовых актов и их проектов: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начальник отдела.</w:t>
      </w:r>
    </w:p>
    <w:p w:rsidR="000C5F73" w:rsidRDefault="000C5F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Минюста ЧР от 05.04.2018 N 38-о)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15. В отделе регистрации ведомственных нормативных актов и мониторинга законодательства Чувашской Республики: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начальник отдела.</w:t>
      </w:r>
    </w:p>
    <w:p w:rsidR="000C5F73" w:rsidRDefault="000C5F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Минюста ЧР от 05.04.2018 N 38-о)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16. В отделе ведения регистра муниципальных нормативных правовых актов Чувашской Республики:</w:t>
      </w:r>
    </w:p>
    <w:p w:rsidR="000C5F73" w:rsidRDefault="000C5F73">
      <w:pPr>
        <w:pStyle w:val="ConsPlusNormal"/>
        <w:spacing w:before="220"/>
        <w:ind w:firstLine="540"/>
        <w:jc w:val="both"/>
      </w:pPr>
      <w:r>
        <w:t>- начальник отдела.</w:t>
      </w:r>
    </w:p>
    <w:p w:rsidR="000C5F73" w:rsidRDefault="000C5F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Минюста ЧР от 05.04.2018 N 38-о)</w:t>
      </w:r>
    </w:p>
    <w:p w:rsidR="000C5F73" w:rsidRDefault="000C5F73">
      <w:pPr>
        <w:pStyle w:val="ConsPlusNormal"/>
        <w:jc w:val="both"/>
      </w:pPr>
    </w:p>
    <w:p w:rsidR="000C5F73" w:rsidRDefault="000C5F73">
      <w:pPr>
        <w:pStyle w:val="ConsPlusNormal"/>
        <w:jc w:val="both"/>
      </w:pPr>
    </w:p>
    <w:p w:rsidR="000C5F73" w:rsidRDefault="000C5F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5E4" w:rsidRDefault="000C5F73">
      <w:bookmarkStart w:id="1" w:name="_GoBack"/>
      <w:bookmarkEnd w:id="1"/>
    </w:p>
    <w:sectPr w:rsidR="008F45E4" w:rsidSect="0067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73"/>
    <w:rsid w:val="000C5F73"/>
    <w:rsid w:val="00805C12"/>
    <w:rsid w:val="00F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A4235A5C9DEEA9EE277CF092D0C03F6D87A7392DF5DC1AFD7B0B27E92AFE6FEA06155362F1A16A794B3AFC0CC6A59622A4F36F3104BB97DBA68E062V6M" TargetMode="External"/><Relationship Id="rId13" Type="http://schemas.openxmlformats.org/officeDocument/2006/relationships/hyperlink" Target="consultantplus://offline/ref=D04A4235A5C9DEEA9EE277CF092D0C03F6D87A739ADD54CDA4D8EDB876CBA3E4F9AF3E4231661617A794B2A6C3936F4C73724232E90E4FA361B8696EV8M" TargetMode="External"/><Relationship Id="rId18" Type="http://schemas.openxmlformats.org/officeDocument/2006/relationships/hyperlink" Target="consultantplus://offline/ref=D04A4235A5C9DEEA9EE277CF092D0C03F6D87A7392DF5DC1AFD7B0B27E92AFE6FEA06155362F1A16A794B3AFC1CC6A59622A4F36F3104BB97DBA68E062V6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4A4235A5C9DEEA9EE277CF092D0C03F6D87A7392DF54C1AFD0B0B27E92AFE6FEA06155362F1A16A794B3ADCBCC6A59622A4F36F3104BB97DBA68E062V6M" TargetMode="External"/><Relationship Id="rId7" Type="http://schemas.openxmlformats.org/officeDocument/2006/relationships/hyperlink" Target="consultantplus://offline/ref=D04A4235A5C9DEEA9EE277CF092D0C03F6D87A7392DF56C1AFDAB0B27E92AFE6FEA06155362F1A16A794B3AFC0CC6A59622A4F36F3104BB97DBA68E062V6M" TargetMode="External"/><Relationship Id="rId12" Type="http://schemas.openxmlformats.org/officeDocument/2006/relationships/hyperlink" Target="consultantplus://offline/ref=D04A4235A5C9DEEA9EE277CF092D0C03F6D87A7394DD52CFA6D8EDB876CBA3E4F9AF3E50313E1A17A38AB3ABD6C53E0962VFM" TargetMode="External"/><Relationship Id="rId17" Type="http://schemas.openxmlformats.org/officeDocument/2006/relationships/hyperlink" Target="consultantplus://offline/ref=D04A4235A5C9DEEA9EE277CF092D0C03F6D87A7392DF54C1AFD0B0B27E92AFE6FEA06155362F1A16A794B3AECECC6A59622A4F36F3104BB97DBA68E062V6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4A4235A5C9DEEA9EE277CF092D0C03F6D87A7392DF5DC1AFD7B0B27E92AFE6FEA06155362F1A16A794B3AFC1CC6A59622A4F36F3104BB97DBA68E062V6M" TargetMode="External"/><Relationship Id="rId20" Type="http://schemas.openxmlformats.org/officeDocument/2006/relationships/hyperlink" Target="consultantplus://offline/ref=D04A4235A5C9DEEA9EE277CF092D0C03F6D87A7392DF56C1AFDAB0B27E92AFE6FEA06155362F1A16A794B3AEC8CC6A59622A4F36F3104BB97DBA68E062V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A4235A5C9DEEA9EE277CF092D0C03F6D87A7392DF54C1AFD0B0B27E92AFE6FEA06155362F1A16A794B3AECBCC6A59622A4F36F3104BB97DBA68E062V6M" TargetMode="External"/><Relationship Id="rId11" Type="http://schemas.openxmlformats.org/officeDocument/2006/relationships/hyperlink" Target="consultantplus://offline/ref=D04A4235A5C9DEEA9EE277CF092D0C03F6D87A7395D753CDA0D8EDB876CBA3E4F9AF3E50313E1A17A38AB3ABD6C53E0962VFM" TargetMode="External"/><Relationship Id="rId24" Type="http://schemas.openxmlformats.org/officeDocument/2006/relationships/hyperlink" Target="consultantplus://offline/ref=D04A4235A5C9DEEA9EE277CF092D0C03F6D87A7392DF56C1AFDAB0B27E92AFE6FEA06155362F1A16A794B3AECFCC6A59622A4F36F3104BB97DBA68E062V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4A4235A5C9DEEA9EE277CF092D0C03F6D87A7392DF56C1AFDAB0B27E92AFE6FEA06155362F1A16A794B3AFC1CC6A59622A4F36F3104BB97DBA68E062V6M" TargetMode="External"/><Relationship Id="rId23" Type="http://schemas.openxmlformats.org/officeDocument/2006/relationships/hyperlink" Target="consultantplus://offline/ref=D04A4235A5C9DEEA9EE277CF092D0C03F6D87A7392DF56C1AFDAB0B27E92AFE6FEA06155362F1A16A794B3AECDCC6A59622A4F36F3104BB97DBA68E062V6M" TargetMode="External"/><Relationship Id="rId10" Type="http://schemas.openxmlformats.org/officeDocument/2006/relationships/hyperlink" Target="consultantplus://offline/ref=D04A4235A5C9DEEA9EE277CF092D0C03F6D87A7394DA52C8A1D8EDB876CBA3E4F9AF3E50313E1A17A38AB3ABD6C53E0962VFM" TargetMode="External"/><Relationship Id="rId19" Type="http://schemas.openxmlformats.org/officeDocument/2006/relationships/hyperlink" Target="consultantplus://offline/ref=D04A4235A5C9DEEA9EE277CF092D0C03F6D87A7392DF54C1AFD0B0B27E92AFE6FEA06155362F1A16A794B3ADC8CC6A59622A4F36F3104BB97DBA68E062V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A4235A5C9DEEA9EE269C21F415207FDD3247694D95F9FFB87B6E521C2A9B3ACE03F0C756F0917A38AB1AFC96CVEM" TargetMode="External"/><Relationship Id="rId14" Type="http://schemas.openxmlformats.org/officeDocument/2006/relationships/hyperlink" Target="consultantplus://offline/ref=D04A4235A5C9DEEA9EE277CF092D0C03F6D87A7392DF54C1AFD0B0B27E92AFE6FEA06155362F1A16A794B3AECCCC6A59622A4F36F3104BB97DBA68E062V6M" TargetMode="External"/><Relationship Id="rId22" Type="http://schemas.openxmlformats.org/officeDocument/2006/relationships/hyperlink" Target="consultantplus://offline/ref=D04A4235A5C9DEEA9EE277CF092D0C03F6D87A7392DF56C1AFDAB0B27E92AFE6FEA06155362F1A16A794B3AECACC6A59622A4F36F3104BB97DBA68E062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1566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Наталья Николаевна</dc:creator>
  <cp:lastModifiedBy>Минюст ЧР Наталья Николаевна</cp:lastModifiedBy>
  <cp:revision>2</cp:revision>
  <dcterms:created xsi:type="dcterms:W3CDTF">2019-04-04T12:21:00Z</dcterms:created>
  <dcterms:modified xsi:type="dcterms:W3CDTF">2019-04-04T12:22:00Z</dcterms:modified>
</cp:coreProperties>
</file>