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2" w:rsidRPr="009D4563" w:rsidRDefault="00406C02" w:rsidP="00406C02">
      <w:pPr>
        <w:jc w:val="center"/>
      </w:pPr>
      <w:r w:rsidRPr="009D4563">
        <w:t xml:space="preserve">Перечень </w:t>
      </w:r>
      <w:r w:rsidR="003917A0" w:rsidRPr="009D4563">
        <w:t>дворовых и общественных территорий</w:t>
      </w:r>
      <w:r w:rsidRPr="009D4563">
        <w:t>,  благоустраиваемых в 2019 году  в рамках реализации регионального проекта «Формирование комфортной городской среды», проектов развития общественной инфраструктуры, основанных на местных инициативах, государственной программы Чувашской Республики «Развитие транспортной системы Чувашской Республики»  </w:t>
      </w:r>
    </w:p>
    <w:tbl>
      <w:tblPr>
        <w:tblpPr w:leftFromText="180" w:rightFromText="180" w:vertAnchor="page" w:horzAnchor="margin" w:tblpX="-1237" w:tblpY="280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1842"/>
        <w:gridCol w:w="1560"/>
        <w:gridCol w:w="1275"/>
        <w:gridCol w:w="1593"/>
      </w:tblGrid>
      <w:tr w:rsidR="00F7696B" w:rsidRPr="006A13DB" w:rsidTr="00BA5BFC">
        <w:trPr>
          <w:trHeight w:val="14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 xml:space="preserve">№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Наименование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заключения государственного (муниципального) контракта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Исполнитель работ по контракту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Дата начала работ по контракту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завершения работ по контракту</w:t>
            </w:r>
          </w:p>
        </w:tc>
        <w:tc>
          <w:tcPr>
            <w:tcW w:w="1593" w:type="dxa"/>
            <w:shd w:val="clear" w:color="000000" w:fill="FFFFFF"/>
          </w:tcPr>
          <w:p w:rsidR="00F7696B" w:rsidRDefault="00F7696B" w:rsidP="00BA5BFC">
            <w:pPr>
              <w:jc w:val="center"/>
              <w:rPr>
                <w:b/>
                <w:sz w:val="20"/>
              </w:rPr>
            </w:pPr>
          </w:p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завершены/не завершены</w:t>
            </w: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000000" w:fill="FFFFFF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F7696B" w:rsidRPr="009D4563" w:rsidRDefault="00E56E44" w:rsidP="00BA5B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Муниципальная </w:t>
            </w:r>
            <w:r w:rsidR="00F7696B" w:rsidRPr="009D4563">
              <w:rPr>
                <w:b/>
                <w:sz w:val="20"/>
              </w:rPr>
              <w:t xml:space="preserve">программа «Формирование современной городской среды на территории </w:t>
            </w:r>
            <w:r>
              <w:rPr>
                <w:b/>
                <w:sz w:val="20"/>
              </w:rPr>
              <w:t xml:space="preserve">города Новочебоксарска </w:t>
            </w:r>
            <w:r w:rsidR="00F7696B" w:rsidRPr="009D4563">
              <w:rPr>
                <w:b/>
                <w:sz w:val="20"/>
              </w:rPr>
              <w:t>Чувашской Республики» на 2018-2024 годы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shd w:val="clear" w:color="000000" w:fill="FFFFFF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</w:tr>
      <w:tr w:rsidR="00F7696B" w:rsidRPr="006A13DB" w:rsidTr="00450F52">
        <w:trPr>
          <w:trHeight w:val="276"/>
        </w:trPr>
        <w:tc>
          <w:tcPr>
            <w:tcW w:w="534" w:type="dxa"/>
            <w:shd w:val="clear" w:color="auto" w:fill="auto"/>
            <w:noWrap/>
          </w:tcPr>
          <w:p w:rsidR="00F7696B" w:rsidRPr="009D4563" w:rsidRDefault="00F7696B" w:rsidP="00BA5B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город Новочебоксарск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Ремонт пешеходных дорожек на Аллее Славы в городе Новочебоксарск Чувашской Республики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Благоустройство сквера в районе Верхней Волжской набережной города Новочебоксарска Чувашской Республики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Обустройство спортивной площадки на территории Ельниковской Рощи города Новочебоксарска Чувашской Республики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Ремонт пешеходных зон в Ельниковской роще города Новочебоксарска Чувашской Республики</w:t>
            </w:r>
          </w:p>
        </w:tc>
        <w:tc>
          <w:tcPr>
            <w:tcW w:w="1418" w:type="dxa"/>
            <w:shd w:val="clear" w:color="auto" w:fill="auto"/>
            <w:noWrap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20.06.2019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18.06.2019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11.06.2019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19.06.2019</w:t>
            </w:r>
          </w:p>
        </w:tc>
        <w:tc>
          <w:tcPr>
            <w:tcW w:w="1842" w:type="dxa"/>
            <w:shd w:val="clear" w:color="auto" w:fill="auto"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 xml:space="preserve">        ООО "А</w:t>
            </w:r>
            <w:r w:rsidR="00BA5BFC" w:rsidRPr="002348E9">
              <w:rPr>
                <w:sz w:val="20"/>
                <w:szCs w:val="20"/>
              </w:rPr>
              <w:t>льтдорстрой</w:t>
            </w:r>
            <w:r w:rsidRPr="002348E9">
              <w:rPr>
                <w:sz w:val="20"/>
                <w:szCs w:val="20"/>
              </w:rPr>
              <w:t>"</w:t>
            </w: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rPr>
                <w:sz w:val="20"/>
                <w:szCs w:val="20"/>
              </w:rPr>
            </w:pPr>
          </w:p>
          <w:p w:rsidR="00F7696B" w:rsidRDefault="00F7696B" w:rsidP="00BA5BFC">
            <w:pPr>
              <w:rPr>
                <w:sz w:val="20"/>
                <w:szCs w:val="20"/>
              </w:rPr>
            </w:pPr>
          </w:p>
          <w:p w:rsidR="00BA5BFC" w:rsidRPr="002348E9" w:rsidRDefault="00BA5BFC" w:rsidP="00BA5BFC">
            <w:pPr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ООО "А</w:t>
            </w:r>
            <w:r w:rsidR="00BA5BFC" w:rsidRPr="002348E9">
              <w:rPr>
                <w:sz w:val="20"/>
                <w:szCs w:val="20"/>
              </w:rPr>
              <w:t>льянсгрупп</w:t>
            </w:r>
            <w:r w:rsidRPr="002348E9">
              <w:rPr>
                <w:sz w:val="20"/>
                <w:szCs w:val="20"/>
              </w:rPr>
              <w:t>"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BA5BFC" w:rsidRDefault="00BA5BFC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ООО "Р</w:t>
            </w:r>
            <w:r w:rsidR="00BA5BFC" w:rsidRPr="002348E9">
              <w:rPr>
                <w:sz w:val="20"/>
                <w:szCs w:val="20"/>
              </w:rPr>
              <w:t>омана</w:t>
            </w:r>
            <w:r w:rsidRPr="002348E9">
              <w:rPr>
                <w:sz w:val="20"/>
                <w:szCs w:val="20"/>
              </w:rPr>
              <w:t>"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BA5BFC" w:rsidRDefault="00BA5BFC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ООО "</w:t>
            </w:r>
            <w:r w:rsidR="00BA5BFC">
              <w:rPr>
                <w:sz w:val="20"/>
                <w:szCs w:val="20"/>
              </w:rPr>
              <w:t>Д</w:t>
            </w:r>
            <w:r w:rsidR="00BA5BFC" w:rsidRPr="002348E9">
              <w:rPr>
                <w:sz w:val="20"/>
                <w:szCs w:val="20"/>
              </w:rPr>
              <w:t>орстройсервис</w:t>
            </w:r>
            <w:r w:rsidRPr="002348E9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20.06.2019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18.06.2019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11.06.2019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19.06.2019</w:t>
            </w:r>
          </w:p>
        </w:tc>
        <w:tc>
          <w:tcPr>
            <w:tcW w:w="1275" w:type="dxa"/>
            <w:shd w:val="clear" w:color="auto" w:fill="auto"/>
            <w:noWrap/>
          </w:tcPr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19.07.2019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450F52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7696B" w:rsidRPr="002348E9">
              <w:rPr>
                <w:sz w:val="20"/>
                <w:szCs w:val="20"/>
              </w:rPr>
              <w:t>.08.2019</w:t>
            </w: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10.07.2019</w:t>
            </w:r>
          </w:p>
          <w:p w:rsidR="0082715E" w:rsidRPr="002348E9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2348E9" w:rsidRDefault="00F7696B" w:rsidP="00BA5BFC">
            <w:pPr>
              <w:jc w:val="center"/>
              <w:rPr>
                <w:sz w:val="20"/>
                <w:szCs w:val="20"/>
              </w:rPr>
            </w:pPr>
            <w:r w:rsidRPr="002348E9">
              <w:rPr>
                <w:sz w:val="20"/>
                <w:szCs w:val="20"/>
              </w:rPr>
              <w:t>02.08.2019</w:t>
            </w:r>
          </w:p>
        </w:tc>
        <w:tc>
          <w:tcPr>
            <w:tcW w:w="1593" w:type="dxa"/>
            <w:shd w:val="clear" w:color="auto" w:fill="auto"/>
          </w:tcPr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F7696B" w:rsidRDefault="002B3222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  <w:r w:rsidRPr="0082715E">
              <w:rPr>
                <w:sz w:val="20"/>
                <w:szCs w:val="20"/>
              </w:rPr>
              <w:t>Не 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434AB4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82715E" w:rsidP="00BA5BFC">
            <w:pPr>
              <w:jc w:val="center"/>
              <w:rPr>
                <w:sz w:val="20"/>
                <w:szCs w:val="20"/>
              </w:rPr>
            </w:pPr>
          </w:p>
          <w:p w:rsidR="0082715E" w:rsidRDefault="00434AB4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</w:p>
          <w:p w:rsidR="0082715E" w:rsidRPr="002348E9" w:rsidRDefault="0082715E" w:rsidP="0082715E">
            <w:pPr>
              <w:rPr>
                <w:sz w:val="20"/>
                <w:szCs w:val="20"/>
              </w:rPr>
            </w:pPr>
          </w:p>
        </w:tc>
      </w:tr>
    </w:tbl>
    <w:p w:rsidR="00ED7AC3" w:rsidRPr="00005029" w:rsidRDefault="00ED7AC3" w:rsidP="00406C02">
      <w:pPr>
        <w:rPr>
          <w:sz w:val="20"/>
          <w:szCs w:val="20"/>
        </w:rPr>
      </w:pPr>
      <w:bookmarkStart w:id="0" w:name="_GoBack"/>
      <w:bookmarkEnd w:id="0"/>
    </w:p>
    <w:sectPr w:rsidR="00ED7AC3" w:rsidRPr="00005029" w:rsidSect="00BB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437"/>
    <w:multiLevelType w:val="hybridMultilevel"/>
    <w:tmpl w:val="E1E8F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1215"/>
    <w:rsid w:val="00005029"/>
    <w:rsid w:val="0001376E"/>
    <w:rsid w:val="000570B0"/>
    <w:rsid w:val="00070740"/>
    <w:rsid w:val="000909A9"/>
    <w:rsid w:val="000F4F9A"/>
    <w:rsid w:val="00127A85"/>
    <w:rsid w:val="001B7D6F"/>
    <w:rsid w:val="00282E87"/>
    <w:rsid w:val="002B3222"/>
    <w:rsid w:val="002C6C08"/>
    <w:rsid w:val="002D74A8"/>
    <w:rsid w:val="0037389E"/>
    <w:rsid w:val="003917A0"/>
    <w:rsid w:val="003959BE"/>
    <w:rsid w:val="003E4C16"/>
    <w:rsid w:val="00406C02"/>
    <w:rsid w:val="00434AB4"/>
    <w:rsid w:val="00450F52"/>
    <w:rsid w:val="00462D6F"/>
    <w:rsid w:val="004F3F7E"/>
    <w:rsid w:val="00555A57"/>
    <w:rsid w:val="005A5EBE"/>
    <w:rsid w:val="005D6E86"/>
    <w:rsid w:val="00634140"/>
    <w:rsid w:val="00650704"/>
    <w:rsid w:val="0066491D"/>
    <w:rsid w:val="006A13DB"/>
    <w:rsid w:val="006A7C29"/>
    <w:rsid w:val="006C27B1"/>
    <w:rsid w:val="00702810"/>
    <w:rsid w:val="007C4B83"/>
    <w:rsid w:val="007F588D"/>
    <w:rsid w:val="007F6DDF"/>
    <w:rsid w:val="0082715E"/>
    <w:rsid w:val="00901255"/>
    <w:rsid w:val="00923125"/>
    <w:rsid w:val="00966E45"/>
    <w:rsid w:val="009B2435"/>
    <w:rsid w:val="009C0146"/>
    <w:rsid w:val="009C3C19"/>
    <w:rsid w:val="009D4563"/>
    <w:rsid w:val="00A56A2C"/>
    <w:rsid w:val="00A65947"/>
    <w:rsid w:val="00AA6BD3"/>
    <w:rsid w:val="00AB090D"/>
    <w:rsid w:val="00AD5156"/>
    <w:rsid w:val="00AF7564"/>
    <w:rsid w:val="00B355A6"/>
    <w:rsid w:val="00B4185E"/>
    <w:rsid w:val="00BA5BFC"/>
    <w:rsid w:val="00BB4852"/>
    <w:rsid w:val="00C9255A"/>
    <w:rsid w:val="00CC3DBD"/>
    <w:rsid w:val="00D52590"/>
    <w:rsid w:val="00E30E4C"/>
    <w:rsid w:val="00E56E44"/>
    <w:rsid w:val="00E83EE1"/>
    <w:rsid w:val="00ED28EB"/>
    <w:rsid w:val="00ED7AC3"/>
    <w:rsid w:val="00EE438A"/>
    <w:rsid w:val="00F431A7"/>
    <w:rsid w:val="00F71215"/>
    <w:rsid w:val="00F7696B"/>
    <w:rsid w:val="00F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215"/>
    <w:rPr>
      <w:color w:val="800080"/>
      <w:u w:val="single"/>
    </w:rPr>
  </w:style>
  <w:style w:type="paragraph" w:customStyle="1" w:styleId="font5">
    <w:name w:val="font5"/>
    <w:basedOn w:val="a"/>
    <w:rsid w:val="00F712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712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71215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F712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F712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F712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F7121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71215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F71215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71215"/>
    <w:pP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F7121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7121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712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712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215"/>
    <w:rPr>
      <w:color w:val="800080"/>
      <w:u w:val="single"/>
    </w:rPr>
  </w:style>
  <w:style w:type="paragraph" w:customStyle="1" w:styleId="font5">
    <w:name w:val="font5"/>
    <w:basedOn w:val="a"/>
    <w:rsid w:val="00F712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712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71215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F712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F712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F712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F7121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71215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F71215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71215"/>
    <w:pP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F7121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7121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712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712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nowch-eko2</cp:lastModifiedBy>
  <cp:revision>2</cp:revision>
  <cp:lastPrinted>2019-08-09T10:03:00Z</cp:lastPrinted>
  <dcterms:created xsi:type="dcterms:W3CDTF">2019-08-27T10:32:00Z</dcterms:created>
  <dcterms:modified xsi:type="dcterms:W3CDTF">2019-08-27T10:32:00Z</dcterms:modified>
</cp:coreProperties>
</file>