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AB" w:rsidRPr="006C7E39" w:rsidRDefault="00FF2609" w:rsidP="006C7E39">
      <w:pPr>
        <w:tabs>
          <w:tab w:val="left" w:pos="56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9">
        <w:rPr>
          <w:rFonts w:ascii="Times New Roman" w:hAnsi="Times New Roman" w:cs="Times New Roman"/>
          <w:b/>
          <w:sz w:val="24"/>
          <w:szCs w:val="24"/>
        </w:rPr>
        <w:t xml:space="preserve">Ответы на </w:t>
      </w:r>
      <w:r w:rsidR="00CD78AB" w:rsidRPr="006C7E3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C7E39">
        <w:rPr>
          <w:rFonts w:ascii="Times New Roman" w:hAnsi="Times New Roman" w:cs="Times New Roman"/>
          <w:b/>
          <w:sz w:val="24"/>
          <w:szCs w:val="24"/>
        </w:rPr>
        <w:t>ы</w:t>
      </w:r>
      <w:r w:rsidR="00CD78AB" w:rsidRPr="006C7E39">
        <w:rPr>
          <w:rFonts w:ascii="Times New Roman" w:hAnsi="Times New Roman" w:cs="Times New Roman"/>
          <w:b/>
          <w:sz w:val="24"/>
          <w:szCs w:val="24"/>
        </w:rPr>
        <w:t>, поступивши</w:t>
      </w:r>
      <w:r w:rsidRPr="006C7E39">
        <w:rPr>
          <w:rFonts w:ascii="Times New Roman" w:hAnsi="Times New Roman" w:cs="Times New Roman"/>
          <w:b/>
          <w:sz w:val="24"/>
          <w:szCs w:val="24"/>
        </w:rPr>
        <w:t>е</w:t>
      </w:r>
      <w:r w:rsidR="00CD78AB" w:rsidRPr="006C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95" w:rsidRPr="006C7E39">
        <w:rPr>
          <w:rFonts w:ascii="Times New Roman" w:hAnsi="Times New Roman" w:cs="Times New Roman"/>
          <w:b/>
          <w:sz w:val="24"/>
          <w:szCs w:val="24"/>
        </w:rPr>
        <w:t xml:space="preserve">20 февраля </w:t>
      </w:r>
      <w:r w:rsidR="00CD78AB" w:rsidRPr="006C7E39">
        <w:rPr>
          <w:rFonts w:ascii="Times New Roman" w:hAnsi="Times New Roman" w:cs="Times New Roman"/>
          <w:b/>
          <w:sz w:val="24"/>
          <w:szCs w:val="24"/>
        </w:rPr>
        <w:t>201</w:t>
      </w:r>
      <w:r w:rsidR="009A7A95" w:rsidRPr="006C7E39">
        <w:rPr>
          <w:rFonts w:ascii="Times New Roman" w:hAnsi="Times New Roman" w:cs="Times New Roman"/>
          <w:b/>
          <w:sz w:val="24"/>
          <w:szCs w:val="24"/>
        </w:rPr>
        <w:t>9</w:t>
      </w:r>
      <w:r w:rsidR="00CD78AB" w:rsidRPr="006C7E39">
        <w:rPr>
          <w:rFonts w:ascii="Times New Roman" w:hAnsi="Times New Roman" w:cs="Times New Roman"/>
          <w:b/>
          <w:sz w:val="24"/>
          <w:szCs w:val="24"/>
        </w:rPr>
        <w:t xml:space="preserve"> года в ходе проведения Единого информационного дня в городе Новочебоксарске</w:t>
      </w:r>
    </w:p>
    <w:p w:rsidR="00D910CF" w:rsidRDefault="00D910CF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567"/>
        <w:gridCol w:w="2553"/>
        <w:gridCol w:w="4962"/>
        <w:gridCol w:w="7368"/>
      </w:tblGrid>
      <w:tr w:rsidR="00FF2609" w:rsidTr="00FF2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заявитель/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ГосНИИОХТ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филиал «Обособленный завод № 4» 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овочебоксарск, 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ромышленная, д.101А</w:t>
            </w:r>
          </w:p>
          <w:p w:rsidR="00FF2609" w:rsidRPr="00ED2CED" w:rsidRDefault="00FF15A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F2609" w:rsidRPr="008E23F0">
                <w:rPr>
                  <w:rStyle w:val="a7"/>
                  <w:rFonts w:ascii="Times New Roman" w:hAnsi="Times New Roman" w:cs="Times New Roman"/>
                  <w:lang w:val="en-US"/>
                </w:rPr>
                <w:t>fgup</w:t>
              </w:r>
              <w:r w:rsidR="00FF2609" w:rsidRPr="00ED2CED">
                <w:rPr>
                  <w:rStyle w:val="a7"/>
                  <w:rFonts w:ascii="Times New Roman" w:hAnsi="Times New Roman" w:cs="Times New Roman"/>
                </w:rPr>
                <w:t>_</w:t>
              </w:r>
              <w:r w:rsidR="00FF2609" w:rsidRPr="008E23F0">
                <w:rPr>
                  <w:rStyle w:val="a7"/>
                  <w:rFonts w:ascii="Times New Roman" w:hAnsi="Times New Roman" w:cs="Times New Roman"/>
                  <w:lang w:val="en-US"/>
                </w:rPr>
                <w:t>plant</w:t>
              </w:r>
              <w:r w:rsidR="00FF2609" w:rsidRPr="00ED2CED">
                <w:rPr>
                  <w:rStyle w:val="a7"/>
                  <w:rFonts w:ascii="Times New Roman" w:hAnsi="Times New Roman" w:cs="Times New Roman"/>
                </w:rPr>
                <w:t>4@</w:t>
              </w:r>
              <w:r w:rsidR="00FF2609" w:rsidRPr="008E23F0">
                <w:rPr>
                  <w:rStyle w:val="a7"/>
                  <w:rFonts w:ascii="Times New Roman" w:hAnsi="Times New Roman" w:cs="Times New Roman"/>
                  <w:lang w:val="en-US"/>
                </w:rPr>
                <w:t>bk</w:t>
              </w:r>
              <w:r w:rsidR="00FF2609" w:rsidRPr="00ED2CED">
                <w:rPr>
                  <w:rStyle w:val="a7"/>
                  <w:rFonts w:ascii="Times New Roman" w:hAnsi="Times New Roman" w:cs="Times New Roman"/>
                </w:rPr>
                <w:t>.</w:t>
              </w:r>
              <w:r w:rsidR="00FF2609" w:rsidRPr="008E23F0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F2609" w:rsidRPr="00ED2CED" w:rsidRDefault="00FF2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7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 № 17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осточная в подвале протечка канализации и  запах фекалий. Управляющая компания ЧЭСК на жалобы не реагирует. Просьба  представителю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выехать и осмотреть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AD" w:rsidRDefault="001627AD" w:rsidP="001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УК «ЧЭСК», в управлении которой находится многоквартирный дом № 17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осточная засор канализации происходит постоянно из-за неправильного пользования  жильцами системой канализации. Трубы канализации в техническом подвале заменены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пластиковые, разгерметизация стыков отсутствует 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E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 в городе построен приют для безнадзорных животных и когда? Просьба организовать отлов бродячих собак.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Pr="00FF2609" w:rsidRDefault="00FF2609" w:rsidP="00545520">
            <w:pPr>
              <w:spacing w:after="200" w:line="276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Пункт передержки безнадзорных животных на территории города планируется создать </w:t>
            </w:r>
            <w:r w:rsidR="005455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2020 гг. Проект находится на стадии разработки. Отлов безнадзорных животных осуществляется в рамках действующего законодательства на основании </w:t>
            </w:r>
            <w:proofErr w:type="spellStart"/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заказ-нарядов</w:t>
            </w:r>
            <w:proofErr w:type="spellEnd"/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организацией.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E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грузовой транспорт, следующий на городскую свалку, не использует специально построенную объездную дорогу, а движется через город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6A1" w:rsidRPr="00B206A1" w:rsidRDefault="00B206A1" w:rsidP="00B2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Новочебоксарска Чувашской Республики от 11.09.2014 г. №1577 ограничено движение грузового транспорта по улице 10-й Пятилетки с 17 час. 00 мин. до 08 час. 00 мин. </w:t>
            </w:r>
            <w:r w:rsidR="00FC7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акже согласно данно</w:t>
            </w:r>
            <w:r w:rsidR="00FC7AD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FC7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ОГИБДД ОМВД РФ по городу Новочебоксарску</w:t>
            </w:r>
            <w:r w:rsidR="00FC7ADB"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</w:t>
            </w:r>
            <w:r w:rsidR="00FC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по улице 10-й Пятилетки.</w:t>
            </w:r>
          </w:p>
          <w:p w:rsidR="00B206A1" w:rsidRPr="00B206A1" w:rsidRDefault="00B206A1" w:rsidP="00B206A1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сообщаем, что согласно п.2 постановления Кабинета Министров Чувашской Республики от 16.05.2008 №132, к автомобильным дорогам общего пользования межмуниципального значения относятся автомобильные дороги, соединяющие между собой административные центры муниципальных районов и городских округов Чувашской Республики или соединяющие два и </w:t>
            </w:r>
            <w:proofErr w:type="gramStart"/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более муниципальных</w:t>
            </w:r>
            <w:proofErr w:type="gramEnd"/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B206A1" w:rsidRPr="00B206A1" w:rsidRDefault="00B206A1" w:rsidP="00B2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дорожных знаков по ул.10-й Пятилетки на въезде в город Новочебоксарск и со стороны ул</w:t>
            </w:r>
            <w:proofErr w:type="gramStart"/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оммунальная установлены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грузового автотранспорта. На пересечении ул.10-й Пятилетки с другими улицами установлены знаки 8.4.1. «Вид транспортного средства» (Грузовой автотранспорт) и 4.1.1 «Движение прямо»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609" w:rsidRDefault="00FF2609" w:rsidP="000B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E5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сняты дорожные знаки, запрещающие движение грузового транспорта по ул. 10-й Пятилетки?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Кощенкова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51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«Стоим в очереди на получение  земельного участка для многодетных семей. От предложенного  администрацией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отказались. Возможна ли замена земельного участка денежными средствами?  Где еще предлагают участки для многодетных семей? Какая там имеется инфраструктура и социальные учреждения?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CB" w:rsidRPr="007D7786" w:rsidRDefault="00D35BCB" w:rsidP="00D35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 многодетным семьям в собственность бесплатно для индивидуального жилищного строительства, ведения садоводства, огородничества, ведения </w:t>
            </w:r>
            <w:r w:rsidRPr="007D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подсобного хозяйства регулируется Законом Чувашской Республики от 01 апреля 2011 года № 10 «О предоставлении земельных участков многодетным семьям в Чувашской Республике», </w:t>
            </w:r>
            <w:proofErr w:type="gram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 выдачу денежной компенсации взамен земельного участка.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Согласно сведениям сектора жилищных отношений Ваша семья состоит в списке многодетных семей, имеющих право на бесплатное предоставление в собственность земельного участка для индивидуального жилищного строительства с 26 августа 2011 года под номером 145.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земельных участков на указанные цели Вашей семье будет предложен земельный участок в соответствии с очередностью в реестре регистрации многодетных семей, имеющих право на получение земельного участка.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В настоящее время администрацией г. Новочебоксарска ведется работа по освоению следующих земельных участков с целью дальнейшего предоставления многодетным семьям: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1) с администрацией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администрацией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Москакасинского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подписаны Соглашение о взаимодействии и  </w:t>
            </w:r>
            <w:r w:rsidRPr="007D7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«дорожная карта» по освоению земельного участка площадью 8,4814 га, </w:t>
            </w: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из которого возможно сформировать около 43 участков по 10 соток для жилищного строительства. </w:t>
            </w:r>
            <w:r w:rsidRPr="007D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Планом мероприятий по освоению данных земельных участков предусмотрено строительство инженерной инфраструктуры до границ земельных участков (сети водоснабжения и водоотведения, дорог, газоснабжения).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Также по плану мероприятий данный земельный участок будет включен в границу населенного пункта д.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Сидуккасы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Москакасинского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деревни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Сидуккасы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магазин, кафе, АГЗС. </w:t>
            </w:r>
          </w:p>
          <w:p w:rsidR="00D35BCB" w:rsidRPr="007D7786" w:rsidRDefault="00D35BCB" w:rsidP="00D35BCB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2) с администрацией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подписаны Соглашение о взаимодействии и «дорожная карта» по освоению земельного участка с кадастровым номером 21:02:000000:7484 на территории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из которого возможно сформировать 118 участков для индивидуального жилищного строительства.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Планом мероприятий по освоению данных земельных участков предусмотрено строительство инженерной инфраструктуры </w:t>
            </w:r>
            <w:r w:rsidRPr="007D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границ земельных участков (сети водоснабжения и водоотведения, дорог, газоснабжения).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Также по плану мероприятий земельный участок с кадастровым номером 21:02:000000:7484 войдет в границу населенного пункта д.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Кугеево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D35BCB" w:rsidRPr="007D7786" w:rsidRDefault="00D35BCB" w:rsidP="00D35BCB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деревни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Кугеево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три продуктовых магазина,  два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фельшерского-акушерского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пункта, дом культуры, библиотека, основная общеобразовательная школа.</w:t>
            </w:r>
          </w:p>
          <w:p w:rsidR="00D35BCB" w:rsidRPr="007D7786" w:rsidRDefault="00D35BCB" w:rsidP="00D35BC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свободных земель на территории города Новочебоксарска ведется работа по изысканию дополнительных земельных участков путем рассылки запросов и ведения переговоров с главами администраций районов Чувашской Республики о возможности безвозмездной передачи в муниципальную собственность города Новочебоксарска земельных участков для дальнейшего предоставления многодетным семьям.</w:t>
            </w:r>
          </w:p>
          <w:p w:rsidR="00FF2609" w:rsidRDefault="00FF2609" w:rsidP="000B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Чувашской Республике –Чувашии в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овочебоксарске, ФГУЗ «Центр гигиены и эпидемиологии в Чувашской Республике-Чувашии в г.Новочебоксарск»</w:t>
            </w:r>
          </w:p>
          <w:p w:rsidR="00FF2609" w:rsidRPr="00D910CF" w:rsidRDefault="00FF2609" w:rsidP="0092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овочебоксарск, ул.Строителей</w:t>
            </w:r>
            <w:r w:rsidRPr="00D910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9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обустроить пешеходную дорожку и установить освещение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олнечной от здания ОМВД до музыкальной школы.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FF2609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бюджете города Новочебоксарска расходы на установку освещения на ул. </w:t>
            </w:r>
            <w:proofErr w:type="gramStart"/>
            <w:r w:rsidRPr="00FF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 w:rsidRPr="00FF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здания ОМВД до музыкальной школы</w:t>
            </w: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на 2019 не запланированы. Ваша заявка </w:t>
            </w:r>
            <w:r w:rsidRPr="00FF2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обустройство пешеходной дорожки на ул. Солнечная от здания ОМВД до музыкальной школы</w:t>
            </w: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учтена и будет рассмотрена муниципальной общественной комиссией города Новочебоксарска по реализации приоритетного проекта "Формирование комфортной городской среды" в 2020 году.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545520" w:rsidRDefault="00FF2609" w:rsidP="000B27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545520" w:rsidRDefault="00FF260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545520" w:rsidRDefault="00FF2609" w:rsidP="00ED2C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Просьба решить вопрос о закрытии кафе «Чайка» по ул</w:t>
            </w:r>
            <w:proofErr w:type="gram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олнечная,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23Б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7D7786" w:rsidRDefault="00545520" w:rsidP="00FF2609">
            <w:pPr>
              <w:ind w:left="20" w:right="2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2609"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>огласно Федеральным законам от 06.10.2003 № 131 - ФЗ «Об общих принципах организации местного самоуправления в Российской Федерации»,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Уставу муниципального образования города Новочебоксарска Чувашской Республики вопросы, связанные с открытием предприятий торговли и общественного питания с органами местного самоуправления не согласовываются.</w:t>
            </w:r>
            <w:proofErr w:type="gramEnd"/>
            <w:r w:rsidR="00FF2609"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начале деятельности субъект малого предпринимательства обязан уведомить ТУ «Роспотребнадзор».</w:t>
            </w:r>
          </w:p>
          <w:p w:rsidR="00FF2609" w:rsidRDefault="00FF2609" w:rsidP="00FF2609">
            <w:pPr>
              <w:ind w:left="20" w:right="2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Кроме того, бар «Чайка», расположенный по адресу: г. Новочебоксарск, ул. Солнечная, д. 23</w:t>
            </w:r>
            <w:proofErr w:type="gramStart"/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 деятельность в сфере общественного питания в помещении, находящемся в частной собственности. Согласно законодательству Российской Федерации и </w:t>
            </w:r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законодательству Чувашской Республики торговая деятельность не </w:t>
            </w:r>
            <w:proofErr w:type="gramStart"/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государственному регулированию и основывается</w:t>
            </w:r>
            <w:proofErr w:type="gramEnd"/>
            <w:r w:rsidRPr="007D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принципах конкуренции.  Порядок и условия осуществления торговой деятельности на объектах, находящихся в частной собственности, устанавливается собственником объекта самостоятельно, с учетом требований, определенных законодательством Российской Федерации.</w:t>
            </w:r>
          </w:p>
          <w:p w:rsidR="00A36430" w:rsidRPr="000F7431" w:rsidRDefault="00837B78" w:rsidP="000F7431">
            <w:pPr>
              <w:ind w:left="20" w:right="2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7431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 сообщаем, что в</w:t>
            </w:r>
            <w:r w:rsidR="00554A16">
              <w:rPr>
                <w:rFonts w:ascii="Times New Roman" w:hAnsi="Times New Roman" w:cs="Times New Roman"/>
                <w:sz w:val="24"/>
                <w:szCs w:val="24"/>
              </w:rPr>
              <w:t xml:space="preserve"> 2018 году администрацией города </w:t>
            </w:r>
            <w:r w:rsidR="00A36430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Новочебоксарска инициировано </w:t>
            </w:r>
            <w:r w:rsidR="00A36430" w:rsidRPr="00554A16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554A16">
              <w:rPr>
                <w:rFonts w:ascii="Times New Roman" w:hAnsi="Times New Roman" w:cs="Times New Roman"/>
                <w:sz w:val="24"/>
                <w:szCs w:val="24"/>
              </w:rPr>
              <w:t xml:space="preserve">(в 1 квартале 2019 года – 10) </w:t>
            </w:r>
            <w:r w:rsidR="00A36430" w:rsidRPr="000F7431">
              <w:rPr>
                <w:rFonts w:ascii="Times New Roman" w:hAnsi="Times New Roman" w:cs="Times New Roman"/>
                <w:sz w:val="24"/>
                <w:szCs w:val="24"/>
              </w:rPr>
              <w:t>совместных рейдов по проверке торговых предприятий города с целью выявления незаконной реализации алкогольной продукции, а также на предмет исполнения условий договора на право их размещения, согласно которому хозяйствующий субъект обязан не осуществлять реализацию алкогольной и спиртосодержащей продукции медицинского, санитарно-гигиенического и химически-бытового назначения емкостью</w:t>
            </w:r>
            <w:proofErr w:type="gramEnd"/>
            <w:r w:rsidR="00A36430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свыше 50 мл (при заключении договоров на право размещения нестационарных торговых объектов расположенных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разграничена, предусмотрен запрет на осуществление реализации спиртосодержащей продукции медицинского, санитарно-гигиенического и химически-бытового назначения емкостью свыше 50 мл.). В совместном </w:t>
            </w:r>
            <w:proofErr w:type="gramStart"/>
            <w:r w:rsidR="00A36430" w:rsidRPr="000F7431">
              <w:rPr>
                <w:rFonts w:ascii="Times New Roman" w:hAnsi="Times New Roman" w:cs="Times New Roman"/>
                <w:sz w:val="24"/>
                <w:szCs w:val="24"/>
              </w:rPr>
              <w:t>обследовании</w:t>
            </w:r>
            <w:proofErr w:type="gramEnd"/>
            <w:r w:rsidR="00A36430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депутаты Новочебоксарского городского собрания депутатов, сотрудники отдела экономического развития и торговли администрации города Новочебоксарска, представители Территориального общественного самоуправления и Отдела МВД РФ по городу Новочебоксарску. </w:t>
            </w:r>
          </w:p>
          <w:p w:rsidR="00196C31" w:rsidRPr="000F7431" w:rsidRDefault="00F32937" w:rsidP="000F74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196C31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 w:rsidR="00196C31" w:rsidRPr="000F7431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864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по так называемым «питейным» заведениям 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510549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, кафе «Чайка» в прошлом и текущем году было обследовано пять раз.</w:t>
            </w:r>
          </w:p>
          <w:p w:rsidR="00196C31" w:rsidRPr="000F7431" w:rsidRDefault="00510549" w:rsidP="000F743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рейда </w:t>
            </w:r>
            <w:r w:rsidR="00261863" w:rsidRPr="000F743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E7DE8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ли «контрольную закупку», проверили меню, 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пообщались с продавцом, проверили знания номеров телефонов экстренных служб и наличие журнала вызова полиции, наличие  кнопки вызова сотрудников правоохранительных органов. Работник кафе рассказал участникам рейда алгоритм своих действий в экстренных ситуациях. Визуально оценив внешнее и внутреннее состояние заведений, рабочая группа отметила, что кафе находится в удовлетворител</w:t>
            </w:r>
            <w:r w:rsidR="002E7DE8" w:rsidRPr="000F7431">
              <w:rPr>
                <w:rFonts w:ascii="Times New Roman" w:hAnsi="Times New Roman" w:cs="Times New Roman"/>
                <w:sz w:val="24"/>
                <w:szCs w:val="24"/>
              </w:rPr>
              <w:t>ьном состоянии</w:t>
            </w:r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63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правоохранительных органов предупредил персонал заведения, что любое нарушение </w:t>
            </w:r>
            <w:r w:rsidR="00261863" w:rsidRPr="000F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 пресекается законом, нарушители будут привлекаться к администрати</w:t>
            </w:r>
            <w:r w:rsidR="00E229B9">
              <w:rPr>
                <w:rFonts w:ascii="Times New Roman" w:hAnsi="Times New Roman" w:cs="Times New Roman"/>
                <w:sz w:val="24"/>
                <w:szCs w:val="24"/>
              </w:rPr>
              <w:t>вной или уголовной</w:t>
            </w:r>
            <w:r w:rsidR="00261863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ответственности.</w:t>
            </w:r>
          </w:p>
          <w:p w:rsidR="009E64E9" w:rsidRDefault="00F32937" w:rsidP="000F743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31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информируем, что с</w:t>
            </w:r>
            <w:r w:rsidR="00E93E0A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целью оперативного реагирования на обращения жителей города  действует  «горячая телефонная линия» по телефону 49-13-15, по вопросам  </w:t>
            </w:r>
            <w:r w:rsidR="00E93E0A" w:rsidRPr="000F7431">
              <w:rPr>
                <w:rFonts w:ascii="Times New Roman" w:eastAsia="GulimChe" w:hAnsi="Times New Roman" w:cs="Times New Roman"/>
                <w:sz w:val="24"/>
                <w:szCs w:val="24"/>
              </w:rPr>
              <w:t xml:space="preserve">нарушения организациями лицензионных условий и требований при осуществлении розничной продажи алкогольной продукции, пива и пивных напитков, о реализации некачественной или суррогатной продукции – по телефону </w:t>
            </w:r>
            <w:r w:rsidR="00E93E0A" w:rsidRPr="000F7431">
              <w:rPr>
                <w:rFonts w:ascii="Times New Roman" w:hAnsi="Times New Roman" w:cs="Times New Roman"/>
                <w:sz w:val="24"/>
                <w:szCs w:val="24"/>
              </w:rPr>
              <w:t>74-56-66 (сектор потребительского рынка и предпринимательства отдела экономического развития).</w:t>
            </w:r>
            <w:proofErr w:type="gramEnd"/>
            <w:r w:rsidR="00E93E0A" w:rsidRPr="000F743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размещен баннер «Горячая линия».</w:t>
            </w:r>
          </w:p>
        </w:tc>
      </w:tr>
      <w:tr w:rsidR="00FF2609" w:rsidTr="00FF260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0B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Инспекция федеральной налоговой службы по городу Новочебоксарску Чувашской Республики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</w:rPr>
            </w:pPr>
            <w:r w:rsidRPr="00924CE1">
              <w:rPr>
                <w:rFonts w:ascii="Times New Roman" w:hAnsi="Times New Roman" w:cs="Times New Roman"/>
              </w:rPr>
              <w:t>г. Новочебоксарск, ул</w:t>
            </w:r>
            <w:proofErr w:type="gramStart"/>
            <w:r w:rsidRPr="00924CE1">
              <w:rPr>
                <w:rFonts w:ascii="Times New Roman" w:hAnsi="Times New Roman" w:cs="Times New Roman"/>
              </w:rPr>
              <w:t>.С</w:t>
            </w:r>
            <w:proofErr w:type="gramEnd"/>
            <w:r w:rsidRPr="00924CE1">
              <w:rPr>
                <w:rFonts w:ascii="Times New Roman" w:hAnsi="Times New Roman" w:cs="Times New Roman"/>
              </w:rPr>
              <w:t>олнечная, 1</w:t>
            </w:r>
          </w:p>
          <w:p w:rsidR="00FF2609" w:rsidRPr="00ED2CED" w:rsidRDefault="00FF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D2CED">
              <w:rPr>
                <w:rFonts w:ascii="Times New Roman" w:hAnsi="Times New Roman" w:cs="Times New Roman"/>
              </w:rPr>
              <w:t>2124@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ED2CED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D2CED">
              <w:rPr>
                <w:rFonts w:ascii="Times New Roman" w:hAnsi="Times New Roman" w:cs="Times New Roman"/>
              </w:rPr>
              <w:t>21.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nalog</w:t>
            </w:r>
            <w:proofErr w:type="spellEnd"/>
            <w:r w:rsidRPr="00ED2CE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3F5E7A" w:rsidRDefault="00FF2609" w:rsidP="003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ли в черте города мусорный полигон?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9" w:rsidRPr="00FF2609" w:rsidRDefault="00545520" w:rsidP="00FF2609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2609" w:rsidRPr="00FF2609">
              <w:rPr>
                <w:rFonts w:ascii="Times New Roman" w:hAnsi="Times New Roman" w:cs="Times New Roman"/>
                <w:sz w:val="24"/>
                <w:szCs w:val="24"/>
              </w:rPr>
              <w:t>илиал АО «Управление отходами» в г</w:t>
            </w:r>
            <w:proofErr w:type="gramStart"/>
            <w:r w:rsidR="00FF2609" w:rsidRPr="00FF26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F2609"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овочебоксарске функционирует по адресу: Чувашская Республика, г. Новочебоксарск, </w:t>
            </w:r>
            <w:proofErr w:type="spellStart"/>
            <w:r w:rsidR="00FF2609" w:rsidRPr="00FF2609">
              <w:rPr>
                <w:rFonts w:ascii="Times New Roman" w:hAnsi="Times New Roman" w:cs="Times New Roman"/>
                <w:sz w:val="24"/>
                <w:szCs w:val="24"/>
              </w:rPr>
              <w:t>Шоршельский</w:t>
            </w:r>
            <w:proofErr w:type="spellEnd"/>
            <w:r w:rsidR="00FF2609"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проезд, владение 16.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5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зарегистрировать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чипированную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собаку. В ветеринарной службе получили отказ.</w:t>
            </w:r>
          </w:p>
        </w:tc>
        <w:tc>
          <w:tcPr>
            <w:tcW w:w="7368" w:type="dxa"/>
            <w:tcBorders>
              <w:left w:val="single" w:sz="4" w:space="0" w:color="auto"/>
              <w:right w:val="single" w:sz="4" w:space="0" w:color="auto"/>
            </w:tcBorders>
          </w:tcPr>
          <w:p w:rsidR="00FF2609" w:rsidRPr="00FF2609" w:rsidRDefault="00FF2609" w:rsidP="00FF2609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В БУ ЧР «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СББЖ» 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Госветслужбы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Чувашии проводятся процедура электронного мечения (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чипирования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) животных и данные о животных, 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чипированных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поступают напрямую в базу данных сертифицированного информационного сервера 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www.animal-id.ru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609" w:rsidTr="00D35BCB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5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городе места для выгула собак? Предлагаем оборудовать такое место в микрорайоне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овраге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жная.</w:t>
            </w:r>
          </w:p>
          <w:p w:rsidR="00FF2609" w:rsidRDefault="00FF2609" w:rsidP="005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нельзя выгуливать собак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роще? Где опубликованы правила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роще?</w:t>
            </w:r>
          </w:p>
        </w:tc>
        <w:tc>
          <w:tcPr>
            <w:tcW w:w="7368" w:type="dxa"/>
            <w:tcBorders>
              <w:left w:val="single" w:sz="4" w:space="0" w:color="auto"/>
              <w:right w:val="single" w:sz="4" w:space="0" w:color="auto"/>
            </w:tcBorders>
          </w:tcPr>
          <w:p w:rsidR="00FF2609" w:rsidRPr="00FF2609" w:rsidRDefault="00FF2609" w:rsidP="00FF2609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Согласно Правил</w:t>
            </w:r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города Новочебоксарска «</w:t>
            </w:r>
            <w:r w:rsidRPr="00FF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выгула собак следует размещать на территориях общего пользования микрорайона и жилого района, свободных от зеленых насаждений. Размеры площадок для выгула собак, размещаемых на территориях жилого назначения, рекомендуется принимать 400 - 600 кв. м, в условиях сложившийся застройки допускается принимать уменьшенный размер площадок исходя из имеющихся территориальных возможностей. Расстояние от границы площадки до окон жилых и общественных зданий следует принимать не менее 25 м, а от участков детских учреждений, школ, детских, спортивных площадок, площадок отдыха - не менее 40 м.».</w:t>
            </w:r>
          </w:p>
          <w:p w:rsidR="00FF2609" w:rsidRPr="00FF2609" w:rsidRDefault="00FF2609" w:rsidP="00FF260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Юраковский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овраг расположен на территории Чебоксарского района. Администрация города Новочебоксарска Чувашской Республики </w:t>
            </w:r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уполномочена</w:t>
            </w:r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мероприятия в границах своего муниципального образования - г. Новочебоксарск.</w:t>
            </w:r>
          </w:p>
          <w:p w:rsidR="00FF2609" w:rsidRPr="00FF2609" w:rsidRDefault="00FF2609" w:rsidP="00FF260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С 1 января 2018 г. в стране действуют поправки к Закону «Об ответственном обращении с животными». Законом категорически запрещается выгуливать питомцев в местах массового скопления людей. Крупные собаки должны быть исключительно на поводке и в наморднике.</w:t>
            </w:r>
          </w:p>
          <w:p w:rsidR="00FF2609" w:rsidRPr="00FF2609" w:rsidRDefault="00FF2609" w:rsidP="00D35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«Уберите за своей собакой!» продиктовано заботой о здоровье человека, а также о чистоте наших парков, газонов, скверов и детских площадок</w:t>
            </w:r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ри входе на стендах опубликованы правила поведения в 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Ельниковской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роще). Кроме того, постановлением администрации города Новочебоксарска от 14 сентября 2012 № 387 АУ «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Ельниковская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роща» присвоен статус охраняемой природной территории (ООПТ) местного значения.</w:t>
            </w:r>
          </w:p>
        </w:tc>
      </w:tr>
      <w:tr w:rsidR="00FF2609" w:rsidTr="00D35BC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5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произведена 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 от клещей?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FF2609" w:rsidRDefault="00FF2609" w:rsidP="00D35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По данным АУ «</w:t>
            </w:r>
            <w:proofErr w:type="spell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Ельниковская</w:t>
            </w:r>
            <w:proofErr w:type="spell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 роща», обработка от клещей и комаров будет произведена в весенне-летний период.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5F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должен чистить заезд со стороны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олнечной к зданию ИФНС?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1" w:rsidRPr="00B206A1" w:rsidRDefault="00B206A1" w:rsidP="00B206A1">
            <w:pPr>
              <w:pStyle w:val="a9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B206A1">
              <w:rPr>
                <w:sz w:val="24"/>
                <w:szCs w:val="24"/>
              </w:rPr>
              <w:t>Согласно статьи</w:t>
            </w:r>
            <w:proofErr w:type="gramEnd"/>
            <w:r w:rsidRPr="00B206A1">
              <w:rPr>
                <w:sz w:val="24"/>
                <w:szCs w:val="24"/>
              </w:rPr>
              <w:t xml:space="preserve"> 36 Жилищного кодекса Российской Федерации земельный участок, на котором расположено здание с элементами благоустройства, иные предназначения для обслуживания, эксплуатации и благоустройства данного дома и расположенные на указанном земельном участке объекты входят в состав его общего имущества и принадлежат на праве общей долевой собственности собственникам помещений. Принятие решений о пределах использования земельного участка, его благоустройства, относится к компетенции общего собрания собственников помещений, являющегося в соответствии со статьей 44 ЖК РФ органом управления данного дома. </w:t>
            </w:r>
          </w:p>
          <w:p w:rsidR="00FF2609" w:rsidRDefault="00B206A1" w:rsidP="00CD065A">
            <w:pPr>
              <w:pStyle w:val="a9"/>
              <w:ind w:firstLine="709"/>
              <w:jc w:val="both"/>
              <w:rPr>
                <w:b/>
                <w:sz w:val="24"/>
                <w:szCs w:val="24"/>
              </w:rPr>
            </w:pPr>
            <w:r w:rsidRPr="005A3F36">
              <w:rPr>
                <w:sz w:val="24"/>
                <w:szCs w:val="24"/>
              </w:rPr>
              <w:t xml:space="preserve">Согласно публичной кадастровой карты города Новочебоксарска на 05.03.2019 г. </w:t>
            </w:r>
            <w:r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</w:t>
            </w:r>
            <w:r w:rsidRPr="005A3F36">
              <w:rPr>
                <w:sz w:val="24"/>
                <w:szCs w:val="24"/>
              </w:rPr>
              <w:t>вдоль административного здания ИФНС</w:t>
            </w:r>
            <w:r w:rsidR="00B63DCF" w:rsidRPr="005A3F36">
              <w:rPr>
                <w:sz w:val="24"/>
                <w:szCs w:val="24"/>
              </w:rPr>
              <w:t xml:space="preserve"> </w:t>
            </w:r>
            <w:r w:rsidRPr="005A3F36">
              <w:rPr>
                <w:sz w:val="24"/>
                <w:szCs w:val="24"/>
              </w:rPr>
              <w:t xml:space="preserve"> по адресу ул. Солнечная, д.1, </w:t>
            </w:r>
            <w:r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с кадастровым номером 21:02:010218:2 относится к категории земель для содержания и эксплуатации административного здания</w:t>
            </w:r>
            <w:r w:rsidR="005A3F36"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5A3F36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 уборка прилегающей территории закреплена за собственником данного здания.</w:t>
            </w:r>
          </w:p>
        </w:tc>
      </w:tr>
      <w:tr w:rsidR="00FF2609" w:rsidTr="00D35BCB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C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рассмотреть вопрос о  создании в детских дошкольных учреждениях дежурных групп с режимом работы в вечернее время до 19.30 ч.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5A" w:rsidRPr="00D35BCB" w:rsidRDefault="00CD065A" w:rsidP="00CD0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Действующее законодательство не предусматривает такого понятия как "дежурная группа" в детском саду.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</w:t>
            </w:r>
          </w:p>
          <w:p w:rsidR="00D35BCB" w:rsidRDefault="00CD065A" w:rsidP="00CD0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</w:t>
            </w:r>
            <w:r w:rsidRPr="00D35BCB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во всех ДОУ города Новочебоксарска, режим пребывания воспитанника в образовательной организации – в </w:t>
            </w:r>
            <w:proofErr w:type="gramStart"/>
            <w:r w:rsidRPr="00D35BC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35BCB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12 часов, с понедельника по пятницу с 6.30 до 18.30. В </w:t>
            </w:r>
            <w:proofErr w:type="gramStart"/>
            <w:r w:rsidRPr="00D35BC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35B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п. 14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</w:t>
            </w: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Приказом </w:t>
            </w:r>
            <w:proofErr w:type="spellStart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 от 30.08.2013 № 1014, п. 1.3 </w:t>
            </w:r>
            <w:proofErr w:type="spellStart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СанПиН</w:t>
            </w:r>
            <w:proofErr w:type="spellEnd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2.4.1.3049-13), можно создать группу продленного дня. </w:t>
            </w:r>
          </w:p>
          <w:p w:rsidR="00CD065A" w:rsidRPr="00D35BCB" w:rsidRDefault="00CD065A" w:rsidP="00CD0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Отличие дежурной группы в детском саду от группы продленного дня в том, что дети </w:t>
            </w:r>
            <w:proofErr w:type="gramStart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находятся в ней только в дополнительное время и в ней также оказываются</w:t>
            </w:r>
            <w:proofErr w:type="gramEnd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услуги по присмотру и уходу. </w:t>
            </w:r>
          </w:p>
          <w:p w:rsidR="00FF2609" w:rsidRDefault="00CD065A" w:rsidP="00D35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При создании группы продленного дня, увеличится  размер родительской платы, а также увеличится  режим работы образовательной организации. Увеличение рабочего времени педагогических работников </w:t>
            </w:r>
            <w:proofErr w:type="gramStart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допускается только с их согласия и оформляется</w:t>
            </w:r>
            <w:proofErr w:type="gramEnd"/>
            <w:r w:rsidRPr="00D35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дополнительным соглашением к трудовому договору.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ГАПОУ «Новочебоксарский химико-механический техникум»</w:t>
            </w:r>
          </w:p>
          <w:p w:rsidR="00FF2609" w:rsidRPr="00B91DAF" w:rsidRDefault="00FF2609">
            <w:pPr>
              <w:jc w:val="center"/>
              <w:rPr>
                <w:rFonts w:ascii="Times New Roman" w:hAnsi="Times New Roman" w:cs="Times New Roman"/>
              </w:rPr>
            </w:pPr>
            <w:r w:rsidRPr="00B91DAF">
              <w:rPr>
                <w:rFonts w:ascii="Times New Roman" w:hAnsi="Times New Roman" w:cs="Times New Roman"/>
              </w:rPr>
              <w:t>г</w:t>
            </w:r>
            <w:proofErr w:type="gramStart"/>
            <w:r w:rsidRPr="00B91DAF">
              <w:rPr>
                <w:rFonts w:ascii="Times New Roman" w:hAnsi="Times New Roman" w:cs="Times New Roman"/>
              </w:rPr>
              <w:t>.Н</w:t>
            </w:r>
            <w:proofErr w:type="gramEnd"/>
            <w:r w:rsidRPr="00B91DAF">
              <w:rPr>
                <w:rFonts w:ascii="Times New Roman" w:hAnsi="Times New Roman" w:cs="Times New Roman"/>
              </w:rPr>
              <w:t>овочебоксарск,</w:t>
            </w:r>
          </w:p>
          <w:p w:rsidR="00FF2609" w:rsidRPr="00B91DAF" w:rsidRDefault="00FF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DAF">
              <w:rPr>
                <w:rFonts w:ascii="Times New Roman" w:hAnsi="Times New Roman" w:cs="Times New Roman"/>
              </w:rPr>
              <w:t>ул.Ж.Крутовой</w:t>
            </w:r>
            <w:proofErr w:type="spellEnd"/>
            <w:r w:rsidRPr="00B91DAF">
              <w:rPr>
                <w:rFonts w:ascii="Times New Roman" w:hAnsi="Times New Roman" w:cs="Times New Roman"/>
              </w:rPr>
              <w:t>, 2</w:t>
            </w:r>
          </w:p>
          <w:p w:rsidR="00FF2609" w:rsidRPr="00717DF2" w:rsidRDefault="00FF15A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F2609" w:rsidRPr="00717DF2">
                <w:rPr>
                  <w:rStyle w:val="a7"/>
                  <w:rFonts w:ascii="Times New Roman" w:hAnsi="Times New Roman" w:cs="Times New Roman"/>
                </w:rPr>
                <w:t>chhmt@cbx.ru</w:t>
              </w:r>
            </w:hyperlink>
          </w:p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B9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сделать, чтобы оборудовать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ипово контейнерные площадки? Кто должен приобретать мусорные контейнеры?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9" w:rsidRPr="00FF2609" w:rsidRDefault="00FF2609" w:rsidP="00FF2609">
            <w:pPr>
              <w:spacing w:after="200" w:line="276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установки контейнеров в п</w:t>
            </w:r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ипово регулируется с региональным оператором.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B9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техникума в районе автобусной остановки «Сокол» собирается много бродячих собак? Когда будут приняты меры по их отлову?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Pr="00FF2609" w:rsidRDefault="00FF2609" w:rsidP="00FF2609">
            <w:pPr>
              <w:spacing w:after="200" w:line="276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нахождении безнадзорных животных около техникума в районе автобусной остановки «Сокол» принята во внимание. Отлов безнадзорных животных будет осуществлен специализированной организацией согласно </w:t>
            </w:r>
            <w:proofErr w:type="spellStart"/>
            <w:proofErr w:type="gramStart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заказ-наряда</w:t>
            </w:r>
            <w:proofErr w:type="spellEnd"/>
            <w:proofErr w:type="gramEnd"/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609" w:rsidTr="00FF2609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ФГБУЗ «МСЧ № 29 ФМБА»</w:t>
            </w:r>
          </w:p>
          <w:p w:rsidR="00FF2609" w:rsidRPr="00B91DAF" w:rsidRDefault="00FF2609" w:rsidP="00B91DAF">
            <w:pPr>
              <w:jc w:val="center"/>
              <w:rPr>
                <w:rFonts w:ascii="Times New Roman" w:hAnsi="Times New Roman" w:cs="Times New Roman"/>
              </w:rPr>
            </w:pPr>
            <w:r w:rsidRPr="00B91DAF">
              <w:rPr>
                <w:rFonts w:ascii="Times New Roman" w:hAnsi="Times New Roman" w:cs="Times New Roman"/>
              </w:rPr>
              <w:t>г</w:t>
            </w:r>
            <w:proofErr w:type="gramStart"/>
            <w:r w:rsidRPr="00B91DAF">
              <w:rPr>
                <w:rFonts w:ascii="Times New Roman" w:hAnsi="Times New Roman" w:cs="Times New Roman"/>
              </w:rPr>
              <w:t>.Н</w:t>
            </w:r>
            <w:proofErr w:type="gramEnd"/>
            <w:r w:rsidRPr="00B91DAF">
              <w:rPr>
                <w:rFonts w:ascii="Times New Roman" w:hAnsi="Times New Roman" w:cs="Times New Roman"/>
              </w:rPr>
              <w:t>овочебоксарск,</w:t>
            </w:r>
          </w:p>
          <w:p w:rsidR="00FF2609" w:rsidRDefault="00FF2609">
            <w:pPr>
              <w:jc w:val="center"/>
              <w:rPr>
                <w:rFonts w:ascii="Times New Roman" w:hAnsi="Times New Roman" w:cs="Times New Roman"/>
              </w:rPr>
            </w:pPr>
            <w:r w:rsidRPr="00B91DAF">
              <w:rPr>
                <w:rFonts w:ascii="Times New Roman" w:hAnsi="Times New Roman" w:cs="Times New Roman"/>
              </w:rPr>
              <w:t>ул</w:t>
            </w:r>
            <w:proofErr w:type="gramStart"/>
            <w:r w:rsidRPr="00B91DAF">
              <w:rPr>
                <w:rFonts w:ascii="Times New Roman" w:hAnsi="Times New Roman" w:cs="Times New Roman"/>
              </w:rPr>
              <w:t>.С</w:t>
            </w:r>
            <w:proofErr w:type="gramEnd"/>
            <w:r w:rsidRPr="00B91DAF">
              <w:rPr>
                <w:rFonts w:ascii="Times New Roman" w:hAnsi="Times New Roman" w:cs="Times New Roman"/>
              </w:rPr>
              <w:t>олнечная, 31</w:t>
            </w:r>
          </w:p>
          <w:p w:rsidR="00FF2609" w:rsidRDefault="00FF15A7" w:rsidP="00B91DA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F2609" w:rsidRPr="008E23F0">
                <w:rPr>
                  <w:rStyle w:val="a7"/>
                  <w:rFonts w:ascii="Times New Roman" w:hAnsi="Times New Roman" w:cs="Times New Roman"/>
                </w:rPr>
                <w:t>msch29@cbx.ru</w:t>
              </w:r>
            </w:hyperlink>
          </w:p>
          <w:p w:rsidR="00FF2609" w:rsidRPr="00B91DAF" w:rsidRDefault="00FF2609" w:rsidP="00B91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B9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 будет оборудована детская площадка во дворе домов № 31 и 37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09" w:rsidRPr="00FF2609" w:rsidRDefault="00FF2609" w:rsidP="00CD065A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09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№ 31, 37 по улице Винокурова включены в муниципальную программу «Формирование современной городской среды на территории города Новочебоксарска на 2018-2022 годы» на 2020 год. Работы по благоустройству детской площадки будут произведены в 2020 году в рамках муниципальной программы.</w:t>
            </w:r>
          </w:p>
        </w:tc>
      </w:tr>
      <w:tr w:rsidR="00FF2609" w:rsidTr="007D7786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9" w:rsidRPr="007D7786" w:rsidRDefault="00FF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9" w:rsidRPr="007D7786" w:rsidRDefault="00FF2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786">
              <w:rPr>
                <w:rFonts w:ascii="Times New Roman" w:hAnsi="Times New Roman" w:cs="Times New Roman"/>
                <w:b/>
              </w:rPr>
              <w:t xml:space="preserve">Резниченко Ольга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9" w:rsidRPr="007D7786" w:rsidRDefault="00FF2609" w:rsidP="00B9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Около домов 23/4 и 23/2  по ул</w:t>
            </w:r>
            <w:proofErr w:type="gram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троителей имеется свободная территория. Предлагаем оборудовать зону отдыха.</w:t>
            </w:r>
          </w:p>
        </w:tc>
        <w:tc>
          <w:tcPr>
            <w:tcW w:w="7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09" w:rsidRPr="007D7786" w:rsidRDefault="00FF2609" w:rsidP="001826D6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домов № 23/2, 23/4 по улице Строителей относится к  ООО «НПП </w:t>
            </w:r>
            <w:proofErr w:type="spellStart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Мотокон</w:t>
            </w:r>
            <w:proofErr w:type="spellEnd"/>
            <w:r w:rsidRPr="007D7786">
              <w:rPr>
                <w:rFonts w:ascii="Times New Roman" w:hAnsi="Times New Roman" w:cs="Times New Roman"/>
                <w:sz w:val="24"/>
                <w:szCs w:val="24"/>
              </w:rPr>
              <w:t>». Решение вопроса по обустройству зоны отдыха относится к компетенции данной организации.</w:t>
            </w:r>
            <w:r w:rsidR="00645D2F" w:rsidRPr="007D7786">
              <w:rPr>
                <w:rFonts w:ascii="Times New Roman" w:hAnsi="Times New Roman" w:cs="Times New Roman"/>
                <w:sz w:val="24"/>
                <w:szCs w:val="24"/>
              </w:rPr>
              <w:t xml:space="preserve"> Также благоустройство придомовых территорий возможно в рамках программы «Формирование современной городской среды». При внесении изменений в данную программу, многоквартирные жилые дома № 23/2, 23/4 по ул. Строителей будут </w:t>
            </w:r>
            <w:proofErr w:type="gramStart"/>
            <w:r w:rsidR="00645D2F" w:rsidRPr="007D7786">
              <w:rPr>
                <w:rFonts w:ascii="Times New Roman" w:hAnsi="Times New Roman" w:cs="Times New Roman"/>
                <w:sz w:val="24"/>
                <w:szCs w:val="24"/>
              </w:rPr>
              <w:t>сформированы в блок и предл</w:t>
            </w:r>
            <w:r w:rsidR="001826D6">
              <w:rPr>
                <w:rFonts w:ascii="Times New Roman" w:hAnsi="Times New Roman" w:cs="Times New Roman"/>
                <w:sz w:val="24"/>
                <w:szCs w:val="24"/>
              </w:rPr>
              <w:t>ожены</w:t>
            </w:r>
            <w:proofErr w:type="gramEnd"/>
            <w:r w:rsidR="001826D6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на 2022 год</w:t>
            </w:r>
            <w:r w:rsidR="00645D2F" w:rsidRPr="007D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609" w:rsidTr="007D7786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7D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FF2609" w:rsidRDefault="00FF2609" w:rsidP="007D7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Макарова Наталья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9" w:rsidRDefault="00FF2609" w:rsidP="007D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будет налажено транспортное сообщение между городами Новочебоксарск и Чебоксары?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1" w:rsidRDefault="00B206A1" w:rsidP="00B206A1">
            <w:pPr>
              <w:jc w:val="both"/>
              <w:rPr>
                <w:sz w:val="28"/>
                <w:szCs w:val="28"/>
              </w:rPr>
            </w:pPr>
            <w:r w:rsidRPr="00B206A1">
              <w:rPr>
                <w:rFonts w:ascii="Times New Roman" w:hAnsi="Times New Roman" w:cs="Times New Roman"/>
                <w:sz w:val="24"/>
                <w:szCs w:val="24"/>
              </w:rPr>
              <w:t>Обращение направлено в Минтранс Чувашии</w:t>
            </w:r>
            <w:r>
              <w:rPr>
                <w:sz w:val="28"/>
                <w:szCs w:val="28"/>
              </w:rPr>
              <w:t>.</w:t>
            </w:r>
          </w:p>
          <w:p w:rsidR="00FF2609" w:rsidRPr="00101B2D" w:rsidRDefault="00FF2609" w:rsidP="0010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36" w:rsidRDefault="005A3F36" w:rsidP="00D910C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0CF" w:rsidRPr="00D910CF" w:rsidRDefault="00D910CF" w:rsidP="00CD065A">
      <w:pPr>
        <w:spacing w:after="0" w:line="240" w:lineRule="auto"/>
        <w:ind w:left="426"/>
        <w:rPr>
          <w:rFonts w:ascii="Times New Roman" w:hAnsi="Times New Roman" w:cs="Times New Roman"/>
          <w:szCs w:val="18"/>
        </w:rPr>
      </w:pPr>
      <w:r w:rsidRPr="00D910CF">
        <w:rPr>
          <w:rFonts w:ascii="Times New Roman" w:hAnsi="Times New Roman" w:cs="Times New Roman"/>
          <w:szCs w:val="18"/>
        </w:rPr>
        <w:t>Иванова М.А.</w:t>
      </w:r>
    </w:p>
    <w:p w:rsidR="00D910CF" w:rsidRPr="00D910CF" w:rsidRDefault="00D910CF" w:rsidP="00CD065A">
      <w:pPr>
        <w:spacing w:after="0" w:line="240" w:lineRule="auto"/>
        <w:ind w:left="426"/>
        <w:rPr>
          <w:rFonts w:ascii="Times New Roman" w:hAnsi="Times New Roman" w:cs="Times New Roman"/>
          <w:szCs w:val="18"/>
        </w:rPr>
      </w:pPr>
      <w:r w:rsidRPr="00D910CF">
        <w:rPr>
          <w:rFonts w:ascii="Times New Roman" w:hAnsi="Times New Roman" w:cs="Times New Roman"/>
          <w:szCs w:val="18"/>
        </w:rPr>
        <w:t>73-82-53</w:t>
      </w:r>
    </w:p>
    <w:sectPr w:rsidR="00D910CF" w:rsidRPr="00D910CF" w:rsidSect="007D7786">
      <w:pgSz w:w="16838" w:h="11906" w:orient="landscape"/>
      <w:pgMar w:top="284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328A"/>
    <w:rsid w:val="00031A66"/>
    <w:rsid w:val="00035049"/>
    <w:rsid w:val="000362E0"/>
    <w:rsid w:val="000365CC"/>
    <w:rsid w:val="00036609"/>
    <w:rsid w:val="00042D87"/>
    <w:rsid w:val="00044404"/>
    <w:rsid w:val="00052140"/>
    <w:rsid w:val="00056204"/>
    <w:rsid w:val="000564A2"/>
    <w:rsid w:val="00056C9D"/>
    <w:rsid w:val="000604D5"/>
    <w:rsid w:val="000616A2"/>
    <w:rsid w:val="00066B06"/>
    <w:rsid w:val="00070314"/>
    <w:rsid w:val="000762EA"/>
    <w:rsid w:val="00077D4F"/>
    <w:rsid w:val="00084907"/>
    <w:rsid w:val="000A45E1"/>
    <w:rsid w:val="000B02C2"/>
    <w:rsid w:val="000B10A4"/>
    <w:rsid w:val="000B2703"/>
    <w:rsid w:val="000B7DBB"/>
    <w:rsid w:val="000D3C97"/>
    <w:rsid w:val="000E03ED"/>
    <w:rsid w:val="000F7431"/>
    <w:rsid w:val="00101B2D"/>
    <w:rsid w:val="001102F7"/>
    <w:rsid w:val="0013338E"/>
    <w:rsid w:val="00134B41"/>
    <w:rsid w:val="00151964"/>
    <w:rsid w:val="001627AD"/>
    <w:rsid w:val="001629B1"/>
    <w:rsid w:val="001654DD"/>
    <w:rsid w:val="00170BBA"/>
    <w:rsid w:val="00181A0F"/>
    <w:rsid w:val="00181DD5"/>
    <w:rsid w:val="00182424"/>
    <w:rsid w:val="001826D6"/>
    <w:rsid w:val="00191FC2"/>
    <w:rsid w:val="00194778"/>
    <w:rsid w:val="00196C31"/>
    <w:rsid w:val="001A2BB0"/>
    <w:rsid w:val="001B269A"/>
    <w:rsid w:val="001C20CA"/>
    <w:rsid w:val="001C48B4"/>
    <w:rsid w:val="001C5DF7"/>
    <w:rsid w:val="001C6431"/>
    <w:rsid w:val="001D0AA6"/>
    <w:rsid w:val="001D13AE"/>
    <w:rsid w:val="001E121F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154D"/>
    <w:rsid w:val="0025170B"/>
    <w:rsid w:val="00252E44"/>
    <w:rsid w:val="00254321"/>
    <w:rsid w:val="00261863"/>
    <w:rsid w:val="00267A60"/>
    <w:rsid w:val="00267E93"/>
    <w:rsid w:val="0028168E"/>
    <w:rsid w:val="00283BE2"/>
    <w:rsid w:val="00284619"/>
    <w:rsid w:val="00290CC3"/>
    <w:rsid w:val="002A739C"/>
    <w:rsid w:val="002B4694"/>
    <w:rsid w:val="002D4547"/>
    <w:rsid w:val="002D755F"/>
    <w:rsid w:val="002E6EE0"/>
    <w:rsid w:val="002E7DE8"/>
    <w:rsid w:val="002F228B"/>
    <w:rsid w:val="002F4CFE"/>
    <w:rsid w:val="00310E12"/>
    <w:rsid w:val="00311E0D"/>
    <w:rsid w:val="00313029"/>
    <w:rsid w:val="003217F5"/>
    <w:rsid w:val="00332F41"/>
    <w:rsid w:val="00333782"/>
    <w:rsid w:val="00342D61"/>
    <w:rsid w:val="00347869"/>
    <w:rsid w:val="00366919"/>
    <w:rsid w:val="0036770D"/>
    <w:rsid w:val="00370664"/>
    <w:rsid w:val="0037277E"/>
    <w:rsid w:val="003826D8"/>
    <w:rsid w:val="00383221"/>
    <w:rsid w:val="00397CDA"/>
    <w:rsid w:val="00397D45"/>
    <w:rsid w:val="003A2470"/>
    <w:rsid w:val="003A4A0C"/>
    <w:rsid w:val="003B5E5D"/>
    <w:rsid w:val="003C05CB"/>
    <w:rsid w:val="003C1E19"/>
    <w:rsid w:val="003E1711"/>
    <w:rsid w:val="003F5E7A"/>
    <w:rsid w:val="003F7948"/>
    <w:rsid w:val="00400C9D"/>
    <w:rsid w:val="00413C8E"/>
    <w:rsid w:val="00416E20"/>
    <w:rsid w:val="0042244B"/>
    <w:rsid w:val="004228D4"/>
    <w:rsid w:val="00425E42"/>
    <w:rsid w:val="004376B0"/>
    <w:rsid w:val="004469EF"/>
    <w:rsid w:val="00453030"/>
    <w:rsid w:val="00457356"/>
    <w:rsid w:val="00463399"/>
    <w:rsid w:val="00466768"/>
    <w:rsid w:val="0047311E"/>
    <w:rsid w:val="00494965"/>
    <w:rsid w:val="004A528E"/>
    <w:rsid w:val="004C5F61"/>
    <w:rsid w:val="004D3869"/>
    <w:rsid w:val="004D7DE6"/>
    <w:rsid w:val="005001BC"/>
    <w:rsid w:val="00505F13"/>
    <w:rsid w:val="00510549"/>
    <w:rsid w:val="0051114E"/>
    <w:rsid w:val="00511B22"/>
    <w:rsid w:val="0051342A"/>
    <w:rsid w:val="005155CC"/>
    <w:rsid w:val="005311E6"/>
    <w:rsid w:val="00543BC2"/>
    <w:rsid w:val="00545520"/>
    <w:rsid w:val="00550023"/>
    <w:rsid w:val="005539E6"/>
    <w:rsid w:val="005541B5"/>
    <w:rsid w:val="00554A16"/>
    <w:rsid w:val="00555707"/>
    <w:rsid w:val="005650B1"/>
    <w:rsid w:val="00570987"/>
    <w:rsid w:val="00590475"/>
    <w:rsid w:val="005A3F36"/>
    <w:rsid w:val="005A59B8"/>
    <w:rsid w:val="005A5B6F"/>
    <w:rsid w:val="005A7FFA"/>
    <w:rsid w:val="005C2332"/>
    <w:rsid w:val="005C4BF3"/>
    <w:rsid w:val="005C7AFD"/>
    <w:rsid w:val="005D1459"/>
    <w:rsid w:val="005D5B32"/>
    <w:rsid w:val="005E1479"/>
    <w:rsid w:val="005F5878"/>
    <w:rsid w:val="005F6222"/>
    <w:rsid w:val="006319FB"/>
    <w:rsid w:val="00645D2F"/>
    <w:rsid w:val="00653DFE"/>
    <w:rsid w:val="006562B3"/>
    <w:rsid w:val="0065638C"/>
    <w:rsid w:val="00665EDD"/>
    <w:rsid w:val="006753EB"/>
    <w:rsid w:val="006777B5"/>
    <w:rsid w:val="00684BB5"/>
    <w:rsid w:val="00684DB8"/>
    <w:rsid w:val="00697FFB"/>
    <w:rsid w:val="006B2F80"/>
    <w:rsid w:val="006C7E39"/>
    <w:rsid w:val="006D76E1"/>
    <w:rsid w:val="0071146F"/>
    <w:rsid w:val="00716864"/>
    <w:rsid w:val="00717DF2"/>
    <w:rsid w:val="00724AAF"/>
    <w:rsid w:val="00734FFF"/>
    <w:rsid w:val="0075542D"/>
    <w:rsid w:val="00756872"/>
    <w:rsid w:val="00760AC7"/>
    <w:rsid w:val="00760CF1"/>
    <w:rsid w:val="00771193"/>
    <w:rsid w:val="00783D1C"/>
    <w:rsid w:val="00786EEB"/>
    <w:rsid w:val="00790355"/>
    <w:rsid w:val="007943DF"/>
    <w:rsid w:val="007A16FC"/>
    <w:rsid w:val="007A3534"/>
    <w:rsid w:val="007A5261"/>
    <w:rsid w:val="007A72A5"/>
    <w:rsid w:val="007B0C3A"/>
    <w:rsid w:val="007B2887"/>
    <w:rsid w:val="007C1060"/>
    <w:rsid w:val="007C39D6"/>
    <w:rsid w:val="007C4206"/>
    <w:rsid w:val="007C5B36"/>
    <w:rsid w:val="007D25B4"/>
    <w:rsid w:val="007D5267"/>
    <w:rsid w:val="007D7786"/>
    <w:rsid w:val="007E2B51"/>
    <w:rsid w:val="007E6EAA"/>
    <w:rsid w:val="007F0807"/>
    <w:rsid w:val="007F317A"/>
    <w:rsid w:val="007F7DA4"/>
    <w:rsid w:val="00815966"/>
    <w:rsid w:val="008173CD"/>
    <w:rsid w:val="0083477A"/>
    <w:rsid w:val="00835661"/>
    <w:rsid w:val="00837B78"/>
    <w:rsid w:val="00837CC7"/>
    <w:rsid w:val="00846A04"/>
    <w:rsid w:val="00852285"/>
    <w:rsid w:val="00853A9F"/>
    <w:rsid w:val="0086202E"/>
    <w:rsid w:val="00863162"/>
    <w:rsid w:val="00865968"/>
    <w:rsid w:val="00866F47"/>
    <w:rsid w:val="008762D1"/>
    <w:rsid w:val="00885E51"/>
    <w:rsid w:val="00892E7B"/>
    <w:rsid w:val="008A093B"/>
    <w:rsid w:val="008A33EC"/>
    <w:rsid w:val="008A65BF"/>
    <w:rsid w:val="008B0983"/>
    <w:rsid w:val="008B126F"/>
    <w:rsid w:val="008D0E1E"/>
    <w:rsid w:val="008D1BB8"/>
    <w:rsid w:val="008D7762"/>
    <w:rsid w:val="008E0F66"/>
    <w:rsid w:val="008E51A1"/>
    <w:rsid w:val="008E6F03"/>
    <w:rsid w:val="008F1D4A"/>
    <w:rsid w:val="008F3F1A"/>
    <w:rsid w:val="009013DE"/>
    <w:rsid w:val="0091188F"/>
    <w:rsid w:val="009150C3"/>
    <w:rsid w:val="0092212C"/>
    <w:rsid w:val="00923A5D"/>
    <w:rsid w:val="00923B85"/>
    <w:rsid w:val="00924CE1"/>
    <w:rsid w:val="00931724"/>
    <w:rsid w:val="00932381"/>
    <w:rsid w:val="0093481D"/>
    <w:rsid w:val="0095544C"/>
    <w:rsid w:val="00955B1C"/>
    <w:rsid w:val="00956E14"/>
    <w:rsid w:val="009653AE"/>
    <w:rsid w:val="00966312"/>
    <w:rsid w:val="00966379"/>
    <w:rsid w:val="00973056"/>
    <w:rsid w:val="0097402E"/>
    <w:rsid w:val="00975866"/>
    <w:rsid w:val="009817C2"/>
    <w:rsid w:val="009A2A49"/>
    <w:rsid w:val="009A53C7"/>
    <w:rsid w:val="009A67F1"/>
    <w:rsid w:val="009A7A95"/>
    <w:rsid w:val="009B3C90"/>
    <w:rsid w:val="009C3959"/>
    <w:rsid w:val="009C4547"/>
    <w:rsid w:val="009D0445"/>
    <w:rsid w:val="009E64E9"/>
    <w:rsid w:val="009F06A6"/>
    <w:rsid w:val="009F2DEE"/>
    <w:rsid w:val="009F4741"/>
    <w:rsid w:val="009F6CE4"/>
    <w:rsid w:val="009F6D2A"/>
    <w:rsid w:val="00A00900"/>
    <w:rsid w:val="00A078EA"/>
    <w:rsid w:val="00A11165"/>
    <w:rsid w:val="00A12D85"/>
    <w:rsid w:val="00A139B3"/>
    <w:rsid w:val="00A31E15"/>
    <w:rsid w:val="00A36430"/>
    <w:rsid w:val="00A42D96"/>
    <w:rsid w:val="00A430C4"/>
    <w:rsid w:val="00A43859"/>
    <w:rsid w:val="00A43F43"/>
    <w:rsid w:val="00A46D62"/>
    <w:rsid w:val="00A475B5"/>
    <w:rsid w:val="00A522D4"/>
    <w:rsid w:val="00A62FA0"/>
    <w:rsid w:val="00A768A3"/>
    <w:rsid w:val="00A827A2"/>
    <w:rsid w:val="00A83914"/>
    <w:rsid w:val="00A9096A"/>
    <w:rsid w:val="00A92CB1"/>
    <w:rsid w:val="00A948E7"/>
    <w:rsid w:val="00AA6046"/>
    <w:rsid w:val="00AB3DD6"/>
    <w:rsid w:val="00AC5A7A"/>
    <w:rsid w:val="00AD119A"/>
    <w:rsid w:val="00AD5A10"/>
    <w:rsid w:val="00AD6891"/>
    <w:rsid w:val="00AD6A25"/>
    <w:rsid w:val="00AE2331"/>
    <w:rsid w:val="00AE5436"/>
    <w:rsid w:val="00B05E9C"/>
    <w:rsid w:val="00B100E0"/>
    <w:rsid w:val="00B16B5E"/>
    <w:rsid w:val="00B16C24"/>
    <w:rsid w:val="00B206A1"/>
    <w:rsid w:val="00B352D7"/>
    <w:rsid w:val="00B53EC9"/>
    <w:rsid w:val="00B55A32"/>
    <w:rsid w:val="00B55E5B"/>
    <w:rsid w:val="00B567FB"/>
    <w:rsid w:val="00B57C33"/>
    <w:rsid w:val="00B61E96"/>
    <w:rsid w:val="00B63DCF"/>
    <w:rsid w:val="00B652D8"/>
    <w:rsid w:val="00B74AF4"/>
    <w:rsid w:val="00B84BA2"/>
    <w:rsid w:val="00B85139"/>
    <w:rsid w:val="00B91DAF"/>
    <w:rsid w:val="00B9487F"/>
    <w:rsid w:val="00B9729E"/>
    <w:rsid w:val="00BA258C"/>
    <w:rsid w:val="00BA3329"/>
    <w:rsid w:val="00BA581B"/>
    <w:rsid w:val="00BB21BF"/>
    <w:rsid w:val="00BC025E"/>
    <w:rsid w:val="00BD63AA"/>
    <w:rsid w:val="00BF3C3A"/>
    <w:rsid w:val="00BF636F"/>
    <w:rsid w:val="00C01902"/>
    <w:rsid w:val="00C06591"/>
    <w:rsid w:val="00C258AA"/>
    <w:rsid w:val="00C31D46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7652A"/>
    <w:rsid w:val="00C818E6"/>
    <w:rsid w:val="00C82B78"/>
    <w:rsid w:val="00C86B80"/>
    <w:rsid w:val="00C94930"/>
    <w:rsid w:val="00C97971"/>
    <w:rsid w:val="00CA10E0"/>
    <w:rsid w:val="00CA39E8"/>
    <w:rsid w:val="00CA65C8"/>
    <w:rsid w:val="00CB2A6A"/>
    <w:rsid w:val="00CB3F89"/>
    <w:rsid w:val="00CB4856"/>
    <w:rsid w:val="00CD036A"/>
    <w:rsid w:val="00CD065A"/>
    <w:rsid w:val="00CD198B"/>
    <w:rsid w:val="00CD1C90"/>
    <w:rsid w:val="00CD78AB"/>
    <w:rsid w:val="00CE45DE"/>
    <w:rsid w:val="00CF1B3D"/>
    <w:rsid w:val="00D007F5"/>
    <w:rsid w:val="00D052C5"/>
    <w:rsid w:val="00D10CE1"/>
    <w:rsid w:val="00D20195"/>
    <w:rsid w:val="00D26684"/>
    <w:rsid w:val="00D30218"/>
    <w:rsid w:val="00D33DC4"/>
    <w:rsid w:val="00D35B8E"/>
    <w:rsid w:val="00D35BCB"/>
    <w:rsid w:val="00D37A8A"/>
    <w:rsid w:val="00D4345B"/>
    <w:rsid w:val="00D47F5F"/>
    <w:rsid w:val="00D63121"/>
    <w:rsid w:val="00D63225"/>
    <w:rsid w:val="00D7110B"/>
    <w:rsid w:val="00D762E1"/>
    <w:rsid w:val="00D81BB8"/>
    <w:rsid w:val="00D910CF"/>
    <w:rsid w:val="00D97037"/>
    <w:rsid w:val="00DB05A0"/>
    <w:rsid w:val="00DB1F71"/>
    <w:rsid w:val="00DB66A3"/>
    <w:rsid w:val="00DC2C25"/>
    <w:rsid w:val="00DC3443"/>
    <w:rsid w:val="00DC3683"/>
    <w:rsid w:val="00DD462A"/>
    <w:rsid w:val="00DE21B6"/>
    <w:rsid w:val="00DE4EE9"/>
    <w:rsid w:val="00DF0A6D"/>
    <w:rsid w:val="00E229B9"/>
    <w:rsid w:val="00E22C89"/>
    <w:rsid w:val="00E22F94"/>
    <w:rsid w:val="00E23F2A"/>
    <w:rsid w:val="00E2401D"/>
    <w:rsid w:val="00E32E6B"/>
    <w:rsid w:val="00E347FA"/>
    <w:rsid w:val="00E35908"/>
    <w:rsid w:val="00E363B9"/>
    <w:rsid w:val="00E41E80"/>
    <w:rsid w:val="00E45D24"/>
    <w:rsid w:val="00E51726"/>
    <w:rsid w:val="00E51C82"/>
    <w:rsid w:val="00E53AD9"/>
    <w:rsid w:val="00E54488"/>
    <w:rsid w:val="00E546F7"/>
    <w:rsid w:val="00E6036E"/>
    <w:rsid w:val="00E66EBC"/>
    <w:rsid w:val="00E67FB8"/>
    <w:rsid w:val="00E76E35"/>
    <w:rsid w:val="00E87D2A"/>
    <w:rsid w:val="00E87E30"/>
    <w:rsid w:val="00E93E0A"/>
    <w:rsid w:val="00E93E6F"/>
    <w:rsid w:val="00E961E3"/>
    <w:rsid w:val="00E97682"/>
    <w:rsid w:val="00EB2C83"/>
    <w:rsid w:val="00EC2B19"/>
    <w:rsid w:val="00ED1D71"/>
    <w:rsid w:val="00ED2CED"/>
    <w:rsid w:val="00ED36B6"/>
    <w:rsid w:val="00EF16E1"/>
    <w:rsid w:val="00EF23BE"/>
    <w:rsid w:val="00EF78A6"/>
    <w:rsid w:val="00EF7C06"/>
    <w:rsid w:val="00F04651"/>
    <w:rsid w:val="00F1135B"/>
    <w:rsid w:val="00F31B50"/>
    <w:rsid w:val="00F32937"/>
    <w:rsid w:val="00F42ABB"/>
    <w:rsid w:val="00F64E52"/>
    <w:rsid w:val="00F678DE"/>
    <w:rsid w:val="00F76CB5"/>
    <w:rsid w:val="00F9107D"/>
    <w:rsid w:val="00F91A53"/>
    <w:rsid w:val="00F91C50"/>
    <w:rsid w:val="00F95408"/>
    <w:rsid w:val="00F96F1F"/>
    <w:rsid w:val="00FA1140"/>
    <w:rsid w:val="00FA422A"/>
    <w:rsid w:val="00FB6550"/>
    <w:rsid w:val="00FC7ADB"/>
    <w:rsid w:val="00FD771B"/>
    <w:rsid w:val="00FE220B"/>
    <w:rsid w:val="00FE2F42"/>
    <w:rsid w:val="00FE4158"/>
    <w:rsid w:val="00FF15A7"/>
    <w:rsid w:val="00FF1A47"/>
    <w:rsid w:val="00FF2609"/>
    <w:rsid w:val="00FF49C5"/>
    <w:rsid w:val="00FF7450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  <w:style w:type="paragraph" w:customStyle="1" w:styleId="ConsPlusNormal">
    <w:name w:val="ConsPlusNormal"/>
    <w:rsid w:val="00B20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B2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B206A1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364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364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29@cb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hmt@cb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p_plant4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6103-95C1-4F05-9B31-CD7FC7F8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7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Резник</cp:lastModifiedBy>
  <cp:revision>140</cp:revision>
  <cp:lastPrinted>2019-04-10T05:26:00Z</cp:lastPrinted>
  <dcterms:created xsi:type="dcterms:W3CDTF">2017-05-18T04:50:00Z</dcterms:created>
  <dcterms:modified xsi:type="dcterms:W3CDTF">2019-04-12T08:06:00Z</dcterms:modified>
</cp:coreProperties>
</file>