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Ind w:w="521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60"/>
      </w:tblGrid>
      <w:tr w:rsidR="00B71838" w:rsidTr="00B71838">
        <w:tc>
          <w:tcPr>
            <w:tcW w:w="4360" w:type="dxa"/>
          </w:tcPr>
          <w:p w:rsidR="00D869A9" w:rsidRDefault="00B71838" w:rsidP="000B35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 w:rsidRPr="000B3577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="00BB5213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  <w:r w:rsidRPr="000B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4886" w:rsidRDefault="00B71838" w:rsidP="000B3577">
            <w:pPr>
              <w:pStyle w:val="a4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B3577">
              <w:rPr>
                <w:rFonts w:ascii="Times New Roman" w:hAnsi="Times New Roman" w:cs="Times New Roman"/>
                <w:sz w:val="24"/>
                <w:szCs w:val="24"/>
              </w:rPr>
              <w:t xml:space="preserve">к </w:t>
            </w:r>
            <w:r w:rsidR="000B3577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0B3577" w:rsidRPr="000B3577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BC4886" w:rsidRPr="000B3577">
              <w:rPr>
                <w:rFonts w:ascii="Times New Roman" w:hAnsi="Times New Roman" w:cs="Times New Roman"/>
                <w:sz w:val="24"/>
                <w:szCs w:val="24"/>
              </w:rPr>
              <w:t>окладу с руководством по соблюдению обязательных требований</w:t>
            </w:r>
            <w:r w:rsidR="000B3577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BC4886" w:rsidRPr="000B357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B3577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0B3577" w:rsidRPr="000B35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к публичным обсуждениям результатов правоприменительной практики 20.08.2019 г.</w:t>
            </w:r>
            <w:r w:rsidR="000B3577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>)</w:t>
            </w:r>
          </w:p>
        </w:tc>
      </w:tr>
    </w:tbl>
    <w:p w:rsidR="00B71838" w:rsidRDefault="00B71838" w:rsidP="00B7183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C4886" w:rsidRDefault="00B71838" w:rsidP="00B71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71838">
        <w:rPr>
          <w:rFonts w:ascii="Times New Roman" w:hAnsi="Times New Roman" w:cs="Times New Roman"/>
          <w:b/>
          <w:sz w:val="24"/>
          <w:szCs w:val="24"/>
        </w:rPr>
        <w:t xml:space="preserve">Руководство </w:t>
      </w:r>
      <w:r w:rsidR="000B3577" w:rsidRPr="00B71838">
        <w:rPr>
          <w:rFonts w:ascii="Times New Roman" w:hAnsi="Times New Roman" w:cs="Times New Roman"/>
          <w:b/>
          <w:sz w:val="24"/>
          <w:szCs w:val="24"/>
        </w:rPr>
        <w:t>по соблюдению требований</w:t>
      </w:r>
    </w:p>
    <w:p w:rsidR="00B71838" w:rsidRPr="0081487E" w:rsidRDefault="0081487E" w:rsidP="00B718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</w:t>
      </w:r>
      <w:r w:rsidR="002E4ED8" w:rsidRPr="0081487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81487E">
        <w:rPr>
          <w:rFonts w:ascii="Times New Roman" w:hAnsi="Times New Roman" w:cs="Times New Roman"/>
          <w:b/>
          <w:sz w:val="24"/>
          <w:szCs w:val="24"/>
        </w:rPr>
        <w:t>аттестации педагогических работников в целях подтверждения соответствия педагогических работников занимаемым ими должностям</w:t>
      </w:r>
    </w:p>
    <w:p w:rsidR="00B71838" w:rsidRDefault="00B71838" w:rsidP="00B7183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E09C7" w:rsidRPr="00DE09C7" w:rsidRDefault="00C42589" w:rsidP="00DE09C7">
      <w:pPr>
        <w:pStyle w:val="a4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DE09C7">
        <w:rPr>
          <w:rFonts w:ascii="Times New Roman" w:hAnsi="Times New Roman" w:cs="Times New Roman"/>
          <w:b/>
          <w:sz w:val="24"/>
          <w:szCs w:val="24"/>
        </w:rPr>
        <w:t>Содержание обязательных требований</w:t>
      </w:r>
      <w:r w:rsidR="00B8314D" w:rsidRPr="00DE09C7">
        <w:rPr>
          <w:rFonts w:ascii="Times New Roman" w:hAnsi="Times New Roman" w:cs="Times New Roman"/>
          <w:b/>
          <w:sz w:val="24"/>
          <w:szCs w:val="24"/>
        </w:rPr>
        <w:t xml:space="preserve"> по </w:t>
      </w:r>
      <w:r w:rsidR="00DE09C7" w:rsidRPr="00DE09C7">
        <w:rPr>
          <w:rFonts w:ascii="Times New Roman" w:hAnsi="Times New Roman" w:cs="Times New Roman"/>
          <w:b/>
          <w:sz w:val="24"/>
          <w:szCs w:val="24"/>
        </w:rPr>
        <w:t>аттестации педагогических работников в целях подтверждения соответствия педагогических работников занимаемым ими должностям</w:t>
      </w:r>
    </w:p>
    <w:p w:rsidR="00BB10E4" w:rsidRPr="00DE09C7" w:rsidRDefault="00BB10E4" w:rsidP="00DE09C7">
      <w:pPr>
        <w:pStyle w:val="a4"/>
        <w:tabs>
          <w:tab w:val="left" w:pos="851"/>
        </w:tabs>
        <w:autoSpaceDE w:val="0"/>
        <w:autoSpaceDN w:val="0"/>
        <w:adjustRightInd w:val="0"/>
        <w:spacing w:after="0" w:line="240" w:lineRule="auto"/>
        <w:ind w:left="0"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  <w:r w:rsidRPr="00DE09C7">
        <w:rPr>
          <w:rFonts w:ascii="Times New Roman" w:hAnsi="Times New Roman" w:cs="Times New Roman"/>
          <w:bCs/>
          <w:sz w:val="24"/>
          <w:szCs w:val="24"/>
        </w:rPr>
        <w:t xml:space="preserve">Пунктом 8 части 1 статьи 48 </w:t>
      </w:r>
      <w:r w:rsidRPr="00DE09C7">
        <w:rPr>
          <w:rFonts w:ascii="Times New Roman" w:hAnsi="Times New Roman" w:cs="Times New Roman"/>
          <w:sz w:val="24"/>
          <w:szCs w:val="24"/>
        </w:rPr>
        <w:t xml:space="preserve">Федерального закона от 29.12.2012 № 273-ФЗ «Об образовании в Российской Федерации» (далее – Закон об образовании) </w:t>
      </w:r>
      <w:r w:rsidRPr="00DE09C7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DE09C7">
        <w:rPr>
          <w:rFonts w:ascii="Times New Roman" w:hAnsi="Times New Roman" w:cs="Times New Roman"/>
          <w:sz w:val="24"/>
          <w:szCs w:val="24"/>
        </w:rPr>
        <w:t>установлено, что педагогические работники обязаны проходить аттестацию на соответствие занимаемой должности в порядке, установленном законодательством об образовании.</w:t>
      </w:r>
    </w:p>
    <w:p w:rsidR="0081487E" w:rsidRDefault="0081487E" w:rsidP="00814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Согласно требованиям части 1 статьи 4</w:t>
      </w:r>
      <w:r w:rsidR="00A4478D">
        <w:rPr>
          <w:rFonts w:ascii="Times New Roman" w:hAnsi="Times New Roman" w:cs="Times New Roman"/>
          <w:sz w:val="24"/>
          <w:szCs w:val="24"/>
        </w:rPr>
        <w:t xml:space="preserve">9 </w:t>
      </w:r>
      <w:r w:rsidR="0039623A">
        <w:rPr>
          <w:rFonts w:ascii="Times New Roman" w:hAnsi="Times New Roman" w:cs="Times New Roman"/>
          <w:sz w:val="24"/>
          <w:szCs w:val="24"/>
        </w:rPr>
        <w:t xml:space="preserve">Закон об образовании </w:t>
      </w:r>
      <w:r>
        <w:rPr>
          <w:rFonts w:ascii="Times New Roman" w:hAnsi="Times New Roman" w:cs="Times New Roman"/>
          <w:sz w:val="24"/>
          <w:szCs w:val="24"/>
        </w:rPr>
        <w:t>аттестация педагогических работников проводится в целях подтверждения соответствия педагогических работников занимаемым ими должностям на основе оценки их профессиональной деятельности.</w:t>
      </w:r>
    </w:p>
    <w:p w:rsidR="0081487E" w:rsidRDefault="0081487E" w:rsidP="0081487E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 частью 2 статьи 49 Закона об образовании проведение аттестации педагогических работников в целях подтверждения соответствия педагогических работников занимаемым ими должностям осуществляется один раз в пять лет на основе оценки их профессиональной деятельности аттестационными комиссиями, самостоятельно формируемыми организациями, осуществляющими образовательную деятельность</w:t>
      </w:r>
      <w:r w:rsidR="00353F86">
        <w:rPr>
          <w:rStyle w:val="a7"/>
          <w:rFonts w:ascii="Times New Roman" w:hAnsi="Times New Roman" w:cs="Times New Roman"/>
          <w:sz w:val="24"/>
          <w:szCs w:val="24"/>
        </w:rPr>
        <w:footnoteReference w:id="1"/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B5213" w:rsidRDefault="0081487E" w:rsidP="009F0E4E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="00BB5213" w:rsidRPr="00313810">
          <w:rPr>
            <w:rFonts w:ascii="Times New Roman" w:hAnsi="Times New Roman" w:cs="Times New Roman"/>
            <w:sz w:val="24"/>
            <w:szCs w:val="24"/>
          </w:rPr>
          <w:t>Порядок</w:t>
        </w:r>
      </w:hyperlink>
      <w:r w:rsidR="00BB5213" w:rsidRPr="00BB5213">
        <w:rPr>
          <w:rFonts w:ascii="Times New Roman" w:hAnsi="Times New Roman" w:cs="Times New Roman"/>
          <w:sz w:val="24"/>
          <w:szCs w:val="24"/>
        </w:rPr>
        <w:t xml:space="preserve"> проведения аттестации педагогических работников организаций, осуществляющих образовательную деятельность</w:t>
      </w:r>
      <w:r w:rsidR="00BB5213">
        <w:rPr>
          <w:rFonts w:ascii="Times New Roman" w:hAnsi="Times New Roman" w:cs="Times New Roman"/>
          <w:sz w:val="24"/>
          <w:szCs w:val="24"/>
        </w:rPr>
        <w:t>, утвержден  п</w:t>
      </w:r>
      <w:r w:rsidR="00BB5213" w:rsidRPr="00BB5213">
        <w:rPr>
          <w:rFonts w:ascii="Times New Roman" w:hAnsi="Times New Roman" w:cs="Times New Roman"/>
          <w:sz w:val="24"/>
          <w:szCs w:val="24"/>
        </w:rPr>
        <w:t>риказ</w:t>
      </w:r>
      <w:r w:rsidR="00BB5213">
        <w:rPr>
          <w:rFonts w:ascii="Times New Roman" w:hAnsi="Times New Roman" w:cs="Times New Roman"/>
          <w:sz w:val="24"/>
          <w:szCs w:val="24"/>
        </w:rPr>
        <w:t>ом</w:t>
      </w:r>
      <w:r w:rsidR="00BB5213" w:rsidRPr="00BB52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B5213" w:rsidRPr="00BB5213"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 w:rsidR="00BB5213" w:rsidRPr="00BB5213">
        <w:rPr>
          <w:rFonts w:ascii="Times New Roman" w:hAnsi="Times New Roman" w:cs="Times New Roman"/>
          <w:sz w:val="24"/>
          <w:szCs w:val="24"/>
        </w:rPr>
        <w:t xml:space="preserve"> России от 07.04.2014</w:t>
      </w:r>
      <w:r w:rsidR="00BB5213">
        <w:rPr>
          <w:rFonts w:ascii="Times New Roman" w:hAnsi="Times New Roman" w:cs="Times New Roman"/>
          <w:sz w:val="24"/>
          <w:szCs w:val="24"/>
        </w:rPr>
        <w:t xml:space="preserve"> № 276 «</w:t>
      </w:r>
      <w:r w:rsidR="00BB5213" w:rsidRPr="00BB5213">
        <w:rPr>
          <w:rFonts w:ascii="Times New Roman" w:hAnsi="Times New Roman" w:cs="Times New Roman"/>
          <w:sz w:val="24"/>
          <w:szCs w:val="24"/>
        </w:rPr>
        <w:t>Об утверждении Порядка проведения аттестации педагогических работников организаций, осуществляющ</w:t>
      </w:r>
      <w:r w:rsidR="00BB5213">
        <w:rPr>
          <w:rFonts w:ascii="Times New Roman" w:hAnsi="Times New Roman" w:cs="Times New Roman"/>
          <w:sz w:val="24"/>
          <w:szCs w:val="24"/>
        </w:rPr>
        <w:t>их образовательную деятельность»</w:t>
      </w:r>
      <w:r w:rsidR="00BB5213" w:rsidRPr="00BB5213">
        <w:rPr>
          <w:rFonts w:ascii="Times New Roman" w:hAnsi="Times New Roman" w:cs="Times New Roman"/>
          <w:sz w:val="24"/>
          <w:szCs w:val="24"/>
        </w:rPr>
        <w:t xml:space="preserve"> (</w:t>
      </w:r>
      <w:r w:rsidR="00BB5213">
        <w:rPr>
          <w:rFonts w:ascii="Times New Roman" w:hAnsi="Times New Roman" w:cs="Times New Roman"/>
          <w:sz w:val="24"/>
          <w:szCs w:val="24"/>
        </w:rPr>
        <w:t>з</w:t>
      </w:r>
      <w:r w:rsidR="00BB5213" w:rsidRPr="00BB5213">
        <w:rPr>
          <w:rFonts w:ascii="Times New Roman" w:hAnsi="Times New Roman" w:cs="Times New Roman"/>
          <w:sz w:val="24"/>
          <w:szCs w:val="24"/>
        </w:rPr>
        <w:t>арегистрирова</w:t>
      </w:r>
      <w:r w:rsidR="00BB5213">
        <w:rPr>
          <w:rFonts w:ascii="Times New Roman" w:hAnsi="Times New Roman" w:cs="Times New Roman"/>
          <w:sz w:val="24"/>
          <w:szCs w:val="24"/>
        </w:rPr>
        <w:t>н в Минюсте России 23.05.2014 №</w:t>
      </w:r>
      <w:r w:rsidR="00BB5213" w:rsidRPr="00BB5213">
        <w:rPr>
          <w:rFonts w:ascii="Times New Roman" w:hAnsi="Times New Roman" w:cs="Times New Roman"/>
          <w:sz w:val="24"/>
          <w:szCs w:val="24"/>
        </w:rPr>
        <w:t xml:space="preserve"> 32408)</w:t>
      </w:r>
      <w:r w:rsidR="00313810">
        <w:rPr>
          <w:rFonts w:ascii="Times New Roman" w:hAnsi="Times New Roman" w:cs="Times New Roman"/>
          <w:sz w:val="24"/>
          <w:szCs w:val="24"/>
        </w:rPr>
        <w:t xml:space="preserve"> (далее – Порядок)</w:t>
      </w:r>
      <w:r w:rsidR="00BB5213" w:rsidRPr="00BB5213">
        <w:rPr>
          <w:rFonts w:ascii="Times New Roman" w:hAnsi="Times New Roman" w:cs="Times New Roman"/>
          <w:sz w:val="24"/>
          <w:szCs w:val="24"/>
        </w:rPr>
        <w:t>.</w:t>
      </w:r>
      <w:r w:rsidR="009F0E4E"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="009F0E4E" w:rsidRPr="009F0E4E">
          <w:rPr>
            <w:rFonts w:ascii="Times New Roman" w:hAnsi="Times New Roman" w:cs="Times New Roman"/>
            <w:sz w:val="24"/>
          </w:rPr>
          <w:t>Порядок</w:t>
        </w:r>
      </w:hyperlink>
      <w:r w:rsidR="009F0E4E" w:rsidRPr="009F0E4E">
        <w:rPr>
          <w:rFonts w:ascii="Times New Roman" w:hAnsi="Times New Roman" w:cs="Times New Roman"/>
          <w:sz w:val="24"/>
        </w:rPr>
        <w:t xml:space="preserve"> является ведомственным нормативным правовым актом прямого действия.</w:t>
      </w:r>
    </w:p>
    <w:p w:rsidR="00223192" w:rsidRDefault="00223192" w:rsidP="007C50D5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Согласно приказу Минобразования Чувашии от 11.01.2019 № 25 «Об утверждении перечней нормативных актов, содержащих обязательные требования, соблюдение которых оценивается при проведении мероприятий по контролю в рамках отдельных </w:t>
      </w:r>
      <w:r>
        <w:rPr>
          <w:rFonts w:ascii="Times New Roman" w:hAnsi="Times New Roman" w:cs="Times New Roman"/>
          <w:sz w:val="24"/>
          <w:szCs w:val="24"/>
        </w:rPr>
        <w:lastRenderedPageBreak/>
        <w:t>видов государственного контроля (надзора), отнесенных к компетенции управления по надзору и контролю в сфере образования Министерства образования и молодежной политики Чувашской Республики» при проведении мероприятий по контролю оцениваются пункты 5-13, 19-20 Порядка.</w:t>
      </w:r>
      <w:proofErr w:type="gramEnd"/>
    </w:p>
    <w:p w:rsidR="00313810" w:rsidRPr="00313810" w:rsidRDefault="00313810" w:rsidP="0031381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313810">
        <w:rPr>
          <w:rFonts w:ascii="Times New Roman" w:hAnsi="Times New Roman" w:cs="Times New Roman"/>
          <w:bCs/>
          <w:sz w:val="24"/>
          <w:szCs w:val="24"/>
        </w:rPr>
        <w:t xml:space="preserve">Порядок применяется к педагогическим работникам организаций, замещающим должности, поименованные в </w:t>
      </w:r>
      <w:hyperlink r:id="rId11" w:history="1">
        <w:r w:rsidRPr="00313810">
          <w:rPr>
            <w:rFonts w:ascii="Times New Roman" w:hAnsi="Times New Roman" w:cs="Times New Roman"/>
            <w:bCs/>
            <w:sz w:val="24"/>
            <w:szCs w:val="24"/>
          </w:rPr>
          <w:t>подразделе 2 раздела I</w:t>
        </w:r>
      </w:hyperlink>
      <w:r w:rsidRPr="00313810">
        <w:rPr>
          <w:rFonts w:ascii="Times New Roman" w:hAnsi="Times New Roman" w:cs="Times New Roman"/>
          <w:bCs/>
          <w:sz w:val="24"/>
          <w:szCs w:val="24"/>
        </w:rPr>
        <w:t xml:space="preserve"> 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</w:t>
      </w:r>
      <w:r>
        <w:rPr>
          <w:rFonts w:ascii="Times New Roman" w:hAnsi="Times New Roman" w:cs="Times New Roman"/>
          <w:bCs/>
          <w:sz w:val="24"/>
          <w:szCs w:val="24"/>
        </w:rPr>
        <w:t>Федерации от 8.08.2013 г. №</w:t>
      </w:r>
      <w:r w:rsidRPr="00313810">
        <w:rPr>
          <w:rFonts w:ascii="Times New Roman" w:hAnsi="Times New Roman" w:cs="Times New Roman"/>
          <w:bCs/>
          <w:sz w:val="24"/>
          <w:szCs w:val="24"/>
        </w:rPr>
        <w:t xml:space="preserve"> 678</w:t>
      </w:r>
      <w:proofErr w:type="gramEnd"/>
    </w:p>
    <w:p w:rsidR="00313810" w:rsidRPr="00352524" w:rsidRDefault="00313810" w:rsidP="00352524">
      <w:pPr>
        <w:pStyle w:val="a4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C42589" w:rsidRPr="00081585" w:rsidRDefault="00081585" w:rsidP="00081585">
      <w:pPr>
        <w:tabs>
          <w:tab w:val="left" w:pos="851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</w:t>
      </w:r>
      <w:r w:rsidR="00C42589" w:rsidRPr="00081585">
        <w:rPr>
          <w:rFonts w:ascii="Times New Roman" w:hAnsi="Times New Roman" w:cs="Times New Roman"/>
          <w:b/>
          <w:sz w:val="24"/>
          <w:szCs w:val="24"/>
        </w:rPr>
        <w:t>Описание действий (бездействий) юридических лиц и индивидуальных предпринимателей, ведущих к нарушениям обязательных требований.</w:t>
      </w:r>
    </w:p>
    <w:p w:rsidR="0039623A" w:rsidRDefault="0039623A" w:rsidP="0039623A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" w:name="Par0"/>
      <w:bookmarkEnd w:id="4"/>
      <w:r>
        <w:rPr>
          <w:rFonts w:ascii="Times New Roman" w:hAnsi="Times New Roman" w:cs="Times New Roman"/>
          <w:sz w:val="24"/>
          <w:szCs w:val="24"/>
        </w:rPr>
        <w:t xml:space="preserve">Согласно </w:t>
      </w:r>
      <w:r w:rsidR="009D5A22">
        <w:rPr>
          <w:rFonts w:ascii="Times New Roman" w:hAnsi="Times New Roman" w:cs="Times New Roman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>6</w:t>
      </w:r>
      <w:r w:rsidR="009D5A22">
        <w:rPr>
          <w:rFonts w:ascii="Times New Roman" w:hAnsi="Times New Roman" w:cs="Times New Roman"/>
          <w:sz w:val="24"/>
          <w:szCs w:val="24"/>
        </w:rPr>
        <w:t xml:space="preserve"> статьи 93 </w:t>
      </w:r>
      <w:r>
        <w:rPr>
          <w:rFonts w:ascii="Times New Roman" w:hAnsi="Times New Roman" w:cs="Times New Roman"/>
          <w:sz w:val="24"/>
          <w:szCs w:val="24"/>
        </w:rPr>
        <w:t>Закона об образовании в случае выявления нарушения требований законодательства об образовании орган по контролю и надзору в сфере образования</w:t>
      </w:r>
      <w:r w:rsidR="00647D27">
        <w:rPr>
          <w:rStyle w:val="a7"/>
          <w:rFonts w:ascii="Times New Roman" w:hAnsi="Times New Roman" w:cs="Times New Roman"/>
          <w:sz w:val="24"/>
          <w:szCs w:val="24"/>
        </w:rPr>
        <w:footnoteReference w:id="2"/>
      </w:r>
      <w:r w:rsidR="00647D27">
        <w:rPr>
          <w:rFonts w:ascii="Times New Roman" w:hAnsi="Times New Roman" w:cs="Times New Roman"/>
          <w:sz w:val="24"/>
          <w:szCs w:val="24"/>
        </w:rPr>
        <w:t xml:space="preserve"> </w:t>
      </w:r>
      <w:r w:rsidR="00CC72B6">
        <w:rPr>
          <w:rFonts w:ascii="Times New Roman" w:hAnsi="Times New Roman" w:cs="Times New Roman"/>
          <w:sz w:val="24"/>
          <w:szCs w:val="24"/>
        </w:rPr>
        <w:t>выдает организации, допустившей</w:t>
      </w:r>
      <w:r>
        <w:rPr>
          <w:rFonts w:ascii="Times New Roman" w:hAnsi="Times New Roman" w:cs="Times New Roman"/>
          <w:sz w:val="24"/>
          <w:szCs w:val="24"/>
        </w:rPr>
        <w:t xml:space="preserve"> такое нарушение, предписание об устранении выявленного нарушения. Указанный в предписании срок его исполнения не может превышать шесть месяцев.</w:t>
      </w:r>
    </w:p>
    <w:p w:rsidR="0039623A" w:rsidRPr="00CC72B6" w:rsidRDefault="009D5A22" w:rsidP="009D5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2B6">
        <w:rPr>
          <w:rFonts w:ascii="Times New Roman" w:hAnsi="Times New Roman" w:cs="Times New Roman"/>
          <w:sz w:val="24"/>
          <w:szCs w:val="24"/>
        </w:rPr>
        <w:t>Частью 7 статьи 93 Закона об образовании установлено, что в</w:t>
      </w:r>
      <w:r w:rsidR="0039623A" w:rsidRPr="00CC72B6">
        <w:rPr>
          <w:rFonts w:ascii="Times New Roman" w:hAnsi="Times New Roman" w:cs="Times New Roman"/>
          <w:sz w:val="24"/>
          <w:szCs w:val="24"/>
        </w:rPr>
        <w:t xml:space="preserve"> случае неисполнения указанного в </w:t>
      </w:r>
      <w:hyperlink w:anchor="Par0" w:history="1">
        <w:r w:rsidR="0039623A" w:rsidRPr="00CC72B6">
          <w:rPr>
            <w:rFonts w:ascii="Times New Roman" w:hAnsi="Times New Roman" w:cs="Times New Roman"/>
            <w:sz w:val="24"/>
            <w:szCs w:val="24"/>
          </w:rPr>
          <w:t>части 6</w:t>
        </w:r>
      </w:hyperlink>
      <w:r w:rsidR="0039623A" w:rsidRPr="00CC72B6">
        <w:rPr>
          <w:rFonts w:ascii="Times New Roman" w:hAnsi="Times New Roman" w:cs="Times New Roman"/>
          <w:sz w:val="24"/>
          <w:szCs w:val="24"/>
        </w:rPr>
        <w:t xml:space="preserve"> </w:t>
      </w:r>
      <w:r w:rsidRPr="00CC72B6">
        <w:rPr>
          <w:rFonts w:ascii="Times New Roman" w:hAnsi="Times New Roman" w:cs="Times New Roman"/>
          <w:sz w:val="24"/>
          <w:szCs w:val="24"/>
        </w:rPr>
        <w:t>указанной</w:t>
      </w:r>
      <w:r w:rsidR="0039623A" w:rsidRPr="00CC72B6">
        <w:rPr>
          <w:rFonts w:ascii="Times New Roman" w:hAnsi="Times New Roman" w:cs="Times New Roman"/>
          <w:sz w:val="24"/>
          <w:szCs w:val="24"/>
        </w:rPr>
        <w:t xml:space="preserve"> статьи предписания (в том </w:t>
      </w:r>
      <w:proofErr w:type="gramStart"/>
      <w:r w:rsidR="0039623A" w:rsidRPr="00CC72B6">
        <w:rPr>
          <w:rFonts w:ascii="Times New Roman" w:hAnsi="Times New Roman" w:cs="Times New Roman"/>
          <w:sz w:val="24"/>
          <w:szCs w:val="24"/>
        </w:rPr>
        <w:t>числе</w:t>
      </w:r>
      <w:proofErr w:type="gramEnd"/>
      <w:r w:rsidR="0039623A" w:rsidRPr="00CC72B6">
        <w:rPr>
          <w:rFonts w:ascii="Times New Roman" w:hAnsi="Times New Roman" w:cs="Times New Roman"/>
          <w:sz w:val="24"/>
          <w:szCs w:val="24"/>
        </w:rPr>
        <w:t xml:space="preserve"> если отчет, представл</w:t>
      </w:r>
      <w:r w:rsidR="00CC72B6">
        <w:rPr>
          <w:rFonts w:ascii="Times New Roman" w:hAnsi="Times New Roman" w:cs="Times New Roman"/>
          <w:sz w:val="24"/>
          <w:szCs w:val="24"/>
        </w:rPr>
        <w:t>енный организацией, допустившей</w:t>
      </w:r>
      <w:r w:rsidR="0039623A" w:rsidRPr="00CC72B6">
        <w:rPr>
          <w:rFonts w:ascii="Times New Roman" w:hAnsi="Times New Roman" w:cs="Times New Roman"/>
          <w:sz w:val="24"/>
          <w:szCs w:val="24"/>
        </w:rPr>
        <w:t xml:space="preserve"> такое нарушение, не подтверждает исполнение предписания в установленный им срок или этот отчет до истечения срока исполнения предписания не представлен) орган по контролю и надзору в сфере образования возбуждает дело об административном правонарушении в порядке, установленном </w:t>
      </w:r>
      <w:hyperlink r:id="rId12" w:history="1">
        <w:r w:rsidR="0039623A" w:rsidRPr="00CC72B6">
          <w:rPr>
            <w:rFonts w:ascii="Times New Roman" w:hAnsi="Times New Roman" w:cs="Times New Roman"/>
            <w:sz w:val="24"/>
            <w:szCs w:val="24"/>
          </w:rPr>
          <w:t>Кодексом</w:t>
        </w:r>
      </w:hyperlink>
      <w:r w:rsidR="0039623A" w:rsidRPr="00CC72B6">
        <w:rPr>
          <w:rFonts w:ascii="Times New Roman" w:hAnsi="Times New Roman" w:cs="Times New Roman"/>
          <w:sz w:val="24"/>
          <w:szCs w:val="24"/>
        </w:rPr>
        <w:t xml:space="preserve"> Российской Федерации об административных правонарушениях, выдает повторно предписание об устранении ранее не устраненного нарушения и запрещает прием в данную организацию полностью или частично. Срок исполнения выданного повторно предписания не может превышать три месяца.</w:t>
      </w:r>
    </w:p>
    <w:p w:rsidR="009D5A22" w:rsidRPr="00CC72B6" w:rsidRDefault="009D5A22" w:rsidP="009D5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2B6">
        <w:rPr>
          <w:rFonts w:ascii="Times New Roman" w:hAnsi="Times New Roman" w:cs="Times New Roman"/>
          <w:sz w:val="24"/>
          <w:szCs w:val="24"/>
        </w:rPr>
        <w:t xml:space="preserve">В соответствии с частью 8 статьи 93 </w:t>
      </w:r>
      <w:r w:rsidR="00CC72B6">
        <w:rPr>
          <w:rFonts w:ascii="Times New Roman" w:hAnsi="Times New Roman" w:cs="Times New Roman"/>
          <w:sz w:val="24"/>
          <w:szCs w:val="24"/>
        </w:rPr>
        <w:t xml:space="preserve">Закона об образовании </w:t>
      </w:r>
      <w:r w:rsidRPr="00CC72B6">
        <w:rPr>
          <w:rFonts w:ascii="Times New Roman" w:hAnsi="Times New Roman" w:cs="Times New Roman"/>
          <w:sz w:val="24"/>
          <w:szCs w:val="24"/>
        </w:rPr>
        <w:t>д</w:t>
      </w:r>
      <w:r w:rsidR="0039623A" w:rsidRPr="00CC72B6">
        <w:rPr>
          <w:rFonts w:ascii="Times New Roman" w:hAnsi="Times New Roman" w:cs="Times New Roman"/>
          <w:sz w:val="24"/>
          <w:szCs w:val="24"/>
        </w:rPr>
        <w:t xml:space="preserve">о истечения срока </w:t>
      </w:r>
      <w:proofErr w:type="gramStart"/>
      <w:r w:rsidR="0039623A" w:rsidRPr="00CC72B6">
        <w:rPr>
          <w:rFonts w:ascii="Times New Roman" w:hAnsi="Times New Roman" w:cs="Times New Roman"/>
          <w:sz w:val="24"/>
          <w:szCs w:val="24"/>
        </w:rPr>
        <w:t>исполнения</w:t>
      </w:r>
      <w:proofErr w:type="gramEnd"/>
      <w:r w:rsidR="0039623A" w:rsidRPr="00CC72B6">
        <w:rPr>
          <w:rFonts w:ascii="Times New Roman" w:hAnsi="Times New Roman" w:cs="Times New Roman"/>
          <w:sz w:val="24"/>
          <w:szCs w:val="24"/>
        </w:rPr>
        <w:t xml:space="preserve"> выданного повторно предписания орган по контролю и надзору в сфере образования должен быть уведомлен организацией об устранении нарушения требований законодательства об образовании с приложением документов, содержащих сведения, подтверждающие исполнение указанного предписания. </w:t>
      </w:r>
    </w:p>
    <w:p w:rsidR="009D5A22" w:rsidRPr="00CC72B6" w:rsidRDefault="0039623A" w:rsidP="009D5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C72B6">
        <w:rPr>
          <w:rFonts w:ascii="Times New Roman" w:hAnsi="Times New Roman" w:cs="Times New Roman"/>
          <w:sz w:val="24"/>
          <w:szCs w:val="24"/>
        </w:rPr>
        <w:t xml:space="preserve">В течение тридцати дней после получения такого уведомления орган по контролю и надзору в сфере образования проводит проверку содержащейся в нем информации. </w:t>
      </w:r>
      <w:proofErr w:type="gramStart"/>
      <w:r w:rsidRPr="00CC72B6">
        <w:rPr>
          <w:rFonts w:ascii="Times New Roman" w:hAnsi="Times New Roman" w:cs="Times New Roman"/>
          <w:sz w:val="24"/>
          <w:szCs w:val="24"/>
        </w:rPr>
        <w:t xml:space="preserve">Прием в организацию, осуществляющую образовательную деятельность, возобновляется по решению органа по контролю и надзору в сфере образования со дня, следующего за днем подписания акта проверки, устанавливающего факт исполнения выданного повторно предписания, или со дня, следующего за днем вступления в законную силу судебного акта о прекращении производства по делу об административном правонарушении в связи с отсутствием состава административного правонарушения, предусмотренного </w:t>
      </w:r>
      <w:hyperlink r:id="rId13" w:history="1">
        <w:r w:rsidRPr="00CC72B6">
          <w:rPr>
            <w:rFonts w:ascii="Times New Roman" w:hAnsi="Times New Roman" w:cs="Times New Roman"/>
            <w:sz w:val="24"/>
            <w:szCs w:val="24"/>
          </w:rPr>
          <w:t>частью</w:t>
        </w:r>
        <w:proofErr w:type="gramEnd"/>
        <w:r w:rsidRPr="00CC72B6">
          <w:rPr>
            <w:rFonts w:ascii="Times New Roman" w:hAnsi="Times New Roman" w:cs="Times New Roman"/>
            <w:sz w:val="24"/>
            <w:szCs w:val="24"/>
          </w:rPr>
          <w:t xml:space="preserve"> </w:t>
        </w:r>
        <w:r w:rsidR="00CC72B6">
          <w:rPr>
            <w:rFonts w:ascii="Times New Roman" w:hAnsi="Times New Roman" w:cs="Times New Roman"/>
            <w:sz w:val="24"/>
            <w:szCs w:val="24"/>
          </w:rPr>
          <w:t xml:space="preserve">                </w:t>
        </w:r>
        <w:r w:rsidRPr="00CC72B6">
          <w:rPr>
            <w:rFonts w:ascii="Times New Roman" w:hAnsi="Times New Roman" w:cs="Times New Roman"/>
            <w:sz w:val="24"/>
            <w:szCs w:val="24"/>
          </w:rPr>
          <w:t>1 статьи 19.5</w:t>
        </w:r>
      </w:hyperlink>
      <w:r w:rsidRPr="00CC72B6">
        <w:rPr>
          <w:rFonts w:ascii="Times New Roman" w:hAnsi="Times New Roman" w:cs="Times New Roman"/>
          <w:sz w:val="24"/>
          <w:szCs w:val="24"/>
        </w:rPr>
        <w:t xml:space="preserve"> Кодекса Российской Федерации об административных правонарушениях. </w:t>
      </w:r>
    </w:p>
    <w:p w:rsidR="009D5A22" w:rsidRDefault="0039623A" w:rsidP="009D5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C72B6">
        <w:rPr>
          <w:rFonts w:ascii="Times New Roman" w:hAnsi="Times New Roman" w:cs="Times New Roman"/>
          <w:sz w:val="24"/>
          <w:szCs w:val="24"/>
        </w:rPr>
        <w:t xml:space="preserve">В случае вынесения судом решения о привлечении организации, осуществляющей образовательную деятельность, и (или) должностных лиц этой организации к административной ответственности за неисполнение в установленный срок указанного в </w:t>
      </w:r>
      <w:hyperlink w:anchor="Par0" w:history="1">
        <w:r w:rsidRPr="00CC72B6">
          <w:rPr>
            <w:rFonts w:ascii="Times New Roman" w:hAnsi="Times New Roman" w:cs="Times New Roman"/>
            <w:sz w:val="24"/>
            <w:szCs w:val="24"/>
          </w:rPr>
          <w:t>части 6</w:t>
        </w:r>
      </w:hyperlink>
      <w:r w:rsidRPr="00CC72B6">
        <w:rPr>
          <w:rFonts w:ascii="Times New Roman" w:hAnsi="Times New Roman" w:cs="Times New Roman"/>
          <w:sz w:val="24"/>
          <w:szCs w:val="24"/>
        </w:rPr>
        <w:t xml:space="preserve"> </w:t>
      </w:r>
      <w:r w:rsidR="00CC72B6">
        <w:rPr>
          <w:rFonts w:ascii="Times New Roman" w:hAnsi="Times New Roman" w:cs="Times New Roman"/>
          <w:sz w:val="24"/>
          <w:szCs w:val="24"/>
        </w:rPr>
        <w:t xml:space="preserve">статьи 93 Закона об образовании </w:t>
      </w:r>
      <w:r w:rsidRPr="00CC72B6">
        <w:rPr>
          <w:rFonts w:ascii="Times New Roman" w:hAnsi="Times New Roman" w:cs="Times New Roman"/>
          <w:sz w:val="24"/>
          <w:szCs w:val="24"/>
        </w:rPr>
        <w:t xml:space="preserve">предписания и в случае </w:t>
      </w:r>
      <w:proofErr w:type="spellStart"/>
      <w:r w:rsidRPr="00CC72B6">
        <w:rPr>
          <w:rFonts w:ascii="Times New Roman" w:hAnsi="Times New Roman" w:cs="Times New Roman"/>
          <w:sz w:val="24"/>
          <w:szCs w:val="24"/>
        </w:rPr>
        <w:t>неустранения</w:t>
      </w:r>
      <w:proofErr w:type="spellEnd"/>
      <w:r w:rsidRPr="00CC72B6">
        <w:rPr>
          <w:rFonts w:ascii="Times New Roman" w:hAnsi="Times New Roman" w:cs="Times New Roman"/>
          <w:sz w:val="24"/>
          <w:szCs w:val="24"/>
        </w:rPr>
        <w:t xml:space="preserve"> нарушений требований законодательства об образовании в установленный органом по контролю и надзору в сфере образования срок исполнения выданного повторно предписания орган</w:t>
      </w:r>
      <w:proofErr w:type="gramEnd"/>
      <w:r w:rsidRPr="00CC72B6">
        <w:rPr>
          <w:rFonts w:ascii="Times New Roman" w:hAnsi="Times New Roman" w:cs="Times New Roman"/>
          <w:sz w:val="24"/>
          <w:szCs w:val="24"/>
        </w:rPr>
        <w:t xml:space="preserve"> по контролю и надзору в сфере образования приостанавливает действие лицензии на </w:t>
      </w:r>
      <w:r w:rsidRPr="00CC72B6">
        <w:rPr>
          <w:rFonts w:ascii="Times New Roman" w:hAnsi="Times New Roman" w:cs="Times New Roman"/>
          <w:sz w:val="24"/>
          <w:szCs w:val="24"/>
        </w:rPr>
        <w:lastRenderedPageBreak/>
        <w:t xml:space="preserve">осуществление образовательной </w:t>
      </w:r>
      <w:r>
        <w:rPr>
          <w:rFonts w:ascii="Times New Roman" w:hAnsi="Times New Roman" w:cs="Times New Roman"/>
          <w:sz w:val="24"/>
          <w:szCs w:val="24"/>
        </w:rPr>
        <w:t xml:space="preserve">деятельности этой организации полностью или частично и обращается в суд с заявлением об аннулировании такой лицензии. Действие лицензии на осуществление образовательной деятельности приостанавливается до дня вступления в законную силу решения суда. </w:t>
      </w:r>
    </w:p>
    <w:p w:rsidR="00FE77D3" w:rsidRDefault="00FE77D3" w:rsidP="009D5A22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C42589" w:rsidRPr="00081585" w:rsidRDefault="00081585" w:rsidP="000815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C42589" w:rsidRPr="00081585">
        <w:rPr>
          <w:rFonts w:ascii="Times New Roman" w:hAnsi="Times New Roman" w:cs="Times New Roman"/>
          <w:b/>
          <w:sz w:val="24"/>
          <w:szCs w:val="24"/>
        </w:rPr>
        <w:t>Рекомендации по соблюдению обязательных требований.</w:t>
      </w:r>
    </w:p>
    <w:p w:rsidR="00886418" w:rsidRDefault="00B043B5" w:rsidP="00B043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Наиболее часто встречающимися случаями нарушений, выявляемых при </w:t>
      </w:r>
      <w:r w:rsidR="00D80174">
        <w:rPr>
          <w:rFonts w:ascii="Times New Roman" w:hAnsi="Times New Roman" w:cs="Times New Roman"/>
          <w:sz w:val="24"/>
          <w:szCs w:val="24"/>
        </w:rPr>
        <w:t xml:space="preserve">анализе и экспертизе документов и материалов, характеризующих деятельность по вопросу  </w:t>
      </w:r>
      <w:r w:rsidR="00D80174" w:rsidRPr="00BB10E4">
        <w:rPr>
          <w:rFonts w:ascii="Times New Roman" w:hAnsi="Times New Roman" w:cs="Times New Roman"/>
          <w:sz w:val="24"/>
          <w:szCs w:val="24"/>
        </w:rPr>
        <w:t>аттестаци</w:t>
      </w:r>
      <w:r w:rsidR="00D80174">
        <w:rPr>
          <w:rFonts w:ascii="Times New Roman" w:hAnsi="Times New Roman" w:cs="Times New Roman"/>
          <w:sz w:val="24"/>
          <w:szCs w:val="24"/>
        </w:rPr>
        <w:t>и</w:t>
      </w:r>
      <w:r w:rsidR="00D80174" w:rsidRPr="00BB10E4">
        <w:rPr>
          <w:rFonts w:ascii="Times New Roman" w:hAnsi="Times New Roman" w:cs="Times New Roman"/>
          <w:sz w:val="24"/>
          <w:szCs w:val="24"/>
        </w:rPr>
        <w:t xml:space="preserve"> </w:t>
      </w:r>
      <w:r w:rsidR="00D80174">
        <w:rPr>
          <w:rFonts w:ascii="Times New Roman" w:hAnsi="Times New Roman" w:cs="Times New Roman"/>
          <w:sz w:val="24"/>
          <w:szCs w:val="24"/>
        </w:rPr>
        <w:t xml:space="preserve">педагогических работников </w:t>
      </w:r>
      <w:r w:rsidR="00D80174" w:rsidRPr="00BB10E4">
        <w:rPr>
          <w:rFonts w:ascii="Times New Roman" w:hAnsi="Times New Roman" w:cs="Times New Roman"/>
          <w:sz w:val="24"/>
          <w:szCs w:val="24"/>
        </w:rPr>
        <w:t>на соответствие занимаемой должности</w:t>
      </w:r>
      <w:r w:rsidR="00D80174">
        <w:rPr>
          <w:rFonts w:ascii="Times New Roman" w:hAnsi="Times New Roman" w:cs="Times New Roman"/>
          <w:sz w:val="24"/>
          <w:szCs w:val="24"/>
        </w:rPr>
        <w:t xml:space="preserve">, является нарушения </w:t>
      </w:r>
      <w:r w:rsidR="00AF1080">
        <w:rPr>
          <w:rFonts w:ascii="Times New Roman" w:hAnsi="Times New Roman" w:cs="Times New Roman"/>
          <w:sz w:val="24"/>
          <w:szCs w:val="24"/>
        </w:rPr>
        <w:t xml:space="preserve">требований </w:t>
      </w:r>
      <w:r w:rsidR="004E563B">
        <w:rPr>
          <w:rFonts w:ascii="Times New Roman" w:hAnsi="Times New Roman" w:cs="Times New Roman"/>
          <w:sz w:val="24"/>
          <w:szCs w:val="24"/>
        </w:rPr>
        <w:t xml:space="preserve">к </w:t>
      </w:r>
      <w:r w:rsidR="00AF1080">
        <w:rPr>
          <w:rFonts w:ascii="Times New Roman" w:hAnsi="Times New Roman" w:cs="Times New Roman"/>
          <w:sz w:val="24"/>
          <w:szCs w:val="24"/>
        </w:rPr>
        <w:t xml:space="preserve">периодичности проведения аттестации, к </w:t>
      </w:r>
      <w:r w:rsidR="003135ED">
        <w:rPr>
          <w:rFonts w:ascii="Times New Roman" w:hAnsi="Times New Roman" w:cs="Times New Roman"/>
          <w:sz w:val="24"/>
          <w:szCs w:val="24"/>
        </w:rPr>
        <w:t>порядк</w:t>
      </w:r>
      <w:r w:rsidR="00AF1080">
        <w:rPr>
          <w:rFonts w:ascii="Times New Roman" w:hAnsi="Times New Roman" w:cs="Times New Roman"/>
          <w:sz w:val="24"/>
          <w:szCs w:val="24"/>
        </w:rPr>
        <w:t>у</w:t>
      </w:r>
      <w:r w:rsidR="003135ED">
        <w:rPr>
          <w:rFonts w:ascii="Times New Roman" w:hAnsi="Times New Roman" w:cs="Times New Roman"/>
          <w:sz w:val="24"/>
          <w:szCs w:val="24"/>
        </w:rPr>
        <w:t xml:space="preserve"> </w:t>
      </w:r>
      <w:r w:rsidR="00392A0F">
        <w:rPr>
          <w:rFonts w:ascii="Times New Roman" w:hAnsi="Times New Roman" w:cs="Times New Roman"/>
          <w:sz w:val="24"/>
          <w:szCs w:val="24"/>
        </w:rPr>
        <w:t xml:space="preserve">(последовательности) </w:t>
      </w:r>
      <w:r w:rsidR="003135ED">
        <w:rPr>
          <w:rFonts w:ascii="Times New Roman" w:hAnsi="Times New Roman" w:cs="Times New Roman"/>
          <w:sz w:val="24"/>
          <w:szCs w:val="24"/>
        </w:rPr>
        <w:t xml:space="preserve">проведения аттестации и оформления </w:t>
      </w:r>
      <w:r w:rsidR="00392A0F">
        <w:rPr>
          <w:rFonts w:ascii="Times New Roman" w:hAnsi="Times New Roman" w:cs="Times New Roman"/>
          <w:sz w:val="24"/>
          <w:szCs w:val="24"/>
        </w:rPr>
        <w:t>документов</w:t>
      </w:r>
      <w:r w:rsidR="00886418">
        <w:rPr>
          <w:rFonts w:ascii="Times New Roman" w:hAnsi="Times New Roman" w:cs="Times New Roman"/>
          <w:sz w:val="24"/>
          <w:szCs w:val="24"/>
        </w:rPr>
        <w:t xml:space="preserve">, предусмотренных Порядком. </w:t>
      </w:r>
    </w:p>
    <w:p w:rsidR="00D80174" w:rsidRDefault="00886418" w:rsidP="00B043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случае выявления нарушения требований Порядка контрольно-надзорный орган выдает предписание об устранении выявленного нарушения.</w:t>
      </w:r>
    </w:p>
    <w:p w:rsidR="00FE77D3" w:rsidRDefault="00FE77D3" w:rsidP="00B043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6418" w:rsidRPr="00081585" w:rsidRDefault="00886418" w:rsidP="00081585">
      <w:pPr>
        <w:pStyle w:val="a4"/>
        <w:numPr>
          <w:ilvl w:val="1"/>
          <w:numId w:val="5"/>
        </w:numPr>
        <w:tabs>
          <w:tab w:val="left" w:pos="851"/>
        </w:tabs>
        <w:spacing w:after="0" w:line="240" w:lineRule="auto"/>
        <w:ind w:left="0" w:firstLine="72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81585">
        <w:rPr>
          <w:rFonts w:ascii="Times New Roman" w:hAnsi="Times New Roman" w:cs="Times New Roman"/>
          <w:b/>
          <w:sz w:val="24"/>
          <w:szCs w:val="24"/>
        </w:rPr>
        <w:t xml:space="preserve"> Блок-схема последовательности аттестации педагогических работников в целях подтверждения соответствия педагогических работников занимаемым ими должностям</w:t>
      </w:r>
    </w:p>
    <w:p w:rsidR="00886418" w:rsidRDefault="00886418" w:rsidP="0088641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-22612</wp:posOffset>
                </wp:positionH>
                <wp:positionV relativeFrom="paragraph">
                  <wp:posOffset>63333</wp:posOffset>
                </wp:positionV>
                <wp:extent cx="5987084" cy="636105"/>
                <wp:effectExtent l="0" t="0" r="13970" b="12065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7084" cy="636105"/>
                        </a:xfrm>
                        <a:prstGeom prst="downArrowCallou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418" w:rsidRPr="004E563B" w:rsidRDefault="004E563B" w:rsidP="0088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AA119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Р</w:t>
                            </w:r>
                            <w:r w:rsidRPr="000E57B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аботодател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ь</w:t>
                            </w:r>
                            <w:r w:rsidRPr="000E57B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распорядительным</w:t>
                            </w:r>
                            <w:r w:rsidRPr="000E57BE">
                              <w:rPr>
                                <w:rFonts w:ascii="Baskerville Old Face" w:hAnsi="Baskerville Old Face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0E57B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актом</w:t>
                            </w:r>
                            <w:r w:rsidRPr="000E57BE">
                              <w:rPr>
                                <w:rFonts w:ascii="Baskerville Old Face" w:hAnsi="Baskerville Old Face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F1080" w:rsidRPr="000E57B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созда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ет</w:t>
                            </w:r>
                            <w:r w:rsidR="00AF1080" w:rsidRPr="000E57B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422C46" w:rsidRPr="000E57B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</w:t>
                            </w:r>
                            <w:r w:rsidR="00AF108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ттестационн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ую</w:t>
                            </w:r>
                            <w:r w:rsidR="00886418" w:rsidRPr="000E57BE">
                              <w:rPr>
                                <w:rFonts w:ascii="Baskerville Old Face" w:hAnsi="Baskerville Old Face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86418" w:rsidRPr="000E57B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комисси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ю</w:t>
                            </w:r>
                            <w:r w:rsidR="00886418" w:rsidRPr="000E57BE">
                              <w:rPr>
                                <w:rFonts w:ascii="Baskerville Old Face" w:hAnsi="Baskerville Old Face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886418" w:rsidRPr="000E57B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организации</w:t>
                            </w:r>
                            <w:r w:rsidR="00886418" w:rsidRPr="000E57BE">
                              <w:rPr>
                                <w:rFonts w:ascii="Baskerville Old Face" w:hAnsi="Baskerville Old Face" w:cs="Calibri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="00AA1196">
                              <w:rPr>
                                <w:rFonts w:cs="Calibri"/>
                                <w:sz w:val="21"/>
                                <w:szCs w:val="21"/>
                              </w:rPr>
                              <w:t xml:space="preserve">                   </w:t>
                            </w:r>
                            <w:r w:rsidRPr="004E563B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(п.6 Порядка)</w:t>
                            </w:r>
                          </w:p>
                          <w:p w:rsidR="00886418" w:rsidRDefault="00886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Поле 1" o:spid="_x0000_s1026" type="#_x0000_t80" style="position:absolute;left:0;text-align:left;margin-left:-1.8pt;margin-top:5pt;width:471.4pt;height:50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" adj="14035,10226,16200,10513" fillcolor="white [3201]" strokeweight=".5pt">
                <v:textbox>
                  <w:txbxContent>
                    <w:p w:rsidR="00886418" w:rsidRPr="004E563B" w:rsidRDefault="004E563B" w:rsidP="008864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AA119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Р</w:t>
                      </w:r>
                      <w:r w:rsidRPr="000E57B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аботодател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ь</w:t>
                      </w:r>
                      <w:r w:rsidRPr="000E57B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распорядительным</w:t>
                      </w:r>
                      <w:r w:rsidRPr="000E57BE">
                        <w:rPr>
                          <w:rFonts w:ascii="Baskerville Old Face" w:hAnsi="Baskerville Old Face" w:cs="Calibri"/>
                          <w:sz w:val="21"/>
                          <w:szCs w:val="21"/>
                        </w:rPr>
                        <w:t xml:space="preserve"> </w:t>
                      </w:r>
                      <w:r w:rsidRPr="000E57B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актом</w:t>
                      </w:r>
                      <w:r w:rsidRPr="000E57BE">
                        <w:rPr>
                          <w:rFonts w:ascii="Baskerville Old Face" w:hAnsi="Baskerville Old Face" w:cs="Calibri"/>
                          <w:sz w:val="21"/>
                          <w:szCs w:val="21"/>
                        </w:rPr>
                        <w:t xml:space="preserve"> </w:t>
                      </w:r>
                      <w:r w:rsidR="00AF1080" w:rsidRPr="000E57B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созда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ет</w:t>
                      </w:r>
                      <w:r w:rsidR="00AF1080" w:rsidRPr="000E57B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="00422C46" w:rsidRPr="000E57B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а</w:t>
                      </w:r>
                      <w:r w:rsidR="00AF108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ттестационн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ую</w:t>
                      </w:r>
                      <w:r w:rsidR="00886418" w:rsidRPr="000E57BE">
                        <w:rPr>
                          <w:rFonts w:ascii="Baskerville Old Face" w:hAnsi="Baskerville Old Face" w:cs="Calibri"/>
                          <w:sz w:val="21"/>
                          <w:szCs w:val="21"/>
                        </w:rPr>
                        <w:t xml:space="preserve"> </w:t>
                      </w:r>
                      <w:r w:rsidR="00886418" w:rsidRPr="000E57B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комисси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ю</w:t>
                      </w:r>
                      <w:r w:rsidR="00886418" w:rsidRPr="000E57BE">
                        <w:rPr>
                          <w:rFonts w:ascii="Baskerville Old Face" w:hAnsi="Baskerville Old Face" w:cs="Calibri"/>
                          <w:sz w:val="21"/>
                          <w:szCs w:val="21"/>
                        </w:rPr>
                        <w:t xml:space="preserve"> </w:t>
                      </w:r>
                      <w:r w:rsidR="00886418" w:rsidRPr="000E57B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организации</w:t>
                      </w:r>
                      <w:r w:rsidR="00886418" w:rsidRPr="000E57BE">
                        <w:rPr>
                          <w:rFonts w:ascii="Baskerville Old Face" w:hAnsi="Baskerville Old Face" w:cs="Calibri"/>
                          <w:sz w:val="21"/>
                          <w:szCs w:val="21"/>
                        </w:rPr>
                        <w:t xml:space="preserve"> </w:t>
                      </w:r>
                      <w:r w:rsidR="00AA1196">
                        <w:rPr>
                          <w:rFonts w:cs="Calibri"/>
                          <w:sz w:val="21"/>
                          <w:szCs w:val="21"/>
                        </w:rPr>
                        <w:t xml:space="preserve">                   </w:t>
                      </w:r>
                      <w:r w:rsidRPr="004E563B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(п.6 Порядка)</w:t>
                      </w:r>
                    </w:p>
                    <w:p w:rsidR="00886418" w:rsidRDefault="00886418"/>
                  </w:txbxContent>
                </v:textbox>
              </v:shape>
            </w:pict>
          </mc:Fallback>
        </mc:AlternateContent>
      </w:r>
    </w:p>
    <w:p w:rsidR="00886418" w:rsidRPr="00886418" w:rsidRDefault="00886418" w:rsidP="00886418">
      <w:pPr>
        <w:pStyle w:val="a4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86418" w:rsidRDefault="00886418" w:rsidP="00B043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6418" w:rsidRDefault="00886418" w:rsidP="00B043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6418" w:rsidRDefault="000638AB" w:rsidP="00B043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7E64379" wp14:editId="17B7551F">
                <wp:simplePos x="0" y="0"/>
                <wp:positionH relativeFrom="column">
                  <wp:posOffset>-22225</wp:posOffset>
                </wp:positionH>
                <wp:positionV relativeFrom="paragraph">
                  <wp:posOffset>6074</wp:posOffset>
                </wp:positionV>
                <wp:extent cx="5986780" cy="620201"/>
                <wp:effectExtent l="0" t="0" r="13970" b="27940"/>
                <wp:wrapNone/>
                <wp:docPr id="8" name="Поле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780" cy="620201"/>
                        </a:xfrm>
                        <a:prstGeom prst="downArrowCallou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638AB" w:rsidRPr="00AA1196" w:rsidRDefault="00AA1196" w:rsidP="000638AB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Р</w:t>
                            </w:r>
                            <w:r w:rsidR="000638AB" w:rsidRPr="000E57B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аботодатель знакомит педагогических работников с распорядительным актом под роспись не менее чем за 30 календарных дней до дня проведения их аттестации по </w:t>
                            </w:r>
                            <w:r w:rsidR="000638AB" w:rsidRPr="00AA119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графику</w:t>
                            </w:r>
                            <w:r w:rsidRPr="00AA119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(п. 9  Порядка)</w:t>
                            </w:r>
                          </w:p>
                          <w:p w:rsidR="000638AB" w:rsidRDefault="000638AB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638AB" w:rsidRDefault="000638A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8" o:spid="_x0000_s1027" type="#_x0000_t80" style="position:absolute;left:0;text-align:left;margin-left:-1.75pt;margin-top:.5pt;width:471.4pt;height:48.8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" adj="14035,10241,16200,10520" fillcolor="white [3201]" strokeweight=".5pt">
                <v:textbox>
                  <w:txbxContent>
                    <w:p w:rsidR="000638AB" w:rsidRPr="00AA1196" w:rsidRDefault="00AA1196" w:rsidP="000638AB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Р</w:t>
                      </w:r>
                      <w:r w:rsidR="000638AB" w:rsidRPr="000E57B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аботодатель знакомит педагогических работников с распорядительным актом под роспись не менее чем за 30 календарных дней до дня проведения их аттестации по </w:t>
                      </w:r>
                      <w:r w:rsidR="000638AB" w:rsidRPr="00AA119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графику</w:t>
                      </w:r>
                      <w:r w:rsidRPr="00AA119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(п. 9  Порядка)</w:t>
                      </w:r>
                    </w:p>
                    <w:p w:rsidR="000638AB" w:rsidRDefault="000638AB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0638AB" w:rsidRDefault="000638AB"/>
                  </w:txbxContent>
                </v:textbox>
              </v:shape>
            </w:pict>
          </mc:Fallback>
        </mc:AlternateContent>
      </w:r>
    </w:p>
    <w:p w:rsidR="00886418" w:rsidRDefault="00886418" w:rsidP="00B043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6418" w:rsidRDefault="00886418" w:rsidP="00B043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6418" w:rsidRDefault="00A75C4E" w:rsidP="00B043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4F7401" wp14:editId="4B222D1E">
                <wp:simplePos x="0" y="0"/>
                <wp:positionH relativeFrom="column">
                  <wp:posOffset>-22612</wp:posOffset>
                </wp:positionH>
                <wp:positionV relativeFrom="paragraph">
                  <wp:posOffset>101407</wp:posOffset>
                </wp:positionV>
                <wp:extent cx="5986780" cy="603885"/>
                <wp:effectExtent l="0" t="0" r="13970" b="24765"/>
                <wp:wrapNone/>
                <wp:docPr id="2" name="Поле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780" cy="603885"/>
                        </a:xfrm>
                        <a:prstGeom prst="downArrowCallou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6418" w:rsidRPr="000E57BE" w:rsidRDefault="00AA1196" w:rsidP="00886418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Д</w:t>
                            </w:r>
                            <w:r w:rsidR="00886418" w:rsidRPr="000E57B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ля проведения аттестации на каждого педагогического работника работодатель вносит в аттестационную ком</w:t>
                            </w:r>
                            <w:r w:rsidR="00AF1080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иссию организации представление</w:t>
                            </w:r>
                            <w:r w:rsidRPr="00AA119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</w:t>
                            </w:r>
                            <w:r w:rsidRPr="00AA119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(п. 10 Порядка)</w:t>
                            </w:r>
                          </w:p>
                          <w:p w:rsidR="00886418" w:rsidRDefault="00886418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886418" w:rsidRDefault="0088641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2" o:spid="_x0000_s1028" type="#_x0000_t80" style="position:absolute;left:0;text-align:left;margin-left:-1.8pt;margin-top:8pt;width:471.4pt;height:47.5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" adj="14035,10255,16200,10528" fillcolor="white [3201]" strokeweight=".5pt">
                <v:textbox>
                  <w:txbxContent>
                    <w:p w:rsidR="00886418" w:rsidRPr="000E57BE" w:rsidRDefault="00AA1196" w:rsidP="00886418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Д</w:t>
                      </w:r>
                      <w:r w:rsidR="00886418" w:rsidRPr="000E57B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ля проведения аттестации на каждого педагогического работника работодатель вносит в аттестационную ком</w:t>
                      </w:r>
                      <w:r w:rsidR="00AF1080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иссию организации представление</w:t>
                      </w:r>
                      <w:r w:rsidRPr="00AA119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</w:t>
                      </w:r>
                      <w:r w:rsidRPr="00AA119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(п. 10 Порядка)</w:t>
                      </w:r>
                    </w:p>
                    <w:p w:rsidR="00886418" w:rsidRDefault="00886418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886418" w:rsidRDefault="00886418"/>
                  </w:txbxContent>
                </v:textbox>
              </v:shape>
            </w:pict>
          </mc:Fallback>
        </mc:AlternateContent>
      </w:r>
    </w:p>
    <w:p w:rsidR="00886418" w:rsidRDefault="00886418" w:rsidP="00B043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6418" w:rsidRDefault="00886418" w:rsidP="00B043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6418" w:rsidRDefault="00886418" w:rsidP="00B043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6418" w:rsidRDefault="00A75C4E" w:rsidP="00B043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413F437" wp14:editId="2C8CB17B">
                <wp:simplePos x="0" y="0"/>
                <wp:positionH relativeFrom="column">
                  <wp:posOffset>-22612</wp:posOffset>
                </wp:positionH>
                <wp:positionV relativeFrom="paragraph">
                  <wp:posOffset>4665</wp:posOffset>
                </wp:positionV>
                <wp:extent cx="5986780" cy="667909"/>
                <wp:effectExtent l="0" t="0" r="13970" b="18415"/>
                <wp:wrapNone/>
                <wp:docPr id="3" name="Поле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780" cy="667909"/>
                        </a:xfrm>
                        <a:prstGeom prst="downArrowCallou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C46" w:rsidRPr="00AA1196" w:rsidRDefault="00AA1196" w:rsidP="00422C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Р</w:t>
                            </w:r>
                            <w:r w:rsidR="00422C46" w:rsidRPr="000E57B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аботодатель знакомит педагогического работника с представлением под роспись не позднее</w:t>
                            </w:r>
                            <w:r w:rsidR="00BB72F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,</w:t>
                            </w:r>
                            <w:r w:rsidR="00422C46" w:rsidRPr="000E57B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чем за 30 календарных дней до дня проведения </w:t>
                            </w:r>
                            <w:r w:rsidR="00422C46" w:rsidRPr="00AA119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аттестации</w:t>
                            </w:r>
                            <w:r w:rsidRPr="00AA119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(п. 12  Порядка)</w:t>
                            </w:r>
                          </w:p>
                          <w:p w:rsidR="00422C46" w:rsidRDefault="00422C46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422C46" w:rsidRDefault="00422C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3" o:spid="_x0000_s1029" type="#_x0000_t80" style="position:absolute;left:0;text-align:left;margin-left:-1.8pt;margin-top:.35pt;width:471.4pt;height:52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" adj="14035,10198,16200,10499" fillcolor="white [3201]" strokeweight=".5pt">
                <v:textbox>
                  <w:txbxContent>
                    <w:p w:rsidR="00422C46" w:rsidRPr="00AA1196" w:rsidRDefault="00AA1196" w:rsidP="00422C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Р</w:t>
                      </w:r>
                      <w:r w:rsidR="00422C46" w:rsidRPr="000E57B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аботодатель знакомит педагогического работника с представлением под роспись не позднее</w:t>
                      </w:r>
                      <w:r w:rsidR="00BB72F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,</w:t>
                      </w:r>
                      <w:r w:rsidR="00422C46" w:rsidRPr="000E57B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чем за 30 календарных дней до дня проведения </w:t>
                      </w:r>
                      <w:r w:rsidR="00422C46" w:rsidRPr="00AA119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аттестации</w:t>
                      </w:r>
                      <w:r w:rsidRPr="00AA119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(п. 12  Порядка)</w:t>
                      </w:r>
                    </w:p>
                    <w:p w:rsidR="00422C46" w:rsidRDefault="00422C46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422C46" w:rsidRDefault="00422C46"/>
                  </w:txbxContent>
                </v:textbox>
              </v:shape>
            </w:pict>
          </mc:Fallback>
        </mc:AlternateContent>
      </w:r>
    </w:p>
    <w:p w:rsidR="00886418" w:rsidRDefault="00886418" w:rsidP="00B043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886418" w:rsidRDefault="00886418" w:rsidP="00B043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2C46" w:rsidRDefault="005E1006" w:rsidP="00B043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3BA9C6" wp14:editId="14ECC229">
                <wp:simplePos x="0" y="0"/>
                <wp:positionH relativeFrom="column">
                  <wp:posOffset>-22225</wp:posOffset>
                </wp:positionH>
                <wp:positionV relativeFrom="paragraph">
                  <wp:posOffset>153670</wp:posOffset>
                </wp:positionV>
                <wp:extent cx="5986780" cy="643890"/>
                <wp:effectExtent l="0" t="0" r="13970" b="22860"/>
                <wp:wrapNone/>
                <wp:docPr id="4" name="Поле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780" cy="643890"/>
                        </a:xfrm>
                        <a:prstGeom prst="downArrowCallou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C46" w:rsidRPr="000E57BE" w:rsidRDefault="00AA1196" w:rsidP="00422C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</w:t>
                            </w:r>
                            <w:r w:rsidR="00422C46" w:rsidRPr="000E57BE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ттестация проводится на заседании аттестационной комиссии организации с участием педагогического </w:t>
                            </w:r>
                            <w:r w:rsidR="00422C46" w:rsidRPr="00AA119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работника</w:t>
                            </w:r>
                            <w:r w:rsidRPr="00AA119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 (п. 13 Порядка)</w:t>
                            </w:r>
                          </w:p>
                          <w:p w:rsidR="00422C46" w:rsidRDefault="00422C46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422C46" w:rsidRDefault="00422C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4" o:spid="_x0000_s1030" type="#_x0000_t80" style="position:absolute;left:0;text-align:left;margin-left:-1.75pt;margin-top:12.1pt;width:471.4pt;height:50.7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" adj="14035,10219,16200,10510" fillcolor="white [3201]" strokeweight=".5pt">
                <v:textbox>
                  <w:txbxContent>
                    <w:p w:rsidR="00422C46" w:rsidRPr="000E57BE" w:rsidRDefault="00AA1196" w:rsidP="00422C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А</w:t>
                      </w:r>
                      <w:r w:rsidR="00422C46" w:rsidRPr="000E57BE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ттестация проводится на заседании аттестационной комиссии организации с участием педагогического </w:t>
                      </w:r>
                      <w:r w:rsidR="00422C46" w:rsidRPr="00AA119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работника</w:t>
                      </w:r>
                      <w:r w:rsidRPr="00AA119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 (п. 13 Порядка)</w:t>
                      </w:r>
                    </w:p>
                    <w:p w:rsidR="00422C46" w:rsidRDefault="00422C46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422C46" w:rsidRDefault="00422C46"/>
                  </w:txbxContent>
                </v:textbox>
              </v:shape>
            </w:pict>
          </mc:Fallback>
        </mc:AlternateContent>
      </w:r>
    </w:p>
    <w:p w:rsidR="00422C46" w:rsidRDefault="00422C46" w:rsidP="00B043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2C46" w:rsidRDefault="00422C46" w:rsidP="00B043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2C46" w:rsidRDefault="00422C46" w:rsidP="00B043B5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22C46" w:rsidRDefault="00A75C4E" w:rsidP="001B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3D23FE2" wp14:editId="53E982F6">
                <wp:simplePos x="0" y="0"/>
                <wp:positionH relativeFrom="column">
                  <wp:posOffset>-22612</wp:posOffset>
                </wp:positionH>
                <wp:positionV relativeFrom="paragraph">
                  <wp:posOffset>101848</wp:posOffset>
                </wp:positionV>
                <wp:extent cx="5986780" cy="477079"/>
                <wp:effectExtent l="0" t="0" r="13970" b="18415"/>
                <wp:wrapNone/>
                <wp:docPr id="5" name="Поле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780" cy="477079"/>
                        </a:xfrm>
                        <a:prstGeom prst="downArrowCallou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22C46" w:rsidRDefault="00AA1196" w:rsidP="00422C46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Р</w:t>
                            </w:r>
                            <w:r w:rsidR="00422C46" w:rsidRPr="00F664C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езультаты аттестации педагогических </w:t>
                            </w:r>
                            <w:r w:rsidR="009E7F73" w:rsidRPr="00F664C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работников заносятся в протокол</w:t>
                            </w:r>
                            <w:r w:rsidR="00092EDE" w:rsidRPr="00F664CD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AA1196">
                              <w:rPr>
                                <w:rFonts w:ascii="Times New Roman" w:hAnsi="Times New Roman" w:cs="Times New Roman"/>
                                <w:sz w:val="23"/>
                                <w:szCs w:val="23"/>
                              </w:rPr>
                              <w:t>(п. 19 Порядка)</w:t>
                            </w:r>
                          </w:p>
                          <w:p w:rsidR="00422C46" w:rsidRDefault="00422C46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422C46" w:rsidRDefault="00422C4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5" o:spid="_x0000_s1031" type="#_x0000_t80" style="position:absolute;left:0;text-align:left;margin-left:-1.8pt;margin-top:8pt;width:471.4pt;height:37.5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" adj="14035,10370,16200,10585" fillcolor="white [3201]" strokeweight=".5pt">
                <v:textbox>
                  <w:txbxContent>
                    <w:p w:rsidR="00422C46" w:rsidRDefault="00AA1196" w:rsidP="00422C46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Р</w:t>
                      </w:r>
                      <w:r w:rsidR="00422C46" w:rsidRPr="00F664C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езультаты аттестации педагогических </w:t>
                      </w:r>
                      <w:r w:rsidR="009E7F73" w:rsidRPr="00F664C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работников заносятся в протокол</w:t>
                      </w:r>
                      <w:r w:rsidR="00092EDE" w:rsidRPr="00F664CD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 xml:space="preserve"> </w:t>
                      </w:r>
                      <w:r w:rsidRPr="00AA1196">
                        <w:rPr>
                          <w:rFonts w:ascii="Times New Roman" w:hAnsi="Times New Roman" w:cs="Times New Roman"/>
                          <w:sz w:val="23"/>
                          <w:szCs w:val="23"/>
                        </w:rPr>
                        <w:t>(п. 19 Порядка)</w:t>
                      </w:r>
                    </w:p>
                    <w:p w:rsidR="00422C46" w:rsidRDefault="00422C46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422C46" w:rsidRDefault="00422C46"/>
                  </w:txbxContent>
                </v:textbox>
              </v:shape>
            </w:pict>
          </mc:Fallback>
        </mc:AlternateContent>
      </w:r>
    </w:p>
    <w:p w:rsidR="00422C46" w:rsidRDefault="00422C46" w:rsidP="001B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46" w:rsidRPr="00AF1080" w:rsidRDefault="00422C46" w:rsidP="001B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46" w:rsidRDefault="00DD2A29" w:rsidP="001B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ACB96C9" wp14:editId="0F646DCC">
                <wp:simplePos x="0" y="0"/>
                <wp:positionH relativeFrom="column">
                  <wp:posOffset>-22612</wp:posOffset>
                </wp:positionH>
                <wp:positionV relativeFrom="paragraph">
                  <wp:posOffset>77000</wp:posOffset>
                </wp:positionV>
                <wp:extent cx="5986780" cy="834887"/>
                <wp:effectExtent l="0" t="0" r="13970" b="22860"/>
                <wp:wrapNone/>
                <wp:docPr id="6" name="Поле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780" cy="834887"/>
                        </a:xfrm>
                        <a:prstGeom prst="downArrowCallout">
                          <a:avLst>
                            <a:gd name="adj1" fmla="val 20788"/>
                            <a:gd name="adj2" fmla="val 17337"/>
                            <a:gd name="adj3" fmla="val 25000"/>
                            <a:gd name="adj4" fmla="val 64977"/>
                          </a:avLst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EDE" w:rsidRPr="00BB72F9" w:rsidRDefault="00AA1196" w:rsidP="00092E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Н</w:t>
                            </w:r>
                            <w:r w:rsidR="00092EDE" w:rsidRPr="00BB72F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</w:t>
                            </w:r>
                            <w:r w:rsidRPr="00AA119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  <w:u w:val="single"/>
                              </w:rPr>
                              <w:t xml:space="preserve">   </w:t>
                            </w:r>
                            <w:r w:rsidRPr="00AA119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(п. 20 Порядка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9E7F73" w:rsidRDefault="009E7F73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9E7F73" w:rsidRDefault="009E7F73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оле 6" o:spid="_x0000_s1032" type="#_x0000_t80" style="position:absolute;left:0;text-align:left;margin-left:-1.8pt;margin-top:6.05pt;width:471.4pt;height:65.7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" adj="14035,10278,16200,10487" fillcolor="white [3201]" strokeweight=".5pt">
                <v:textbox>
                  <w:txbxContent>
                    <w:p w:rsidR="00092EDE" w:rsidRPr="00BB72F9" w:rsidRDefault="00AA1196" w:rsidP="00092E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Н</w:t>
                      </w:r>
                      <w:r w:rsidR="00092EDE" w:rsidRPr="00BB72F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а педагогического работника, прошедшего аттестацию, не позднее двух рабочих дней со дня ее проведения секретарем аттестационной комиссии организации составляется выписка из протокола</w:t>
                      </w:r>
                      <w:r w:rsidRPr="00AA1196"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  <w:t xml:space="preserve"> 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  <w:u w:val="single"/>
                        </w:rPr>
                        <w:t xml:space="preserve">   </w:t>
                      </w:r>
                      <w:r w:rsidRPr="00AA119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(п. 20 Порядка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)</w:t>
                      </w:r>
                    </w:p>
                    <w:p w:rsidR="009E7F73" w:rsidRDefault="009E7F73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9E7F73" w:rsidRDefault="009E7F73"/>
                  </w:txbxContent>
                </v:textbox>
              </v:shape>
            </w:pict>
          </mc:Fallback>
        </mc:AlternateContent>
      </w:r>
    </w:p>
    <w:p w:rsidR="00422C46" w:rsidRDefault="00422C46" w:rsidP="001B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46" w:rsidRDefault="00422C46" w:rsidP="001B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46" w:rsidRDefault="00422C46" w:rsidP="001B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46" w:rsidRDefault="00422C46" w:rsidP="001B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22C46" w:rsidRDefault="00DD2A29" w:rsidP="001B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071BABF" wp14:editId="06162AC6">
                <wp:simplePos x="0" y="0"/>
                <wp:positionH relativeFrom="column">
                  <wp:posOffset>-22225</wp:posOffset>
                </wp:positionH>
                <wp:positionV relativeFrom="paragraph">
                  <wp:posOffset>54583</wp:posOffset>
                </wp:positionV>
                <wp:extent cx="5986780" cy="413385"/>
                <wp:effectExtent l="0" t="0" r="13970" b="24765"/>
                <wp:wrapNone/>
                <wp:docPr id="7" name="Поле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86780" cy="4133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2EDE" w:rsidRPr="00BB72F9" w:rsidRDefault="00AA1196" w:rsidP="00092EDE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</w:pPr>
                            <w:r w:rsidRPr="00353F8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Р</w:t>
                            </w:r>
                            <w:r w:rsidR="00092EDE" w:rsidRPr="00BB72F9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 xml:space="preserve">аботодатель знакомит педагогического работника с выпиской из протокола под роспись в течение трех рабочих дней после ее составления </w:t>
                            </w:r>
                            <w:r w:rsidRPr="00AA1196"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(п. 20 Порядка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1"/>
                                <w:szCs w:val="21"/>
                              </w:rPr>
                              <w:t>)</w:t>
                            </w:r>
                          </w:p>
                          <w:p w:rsidR="00092EDE" w:rsidRDefault="00092EDE">
                            <w:pPr>
                              <w:rPr>
                                <w:rFonts w:ascii="Calibri" w:hAnsi="Calibri" w:cs="Calibri"/>
                              </w:rPr>
                            </w:pPr>
                          </w:p>
                          <w:p w:rsidR="00092EDE" w:rsidRDefault="00092ED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7" o:spid="_x0000_s1033" type="#_x0000_t202" style="position:absolute;left:0;text-align:left;margin-left:-1.75pt;margin-top:4.3pt;width:471.4pt;height:32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" fillcolor="white [3201]" strokeweight=".5pt">
                <v:textbox>
                  <w:txbxContent>
                    <w:p w:rsidR="00092EDE" w:rsidRPr="00BB72F9" w:rsidRDefault="00AA1196" w:rsidP="00092EDE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</w:pPr>
                      <w:r w:rsidRPr="00353F8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Р</w:t>
                      </w:r>
                      <w:r w:rsidR="00092EDE" w:rsidRPr="00BB72F9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 xml:space="preserve">аботодатель знакомит педагогического работника с выпиской из протокола под роспись в течение трех рабочих дней после ее составления </w:t>
                      </w:r>
                      <w:r w:rsidRPr="00AA1196"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(п. 20 Порядка</w:t>
                      </w:r>
                      <w:r>
                        <w:rPr>
                          <w:rFonts w:ascii="Times New Roman" w:hAnsi="Times New Roman" w:cs="Times New Roman"/>
                          <w:sz w:val="21"/>
                          <w:szCs w:val="21"/>
                        </w:rPr>
                        <w:t>)</w:t>
                      </w:r>
                    </w:p>
                    <w:p w:rsidR="00092EDE" w:rsidRDefault="00092EDE">
                      <w:pPr>
                        <w:rPr>
                          <w:rFonts w:ascii="Calibri" w:hAnsi="Calibri" w:cs="Calibri"/>
                        </w:rPr>
                      </w:pPr>
                    </w:p>
                    <w:p w:rsidR="00092EDE" w:rsidRDefault="00092EDE"/>
                  </w:txbxContent>
                </v:textbox>
              </v:shape>
            </w:pict>
          </mc:Fallback>
        </mc:AlternateContent>
      </w:r>
    </w:p>
    <w:p w:rsidR="00422C46" w:rsidRDefault="00422C46" w:rsidP="001B74F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E77D3" w:rsidRDefault="00FE77D3" w:rsidP="000815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7D3" w:rsidRDefault="00FE77D3" w:rsidP="000815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7D3" w:rsidRDefault="00FE77D3" w:rsidP="000815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7D3" w:rsidRDefault="00FE77D3" w:rsidP="000815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7D3" w:rsidRDefault="00FE77D3" w:rsidP="000815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E77D3" w:rsidRDefault="00081585" w:rsidP="000815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FE77D3" w:rsidSect="00443FCF">
          <w:endnotePr>
            <w:numFmt w:val="decimal"/>
            <w:numStart w:val="4"/>
          </w:endnotePr>
          <w:type w:val="continuous"/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3.2.</w:t>
      </w:r>
      <w:r w:rsidR="00FE77D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43B5" w:rsidRPr="00C42589">
        <w:rPr>
          <w:rFonts w:ascii="Times New Roman" w:hAnsi="Times New Roman" w:cs="Times New Roman"/>
          <w:b/>
          <w:sz w:val="24"/>
          <w:szCs w:val="24"/>
        </w:rPr>
        <w:t xml:space="preserve">Рекомендации </w:t>
      </w:r>
      <w:r w:rsidR="001B74F8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1B74F8" w:rsidRPr="00B71838">
        <w:rPr>
          <w:rFonts w:ascii="Times New Roman" w:hAnsi="Times New Roman" w:cs="Times New Roman"/>
          <w:b/>
          <w:sz w:val="24"/>
          <w:szCs w:val="24"/>
        </w:rPr>
        <w:t>соблюдению требований</w:t>
      </w:r>
      <w:r w:rsidR="00F664CD">
        <w:rPr>
          <w:rFonts w:ascii="Times New Roman" w:hAnsi="Times New Roman" w:cs="Times New Roman"/>
          <w:b/>
          <w:sz w:val="24"/>
          <w:szCs w:val="24"/>
        </w:rPr>
        <w:t xml:space="preserve"> к документам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B74F8">
        <w:rPr>
          <w:rFonts w:ascii="Times New Roman" w:hAnsi="Times New Roman" w:cs="Times New Roman"/>
          <w:b/>
          <w:sz w:val="24"/>
          <w:szCs w:val="24"/>
        </w:rPr>
        <w:t>по</w:t>
      </w:r>
      <w:r w:rsidR="001B74F8" w:rsidRPr="0081487E">
        <w:rPr>
          <w:rFonts w:ascii="Times New Roman" w:hAnsi="Times New Roman" w:cs="Times New Roman"/>
          <w:b/>
          <w:sz w:val="24"/>
          <w:szCs w:val="24"/>
        </w:rPr>
        <w:t xml:space="preserve"> аттестации педагогических работников в целях подтверждения соответствия педагогических работников занимаемым ими должностям</w:t>
      </w:r>
      <w:r w:rsidR="00443FCF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43FCF" w:rsidRDefault="00443FCF" w:rsidP="000815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43FCF" w:rsidRDefault="00443FCF" w:rsidP="0008158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  <w:sectPr w:rsidR="00443FCF" w:rsidSect="00443FCF">
          <w:endnotePr>
            <w:numFmt w:val="decimal"/>
            <w:numStart w:val="4"/>
          </w:endnotePr>
          <w:type w:val="continuous"/>
          <w:pgSz w:w="11906" w:h="16838"/>
          <w:pgMar w:top="1134" w:right="850" w:bottom="1418" w:left="1701" w:header="708" w:footer="708" w:gutter="0"/>
          <w:cols w:space="708"/>
          <w:docGrid w:linePitch="360"/>
        </w:sectPr>
      </w:pPr>
    </w:p>
    <w:p w:rsidR="00B043B5" w:rsidRDefault="00B043B5" w:rsidP="00B043B5">
      <w:pPr>
        <w:pStyle w:val="a4"/>
        <w:spacing w:after="0" w:line="240" w:lineRule="auto"/>
        <w:ind w:lef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916"/>
        <w:gridCol w:w="5747"/>
        <w:gridCol w:w="2706"/>
      </w:tblGrid>
      <w:tr w:rsidR="00FF4698" w:rsidRPr="00FF4698" w:rsidTr="00F664CD">
        <w:trPr>
          <w:trHeight w:val="757"/>
        </w:trPr>
        <w:tc>
          <w:tcPr>
            <w:tcW w:w="916" w:type="dxa"/>
          </w:tcPr>
          <w:p w:rsidR="00FF4698" w:rsidRPr="00FF4698" w:rsidRDefault="00FF4698" w:rsidP="00FF46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/>
              </w:rPr>
              <w:t>п</w:t>
            </w:r>
            <w:proofErr w:type="gramEnd"/>
            <w:r>
              <w:rPr>
                <w:rFonts w:ascii="Times New Roman" w:hAnsi="Times New Roman" w:cs="Times New Roman"/>
                <w:b/>
              </w:rPr>
              <w:t>/п</w:t>
            </w:r>
          </w:p>
        </w:tc>
        <w:tc>
          <w:tcPr>
            <w:tcW w:w="5747" w:type="dxa"/>
          </w:tcPr>
          <w:p w:rsidR="00FF4698" w:rsidRPr="00FF4698" w:rsidRDefault="00FF4698" w:rsidP="00FF46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4698">
              <w:rPr>
                <w:rFonts w:ascii="Times New Roman" w:hAnsi="Times New Roman" w:cs="Times New Roman"/>
                <w:b/>
              </w:rPr>
              <w:t>Рекомендации</w:t>
            </w:r>
            <w:r w:rsidR="00F67B27">
              <w:rPr>
                <w:rFonts w:ascii="Times New Roman" w:hAnsi="Times New Roman" w:cs="Times New Roman"/>
                <w:b/>
              </w:rPr>
              <w:t xml:space="preserve"> по соблюдению обязательных требований</w:t>
            </w:r>
          </w:p>
        </w:tc>
        <w:tc>
          <w:tcPr>
            <w:tcW w:w="2706" w:type="dxa"/>
          </w:tcPr>
          <w:p w:rsidR="00FF4698" w:rsidRPr="00FF4698" w:rsidRDefault="00FF4698" w:rsidP="00FF4698">
            <w:pPr>
              <w:pStyle w:val="a4"/>
              <w:ind w:left="0"/>
              <w:jc w:val="center"/>
              <w:rPr>
                <w:rFonts w:ascii="Times New Roman" w:hAnsi="Times New Roman" w:cs="Times New Roman"/>
                <w:b/>
              </w:rPr>
            </w:pPr>
            <w:r w:rsidRPr="00FF4698">
              <w:rPr>
                <w:rFonts w:ascii="Times New Roman" w:eastAsia="Times New Roman" w:hAnsi="Times New Roman" w:cs="Times New Roman"/>
                <w:b/>
                <w:lang w:eastAsia="ru-RU"/>
              </w:rPr>
              <w:t>Обязательное требование, установленное нормативным правовым актом</w:t>
            </w:r>
          </w:p>
        </w:tc>
      </w:tr>
      <w:tr w:rsidR="00FF4698" w:rsidRPr="00FF4698" w:rsidTr="00F664CD">
        <w:trPr>
          <w:trHeight w:val="269"/>
        </w:trPr>
        <w:tc>
          <w:tcPr>
            <w:tcW w:w="916" w:type="dxa"/>
          </w:tcPr>
          <w:p w:rsidR="00FF4698" w:rsidRPr="00FF4698" w:rsidRDefault="00FF4698" w:rsidP="00FF46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 w:rsidRPr="00FF4698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747" w:type="dxa"/>
          </w:tcPr>
          <w:p w:rsidR="000572A7" w:rsidRDefault="000572A7" w:rsidP="000572A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Требование к распорядительному акту.</w:t>
            </w:r>
          </w:p>
          <w:p w:rsidR="000572A7" w:rsidRDefault="000572A7" w:rsidP="00057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Распорядительный акт </w:t>
            </w:r>
            <w:r w:rsidRPr="000E57BE">
              <w:rPr>
                <w:rFonts w:ascii="Times New Roman" w:hAnsi="Times New Roman" w:cs="Times New Roman"/>
                <w:sz w:val="21"/>
                <w:szCs w:val="21"/>
              </w:rPr>
              <w:t>содерж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ит: </w:t>
            </w:r>
          </w:p>
          <w:p w:rsidR="000572A7" w:rsidRDefault="000572A7" w:rsidP="00057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 xml:space="preserve">информацию о составе аттестационной комиссии; </w:t>
            </w:r>
            <w:r w:rsidRPr="000E57BE">
              <w:rPr>
                <w:rFonts w:ascii="Times New Roman" w:hAnsi="Times New Roman" w:cs="Times New Roman"/>
                <w:sz w:val="21"/>
                <w:szCs w:val="21"/>
              </w:rPr>
              <w:t xml:space="preserve"> </w:t>
            </w:r>
          </w:p>
          <w:p w:rsidR="000572A7" w:rsidRDefault="000572A7" w:rsidP="00057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0E57BE">
              <w:rPr>
                <w:rFonts w:ascii="Times New Roman" w:hAnsi="Times New Roman" w:cs="Times New Roman"/>
                <w:sz w:val="21"/>
                <w:szCs w:val="21"/>
              </w:rPr>
              <w:t>список работников организации, подлежащих аттестаци</w:t>
            </w:r>
            <w:r>
              <w:rPr>
                <w:rFonts w:ascii="Times New Roman" w:hAnsi="Times New Roman" w:cs="Times New Roman"/>
                <w:sz w:val="21"/>
                <w:szCs w:val="21"/>
              </w:rPr>
              <w:t>и;</w:t>
            </w:r>
          </w:p>
          <w:p w:rsidR="00F664CD" w:rsidRPr="00FF4698" w:rsidRDefault="000572A7" w:rsidP="00057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график проведения аттестации</w:t>
            </w:r>
          </w:p>
        </w:tc>
        <w:tc>
          <w:tcPr>
            <w:tcW w:w="2706" w:type="dxa"/>
          </w:tcPr>
          <w:p w:rsidR="00FF4698" w:rsidRPr="00FF4698" w:rsidRDefault="000572A7" w:rsidP="00B043B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 w:rsidRPr="00D51B1E">
              <w:rPr>
                <w:rFonts w:ascii="Times New Roman" w:hAnsi="Times New Roman" w:cs="Times New Roman"/>
                <w:sz w:val="21"/>
                <w:szCs w:val="21"/>
              </w:rPr>
              <w:t xml:space="preserve">Пункт </w:t>
            </w:r>
            <w:r w:rsidRPr="00D51B1E">
              <w:rPr>
                <w:rFonts w:ascii="Baskerville Old Face" w:hAnsi="Baskerville Old Face" w:cs="Calibri"/>
                <w:sz w:val="21"/>
                <w:szCs w:val="21"/>
              </w:rPr>
              <w:t xml:space="preserve">6 </w:t>
            </w:r>
            <w:r w:rsidRPr="00D51B1E">
              <w:rPr>
                <w:rFonts w:ascii="Times New Roman" w:hAnsi="Times New Roman" w:cs="Times New Roman"/>
                <w:sz w:val="21"/>
                <w:szCs w:val="21"/>
              </w:rPr>
              <w:t>Порядка</w:t>
            </w:r>
          </w:p>
        </w:tc>
      </w:tr>
      <w:tr w:rsidR="00AF1080" w:rsidRPr="00FF4698" w:rsidTr="00F664CD">
        <w:trPr>
          <w:trHeight w:val="269"/>
        </w:trPr>
        <w:tc>
          <w:tcPr>
            <w:tcW w:w="916" w:type="dxa"/>
          </w:tcPr>
          <w:p w:rsidR="00AF1080" w:rsidRPr="00FF4698" w:rsidRDefault="00AF1080" w:rsidP="00FF46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5747" w:type="dxa"/>
          </w:tcPr>
          <w:p w:rsidR="000572A7" w:rsidRPr="00F664CD" w:rsidRDefault="000572A7" w:rsidP="000572A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664CD">
              <w:rPr>
                <w:rFonts w:ascii="Times New Roman" w:hAnsi="Times New Roman" w:cs="Times New Roman"/>
                <w:b/>
              </w:rPr>
              <w:t>Требования к составу аттестационной комиссии</w:t>
            </w:r>
            <w:r>
              <w:rPr>
                <w:rFonts w:ascii="Times New Roman" w:hAnsi="Times New Roman" w:cs="Times New Roman"/>
                <w:b/>
              </w:rPr>
              <w:t>.</w:t>
            </w:r>
          </w:p>
          <w:p w:rsidR="000572A7" w:rsidRDefault="000572A7" w:rsidP="000572A7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состав аттестационной комиссии включаются:</w:t>
            </w:r>
          </w:p>
          <w:p w:rsidR="00AF1080" w:rsidRPr="00F664CD" w:rsidRDefault="000572A7" w:rsidP="000572A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председатель комиссии, заместитель председателя, секретарь и члены комиссии, представитель выборного органа соответствующей первичной профсоюзной организации (при наличии такого органа)</w:t>
            </w:r>
          </w:p>
        </w:tc>
        <w:tc>
          <w:tcPr>
            <w:tcW w:w="2706" w:type="dxa"/>
          </w:tcPr>
          <w:p w:rsidR="00AF1080" w:rsidRPr="00D51B1E" w:rsidRDefault="000572A7" w:rsidP="00B043B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Пункты 6,7 Порядка</w:t>
            </w:r>
          </w:p>
        </w:tc>
      </w:tr>
      <w:tr w:rsidR="00FF4698" w:rsidRPr="00FF4698" w:rsidTr="00F664CD">
        <w:trPr>
          <w:trHeight w:val="252"/>
        </w:trPr>
        <w:tc>
          <w:tcPr>
            <w:tcW w:w="916" w:type="dxa"/>
          </w:tcPr>
          <w:p w:rsidR="00FF4698" w:rsidRPr="00FF4698" w:rsidRDefault="00D51B1E" w:rsidP="00FF46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5747" w:type="dxa"/>
          </w:tcPr>
          <w:p w:rsidR="00FF4698" w:rsidRPr="00F664CD" w:rsidRDefault="00F664CD" w:rsidP="00F66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664CD">
              <w:rPr>
                <w:rFonts w:ascii="Times New Roman" w:hAnsi="Times New Roman" w:cs="Times New Roman"/>
                <w:b/>
              </w:rPr>
              <w:t>Требование к представлению.</w:t>
            </w:r>
          </w:p>
          <w:p w:rsidR="00F664CD" w:rsidRDefault="00F664CD" w:rsidP="00F664CD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представлении содержатся следующие сведения о педагогическом работнике:</w:t>
            </w:r>
          </w:p>
          <w:p w:rsidR="00F664CD" w:rsidRDefault="00F664CD" w:rsidP="00F664C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а) фамилия, имя, отчество (при наличии);</w:t>
            </w:r>
          </w:p>
          <w:p w:rsidR="00F664CD" w:rsidRDefault="00F664CD" w:rsidP="00F664C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б) наименование должности на дату проведения аттестации;</w:t>
            </w:r>
          </w:p>
          <w:p w:rsidR="00F664CD" w:rsidRDefault="00F664CD" w:rsidP="00F664C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в) дата заключения по этой должности трудового договора;</w:t>
            </w:r>
          </w:p>
          <w:p w:rsidR="00F664CD" w:rsidRDefault="00F664CD" w:rsidP="00F664C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г) уровень образования и (или) квалификации по специальности или направлению подготовки;</w:t>
            </w:r>
          </w:p>
          <w:p w:rsidR="00F664CD" w:rsidRDefault="00F664CD" w:rsidP="00F664C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д) информация о получении дополнительного профессионального образования по профилю педагогической деятельности;</w:t>
            </w:r>
          </w:p>
          <w:p w:rsidR="00F664CD" w:rsidRDefault="00F664CD" w:rsidP="00F664C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е) результаты предыдущих аттестаций (в случае их проведения);</w:t>
            </w:r>
          </w:p>
          <w:p w:rsidR="00F664CD" w:rsidRPr="00FF4698" w:rsidRDefault="00F664CD" w:rsidP="00F664CD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ж) мотивированная всесторонняя и объективная оценка профессиональных, деловых качеств, результатов профессиональной деятельности педагогического работника по выполнению трудовых обязанностей, возложенных на него трудовым договором.</w:t>
            </w:r>
          </w:p>
        </w:tc>
        <w:tc>
          <w:tcPr>
            <w:tcW w:w="2706" w:type="dxa"/>
          </w:tcPr>
          <w:p w:rsidR="00FF4698" w:rsidRPr="00FF4698" w:rsidRDefault="00F664CD" w:rsidP="00F664CD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11 Порядка</w:t>
            </w:r>
          </w:p>
        </w:tc>
      </w:tr>
      <w:tr w:rsidR="00FF4698" w:rsidRPr="00FF4698" w:rsidTr="00D51B1E">
        <w:trPr>
          <w:trHeight w:val="1153"/>
        </w:trPr>
        <w:tc>
          <w:tcPr>
            <w:tcW w:w="916" w:type="dxa"/>
          </w:tcPr>
          <w:p w:rsidR="00FF4698" w:rsidRPr="00FF4698" w:rsidRDefault="00D51B1E" w:rsidP="00FF46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5747" w:type="dxa"/>
          </w:tcPr>
          <w:p w:rsidR="00F664CD" w:rsidRPr="00F664CD" w:rsidRDefault="00F664CD" w:rsidP="00DE4EA1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 w:rsidRPr="00F664CD">
              <w:rPr>
                <w:rFonts w:ascii="Times New Roman" w:hAnsi="Times New Roman" w:cs="Times New Roman"/>
                <w:b/>
              </w:rPr>
              <w:t>Требование к протоколу.</w:t>
            </w:r>
          </w:p>
          <w:p w:rsidR="009D5B25" w:rsidRDefault="00F664CD" w:rsidP="00FF2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F2B39">
              <w:rPr>
                <w:rFonts w:ascii="Times New Roman" w:hAnsi="Times New Roman" w:cs="Times New Roman"/>
              </w:rPr>
              <w:t>ротокол п</w:t>
            </w:r>
            <w:r>
              <w:rPr>
                <w:rFonts w:ascii="Times New Roman" w:hAnsi="Times New Roman" w:cs="Times New Roman"/>
              </w:rPr>
              <w:t>одписывается председателем, заместителем председателя, секретарем и членами аттестационной комиссии организации, присутствовавшими на заседании.</w:t>
            </w:r>
          </w:p>
          <w:p w:rsidR="00FF4698" w:rsidRPr="00FF4698" w:rsidRDefault="009D5B25" w:rsidP="00FF2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Протокол </w:t>
            </w:r>
            <w:r w:rsidR="00F664CD">
              <w:rPr>
                <w:rFonts w:ascii="Times New Roman" w:hAnsi="Times New Roman" w:cs="Times New Roman"/>
              </w:rPr>
              <w:t>хранится с представлениями, дополнительными сведениями, представленными самими педагогическими работниками, характеризующими их профессиональную деятельность (в случае их наличия), у работодателя</w:t>
            </w:r>
            <w:r w:rsidR="00FF2B39">
              <w:rPr>
                <w:rFonts w:ascii="Times New Roman" w:hAnsi="Times New Roman" w:cs="Times New Roman"/>
              </w:rPr>
              <w:t>.</w:t>
            </w:r>
            <w:r w:rsidR="00F664CD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706" w:type="dxa"/>
          </w:tcPr>
          <w:p w:rsidR="00FF4698" w:rsidRPr="00FF4698" w:rsidRDefault="00FF2B39" w:rsidP="00B043B5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Пункт 19 Порядка</w:t>
            </w:r>
          </w:p>
        </w:tc>
      </w:tr>
      <w:tr w:rsidR="00DE4EA1" w:rsidRPr="00FF4698" w:rsidTr="00F664CD">
        <w:trPr>
          <w:trHeight w:val="252"/>
        </w:trPr>
        <w:tc>
          <w:tcPr>
            <w:tcW w:w="916" w:type="dxa"/>
          </w:tcPr>
          <w:p w:rsidR="00DE4EA1" w:rsidRDefault="00D51B1E" w:rsidP="00FF46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5747" w:type="dxa"/>
          </w:tcPr>
          <w:p w:rsidR="00DE4EA1" w:rsidRPr="00FF2B39" w:rsidRDefault="00FF2B39" w:rsidP="00DE4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FF2B39">
              <w:rPr>
                <w:rFonts w:ascii="Times New Roman" w:hAnsi="Times New Roman" w:cs="Times New Roman"/>
                <w:b/>
              </w:rPr>
              <w:t>Требования к выписке из протокола.</w:t>
            </w:r>
          </w:p>
          <w:p w:rsidR="00FF2B39" w:rsidRPr="00FF2B39" w:rsidRDefault="00FF2B39" w:rsidP="00FF2B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 xml:space="preserve">Выписка из протокола содержит </w:t>
            </w:r>
            <w:r w:rsidRPr="00FF2B39">
              <w:rPr>
                <w:rFonts w:ascii="Times New Roman" w:hAnsi="Times New Roman" w:cs="Times New Roman"/>
                <w:bCs/>
              </w:rPr>
              <w:t xml:space="preserve"> сведения о фамилии, имени, отчестве (при наличии) аттестуемого, наименовании его должности, дате заседания аттестационной комиссии организации, результатах голосования, о принятом аттестационной комиссией </w:t>
            </w:r>
            <w:r w:rsidRPr="00FF2B39">
              <w:rPr>
                <w:rFonts w:ascii="Times New Roman" w:hAnsi="Times New Roman" w:cs="Times New Roman"/>
                <w:bCs/>
              </w:rPr>
              <w:lastRenderedPageBreak/>
              <w:t>организации решении.</w:t>
            </w:r>
          </w:p>
          <w:p w:rsidR="00FF2B39" w:rsidRDefault="009D5B25" w:rsidP="009D5B2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9D5B25">
              <w:rPr>
                <w:rFonts w:ascii="Times New Roman" w:hAnsi="Times New Roman" w:cs="Times New Roman"/>
              </w:rPr>
              <w:t>Выписка из протокола хранится в личном деле педагогического работника.</w:t>
            </w:r>
          </w:p>
        </w:tc>
        <w:tc>
          <w:tcPr>
            <w:tcW w:w="2706" w:type="dxa"/>
          </w:tcPr>
          <w:p w:rsidR="00DE4EA1" w:rsidRDefault="009D5B25" w:rsidP="00FF4698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Пункт 20 Порядка</w:t>
            </w:r>
          </w:p>
        </w:tc>
      </w:tr>
      <w:tr w:rsidR="000572A7" w:rsidRPr="00FF4698" w:rsidTr="00F664CD">
        <w:trPr>
          <w:trHeight w:val="252"/>
        </w:trPr>
        <w:tc>
          <w:tcPr>
            <w:tcW w:w="916" w:type="dxa"/>
          </w:tcPr>
          <w:p w:rsidR="000572A7" w:rsidRDefault="000572A7" w:rsidP="00FF46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6.</w:t>
            </w:r>
          </w:p>
        </w:tc>
        <w:tc>
          <w:tcPr>
            <w:tcW w:w="5747" w:type="dxa"/>
          </w:tcPr>
          <w:p w:rsidR="000572A7" w:rsidRPr="00FF2B39" w:rsidRDefault="000572A7" w:rsidP="00FE77D3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Требование к оформлению решения аттестационной комиссии.</w:t>
            </w:r>
          </w:p>
        </w:tc>
        <w:tc>
          <w:tcPr>
            <w:tcW w:w="2706" w:type="dxa"/>
            <w:vMerge w:val="restart"/>
          </w:tcPr>
          <w:p w:rsidR="000572A7" w:rsidRDefault="000572A7" w:rsidP="00481C1A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Пункт 15 Порядка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572A7" w:rsidRDefault="000572A7" w:rsidP="00481C1A">
            <w:pPr>
              <w:pStyle w:val="a4"/>
              <w:ind w:left="0"/>
              <w:rPr>
                <w:rFonts w:ascii="Times New Roman" w:hAnsi="Times New Roman" w:cs="Times New Roman"/>
              </w:rPr>
            </w:pPr>
            <w:r w:rsidRPr="00481C1A">
              <w:rPr>
                <w:rFonts w:ascii="Times New Roman" w:hAnsi="Times New Roman" w:cs="Times New Roman"/>
                <w:bCs/>
                <w:szCs w:val="24"/>
              </w:rPr>
              <w:t xml:space="preserve">Подраздел 2 </w:t>
            </w:r>
            <w:r w:rsidR="00F537A9">
              <w:rPr>
                <w:rFonts w:ascii="Times New Roman" w:hAnsi="Times New Roman" w:cs="Times New Roman"/>
                <w:bCs/>
                <w:szCs w:val="24"/>
              </w:rPr>
              <w:t xml:space="preserve">раздела </w:t>
            </w:r>
            <w:r w:rsidR="00F537A9">
              <w:rPr>
                <w:rFonts w:ascii="Times New Roman" w:hAnsi="Times New Roman" w:cs="Times New Roman"/>
                <w:bCs/>
                <w:szCs w:val="24"/>
                <w:lang w:val="en-US"/>
              </w:rPr>
              <w:t>I</w:t>
            </w:r>
            <w:r w:rsidR="00F537A9" w:rsidRPr="00F537A9">
              <w:rPr>
                <w:rFonts w:ascii="Times New Roman" w:hAnsi="Times New Roman" w:cs="Times New Roman"/>
                <w:bCs/>
                <w:szCs w:val="24"/>
              </w:rPr>
              <w:t xml:space="preserve"> </w:t>
            </w:r>
            <w:r w:rsidRPr="00481C1A">
              <w:rPr>
                <w:rFonts w:ascii="Times New Roman" w:hAnsi="Times New Roman" w:cs="Times New Roman"/>
                <w:bCs/>
                <w:szCs w:val="24"/>
              </w:rPr>
              <w:t>номенклатуры 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организаций, утвержденной постановлением Правительства Российской Федерации от 8.08.2013 г. № 678</w:t>
            </w:r>
          </w:p>
        </w:tc>
      </w:tr>
      <w:tr w:rsidR="000572A7" w:rsidRPr="00FF4698" w:rsidTr="00F664CD">
        <w:trPr>
          <w:trHeight w:val="252"/>
        </w:trPr>
        <w:tc>
          <w:tcPr>
            <w:tcW w:w="916" w:type="dxa"/>
          </w:tcPr>
          <w:p w:rsidR="000572A7" w:rsidRDefault="000572A7" w:rsidP="00FF46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6.1.</w:t>
            </w:r>
          </w:p>
        </w:tc>
        <w:tc>
          <w:tcPr>
            <w:tcW w:w="5747" w:type="dxa"/>
          </w:tcPr>
          <w:p w:rsidR="000572A7" w:rsidRPr="00481C1A" w:rsidRDefault="000572A7" w:rsidP="000572A7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 w:rsidRPr="00481C1A">
              <w:rPr>
                <w:rFonts w:ascii="Times New Roman" w:hAnsi="Times New Roman" w:cs="Times New Roman"/>
                <w:bCs/>
              </w:rPr>
              <w:t>По результатам аттестации педагогического работника аттестационная комиссия организации принимает одно из следующих решений:</w:t>
            </w:r>
          </w:p>
          <w:p w:rsidR="000572A7" w:rsidRPr="00481C1A" w:rsidRDefault="000572A7" w:rsidP="000572A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481C1A">
              <w:rPr>
                <w:rFonts w:ascii="Times New Roman" w:hAnsi="Times New Roman" w:cs="Times New Roman"/>
                <w:bCs/>
              </w:rPr>
              <w:t>соответствует занимаемой должности (указывается должность педагогического работника);</w:t>
            </w:r>
          </w:p>
          <w:p w:rsidR="000572A7" w:rsidRPr="00481C1A" w:rsidRDefault="000572A7" w:rsidP="000572A7">
            <w:pPr>
              <w:autoSpaceDE w:val="0"/>
              <w:autoSpaceDN w:val="0"/>
              <w:adjustRightInd w:val="0"/>
              <w:ind w:firstLine="540"/>
              <w:jc w:val="both"/>
              <w:rPr>
                <w:rFonts w:ascii="Times New Roman" w:hAnsi="Times New Roman" w:cs="Times New Roman"/>
                <w:bCs/>
              </w:rPr>
            </w:pPr>
            <w:r w:rsidRPr="00481C1A">
              <w:rPr>
                <w:rFonts w:ascii="Times New Roman" w:hAnsi="Times New Roman" w:cs="Times New Roman"/>
                <w:bCs/>
              </w:rPr>
              <w:t>не соответствует занимаемой должности (указывается должность педагогического работника).</w:t>
            </w:r>
          </w:p>
          <w:p w:rsidR="000572A7" w:rsidRDefault="000572A7" w:rsidP="00DE4EA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706" w:type="dxa"/>
            <w:vMerge/>
          </w:tcPr>
          <w:p w:rsidR="000572A7" w:rsidRDefault="000572A7" w:rsidP="00481C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  <w:tr w:rsidR="000572A7" w:rsidRPr="00FF4698" w:rsidTr="00F664CD">
        <w:trPr>
          <w:trHeight w:val="252"/>
        </w:trPr>
        <w:tc>
          <w:tcPr>
            <w:tcW w:w="916" w:type="dxa"/>
          </w:tcPr>
          <w:p w:rsidR="000572A7" w:rsidRDefault="000572A7" w:rsidP="00FF4698">
            <w:pPr>
              <w:pStyle w:val="a4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6.2.</w:t>
            </w:r>
          </w:p>
        </w:tc>
        <w:tc>
          <w:tcPr>
            <w:tcW w:w="5747" w:type="dxa"/>
          </w:tcPr>
          <w:p w:rsidR="000572A7" w:rsidRPr="00481C1A" w:rsidRDefault="000572A7" w:rsidP="00F537A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</w:rPr>
              <w:t>Заседание аттестационной комиссии организации считается правомочным, если на нем присутствуют не менее двух третей от общего числа членов аттестационной комиссии организации.</w:t>
            </w:r>
          </w:p>
        </w:tc>
        <w:tc>
          <w:tcPr>
            <w:tcW w:w="2706" w:type="dxa"/>
          </w:tcPr>
          <w:p w:rsidR="000572A7" w:rsidRDefault="000572A7" w:rsidP="000572A7">
            <w:pPr>
              <w:pStyle w:val="a4"/>
              <w:ind w:left="0"/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</w:rPr>
              <w:t>Пункт 13 Порядка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0572A7" w:rsidRDefault="000572A7" w:rsidP="00481C1A">
            <w:pPr>
              <w:pStyle w:val="a4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F537A9" w:rsidRDefault="00F537A9" w:rsidP="00FF4698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FE77D3" w:rsidRDefault="00FE77D3" w:rsidP="00FE77D3">
      <w:pPr>
        <w:pStyle w:val="a4"/>
        <w:spacing w:after="0" w:line="240" w:lineRule="auto"/>
        <w:ind w:left="0" w:firstLine="72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  <w:proofErr w:type="spellStart"/>
      <w:r w:rsidRPr="00CC72B6">
        <w:rPr>
          <w:rFonts w:ascii="Times New Roman" w:hAnsi="Times New Roman" w:cs="Times New Roman"/>
          <w:i/>
          <w:sz w:val="20"/>
          <w:szCs w:val="20"/>
        </w:rPr>
        <w:t>Справочно</w:t>
      </w:r>
      <w:proofErr w:type="spellEnd"/>
      <w:r w:rsidRPr="00CC72B6">
        <w:rPr>
          <w:rFonts w:ascii="Times New Roman" w:hAnsi="Times New Roman" w:cs="Times New Roman"/>
          <w:i/>
          <w:sz w:val="20"/>
          <w:szCs w:val="20"/>
        </w:rPr>
        <w:t>:</w:t>
      </w:r>
      <w:r>
        <w:rPr>
          <w:rFonts w:ascii="Times New Roman" w:eastAsia="Times New Roman" w:hAnsi="Times New Roman" w:cs="Times New Roman"/>
          <w:lang w:eastAsia="ru-RU"/>
        </w:rPr>
        <w:tab/>
      </w:r>
      <w:r w:rsidRPr="00CC7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Разъяснения позиции федеральных органов исполнительной власти, осуществляющих функции по нормативно-правовому регулированию по обязательным требованиям в сфере образования,  иных органов. </w:t>
      </w:r>
    </w:p>
    <w:p w:rsidR="00FE77D3" w:rsidRPr="00CC72B6" w:rsidRDefault="00FE77D3" w:rsidP="00FE77D3">
      <w:pPr>
        <w:pStyle w:val="a4"/>
        <w:tabs>
          <w:tab w:val="left" w:pos="-3969"/>
        </w:tabs>
        <w:spacing w:after="0" w:line="240" w:lineRule="auto"/>
        <w:ind w:left="0"/>
        <w:jc w:val="both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3686"/>
        <w:gridCol w:w="5777"/>
      </w:tblGrid>
      <w:tr w:rsidR="00FE77D3" w:rsidRPr="00CC72B6" w:rsidTr="00DF6239">
        <w:trPr>
          <w:trHeight w:val="472"/>
        </w:trPr>
        <w:tc>
          <w:tcPr>
            <w:tcW w:w="3686" w:type="dxa"/>
          </w:tcPr>
          <w:p w:rsidR="00FE77D3" w:rsidRPr="00CC72B6" w:rsidRDefault="00FE77D3" w:rsidP="00DF6239">
            <w:pPr>
              <w:pStyle w:val="a4"/>
              <w:tabs>
                <w:tab w:val="left" w:pos="-3969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C72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Обязательное требование, установленное нормативным правовым актом</w:t>
            </w:r>
          </w:p>
        </w:tc>
        <w:tc>
          <w:tcPr>
            <w:tcW w:w="5777" w:type="dxa"/>
          </w:tcPr>
          <w:p w:rsidR="00FE77D3" w:rsidRPr="00CC72B6" w:rsidRDefault="00FE77D3" w:rsidP="00DF6239">
            <w:pPr>
              <w:pStyle w:val="a4"/>
              <w:tabs>
                <w:tab w:val="left" w:pos="-3969"/>
              </w:tabs>
              <w:ind w:left="0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C72B6"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  <w:t>Реквизиты документа федеральных органов исполнительной власти</w:t>
            </w:r>
          </w:p>
        </w:tc>
      </w:tr>
      <w:tr w:rsidR="00FE77D3" w:rsidRPr="00CC72B6" w:rsidTr="00DF6239">
        <w:trPr>
          <w:trHeight w:val="244"/>
        </w:trPr>
        <w:tc>
          <w:tcPr>
            <w:tcW w:w="3686" w:type="dxa"/>
          </w:tcPr>
          <w:p w:rsidR="00FE77D3" w:rsidRPr="00CC72B6" w:rsidRDefault="00FE77D3" w:rsidP="00DF62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</w:pPr>
            <w:r w:rsidRPr="00CC72B6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hyperlink r:id="rId14" w:history="1">
              <w:r w:rsidRPr="00CC72B6">
                <w:rPr>
                  <w:rFonts w:ascii="Times New Roman" w:hAnsi="Times New Roman" w:cs="Times New Roman"/>
                  <w:bCs/>
                  <w:i/>
                  <w:sz w:val="20"/>
                  <w:szCs w:val="20"/>
                </w:rPr>
                <w:t>пункты 5</w:t>
              </w:r>
            </w:hyperlink>
            <w:r w:rsidRPr="00CC72B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- </w:t>
            </w:r>
            <w:hyperlink r:id="rId15" w:history="1">
              <w:r w:rsidRPr="00CC72B6">
                <w:rPr>
                  <w:rFonts w:ascii="Times New Roman" w:hAnsi="Times New Roman" w:cs="Times New Roman"/>
                  <w:bCs/>
                  <w:i/>
                  <w:sz w:val="20"/>
                  <w:szCs w:val="20"/>
                </w:rPr>
                <w:t>9</w:t>
              </w:r>
            </w:hyperlink>
            <w:r w:rsidRPr="00CC72B6">
              <w:rPr>
                <w:rFonts w:ascii="Times New Roman" w:hAnsi="Times New Roman" w:cs="Times New Roman"/>
                <w:bCs/>
                <w:i/>
                <w:sz w:val="20"/>
                <w:szCs w:val="20"/>
              </w:rPr>
              <w:t xml:space="preserve"> Порядка</w:t>
            </w:r>
          </w:p>
          <w:p w:rsidR="00FE77D3" w:rsidRPr="00CC72B6" w:rsidRDefault="00FE77D3" w:rsidP="00DF62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</w:p>
        </w:tc>
        <w:tc>
          <w:tcPr>
            <w:tcW w:w="5777" w:type="dxa"/>
          </w:tcPr>
          <w:p w:rsidR="00FE77D3" w:rsidRPr="00CC72B6" w:rsidRDefault="00FE77D3" w:rsidP="00DF62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CC72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Письмо </w:t>
            </w:r>
            <w:proofErr w:type="spellStart"/>
            <w:r w:rsidRPr="00CC72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C72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России № 08-1933, Профсоюза работников народного образования и науки РФ № 505 от 03.12.2014 «О направлении Разъяснений по применению Порядка проведения аттестации педагогических работников организаций, осуществляющих образовательную деятельность, утв. Приказом </w:t>
            </w:r>
            <w:proofErr w:type="spellStart"/>
            <w:r w:rsidRPr="00CC72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Минобрнауки</w:t>
            </w:r>
            <w:proofErr w:type="spellEnd"/>
            <w:r w:rsidRPr="00CC72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России от 07.04.2014 № 276»</w:t>
            </w:r>
          </w:p>
        </w:tc>
      </w:tr>
      <w:tr w:rsidR="00FE77D3" w:rsidRPr="00CC72B6" w:rsidTr="00DF6239">
        <w:trPr>
          <w:trHeight w:val="244"/>
        </w:trPr>
        <w:tc>
          <w:tcPr>
            <w:tcW w:w="3686" w:type="dxa"/>
          </w:tcPr>
          <w:p w:rsidR="00FE77D3" w:rsidRPr="00CC72B6" w:rsidRDefault="00FE77D3" w:rsidP="00DF6239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CC72B6">
              <w:rPr>
                <w:rFonts w:ascii="Times New Roman" w:hAnsi="Times New Roman" w:cs="Times New Roman"/>
                <w:i/>
                <w:sz w:val="20"/>
                <w:szCs w:val="20"/>
              </w:rPr>
              <w:t>пункт 2 Порядка</w:t>
            </w: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в части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подтверждения соответствия педагогических работников занимаемым ими должностям на основе оценки их профессиональной деятельности</w:t>
            </w:r>
          </w:p>
        </w:tc>
        <w:tc>
          <w:tcPr>
            <w:tcW w:w="5777" w:type="dxa"/>
          </w:tcPr>
          <w:p w:rsidR="00FE77D3" w:rsidRPr="00CC72B6" w:rsidRDefault="00FE77D3" w:rsidP="00DF6239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proofErr w:type="gramStart"/>
            <w:r w:rsidRPr="00CC72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Приказ </w:t>
            </w:r>
            <w:proofErr w:type="spellStart"/>
            <w:r w:rsidRPr="00CC72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>Минздравсоцразвития</w:t>
            </w:r>
            <w:proofErr w:type="spellEnd"/>
            <w:r w:rsidRPr="00CC72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РФ от 26.08.2010 № 761н «Об утверждении Единого квалификационного справочника должностей руководителей, специалистов и служащих, раздел "Квалификационные характеристики должностей работников образования» (разделы:</w:t>
            </w:r>
            <w:proofErr w:type="gramEnd"/>
            <w:r w:rsidRPr="00CC72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CC72B6"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  <w:t xml:space="preserve">«Должностные обязанности», «Должен знать») </w:t>
            </w:r>
            <w:proofErr w:type="gramEnd"/>
          </w:p>
        </w:tc>
      </w:tr>
    </w:tbl>
    <w:p w:rsidR="00FE77D3" w:rsidRDefault="00FE77D3" w:rsidP="00FF4698">
      <w:pPr>
        <w:pStyle w:val="a4"/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0"/>
        </w:rPr>
      </w:pPr>
    </w:p>
    <w:p w:rsidR="00B8314D" w:rsidRDefault="00FE77D3" w:rsidP="00C22ECC">
      <w:pPr>
        <w:pStyle w:val="a4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iCs/>
          <w:sz w:val="20"/>
          <w:szCs w:val="20"/>
        </w:rPr>
      </w:pPr>
      <w:proofErr w:type="gramStart"/>
      <w:r>
        <w:rPr>
          <w:rFonts w:ascii="Times New Roman" w:hAnsi="Times New Roman" w:cs="Times New Roman"/>
          <w:i/>
          <w:sz w:val="20"/>
          <w:szCs w:val="20"/>
        </w:rPr>
        <w:t xml:space="preserve">Согласно пункту </w:t>
      </w:r>
      <w:r w:rsidR="00C22ECC">
        <w:rPr>
          <w:rFonts w:ascii="Times New Roman" w:hAnsi="Times New Roman" w:cs="Times New Roman"/>
          <w:i/>
          <w:sz w:val="20"/>
          <w:szCs w:val="20"/>
        </w:rPr>
        <w:t>9</w:t>
      </w:r>
      <w:r>
        <w:rPr>
          <w:rFonts w:ascii="Times New Roman" w:hAnsi="Times New Roman" w:cs="Times New Roman"/>
          <w:i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п</w:t>
      </w:r>
      <w:r w:rsidRPr="00CC7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риказ</w:t>
      </w:r>
      <w:r w:rsidR="00C22ECC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а</w:t>
      </w:r>
      <w:r w:rsidRPr="00CC7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proofErr w:type="spellStart"/>
      <w:r w:rsidRPr="00CC7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>Минздравсоцразвития</w:t>
      </w:r>
      <w:proofErr w:type="spellEnd"/>
      <w:r w:rsidRPr="00CC72B6"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РФ от 26.08.2010 № 761н</w:t>
      </w:r>
      <w:r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лица, не имеющие специальной подготовки или стажа работы, установленных в разделе «Требования к квалификации», но обладающие достаточным практическим опытом и компетентностью, выполняющие качественно и в полном объеме возложенные на них должностные обязанности, по рекомендации аттестационной комиссии, в порядке исключения, могут быть назначены на соответствующие должности так же, как и лица, имеющие</w:t>
      </w:r>
      <w:proofErr w:type="gramEnd"/>
      <w:r>
        <w:rPr>
          <w:rFonts w:ascii="Times New Roman" w:hAnsi="Times New Roman" w:cs="Times New Roman"/>
          <w:i/>
          <w:iCs/>
          <w:sz w:val="20"/>
          <w:szCs w:val="20"/>
        </w:rPr>
        <w:t xml:space="preserve"> специальную подготовку и стаж работы.</w:t>
      </w:r>
    </w:p>
    <w:p w:rsidR="00C22ECC" w:rsidRPr="00B8314D" w:rsidRDefault="00C22ECC" w:rsidP="00C22ECC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proofErr w:type="gramStart"/>
      <w:r w:rsidRPr="00C22ECC">
        <w:rPr>
          <w:rFonts w:ascii="Times New Roman" w:hAnsi="Times New Roman" w:cs="Times New Roman"/>
          <w:i/>
          <w:iCs/>
          <w:sz w:val="20"/>
          <w:szCs w:val="20"/>
        </w:rPr>
        <w:t>Аттестационные комиссии организаций дают рекомендации работодателю о возможности назначения на соответствующие должности педагогических работников лиц, не имеющих специальной подготовки или стажа р</w:t>
      </w:r>
      <w:r>
        <w:rPr>
          <w:rFonts w:ascii="Times New Roman" w:hAnsi="Times New Roman" w:cs="Times New Roman"/>
          <w:i/>
          <w:iCs/>
          <w:sz w:val="20"/>
          <w:szCs w:val="20"/>
        </w:rPr>
        <w:t>аботы, установленных в разделе «</w:t>
      </w:r>
      <w:r w:rsidRPr="00C22ECC">
        <w:rPr>
          <w:rFonts w:ascii="Times New Roman" w:hAnsi="Times New Roman" w:cs="Times New Roman"/>
          <w:i/>
          <w:iCs/>
          <w:sz w:val="20"/>
          <w:szCs w:val="20"/>
        </w:rPr>
        <w:t>Требования к квалификации</w:t>
      </w:r>
      <w:r>
        <w:rPr>
          <w:rFonts w:ascii="Times New Roman" w:hAnsi="Times New Roman" w:cs="Times New Roman"/>
          <w:i/>
          <w:iCs/>
          <w:sz w:val="20"/>
          <w:szCs w:val="20"/>
        </w:rPr>
        <w:t>»</w:t>
      </w:r>
      <w:r w:rsidRPr="00C22E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hyperlink r:id="rId16" w:history="1">
        <w:r w:rsidRPr="00C22ECC">
          <w:rPr>
            <w:rFonts w:ascii="Times New Roman" w:hAnsi="Times New Roman" w:cs="Times New Roman"/>
            <w:i/>
            <w:iCs/>
            <w:sz w:val="20"/>
            <w:szCs w:val="20"/>
          </w:rPr>
          <w:t>раздела</w:t>
        </w:r>
      </w:hyperlink>
      <w:r w:rsidRPr="00C22ECC"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</w:rPr>
        <w:t>«</w:t>
      </w:r>
      <w:r w:rsidRPr="00C22ECC">
        <w:rPr>
          <w:rFonts w:ascii="Times New Roman" w:hAnsi="Times New Roman" w:cs="Times New Roman"/>
          <w:i/>
          <w:iCs/>
          <w:sz w:val="20"/>
          <w:szCs w:val="20"/>
        </w:rPr>
        <w:t>Квалификационные характеристики до</w:t>
      </w:r>
      <w:r>
        <w:rPr>
          <w:rFonts w:ascii="Times New Roman" w:hAnsi="Times New Roman" w:cs="Times New Roman"/>
          <w:i/>
          <w:iCs/>
          <w:sz w:val="20"/>
          <w:szCs w:val="20"/>
        </w:rPr>
        <w:t>лжностей работников образования»</w:t>
      </w:r>
      <w:r w:rsidRPr="00C22ECC">
        <w:rPr>
          <w:rFonts w:ascii="Times New Roman" w:hAnsi="Times New Roman" w:cs="Times New Roman"/>
          <w:i/>
          <w:iCs/>
          <w:sz w:val="20"/>
          <w:szCs w:val="20"/>
        </w:rPr>
        <w:t xml:space="preserve"> Единого квалификационного справочника должностей руководителей, специалистов и служащих и (или) профессиональными стандартами, но обладающих достаточным практическим опытом и компетентностью, выполняющих качественно и в полном объеме возложенные</w:t>
      </w:r>
      <w:proofErr w:type="gramEnd"/>
      <w:r w:rsidRPr="00C22ECC">
        <w:rPr>
          <w:rFonts w:ascii="Times New Roman" w:hAnsi="Times New Roman" w:cs="Times New Roman"/>
          <w:i/>
          <w:iCs/>
          <w:sz w:val="20"/>
          <w:szCs w:val="20"/>
        </w:rPr>
        <w:t xml:space="preserve"> на них должностные обязанности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(пункт 23 Порядка).</w:t>
      </w:r>
    </w:p>
    <w:sectPr w:rsidR="00C22ECC" w:rsidRPr="00B8314D" w:rsidSect="00443FCF">
      <w:endnotePr>
        <w:numFmt w:val="decimal"/>
        <w:numStart w:val="3"/>
      </w:endnotePr>
      <w:type w:val="continuous"/>
      <w:pgSz w:w="11906" w:h="16838"/>
      <w:pgMar w:top="1134" w:right="850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49CC" w:rsidRDefault="007049CC" w:rsidP="00647D27">
      <w:pPr>
        <w:spacing w:after="0" w:line="240" w:lineRule="auto"/>
      </w:pPr>
      <w:r>
        <w:separator/>
      </w:r>
    </w:p>
  </w:endnote>
  <w:endnote w:type="continuationSeparator" w:id="0">
    <w:p w:rsidR="007049CC" w:rsidRDefault="007049CC" w:rsidP="00647D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49CC" w:rsidRDefault="007049CC" w:rsidP="00647D27">
      <w:pPr>
        <w:spacing w:after="0" w:line="240" w:lineRule="auto"/>
      </w:pPr>
      <w:r>
        <w:separator/>
      </w:r>
    </w:p>
  </w:footnote>
  <w:footnote w:type="continuationSeparator" w:id="0">
    <w:p w:rsidR="007049CC" w:rsidRDefault="007049CC" w:rsidP="00647D27">
      <w:pPr>
        <w:spacing w:after="0" w:line="240" w:lineRule="auto"/>
      </w:pPr>
      <w:r>
        <w:continuationSeparator/>
      </w:r>
    </w:p>
  </w:footnote>
  <w:footnote w:id="1">
    <w:p w:rsidR="00353F86" w:rsidRPr="00CC72B6" w:rsidRDefault="00353F86" w:rsidP="00353F86">
      <w:pPr>
        <w:pStyle w:val="a4"/>
        <w:autoSpaceDE w:val="0"/>
        <w:autoSpaceDN w:val="0"/>
        <w:adjustRightInd w:val="0"/>
        <w:spacing w:after="0" w:line="240" w:lineRule="auto"/>
        <w:ind w:left="0" w:firstLine="720"/>
        <w:jc w:val="both"/>
        <w:rPr>
          <w:rFonts w:ascii="Times New Roman" w:hAnsi="Times New Roman" w:cs="Times New Roman"/>
          <w:i/>
          <w:sz w:val="20"/>
          <w:szCs w:val="20"/>
        </w:rPr>
      </w:pPr>
      <w:r>
        <w:rPr>
          <w:rStyle w:val="a7"/>
        </w:rPr>
        <w:footnoteRef/>
      </w:r>
      <w:r>
        <w:t xml:space="preserve"> </w:t>
      </w:r>
      <w:proofErr w:type="spellStart"/>
      <w:r w:rsidR="00040923" w:rsidRPr="00040923">
        <w:rPr>
          <w:rFonts w:ascii="Times New Roman" w:hAnsi="Times New Roman" w:cs="Times New Roman"/>
          <w:i/>
        </w:rPr>
        <w:t>Справочно</w:t>
      </w:r>
      <w:proofErr w:type="spellEnd"/>
      <w:r w:rsidR="00040923" w:rsidRPr="00040923">
        <w:rPr>
          <w:rFonts w:ascii="Times New Roman" w:hAnsi="Times New Roman" w:cs="Times New Roman"/>
          <w:i/>
        </w:rPr>
        <w:t>:</w:t>
      </w:r>
    </w:p>
    <w:p w:rsidR="00353F86" w:rsidRPr="00CC72B6" w:rsidRDefault="00353F86" w:rsidP="00353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72B6">
        <w:rPr>
          <w:rFonts w:ascii="Times New Roman" w:hAnsi="Times New Roman" w:cs="Times New Roman"/>
          <w:i/>
          <w:sz w:val="20"/>
          <w:szCs w:val="20"/>
        </w:rPr>
        <w:t>Аттестацию в целях подтверждения соответствия занимаемой должности не проходят следующие педагогические работники (пункт 22 Порядка):</w:t>
      </w:r>
    </w:p>
    <w:p w:rsidR="00353F86" w:rsidRPr="00CC72B6" w:rsidRDefault="00353F86" w:rsidP="00353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72B6">
        <w:rPr>
          <w:rFonts w:ascii="Times New Roman" w:hAnsi="Times New Roman" w:cs="Times New Roman"/>
          <w:i/>
          <w:sz w:val="20"/>
          <w:szCs w:val="20"/>
        </w:rPr>
        <w:t>а) педагогические работники, имеющие квалификационные категории;</w:t>
      </w:r>
    </w:p>
    <w:p w:rsidR="00353F86" w:rsidRPr="00CC72B6" w:rsidRDefault="00353F86" w:rsidP="00353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proofErr w:type="gramStart"/>
      <w:r w:rsidRPr="00CC72B6">
        <w:rPr>
          <w:rFonts w:ascii="Times New Roman" w:hAnsi="Times New Roman" w:cs="Times New Roman"/>
          <w:i/>
          <w:sz w:val="20"/>
          <w:szCs w:val="20"/>
        </w:rPr>
        <w:t>б) проработавшие в занимаемой должности менее двух лет в организации, в которой проводится аттестация;</w:t>
      </w:r>
      <w:proofErr w:type="gramEnd"/>
    </w:p>
    <w:p w:rsidR="00353F86" w:rsidRPr="00CC72B6" w:rsidRDefault="00353F86" w:rsidP="00353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72B6">
        <w:rPr>
          <w:rFonts w:ascii="Times New Roman" w:hAnsi="Times New Roman" w:cs="Times New Roman"/>
          <w:i/>
          <w:sz w:val="20"/>
          <w:szCs w:val="20"/>
        </w:rPr>
        <w:t>в) беременные женщины;</w:t>
      </w:r>
    </w:p>
    <w:p w:rsidR="00353F86" w:rsidRPr="00CC72B6" w:rsidRDefault="00353F86" w:rsidP="00353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1" w:name="Par4"/>
      <w:bookmarkEnd w:id="1"/>
      <w:r w:rsidRPr="00CC72B6">
        <w:rPr>
          <w:rFonts w:ascii="Times New Roman" w:hAnsi="Times New Roman" w:cs="Times New Roman"/>
          <w:i/>
          <w:sz w:val="20"/>
          <w:szCs w:val="20"/>
        </w:rPr>
        <w:t>г) женщины, находящиеся в отпуске по беременности и родам;</w:t>
      </w:r>
    </w:p>
    <w:p w:rsidR="00353F86" w:rsidRPr="00CC72B6" w:rsidRDefault="00353F86" w:rsidP="00353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2" w:name="Par5"/>
      <w:bookmarkEnd w:id="2"/>
      <w:r w:rsidRPr="00CC72B6">
        <w:rPr>
          <w:rFonts w:ascii="Times New Roman" w:hAnsi="Times New Roman" w:cs="Times New Roman"/>
          <w:i/>
          <w:sz w:val="20"/>
          <w:szCs w:val="20"/>
        </w:rPr>
        <w:t>д) лица, находящиеся в отпуске по уходу за ребенком до достижения им возраста трех лет;</w:t>
      </w:r>
    </w:p>
    <w:p w:rsidR="00353F86" w:rsidRPr="00CC72B6" w:rsidRDefault="00353F86" w:rsidP="00353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bookmarkStart w:id="3" w:name="Par6"/>
      <w:bookmarkEnd w:id="3"/>
      <w:proofErr w:type="gramStart"/>
      <w:r w:rsidRPr="00CC72B6">
        <w:rPr>
          <w:rFonts w:ascii="Times New Roman" w:hAnsi="Times New Roman" w:cs="Times New Roman"/>
          <w:i/>
          <w:sz w:val="20"/>
          <w:szCs w:val="20"/>
        </w:rPr>
        <w:t>е) отсутствовавшие на рабочем месте более четырех месяцев подряд в связи с заболеванием.</w:t>
      </w:r>
      <w:proofErr w:type="gramEnd"/>
    </w:p>
    <w:p w:rsidR="00353F86" w:rsidRPr="00CC72B6" w:rsidRDefault="00353F86" w:rsidP="00353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72B6">
        <w:rPr>
          <w:rFonts w:ascii="Times New Roman" w:hAnsi="Times New Roman" w:cs="Times New Roman"/>
          <w:i/>
          <w:sz w:val="20"/>
          <w:szCs w:val="20"/>
        </w:rPr>
        <w:t xml:space="preserve">Аттестация педагогических работников, предусмотренных </w:t>
      </w:r>
      <w:hyperlink w:anchor="Par4" w:history="1">
        <w:r w:rsidRPr="00CC72B6">
          <w:rPr>
            <w:rFonts w:ascii="Times New Roman" w:hAnsi="Times New Roman" w:cs="Times New Roman"/>
            <w:i/>
            <w:color w:val="0000FF"/>
            <w:sz w:val="20"/>
            <w:szCs w:val="20"/>
          </w:rPr>
          <w:t>пунктами "г"</w:t>
        </w:r>
      </w:hyperlink>
      <w:r w:rsidRPr="00CC72B6">
        <w:rPr>
          <w:rFonts w:ascii="Times New Roman" w:hAnsi="Times New Roman" w:cs="Times New Roman"/>
          <w:i/>
          <w:sz w:val="20"/>
          <w:szCs w:val="20"/>
        </w:rPr>
        <w:t xml:space="preserve"> и </w:t>
      </w:r>
      <w:hyperlink w:anchor="Par5" w:history="1">
        <w:r w:rsidRPr="00CC72B6">
          <w:rPr>
            <w:rFonts w:ascii="Times New Roman" w:hAnsi="Times New Roman" w:cs="Times New Roman"/>
            <w:i/>
            <w:color w:val="0000FF"/>
            <w:sz w:val="20"/>
            <w:szCs w:val="20"/>
          </w:rPr>
          <w:t>"д"</w:t>
        </w:r>
      </w:hyperlink>
      <w:r w:rsidRPr="00CC72B6">
        <w:rPr>
          <w:rFonts w:ascii="Times New Roman" w:hAnsi="Times New Roman" w:cs="Times New Roman"/>
          <w:i/>
          <w:sz w:val="20"/>
          <w:szCs w:val="20"/>
        </w:rPr>
        <w:t>, возможна не ранее чем через два года после их выхода из указанных отпусков.</w:t>
      </w:r>
    </w:p>
    <w:p w:rsidR="00353F86" w:rsidRPr="00CC72B6" w:rsidRDefault="00353F86" w:rsidP="00353F86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i/>
          <w:sz w:val="20"/>
          <w:szCs w:val="20"/>
        </w:rPr>
      </w:pPr>
      <w:r w:rsidRPr="00CC72B6">
        <w:rPr>
          <w:rFonts w:ascii="Times New Roman" w:hAnsi="Times New Roman" w:cs="Times New Roman"/>
          <w:i/>
          <w:sz w:val="20"/>
          <w:szCs w:val="20"/>
        </w:rPr>
        <w:t xml:space="preserve">Аттестация педагогических работников, предусмотренных </w:t>
      </w:r>
      <w:hyperlink w:anchor="Par6" w:history="1">
        <w:r w:rsidRPr="00CC72B6">
          <w:rPr>
            <w:rFonts w:ascii="Times New Roman" w:hAnsi="Times New Roman" w:cs="Times New Roman"/>
            <w:i/>
            <w:color w:val="0000FF"/>
            <w:sz w:val="20"/>
            <w:szCs w:val="20"/>
          </w:rPr>
          <w:t>пунктом "е"</w:t>
        </w:r>
      </w:hyperlink>
      <w:r w:rsidRPr="00CC72B6">
        <w:rPr>
          <w:rFonts w:ascii="Times New Roman" w:hAnsi="Times New Roman" w:cs="Times New Roman"/>
          <w:i/>
          <w:sz w:val="20"/>
          <w:szCs w:val="20"/>
        </w:rPr>
        <w:t xml:space="preserve"> возможна не ранее чем через год после их выхода на работу.</w:t>
      </w:r>
    </w:p>
    <w:p w:rsidR="00353F86" w:rsidRPr="00CC72B6" w:rsidRDefault="00353F86">
      <w:pPr>
        <w:pStyle w:val="a5"/>
        <w:rPr>
          <w:i/>
        </w:rPr>
      </w:pPr>
    </w:p>
  </w:footnote>
  <w:footnote w:id="2">
    <w:p w:rsidR="00647D27" w:rsidRPr="00DD2A29" w:rsidRDefault="00647D27" w:rsidP="00DD2A29">
      <w:pPr>
        <w:pStyle w:val="a5"/>
        <w:ind w:firstLine="708"/>
        <w:jc w:val="both"/>
        <w:rPr>
          <w:i/>
        </w:rPr>
      </w:pPr>
      <w:r w:rsidRPr="00DD2A29">
        <w:rPr>
          <w:rStyle w:val="a7"/>
        </w:rPr>
        <w:footnoteRef/>
      </w:r>
      <w:r w:rsidR="00040923" w:rsidRPr="00DD2A29">
        <w:t xml:space="preserve"> </w:t>
      </w:r>
      <w:proofErr w:type="spellStart"/>
      <w:r w:rsidR="00040923" w:rsidRPr="00DD2A29">
        <w:rPr>
          <w:rFonts w:ascii="Times New Roman" w:hAnsi="Times New Roman" w:cs="Times New Roman"/>
          <w:i/>
        </w:rPr>
        <w:t>Справочно</w:t>
      </w:r>
      <w:proofErr w:type="spellEnd"/>
      <w:r w:rsidR="00040923" w:rsidRPr="00DD2A29">
        <w:rPr>
          <w:rFonts w:ascii="Times New Roman" w:hAnsi="Times New Roman" w:cs="Times New Roman"/>
          <w:i/>
        </w:rPr>
        <w:t>:</w:t>
      </w:r>
      <w:r w:rsidRPr="00DD2A29">
        <w:t xml:space="preserve"> </w:t>
      </w:r>
      <w:r w:rsidRPr="00DD2A29">
        <w:rPr>
          <w:rFonts w:ascii="Times New Roman" w:hAnsi="Times New Roman" w:cs="Times New Roman"/>
          <w:i/>
        </w:rPr>
        <w:t>Органом по контролю и надзору в сфере образования является Министерство образования и молодежной политики Чувашской Республики (пункты 1, 2 части 1 статьи 7 Федерального закона об образовании)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9001A"/>
    <w:multiLevelType w:val="multilevel"/>
    <w:tmpl w:val="CBB8FA5C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1">
    <w:nsid w:val="08751887"/>
    <w:multiLevelType w:val="multilevel"/>
    <w:tmpl w:val="3C5C0D6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2">
    <w:nsid w:val="26930F29"/>
    <w:multiLevelType w:val="hybridMultilevel"/>
    <w:tmpl w:val="733EB1AA"/>
    <w:lvl w:ilvl="0" w:tplc="52E0C2E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6450FAF"/>
    <w:multiLevelType w:val="hybridMultilevel"/>
    <w:tmpl w:val="3258B2F6"/>
    <w:lvl w:ilvl="0" w:tplc="0D2CD5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5D3351"/>
    <w:multiLevelType w:val="multilevel"/>
    <w:tmpl w:val="28B8A1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numFmt w:val="decimal"/>
    <w:numStart w:val="4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5ECF"/>
    <w:rsid w:val="00040923"/>
    <w:rsid w:val="00052289"/>
    <w:rsid w:val="000572A7"/>
    <w:rsid w:val="000638AB"/>
    <w:rsid w:val="000658A2"/>
    <w:rsid w:val="000742B3"/>
    <w:rsid w:val="00081585"/>
    <w:rsid w:val="00092EDE"/>
    <w:rsid w:val="00095589"/>
    <w:rsid w:val="000B3577"/>
    <w:rsid w:val="000E57BE"/>
    <w:rsid w:val="00126E18"/>
    <w:rsid w:val="001B74F8"/>
    <w:rsid w:val="00223192"/>
    <w:rsid w:val="00250486"/>
    <w:rsid w:val="002B6641"/>
    <w:rsid w:val="002E4ED8"/>
    <w:rsid w:val="00311C16"/>
    <w:rsid w:val="003135ED"/>
    <w:rsid w:val="00313810"/>
    <w:rsid w:val="00314D4E"/>
    <w:rsid w:val="00352524"/>
    <w:rsid w:val="00353F86"/>
    <w:rsid w:val="00375A06"/>
    <w:rsid w:val="00392A0F"/>
    <w:rsid w:val="0039623A"/>
    <w:rsid w:val="00422C46"/>
    <w:rsid w:val="00434CB2"/>
    <w:rsid w:val="00443FCF"/>
    <w:rsid w:val="00481C1A"/>
    <w:rsid w:val="004C0FE6"/>
    <w:rsid w:val="004E563B"/>
    <w:rsid w:val="00522CEC"/>
    <w:rsid w:val="005A3C56"/>
    <w:rsid w:val="005E1006"/>
    <w:rsid w:val="00612322"/>
    <w:rsid w:val="00647D27"/>
    <w:rsid w:val="006C3410"/>
    <w:rsid w:val="007049CC"/>
    <w:rsid w:val="00775316"/>
    <w:rsid w:val="0078463E"/>
    <w:rsid w:val="007C50D5"/>
    <w:rsid w:val="008069FC"/>
    <w:rsid w:val="0081487E"/>
    <w:rsid w:val="00886418"/>
    <w:rsid w:val="008C038C"/>
    <w:rsid w:val="008F4934"/>
    <w:rsid w:val="009033A4"/>
    <w:rsid w:val="009D5A22"/>
    <w:rsid w:val="009D5B25"/>
    <w:rsid w:val="009E7F73"/>
    <w:rsid w:val="009F0E4E"/>
    <w:rsid w:val="00A4478D"/>
    <w:rsid w:val="00A75C4E"/>
    <w:rsid w:val="00AA1196"/>
    <w:rsid w:val="00AF1080"/>
    <w:rsid w:val="00B043B5"/>
    <w:rsid w:val="00B71838"/>
    <w:rsid w:val="00B8314D"/>
    <w:rsid w:val="00B93BE2"/>
    <w:rsid w:val="00BB10E4"/>
    <w:rsid w:val="00BB3B34"/>
    <w:rsid w:val="00BB5213"/>
    <w:rsid w:val="00BB72F9"/>
    <w:rsid w:val="00BC4886"/>
    <w:rsid w:val="00C01563"/>
    <w:rsid w:val="00C22ECC"/>
    <w:rsid w:val="00C42589"/>
    <w:rsid w:val="00C47862"/>
    <w:rsid w:val="00C85ECF"/>
    <w:rsid w:val="00CC00A8"/>
    <w:rsid w:val="00CC72B6"/>
    <w:rsid w:val="00D040E5"/>
    <w:rsid w:val="00D25E42"/>
    <w:rsid w:val="00D51B1E"/>
    <w:rsid w:val="00D80174"/>
    <w:rsid w:val="00D869A9"/>
    <w:rsid w:val="00DD2A29"/>
    <w:rsid w:val="00DE09C7"/>
    <w:rsid w:val="00DE4EA1"/>
    <w:rsid w:val="00E360C9"/>
    <w:rsid w:val="00E74F60"/>
    <w:rsid w:val="00E778C3"/>
    <w:rsid w:val="00E8107C"/>
    <w:rsid w:val="00ED3CB7"/>
    <w:rsid w:val="00F216FD"/>
    <w:rsid w:val="00F40A23"/>
    <w:rsid w:val="00F43A3A"/>
    <w:rsid w:val="00F537A9"/>
    <w:rsid w:val="00F626D4"/>
    <w:rsid w:val="00F664CD"/>
    <w:rsid w:val="00F67B27"/>
    <w:rsid w:val="00FD08B2"/>
    <w:rsid w:val="00FE77D3"/>
    <w:rsid w:val="00FF2B39"/>
    <w:rsid w:val="00FF4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83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47D2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47D2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47D2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B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57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353F8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53F8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53F86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18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B71838"/>
    <w:pPr>
      <w:ind w:left="720"/>
      <w:contextualSpacing/>
    </w:pPr>
  </w:style>
  <w:style w:type="paragraph" w:styleId="a5">
    <w:name w:val="footnote text"/>
    <w:basedOn w:val="a"/>
    <w:link w:val="a6"/>
    <w:uiPriority w:val="99"/>
    <w:semiHidden/>
    <w:unhideWhenUsed/>
    <w:rsid w:val="00647D27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47D27"/>
    <w:rPr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647D27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0B35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0B3577"/>
    <w:rPr>
      <w:rFonts w:ascii="Tahoma" w:hAnsi="Tahoma" w:cs="Tahoma"/>
      <w:sz w:val="16"/>
      <w:szCs w:val="16"/>
    </w:rPr>
  </w:style>
  <w:style w:type="paragraph" w:styleId="aa">
    <w:name w:val="endnote text"/>
    <w:basedOn w:val="a"/>
    <w:link w:val="ab"/>
    <w:uiPriority w:val="99"/>
    <w:semiHidden/>
    <w:unhideWhenUsed/>
    <w:rsid w:val="00353F86"/>
    <w:pPr>
      <w:spacing w:after="0" w:line="240" w:lineRule="auto"/>
    </w:pPr>
    <w:rPr>
      <w:sz w:val="20"/>
      <w:szCs w:val="20"/>
    </w:rPr>
  </w:style>
  <w:style w:type="character" w:customStyle="1" w:styleId="ab">
    <w:name w:val="Текст концевой сноски Знак"/>
    <w:basedOn w:val="a0"/>
    <w:link w:val="aa"/>
    <w:uiPriority w:val="99"/>
    <w:semiHidden/>
    <w:rsid w:val="00353F86"/>
    <w:rPr>
      <w:sz w:val="20"/>
      <w:szCs w:val="20"/>
    </w:rPr>
  </w:style>
  <w:style w:type="character" w:styleId="ac">
    <w:name w:val="endnote reference"/>
    <w:basedOn w:val="a0"/>
    <w:uiPriority w:val="99"/>
    <w:semiHidden/>
    <w:unhideWhenUsed/>
    <w:rsid w:val="00353F86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79E1DCE24AF7DF5F24365628C6AF2AD1DA1BC0E3FD9EE7D7252AE5A4494B48559BE621868BC3C99AB99B7822AC949551FEAE80EE65CCB0I6J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79E1DCE24AF7DF5F24365628C6AF2AD1DA1BC0E3FD9EE7D7252AE5A4494B48559BE6218289C7CB96EEC16826E5C19F4FF9B89EE47BCF0F7FB2IDJ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96F297C6F42F0B6F0C5E3AB773BEA1AE311C52D0F1AAB8806C073C854327A55504D5DD494DC199605135216876E2C98492D10857D137511BqBAEP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458B504381A1E4CE43470782358C8AB1B9FFD5315B9DF4403DEE4C0E77A5774C18E36506EE51E4B7DD1B914752ADEBA2908C7078862C4366P7LDN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A141958F4B9DD1E6C57F7526EA8DC6F731CF32DA44535B938A0F2E56E5AEFB83A8C1CECCB38B12A4B394E63486E9A0A4FD5F607C92D2F58E5010N" TargetMode="External"/><Relationship Id="rId10" Type="http://schemas.openxmlformats.org/officeDocument/2006/relationships/hyperlink" Target="consultantplus://offline/ref=5ACAB3ED7ABD67EBD623F356D9D68DC4F1B69EB4B6897D4AA84BD01B9284CC0682B377535E83045759E1EE114D24B287E6CFF5D7FDAA8950XEhCK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D65C139397061CE1DCEF3F5E8C17A8959DABB7E227BDC1036A501C8788DEE9B9E670D17F9F779976414A39E647A580C85CAB7B9BC53BE4A8RBi8M" TargetMode="External"/><Relationship Id="rId14" Type="http://schemas.openxmlformats.org/officeDocument/2006/relationships/hyperlink" Target="consultantplus://offline/ref=A141958F4B9DD1E6C57F7526EA8DC6F731CF32DA44535B938A0F2E56E5AEFB83A8C1CECCB38B12A5B994E63486E9A0A4FD5F607C92D2F58E501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0AF7AC-F21F-4BD3-99F2-DE16E3417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2027</Words>
  <Characters>11554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надзор2</dc:creator>
  <cp:lastModifiedBy>надзор15</cp:lastModifiedBy>
  <cp:revision>2</cp:revision>
  <cp:lastPrinted>2019-08-12T11:08:00Z</cp:lastPrinted>
  <dcterms:created xsi:type="dcterms:W3CDTF">2019-08-15T12:36:00Z</dcterms:created>
  <dcterms:modified xsi:type="dcterms:W3CDTF">2019-08-15T12:36:00Z</dcterms:modified>
</cp:coreProperties>
</file>