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E7" w:rsidRDefault="003415E7" w:rsidP="003415E7">
      <w:pPr>
        <w:spacing w:before="0" w:beforeAutospacing="0" w:after="0" w:afterAutospacing="0"/>
        <w:jc w:val="right"/>
        <w:rPr>
          <w:b/>
        </w:rPr>
      </w:pPr>
    </w:p>
    <w:p w:rsidR="005A0BC3" w:rsidRPr="003D454D" w:rsidRDefault="001A1796" w:rsidP="005A0BC3">
      <w:pPr>
        <w:spacing w:before="0" w:beforeAutospacing="0" w:after="0" w:afterAutospacing="0"/>
        <w:jc w:val="center"/>
        <w:rPr>
          <w:b/>
        </w:rPr>
      </w:pPr>
      <w:r w:rsidRPr="003D454D">
        <w:rPr>
          <w:b/>
        </w:rPr>
        <w:t xml:space="preserve">ПРОТОКОЛ </w:t>
      </w:r>
    </w:p>
    <w:p w:rsidR="005A0BC3" w:rsidRPr="003D454D" w:rsidRDefault="001A1796" w:rsidP="005A0BC3">
      <w:pPr>
        <w:spacing w:before="0" w:beforeAutospacing="0" w:after="0" w:afterAutospacing="0"/>
        <w:jc w:val="center"/>
      </w:pPr>
      <w:r w:rsidRPr="003D454D">
        <w:t xml:space="preserve">Заседания Совета по противодействию коррупции </w:t>
      </w:r>
      <w:proofErr w:type="spellStart"/>
      <w:r w:rsidRPr="003D454D">
        <w:t>Шемуршинского</w:t>
      </w:r>
      <w:proofErr w:type="spellEnd"/>
      <w:r w:rsidRPr="003D454D">
        <w:t xml:space="preserve"> района</w:t>
      </w:r>
    </w:p>
    <w:p w:rsidR="005A0BC3" w:rsidRPr="003D454D" w:rsidRDefault="005A0BC3" w:rsidP="005A0BC3">
      <w:pPr>
        <w:spacing w:before="0" w:beforeAutospacing="0" w:after="0" w:afterAutospacing="0"/>
        <w:jc w:val="center"/>
      </w:pPr>
    </w:p>
    <w:p w:rsidR="001A1796" w:rsidRPr="003D454D" w:rsidRDefault="001A1796" w:rsidP="005A0BC3">
      <w:pPr>
        <w:spacing w:before="0" w:beforeAutospacing="0" w:after="0" w:afterAutospacing="0"/>
        <w:jc w:val="center"/>
      </w:pPr>
      <w:r w:rsidRPr="003D454D">
        <w:t>с</w:t>
      </w:r>
      <w:proofErr w:type="gramStart"/>
      <w:r w:rsidRPr="003D454D">
        <w:t>.Ш</w:t>
      </w:r>
      <w:proofErr w:type="gramEnd"/>
      <w:r w:rsidRPr="003D454D">
        <w:t>емурша</w:t>
      </w:r>
    </w:p>
    <w:p w:rsidR="005A0BC3" w:rsidRPr="003D454D" w:rsidRDefault="00A93ABA" w:rsidP="005A0BC3">
      <w:pPr>
        <w:spacing w:before="0" w:beforeAutospacing="0" w:after="0" w:afterAutospacing="0"/>
        <w:jc w:val="center"/>
      </w:pPr>
      <w:r>
        <w:t>08 апреля 2019</w:t>
      </w:r>
      <w:r w:rsidR="005A0BC3" w:rsidRPr="003D454D">
        <w:t xml:space="preserve"> года                                                                                                  </w:t>
      </w:r>
      <w:r w:rsidR="003D454D" w:rsidRPr="003D454D">
        <w:t xml:space="preserve">№ </w:t>
      </w:r>
      <w:r>
        <w:t>1</w:t>
      </w:r>
    </w:p>
    <w:p w:rsidR="001A1796" w:rsidRPr="003D454D" w:rsidRDefault="001A1796" w:rsidP="001A1796">
      <w:pPr>
        <w:spacing w:before="0" w:beforeAutospacing="0" w:after="0" w:afterAutospacing="0"/>
      </w:pPr>
    </w:p>
    <w:p w:rsidR="001A1796" w:rsidRPr="003D454D" w:rsidRDefault="001A1796" w:rsidP="001A1796">
      <w:pPr>
        <w:spacing w:before="0" w:beforeAutospacing="0" w:after="0" w:afterAutospacing="0"/>
      </w:pPr>
      <w:r w:rsidRPr="003D454D">
        <w:t>Председательствующий:</w:t>
      </w:r>
    </w:p>
    <w:p w:rsidR="001A1796" w:rsidRPr="003D454D" w:rsidRDefault="001A1796" w:rsidP="001A1796">
      <w:pPr>
        <w:spacing w:before="0" w:beforeAutospacing="0" w:after="0" w:afterAutospacing="0"/>
      </w:pPr>
      <w:proofErr w:type="spellStart"/>
      <w:r w:rsidRPr="003D454D">
        <w:t>Хамдеев</w:t>
      </w:r>
      <w:proofErr w:type="spellEnd"/>
      <w:r w:rsidRPr="003D454D">
        <w:t xml:space="preserve"> М.Х. – глава </w:t>
      </w:r>
      <w:proofErr w:type="spellStart"/>
      <w:r w:rsidRPr="003D454D">
        <w:t>Шемуршинского</w:t>
      </w:r>
      <w:proofErr w:type="spellEnd"/>
      <w:r w:rsidRPr="003D454D">
        <w:t xml:space="preserve"> района, председатель </w:t>
      </w:r>
      <w:r w:rsidR="00C77DF3">
        <w:t>С</w:t>
      </w:r>
      <w:r w:rsidRPr="003D454D">
        <w:t>овета</w:t>
      </w:r>
    </w:p>
    <w:p w:rsidR="001A1796" w:rsidRPr="003D454D" w:rsidRDefault="001A1796" w:rsidP="001A1796">
      <w:pPr>
        <w:spacing w:before="0" w:beforeAutospacing="0" w:after="0" w:afterAutospacing="0"/>
      </w:pPr>
    </w:p>
    <w:p w:rsidR="001A1796" w:rsidRPr="003D454D" w:rsidRDefault="001A1796" w:rsidP="001A1796">
      <w:pPr>
        <w:spacing w:before="0" w:beforeAutospacing="0" w:after="0" w:afterAutospacing="0"/>
      </w:pPr>
      <w:r w:rsidRPr="003D454D">
        <w:t xml:space="preserve">Присутствовали члены </w:t>
      </w:r>
      <w:r w:rsidR="003415E7">
        <w:t>Совета</w:t>
      </w:r>
      <w:r w:rsidRPr="003D454D">
        <w:t>:</w:t>
      </w:r>
    </w:p>
    <w:p w:rsidR="001A1796" w:rsidRPr="003D454D" w:rsidRDefault="001A1796" w:rsidP="00E20992">
      <w:pPr>
        <w:spacing w:before="0" w:beforeAutospacing="0" w:after="0" w:afterAutospacing="0"/>
      </w:pPr>
      <w:r w:rsidRPr="003D454D">
        <w:t xml:space="preserve">Денисов В.В.,  </w:t>
      </w:r>
      <w:r w:rsidR="00E20992" w:rsidRPr="003D454D">
        <w:t xml:space="preserve">Егоров С.И., </w:t>
      </w:r>
      <w:r w:rsidRPr="003D454D">
        <w:t xml:space="preserve">Идрисов Р.Ф., Еремеев В.П., Фомин П.И., Дмитриев В.И.,  </w:t>
      </w:r>
      <w:r w:rsidR="003415E7">
        <w:t xml:space="preserve">       </w:t>
      </w:r>
      <w:proofErr w:type="spellStart"/>
      <w:r w:rsidRPr="003D454D">
        <w:t>Ендиеров</w:t>
      </w:r>
      <w:proofErr w:type="spellEnd"/>
      <w:r w:rsidR="009A3F62" w:rsidRPr="003D454D">
        <w:t xml:space="preserve"> Н.И.</w:t>
      </w:r>
      <w:r w:rsidRPr="003D454D">
        <w:t>, Миронова</w:t>
      </w:r>
      <w:r w:rsidR="009A3F62" w:rsidRPr="003D454D">
        <w:t xml:space="preserve"> О.А.</w:t>
      </w:r>
      <w:r w:rsidR="00E20992" w:rsidRPr="003D454D">
        <w:t xml:space="preserve">, </w:t>
      </w:r>
      <w:proofErr w:type="spellStart"/>
      <w:r w:rsidR="00E20992" w:rsidRPr="003D454D">
        <w:t>Хорькова</w:t>
      </w:r>
      <w:proofErr w:type="spellEnd"/>
      <w:r w:rsidR="00E20992" w:rsidRPr="003D454D">
        <w:t xml:space="preserve"> В.В.</w:t>
      </w:r>
      <w:r w:rsidR="003D454D" w:rsidRPr="003D454D">
        <w:t>, Ильина С.А., Сагдеева Г.М.</w:t>
      </w:r>
      <w:r w:rsidRPr="003D454D">
        <w:t xml:space="preserve">     </w:t>
      </w:r>
    </w:p>
    <w:p w:rsidR="001A1796" w:rsidRPr="003D454D" w:rsidRDefault="001A1796" w:rsidP="001A1796">
      <w:pPr>
        <w:spacing w:before="0" w:beforeAutospacing="0" w:after="0" w:afterAutospacing="0"/>
      </w:pPr>
    </w:p>
    <w:p w:rsidR="001A1796" w:rsidRPr="003D454D" w:rsidRDefault="001A1796" w:rsidP="001A1796">
      <w:pPr>
        <w:spacing w:before="0" w:beforeAutospacing="0" w:after="0" w:afterAutospacing="0"/>
      </w:pPr>
      <w:r w:rsidRPr="003D454D">
        <w:t>Приглашенные:</w:t>
      </w:r>
      <w:r w:rsidR="009858CD">
        <w:t xml:space="preserve"> руководители структурных подразделений администрации</w:t>
      </w:r>
      <w:r w:rsidR="00933973">
        <w:t xml:space="preserve"> </w:t>
      </w:r>
      <w:proofErr w:type="spellStart"/>
      <w:r w:rsidR="00933973">
        <w:t>Шемуршинского</w:t>
      </w:r>
      <w:proofErr w:type="spellEnd"/>
      <w:r w:rsidR="00933973">
        <w:t xml:space="preserve"> </w:t>
      </w:r>
      <w:r w:rsidR="009858CD">
        <w:t xml:space="preserve"> района.</w:t>
      </w:r>
    </w:p>
    <w:p w:rsidR="005A0BC3" w:rsidRDefault="005A0BC3" w:rsidP="005A0BC3">
      <w:pPr>
        <w:spacing w:before="0" w:beforeAutospacing="0" w:after="0" w:afterAutospacing="0"/>
        <w:jc w:val="center"/>
      </w:pPr>
    </w:p>
    <w:p w:rsidR="003415E7" w:rsidRPr="003D454D" w:rsidRDefault="003415E7" w:rsidP="005A0BC3">
      <w:pPr>
        <w:spacing w:before="0" w:beforeAutospacing="0" w:after="0" w:afterAutospacing="0"/>
        <w:jc w:val="center"/>
      </w:pPr>
    </w:p>
    <w:p w:rsidR="005A0BC3" w:rsidRDefault="009A3F62" w:rsidP="009A3F62">
      <w:pPr>
        <w:spacing w:before="0" w:beforeAutospacing="0" w:after="0" w:afterAutospacing="0"/>
        <w:jc w:val="center"/>
        <w:rPr>
          <w:b/>
          <w:color w:val="000000"/>
        </w:rPr>
      </w:pPr>
      <w:r w:rsidRPr="003415E7">
        <w:rPr>
          <w:b/>
          <w:color w:val="000000"/>
        </w:rPr>
        <w:t>ПОВЕСТКА ДНЯ:</w:t>
      </w:r>
    </w:p>
    <w:p w:rsidR="003415E7" w:rsidRPr="003415E7" w:rsidRDefault="003415E7" w:rsidP="00EF3EFE">
      <w:pPr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color w:val="000000"/>
        </w:rPr>
      </w:pPr>
    </w:p>
    <w:p w:rsidR="00EF3EFE" w:rsidRDefault="005A0BC3" w:rsidP="00EF3EFE">
      <w:pPr>
        <w:pBdr>
          <w:bottom w:val="single" w:sz="4" w:space="1" w:color="auto"/>
        </w:pBdr>
        <w:spacing w:before="0" w:beforeAutospacing="0" w:after="0" w:afterAutospacing="0"/>
        <w:rPr>
          <w:rStyle w:val="a9"/>
        </w:rPr>
      </w:pPr>
      <w:r w:rsidRPr="003D454D">
        <w:tab/>
      </w:r>
      <w:r w:rsidRPr="00C77DF3">
        <w:rPr>
          <w:b/>
        </w:rPr>
        <w:t xml:space="preserve">1. </w:t>
      </w:r>
      <w:r w:rsidR="00321BD7">
        <w:rPr>
          <w:rStyle w:val="a9"/>
        </w:rPr>
        <w:t>О</w:t>
      </w:r>
      <w:r w:rsidR="00EF3EFE" w:rsidRPr="00EF3EFE">
        <w:rPr>
          <w:rStyle w:val="a9"/>
        </w:rPr>
        <w:t xml:space="preserve">б итогах работы Совета по противодействию коррупции </w:t>
      </w:r>
      <w:proofErr w:type="spellStart"/>
      <w:r w:rsidR="00EF3EFE" w:rsidRPr="00EF3EFE">
        <w:rPr>
          <w:rStyle w:val="a9"/>
        </w:rPr>
        <w:t>Шемуршинского</w:t>
      </w:r>
      <w:proofErr w:type="spellEnd"/>
      <w:r w:rsidR="00EF3EFE" w:rsidRPr="00EF3EFE">
        <w:rPr>
          <w:rStyle w:val="a9"/>
        </w:rPr>
        <w:t xml:space="preserve"> района в 2018 году.</w:t>
      </w:r>
    </w:p>
    <w:p w:rsidR="003D454D" w:rsidRPr="003D454D" w:rsidRDefault="003D454D" w:rsidP="00EF3EFE">
      <w:pPr>
        <w:spacing w:before="0" w:beforeAutospacing="0" w:after="0" w:afterAutospacing="0"/>
        <w:jc w:val="center"/>
        <w:rPr>
          <w:color w:val="000000"/>
        </w:rPr>
      </w:pPr>
      <w:r w:rsidRPr="003D454D">
        <w:rPr>
          <w:color w:val="000000"/>
        </w:rPr>
        <w:t>(</w:t>
      </w:r>
      <w:r w:rsidR="00EF3EFE">
        <w:rPr>
          <w:color w:val="000000"/>
        </w:rPr>
        <w:t>Дмитриев В.И.</w:t>
      </w:r>
      <w:r w:rsidRPr="003D454D">
        <w:rPr>
          <w:color w:val="000000"/>
        </w:rPr>
        <w:t>)</w:t>
      </w:r>
    </w:p>
    <w:p w:rsidR="003D454D" w:rsidRPr="00933973" w:rsidRDefault="00B5021B" w:rsidP="00933973">
      <w:r w:rsidRPr="003D454D">
        <w:tab/>
      </w:r>
      <w:r w:rsidR="005A0BC3" w:rsidRPr="00933973">
        <w:t>1.1</w:t>
      </w:r>
      <w:r w:rsidR="00BC251C" w:rsidRPr="00933973">
        <w:t>.</w:t>
      </w:r>
      <w:r w:rsidR="005A0BC3" w:rsidRPr="00933973">
        <w:t xml:space="preserve"> Принять к сведению доклад</w:t>
      </w:r>
      <w:r w:rsidR="00321BD7" w:rsidRPr="00933973">
        <w:t xml:space="preserve"> участника</w:t>
      </w:r>
      <w:r w:rsidR="00C77DF3" w:rsidRPr="00933973">
        <w:t xml:space="preserve"> заседания</w:t>
      </w:r>
      <w:r w:rsidR="003D454D" w:rsidRPr="00933973">
        <w:t>.</w:t>
      </w:r>
    </w:p>
    <w:p w:rsidR="00E94C3B" w:rsidRPr="00933973" w:rsidRDefault="003D454D" w:rsidP="00933973">
      <w:pPr>
        <w:spacing w:before="0" w:beforeAutospacing="0" w:after="0" w:afterAutospacing="0"/>
      </w:pPr>
      <w:r w:rsidRPr="00933973">
        <w:tab/>
      </w:r>
      <w:r w:rsidR="00A34A2D" w:rsidRPr="00933973">
        <w:t>1.2.</w:t>
      </w:r>
      <w:r w:rsidR="001C56A6" w:rsidRPr="00933973">
        <w:t xml:space="preserve"> </w:t>
      </w:r>
      <w:r w:rsidR="00564735" w:rsidRPr="00933973">
        <w:t xml:space="preserve">Руководителям структурных подразделений администрации </w:t>
      </w:r>
      <w:proofErr w:type="spellStart"/>
      <w:r w:rsidR="00564735" w:rsidRPr="00933973">
        <w:t>Шемуршинского</w:t>
      </w:r>
      <w:proofErr w:type="spellEnd"/>
      <w:r w:rsidR="00564735" w:rsidRPr="00933973">
        <w:t xml:space="preserve"> района, муниципальным учреждениям провести анализ жалоб и обращений граждан, юридических лиц и индивидуальных предпринимателей на наличие в них фактов и (ли) признаков коррупции со стороны должностных лиц муниципальных учреждений.</w:t>
      </w:r>
    </w:p>
    <w:p w:rsidR="00933973" w:rsidRDefault="00933973" w:rsidP="00933973">
      <w:pPr>
        <w:spacing w:before="0" w:beforeAutospacing="0" w:after="0" w:afterAutospacing="0"/>
        <w:ind w:firstLine="708"/>
      </w:pPr>
      <w:r w:rsidRPr="00933973">
        <w:t>Срок: постоянно.</w:t>
      </w:r>
    </w:p>
    <w:p w:rsidR="00564735" w:rsidRPr="00E94C3B" w:rsidRDefault="00564735" w:rsidP="00E94C3B">
      <w:pPr>
        <w:pStyle w:val="a8"/>
      </w:pPr>
      <w:r w:rsidRPr="00E94C3B">
        <w:tab/>
        <w:t xml:space="preserve">1.3. Органам местного самоуправления </w:t>
      </w:r>
      <w:proofErr w:type="spellStart"/>
      <w:r w:rsidRPr="00E94C3B">
        <w:t>Шемуршинского</w:t>
      </w:r>
      <w:proofErr w:type="spellEnd"/>
      <w:r w:rsidRPr="00E94C3B">
        <w:t xml:space="preserve"> района организовать:</w:t>
      </w:r>
    </w:p>
    <w:p w:rsidR="00564735" w:rsidRDefault="00564735" w:rsidP="00426969">
      <w:pPr>
        <w:spacing w:before="0" w:beforeAutospacing="0" w:after="0" w:afterAutospacing="0"/>
      </w:pPr>
      <w:r w:rsidRPr="00E94C3B">
        <w:tab/>
        <w:t>взаимодействие с правоохранительными и территориальными органами федеральных органов исполнительной власти по вопросам противодействия коррупции в сфере муниципальной службы;</w:t>
      </w:r>
    </w:p>
    <w:p w:rsidR="00564735" w:rsidRPr="00E94C3B" w:rsidRDefault="00564735" w:rsidP="00426969">
      <w:pPr>
        <w:spacing w:before="0" w:beforeAutospacing="0" w:after="0" w:afterAutospacing="0"/>
      </w:pPr>
      <w:r w:rsidRPr="00E94C3B">
        <w:tab/>
        <w:t>мероприятия по формированию у муниципальных служащих негативного отношения к дарению  подарков в связи с их должностным положением или в связи с исполнением ими служебных обязанностей;</w:t>
      </w:r>
    </w:p>
    <w:p w:rsidR="00564735" w:rsidRDefault="00564735" w:rsidP="00426969">
      <w:pPr>
        <w:spacing w:before="0" w:beforeAutospacing="0" w:after="0" w:afterAutospacing="0"/>
      </w:pPr>
      <w:r w:rsidRPr="00E94C3B">
        <w:tab/>
      </w:r>
      <w:r w:rsidR="00E94C3B" w:rsidRPr="00E94C3B">
        <w:t xml:space="preserve">работу по выявлению и рассмотрению на заседаниях комиссии по соблюдению требований к служебному поведению и урегулированию конфликта интересов фактов нахождения лиц, состоящих  в отношениях родства (свойства), на должностях муниципальной службы в органе местного самоуправления, а также на должностях руководителей, их заместителей и главных </w:t>
      </w:r>
      <w:proofErr w:type="gramStart"/>
      <w:r w:rsidR="00E94C3B" w:rsidRPr="00E94C3B">
        <w:t>бухгалтеров</w:t>
      </w:r>
      <w:proofErr w:type="gramEnd"/>
      <w:r w:rsidR="00E94C3B" w:rsidRPr="00E94C3B">
        <w:t xml:space="preserve"> подведомственных органам местного самоуправления муниципальных </w:t>
      </w:r>
      <w:proofErr w:type="spellStart"/>
      <w:r w:rsidR="00E94C3B" w:rsidRPr="00E94C3B">
        <w:t>учеждений</w:t>
      </w:r>
      <w:proofErr w:type="spellEnd"/>
      <w:r w:rsidR="00E94C3B" w:rsidRPr="00E94C3B">
        <w:t xml:space="preserve"> в целях предотвращения конфликта интересов.</w:t>
      </w:r>
    </w:p>
    <w:p w:rsidR="009F2486" w:rsidRPr="003D454D" w:rsidRDefault="00965A98" w:rsidP="00426969">
      <w:pPr>
        <w:spacing w:before="0" w:beforeAutospacing="0" w:after="0" w:afterAutospacing="0"/>
        <w:ind w:firstLine="708"/>
      </w:pPr>
      <w:bookmarkStart w:id="0" w:name="_GoBack"/>
      <w:bookmarkEnd w:id="0"/>
      <w:r>
        <w:t xml:space="preserve">Срок: </w:t>
      </w:r>
      <w:r w:rsidR="003415E7">
        <w:t>постоянно.</w:t>
      </w:r>
    </w:p>
    <w:p w:rsidR="00933973" w:rsidRDefault="00933973" w:rsidP="00426969">
      <w:pPr>
        <w:spacing w:before="0" w:beforeAutospacing="0" w:after="0" w:afterAutospacing="0"/>
      </w:pPr>
    </w:p>
    <w:p w:rsidR="00BC251C" w:rsidRDefault="00933973" w:rsidP="00426969">
      <w:pPr>
        <w:spacing w:before="0" w:beforeAutospacing="0" w:after="0" w:afterAutospacing="0"/>
        <w:ind w:firstLine="708"/>
      </w:pPr>
      <w:r w:rsidRPr="00933973">
        <w:t>1.</w:t>
      </w:r>
      <w:r>
        <w:t>4</w:t>
      </w:r>
      <w:r w:rsidRPr="00933973">
        <w:t xml:space="preserve">. </w:t>
      </w:r>
      <w:r>
        <w:t xml:space="preserve">Отделу организационной работы администрации </w:t>
      </w:r>
      <w:r w:rsidRPr="00933973">
        <w:t xml:space="preserve"> </w:t>
      </w:r>
      <w:proofErr w:type="spellStart"/>
      <w:r w:rsidRPr="00933973">
        <w:t>Шемуршинского</w:t>
      </w:r>
      <w:proofErr w:type="spellEnd"/>
      <w:r w:rsidRPr="00933973">
        <w:t xml:space="preserve"> района </w:t>
      </w:r>
      <w:r>
        <w:t xml:space="preserve">поддерживать в актуальном состоянии перечни должностей муниципальной службы администрации </w:t>
      </w:r>
      <w:proofErr w:type="spellStart"/>
      <w:r>
        <w:t>Шемуршинского</w:t>
      </w:r>
      <w:proofErr w:type="spellEnd"/>
      <w:r>
        <w:t xml:space="preserve"> района, при назначении на которые граждане и при замещении которых гражданские служащие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 супруги (супруга) и несовершеннолетних детей.</w:t>
      </w:r>
    </w:p>
    <w:p w:rsidR="00933973" w:rsidRDefault="00933973" w:rsidP="00933973">
      <w:pPr>
        <w:pStyle w:val="2"/>
        <w:spacing w:line="274" w:lineRule="exact"/>
        <w:ind w:left="40" w:right="20" w:firstLine="668"/>
        <w:jc w:val="both"/>
        <w:rPr>
          <w:sz w:val="24"/>
          <w:szCs w:val="24"/>
        </w:rPr>
      </w:pPr>
      <w:r w:rsidRPr="00933973">
        <w:rPr>
          <w:sz w:val="24"/>
          <w:szCs w:val="24"/>
        </w:rPr>
        <w:t>Срок: постоянно.</w:t>
      </w:r>
    </w:p>
    <w:p w:rsidR="00933973" w:rsidRPr="003D454D" w:rsidRDefault="00933973" w:rsidP="00933973">
      <w:pPr>
        <w:pStyle w:val="2"/>
        <w:spacing w:line="274" w:lineRule="exact"/>
        <w:ind w:left="40" w:right="20" w:firstLine="668"/>
        <w:jc w:val="both"/>
        <w:rPr>
          <w:sz w:val="24"/>
          <w:szCs w:val="24"/>
        </w:rPr>
      </w:pPr>
    </w:p>
    <w:p w:rsidR="00C77DF3" w:rsidRPr="007973B5" w:rsidRDefault="00B5021B" w:rsidP="00965A98">
      <w:pPr>
        <w:pStyle w:val="2"/>
        <w:pBdr>
          <w:bottom w:val="single" w:sz="4" w:space="1" w:color="auto"/>
        </w:pBdr>
        <w:shd w:val="clear" w:color="auto" w:fill="auto"/>
        <w:ind w:left="40" w:right="20" w:firstLine="0"/>
        <w:jc w:val="both"/>
        <w:rPr>
          <w:sz w:val="24"/>
          <w:szCs w:val="24"/>
        </w:rPr>
      </w:pPr>
      <w:r w:rsidRPr="007973B5">
        <w:rPr>
          <w:color w:val="000000"/>
          <w:sz w:val="24"/>
          <w:szCs w:val="24"/>
        </w:rPr>
        <w:lastRenderedPageBreak/>
        <w:tab/>
      </w:r>
      <w:r w:rsidR="005A0BC3" w:rsidRPr="007973B5">
        <w:rPr>
          <w:b/>
          <w:sz w:val="24"/>
          <w:szCs w:val="24"/>
        </w:rPr>
        <w:t>2.</w:t>
      </w:r>
      <w:r w:rsidR="009B2B92" w:rsidRPr="007973B5">
        <w:rPr>
          <w:sz w:val="24"/>
          <w:szCs w:val="24"/>
        </w:rPr>
        <w:t xml:space="preserve"> </w:t>
      </w:r>
      <w:r w:rsidR="00EF3EFE" w:rsidRPr="00EF3EFE">
        <w:rPr>
          <w:rStyle w:val="a9"/>
        </w:rPr>
        <w:t xml:space="preserve">Об итогах деятельности ОП по </w:t>
      </w:r>
      <w:proofErr w:type="spellStart"/>
      <w:r w:rsidR="00EF3EFE" w:rsidRPr="00EF3EFE">
        <w:rPr>
          <w:rStyle w:val="a9"/>
        </w:rPr>
        <w:t>Шемуршинскому</w:t>
      </w:r>
      <w:proofErr w:type="spellEnd"/>
      <w:r w:rsidR="00EF3EFE" w:rsidRPr="00EF3EFE">
        <w:rPr>
          <w:rStyle w:val="a9"/>
        </w:rPr>
        <w:t xml:space="preserve"> району МО МВД РФ «</w:t>
      </w:r>
      <w:proofErr w:type="spellStart"/>
      <w:r w:rsidR="00EF3EFE" w:rsidRPr="00EF3EFE">
        <w:rPr>
          <w:rStyle w:val="a9"/>
        </w:rPr>
        <w:t>Батыревский</w:t>
      </w:r>
      <w:proofErr w:type="spellEnd"/>
      <w:r w:rsidR="00EF3EFE" w:rsidRPr="00EF3EFE">
        <w:rPr>
          <w:rStyle w:val="a9"/>
        </w:rPr>
        <w:t>» по выявлению, пресечению и предупреждению преступлений коррупционной направленности в 2018 году. Об организации межведомственного обмена информацией о выявленных коррупционных правонарушениях.</w:t>
      </w:r>
    </w:p>
    <w:p w:rsidR="00C77DF3" w:rsidRPr="003D454D" w:rsidRDefault="00C77DF3" w:rsidP="00C77DF3">
      <w:pPr>
        <w:spacing w:before="0" w:beforeAutospacing="0" w:after="0" w:afterAutospacing="0"/>
        <w:jc w:val="center"/>
        <w:rPr>
          <w:color w:val="000000"/>
        </w:rPr>
      </w:pPr>
      <w:r w:rsidRPr="003D454D">
        <w:rPr>
          <w:color w:val="000000"/>
        </w:rPr>
        <w:t>(</w:t>
      </w:r>
      <w:r w:rsidR="00EF3EFE">
        <w:rPr>
          <w:color w:val="000000"/>
        </w:rPr>
        <w:t>Идрисов Р.Ф.)</w:t>
      </w:r>
    </w:p>
    <w:p w:rsidR="00F07E74" w:rsidRDefault="0058315B" w:rsidP="00F07E74">
      <w:pPr>
        <w:ind w:firstLine="709"/>
      </w:pPr>
      <w:r w:rsidRPr="003D454D">
        <w:t>2.1</w:t>
      </w:r>
      <w:r w:rsidR="009A3F62" w:rsidRPr="003D454D">
        <w:t>.</w:t>
      </w:r>
      <w:r w:rsidRPr="003D454D">
        <w:t xml:space="preserve"> Принять к сведению доклад </w:t>
      </w:r>
      <w:r w:rsidR="007973B5">
        <w:t>участника заседания</w:t>
      </w:r>
      <w:r w:rsidR="00F07E74">
        <w:t>.</w:t>
      </w:r>
    </w:p>
    <w:p w:rsidR="00E94C3B" w:rsidRDefault="00F07E74" w:rsidP="00E94C3B">
      <w:pPr>
        <w:spacing w:before="0" w:beforeAutospacing="0" w:after="0" w:afterAutospacing="0"/>
      </w:pPr>
      <w:r>
        <w:tab/>
        <w:t xml:space="preserve">2.2. </w:t>
      </w:r>
      <w:r w:rsidR="00E94C3B">
        <w:t xml:space="preserve"> Отделу экономики администрации </w:t>
      </w:r>
      <w:proofErr w:type="spellStart"/>
      <w:r w:rsidR="00E94C3B">
        <w:t>Шемуршинского</w:t>
      </w:r>
      <w:proofErr w:type="spellEnd"/>
      <w:r w:rsidR="00E94C3B">
        <w:t xml:space="preserve"> района, отделу строительства и ЖКХ администрации </w:t>
      </w:r>
      <w:proofErr w:type="spellStart"/>
      <w:r w:rsidR="00E94C3B">
        <w:t>Шемуршинского</w:t>
      </w:r>
      <w:proofErr w:type="spellEnd"/>
      <w:r w:rsidR="00E94C3B">
        <w:t xml:space="preserve"> района рекомендовать:</w:t>
      </w:r>
    </w:p>
    <w:p w:rsidR="00E94C3B" w:rsidRDefault="00E94C3B" w:rsidP="00E94C3B">
      <w:pPr>
        <w:spacing w:before="0" w:beforeAutospacing="0" w:after="0" w:afterAutospacing="0"/>
      </w:pPr>
      <w:r>
        <w:tab/>
        <w:t>принимать исчерпывающие меры, направленные на исключение фактов коррупционных правонарушений в сфере государственных и муниципальных закупок;</w:t>
      </w:r>
    </w:p>
    <w:p w:rsidR="00E94C3B" w:rsidRDefault="00E94C3B" w:rsidP="00E94C3B">
      <w:pPr>
        <w:spacing w:before="0" w:beforeAutospacing="0" w:after="0" w:afterAutospacing="0"/>
      </w:pPr>
      <w:r>
        <w:tab/>
        <w:t>предусмотреть при разработке конкурсной документации набор всех необходимых и достаточных требований к товарам, работам и услугам, а также требований к результатам работ и иных показателей, связанным с определением соответствия поставляемого товара, выполняемых работ, оказываемых услуг потребностям Заказчика;</w:t>
      </w:r>
    </w:p>
    <w:p w:rsidR="00E94C3B" w:rsidRDefault="00E94C3B" w:rsidP="00E94C3B">
      <w:pPr>
        <w:spacing w:before="0" w:beforeAutospacing="0" w:after="0" w:afterAutospacing="0"/>
      </w:pPr>
      <w:r>
        <w:tab/>
        <w:t>незамедлительно сообщать в правоохранительные органы о злоупотреблениях, связанных с участием в закупках;</w:t>
      </w:r>
    </w:p>
    <w:p w:rsidR="00E94C3B" w:rsidRDefault="00E94C3B" w:rsidP="00E94C3B">
      <w:pPr>
        <w:spacing w:before="0" w:beforeAutospacing="0" w:after="0" w:afterAutospacing="0"/>
      </w:pPr>
      <w:r>
        <w:tab/>
        <w:t xml:space="preserve">осуществлять  </w:t>
      </w:r>
      <w:proofErr w:type="gramStart"/>
      <w:r>
        <w:t>контроль за</w:t>
      </w:r>
      <w:proofErr w:type="gramEnd"/>
      <w:r>
        <w:t xml:space="preserve"> ходом выполнения работ и предоставления услуг, их своевременностью и качеством, а также своевременностью и качеством поставляемых товаров, за неисполнением или за ненадлежащим исполнением контракта, своевременно применять санкции, предусмотренные действующим законодательством;</w:t>
      </w:r>
    </w:p>
    <w:p w:rsidR="00E94C3B" w:rsidRDefault="00E94C3B" w:rsidP="00E94C3B">
      <w:pPr>
        <w:spacing w:before="0" w:beforeAutospacing="0" w:after="0" w:afterAutospacing="0"/>
      </w:pPr>
      <w:r>
        <w:tab/>
        <w:t>взаимодействовать с правоохранительными органами;</w:t>
      </w:r>
    </w:p>
    <w:p w:rsidR="00E94C3B" w:rsidRDefault="00E94C3B" w:rsidP="00E94C3B">
      <w:pPr>
        <w:spacing w:before="0" w:beforeAutospacing="0" w:after="0" w:afterAutospacing="0"/>
      </w:pPr>
      <w:r>
        <w:tab/>
        <w:t>предусмотреть в проектах контрактов (договоров) на выполнение работ по ремонту и содержанию автомобильных дорог общего пользования местного значения перечень видов и объемов работ, а также сроки выполнения данных работ;</w:t>
      </w:r>
    </w:p>
    <w:p w:rsidR="00754CE1" w:rsidRDefault="00E94C3B" w:rsidP="00E94C3B">
      <w:pPr>
        <w:spacing w:before="0" w:beforeAutospacing="0" w:after="0" w:afterAutospacing="0"/>
      </w:pPr>
      <w:r>
        <w:tab/>
      </w:r>
      <w:r w:rsidR="003415E7">
        <w:t>Срок: постоянно.</w:t>
      </w:r>
    </w:p>
    <w:p w:rsidR="00FD1085" w:rsidRDefault="00FD1085" w:rsidP="00E94C3B">
      <w:pPr>
        <w:spacing w:before="0" w:beforeAutospacing="0" w:after="0" w:afterAutospacing="0"/>
      </w:pPr>
      <w:r>
        <w:tab/>
        <w:t xml:space="preserve">2.3. Отделение полиции по </w:t>
      </w:r>
      <w:proofErr w:type="spellStart"/>
      <w:r>
        <w:t>Шемуршинскому</w:t>
      </w:r>
      <w:proofErr w:type="spellEnd"/>
      <w:r>
        <w:t xml:space="preserve"> району МО МВД РФ «</w:t>
      </w:r>
      <w:proofErr w:type="spellStart"/>
      <w:r>
        <w:t>Батыревский</w:t>
      </w:r>
      <w:proofErr w:type="spellEnd"/>
      <w:r>
        <w:t>» рекомендовать:</w:t>
      </w:r>
    </w:p>
    <w:p w:rsidR="00F14204" w:rsidRDefault="00F14204" w:rsidP="00E94C3B">
      <w:pPr>
        <w:spacing w:before="0" w:beforeAutospacing="0" w:after="0" w:afterAutospacing="0"/>
      </w:pPr>
      <w:r>
        <w:tab/>
      </w:r>
      <w:proofErr w:type="gramStart"/>
      <w:r>
        <w:t>провести</w:t>
      </w:r>
      <w:r w:rsidRPr="0098758D">
        <w:t xml:space="preserve"> дополнительные мероприятия по выявлению и пресечению преступлений коррупционной направленности, сосредоточив усилия на выявлении преступлений, совершенных должностными лицами органов государственной власти и </w:t>
      </w:r>
      <w:r>
        <w:t>органов местного самоуправления;</w:t>
      </w:r>
      <w:r w:rsidRPr="0098758D">
        <w:t xml:space="preserve"> </w:t>
      </w:r>
      <w:r w:rsidRPr="0098758D">
        <w:br/>
      </w:r>
      <w:r>
        <w:tab/>
        <w:t>п</w:t>
      </w:r>
      <w:r w:rsidRPr="0098758D">
        <w:t xml:space="preserve">овысить качество решения задач по выявлению и раскрытию коррупционных преступлений, совершенных в крупном и особо крупном размерах, а также высокопоставленными должностными лицами органов государственной власти и </w:t>
      </w:r>
      <w:r>
        <w:t>органов местного самоуправления;</w:t>
      </w:r>
      <w:proofErr w:type="gramEnd"/>
      <w:r w:rsidRPr="0098758D">
        <w:t xml:space="preserve"> </w:t>
      </w:r>
      <w:r w:rsidRPr="0098758D">
        <w:br/>
      </w:r>
      <w:r>
        <w:tab/>
        <w:t>е</w:t>
      </w:r>
      <w:r w:rsidRPr="0098758D">
        <w:t>жеквартально осуществлять анализ обращений граждан по фактам коррупции. На осно</w:t>
      </w:r>
      <w:r>
        <w:t>ве анализа провести их проверку;</w:t>
      </w:r>
    </w:p>
    <w:p w:rsidR="00F14204" w:rsidRDefault="000372DA" w:rsidP="00E94C3B">
      <w:pPr>
        <w:spacing w:before="0" w:beforeAutospacing="0" w:after="0" w:afterAutospacing="0"/>
      </w:pPr>
      <w:r>
        <w:tab/>
      </w:r>
      <w:r w:rsidR="00F14204">
        <w:t xml:space="preserve">истребовать копии документов </w:t>
      </w:r>
      <w:r>
        <w:t>из</w:t>
      </w:r>
      <w:r w:rsidR="00F14204">
        <w:t xml:space="preserve"> </w:t>
      </w:r>
      <w:r>
        <w:t xml:space="preserve">муниципальных бюджетных, автономных и казенных  учреждений </w:t>
      </w:r>
      <w:proofErr w:type="spellStart"/>
      <w:r>
        <w:t>Шемуршинского</w:t>
      </w:r>
      <w:proofErr w:type="spellEnd"/>
      <w:r>
        <w:t xml:space="preserve"> района </w:t>
      </w:r>
      <w:r w:rsidR="00F14204">
        <w:t xml:space="preserve">по конкретным фактам или по зарегистрированным заявлениям и сообщениям о преступлениях.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EFE" w:rsidRDefault="00EF3EFE" w:rsidP="00EF3EFE">
      <w:pPr>
        <w:spacing w:before="0" w:beforeAutospacing="0" w:after="0" w:afterAutospacing="0"/>
      </w:pPr>
    </w:p>
    <w:p w:rsidR="00EF3EFE" w:rsidRPr="00EF3EFE" w:rsidRDefault="00EF3EFE" w:rsidP="00EF3EFE">
      <w:pPr>
        <w:pBdr>
          <w:bottom w:val="single" w:sz="4" w:space="1" w:color="auto"/>
        </w:pBdr>
        <w:spacing w:before="0" w:beforeAutospacing="0" w:after="0" w:afterAutospacing="0"/>
        <w:ind w:firstLine="708"/>
        <w:rPr>
          <w:b/>
        </w:rPr>
      </w:pPr>
      <w:r w:rsidRPr="00EF3EFE">
        <w:rPr>
          <w:b/>
        </w:rPr>
        <w:t xml:space="preserve">3. О проведении антикоррупционной экспертизы муниципальных нормативных правовых актов </w:t>
      </w:r>
      <w:proofErr w:type="spellStart"/>
      <w:r w:rsidRPr="00EF3EFE">
        <w:rPr>
          <w:b/>
        </w:rPr>
        <w:t>Шемуршинского</w:t>
      </w:r>
      <w:proofErr w:type="spellEnd"/>
      <w:r w:rsidRPr="00EF3EFE">
        <w:rPr>
          <w:b/>
        </w:rPr>
        <w:t xml:space="preserve"> района и их проектов в 2018 году.</w:t>
      </w:r>
    </w:p>
    <w:p w:rsidR="00EF3EFE" w:rsidRDefault="00EF3EFE" w:rsidP="00EF3EFE">
      <w:pPr>
        <w:spacing w:before="0" w:beforeAutospacing="0" w:after="0" w:afterAutospacing="0"/>
        <w:jc w:val="center"/>
      </w:pPr>
      <w:r>
        <w:t>(Дмитриев В.И.)</w:t>
      </w:r>
    </w:p>
    <w:p w:rsidR="00EF3EFE" w:rsidRDefault="00EF3EFE" w:rsidP="00EF3EFE">
      <w:pPr>
        <w:spacing w:before="0" w:beforeAutospacing="0" w:after="0" w:afterAutospacing="0"/>
        <w:ind w:firstLine="708"/>
      </w:pPr>
      <w:r>
        <w:t>3.1. Принять к сведению доклад участника заседания.</w:t>
      </w:r>
    </w:p>
    <w:p w:rsidR="00EF3EFE" w:rsidRDefault="00EF3EFE" w:rsidP="00EF3EFE">
      <w:pPr>
        <w:spacing w:before="0" w:beforeAutospacing="0" w:after="0" w:afterAutospacing="0"/>
      </w:pPr>
      <w:r>
        <w:tab/>
        <w:t xml:space="preserve">3.2. Отделу организационной работы администрации </w:t>
      </w:r>
      <w:proofErr w:type="spellStart"/>
      <w:r>
        <w:t>Шемуршинского</w:t>
      </w:r>
      <w:proofErr w:type="spellEnd"/>
      <w:r>
        <w:t xml:space="preserve"> района:</w:t>
      </w:r>
    </w:p>
    <w:p w:rsidR="00EF3EFE" w:rsidRDefault="00EF3EFE" w:rsidP="00EF3EFE">
      <w:pPr>
        <w:spacing w:before="0" w:beforeAutospacing="0" w:after="0" w:afterAutospacing="0"/>
      </w:pPr>
      <w:r>
        <w:tab/>
        <w:t xml:space="preserve">- продолжить работу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>
        <w:t>Шемуршинского</w:t>
      </w:r>
      <w:proofErr w:type="spellEnd"/>
      <w:r>
        <w:t xml:space="preserve"> района;</w:t>
      </w:r>
    </w:p>
    <w:p w:rsidR="00EF3EFE" w:rsidRDefault="00EF3EFE" w:rsidP="00EF3EFE">
      <w:pPr>
        <w:spacing w:before="0" w:beforeAutospacing="0" w:after="0" w:afterAutospacing="0"/>
      </w:pPr>
      <w:r>
        <w:tab/>
        <w:t xml:space="preserve">- ежемесячно представлять в прокуратуру </w:t>
      </w:r>
      <w:proofErr w:type="spellStart"/>
      <w:r>
        <w:t>Шемуршинского</w:t>
      </w:r>
      <w:proofErr w:type="spellEnd"/>
      <w:r>
        <w:t xml:space="preserve"> района нормативные правовые акты </w:t>
      </w:r>
      <w:proofErr w:type="spellStart"/>
      <w:r>
        <w:t>Шемуршинского</w:t>
      </w:r>
      <w:proofErr w:type="spellEnd"/>
      <w:r>
        <w:t xml:space="preserve"> района;</w:t>
      </w:r>
    </w:p>
    <w:p w:rsidR="00EF3EFE" w:rsidRDefault="00EF3EFE" w:rsidP="00EF3EFE">
      <w:pPr>
        <w:spacing w:before="0" w:beforeAutospacing="0" w:after="0" w:afterAutospacing="0"/>
      </w:pPr>
      <w:r>
        <w:tab/>
        <w:t xml:space="preserve">- ежемесячно проводить сверку принятых нормативных правовых актов </w:t>
      </w:r>
      <w:proofErr w:type="spellStart"/>
      <w:r>
        <w:t>Шемуршинского</w:t>
      </w:r>
      <w:proofErr w:type="spellEnd"/>
      <w:r>
        <w:t xml:space="preserve"> района и направлять для включения  в регистр муниципальных нормативных правовых актов Чувашской Республики;</w:t>
      </w:r>
    </w:p>
    <w:p w:rsidR="00EF3EFE" w:rsidRDefault="00EF3EFE" w:rsidP="00EF3EFE">
      <w:pPr>
        <w:spacing w:before="0" w:beforeAutospacing="0" w:after="0" w:afterAutospacing="0"/>
      </w:pPr>
      <w:r>
        <w:tab/>
        <w:t>- своевременно принимать решения по актам прокурорского реагирования;</w:t>
      </w:r>
    </w:p>
    <w:p w:rsidR="00EF3EFE" w:rsidRDefault="00EF3EFE" w:rsidP="00EF3EFE">
      <w:pPr>
        <w:spacing w:before="0" w:beforeAutospacing="0" w:after="0" w:afterAutospacing="0"/>
      </w:pPr>
      <w:r>
        <w:lastRenderedPageBreak/>
        <w:tab/>
        <w:t xml:space="preserve">- в случае выявления коррупциогенности проекта нормативного правового акта немедленно возвращать их руководителю структурного подразделения администрации </w:t>
      </w:r>
      <w:proofErr w:type="spellStart"/>
      <w:r>
        <w:t>Шемуршинского</w:t>
      </w:r>
      <w:proofErr w:type="spellEnd"/>
      <w:r>
        <w:t xml:space="preserve"> района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26969" w:rsidRDefault="00426969" w:rsidP="00EF3EFE">
      <w:pPr>
        <w:spacing w:before="0" w:beforeAutospacing="0" w:after="0" w:afterAutospacing="0"/>
      </w:pPr>
      <w:r w:rsidRPr="00426969">
        <w:t>Срок: постоянно.</w:t>
      </w:r>
    </w:p>
    <w:p w:rsidR="00EF3EFE" w:rsidRDefault="00EF3EFE" w:rsidP="00EF3EFE">
      <w:pPr>
        <w:spacing w:before="0" w:beforeAutospacing="0" w:after="0" w:afterAutospacing="0"/>
      </w:pPr>
      <w:r>
        <w:tab/>
        <w:t>3.3. Исполнителям протокольных решений обеспечить своевременное, полное и эффективное исполнение протокольных решений.</w:t>
      </w:r>
    </w:p>
    <w:p w:rsidR="00F07E74" w:rsidRDefault="00EF3EFE" w:rsidP="00EF3EFE">
      <w:pPr>
        <w:spacing w:before="0" w:beforeAutospacing="0" w:after="0" w:afterAutospacing="0"/>
      </w:pPr>
      <w:r>
        <w:tab/>
        <w:t>Срок: постоянно.</w:t>
      </w:r>
    </w:p>
    <w:p w:rsidR="003415E7" w:rsidRPr="003D454D" w:rsidRDefault="003415E7" w:rsidP="00B5021B">
      <w:pPr>
        <w:spacing w:before="0" w:beforeAutospacing="0" w:after="0" w:afterAutospacing="0"/>
      </w:pPr>
    </w:p>
    <w:p w:rsidR="00754CE1" w:rsidRPr="003D454D" w:rsidRDefault="00754CE1" w:rsidP="00B5021B">
      <w:pPr>
        <w:spacing w:before="0" w:beforeAutospacing="0" w:after="0" w:afterAutospacing="0"/>
      </w:pPr>
    </w:p>
    <w:p w:rsidR="005A0BC3" w:rsidRPr="003D454D" w:rsidRDefault="005A0BC3" w:rsidP="00B5021B">
      <w:pPr>
        <w:spacing w:before="0" w:beforeAutospacing="0" w:after="0" w:afterAutospacing="0"/>
      </w:pPr>
      <w:r w:rsidRPr="003D454D">
        <w:t>Председатель Совета по противодействи</w:t>
      </w:r>
      <w:r w:rsidR="00F07E74">
        <w:t>ю</w:t>
      </w:r>
    </w:p>
    <w:p w:rsidR="005A0BC3" w:rsidRPr="003D454D" w:rsidRDefault="005A0BC3" w:rsidP="00B5021B">
      <w:pPr>
        <w:spacing w:before="0" w:beforeAutospacing="0" w:after="0" w:afterAutospacing="0"/>
      </w:pPr>
      <w:r w:rsidRPr="003D454D">
        <w:t xml:space="preserve">коррупции </w:t>
      </w:r>
      <w:proofErr w:type="spellStart"/>
      <w:r w:rsidRPr="003D454D">
        <w:t>Шемуршинского</w:t>
      </w:r>
      <w:proofErr w:type="spellEnd"/>
      <w:r w:rsidRPr="003D454D">
        <w:t xml:space="preserve"> района</w:t>
      </w:r>
      <w:r w:rsidRPr="003D454D">
        <w:tab/>
      </w:r>
      <w:r w:rsidRPr="003D454D">
        <w:tab/>
      </w:r>
      <w:r w:rsidRPr="003D454D">
        <w:tab/>
      </w:r>
      <w:r w:rsidRPr="003D454D">
        <w:tab/>
      </w:r>
      <w:r w:rsidRPr="003D454D">
        <w:tab/>
      </w:r>
      <w:r w:rsidRPr="003D454D">
        <w:tab/>
      </w:r>
      <w:proofErr w:type="spellStart"/>
      <w:r w:rsidRPr="003D454D">
        <w:t>М.Х.Хамдеев</w:t>
      </w:r>
      <w:proofErr w:type="spellEnd"/>
    </w:p>
    <w:p w:rsidR="00A34A2D" w:rsidRPr="003D454D" w:rsidRDefault="00A34A2D" w:rsidP="00B5021B">
      <w:pPr>
        <w:pStyle w:val="2"/>
        <w:shd w:val="clear" w:color="auto" w:fill="auto"/>
        <w:ind w:left="40" w:right="20" w:firstLine="0"/>
        <w:rPr>
          <w:sz w:val="24"/>
          <w:szCs w:val="24"/>
        </w:rPr>
      </w:pPr>
      <w:r w:rsidRPr="003D454D">
        <w:rPr>
          <w:color w:val="000000"/>
          <w:sz w:val="24"/>
          <w:szCs w:val="24"/>
        </w:rPr>
        <w:t xml:space="preserve">                          </w:t>
      </w:r>
    </w:p>
    <w:p w:rsidR="00A34A2D" w:rsidRPr="003D454D" w:rsidRDefault="00A34A2D" w:rsidP="00B5021B">
      <w:pPr>
        <w:pStyle w:val="2"/>
        <w:shd w:val="clear" w:color="auto" w:fill="auto"/>
        <w:ind w:left="40" w:right="20" w:firstLine="0"/>
        <w:rPr>
          <w:sz w:val="24"/>
          <w:szCs w:val="24"/>
        </w:rPr>
      </w:pPr>
      <w:r w:rsidRPr="003D454D">
        <w:rPr>
          <w:color w:val="000000"/>
          <w:sz w:val="24"/>
          <w:szCs w:val="24"/>
        </w:rPr>
        <w:tab/>
      </w:r>
    </w:p>
    <w:sectPr w:rsidR="00A34A2D" w:rsidRPr="003D454D" w:rsidSect="00965A98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79F"/>
    <w:multiLevelType w:val="hybridMultilevel"/>
    <w:tmpl w:val="AA4A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5CD"/>
    <w:multiLevelType w:val="hybridMultilevel"/>
    <w:tmpl w:val="AA4A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37E9"/>
    <w:multiLevelType w:val="multilevel"/>
    <w:tmpl w:val="BB369402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C3"/>
    <w:rsid w:val="000372DA"/>
    <w:rsid w:val="000837F5"/>
    <w:rsid w:val="000A5365"/>
    <w:rsid w:val="000D3C58"/>
    <w:rsid w:val="000F65E5"/>
    <w:rsid w:val="00153FBC"/>
    <w:rsid w:val="00184675"/>
    <w:rsid w:val="001A1796"/>
    <w:rsid w:val="001B19CF"/>
    <w:rsid w:val="001C56A6"/>
    <w:rsid w:val="001D540C"/>
    <w:rsid w:val="00223541"/>
    <w:rsid w:val="00262FE8"/>
    <w:rsid w:val="002D21F0"/>
    <w:rsid w:val="00321BD7"/>
    <w:rsid w:val="003415E7"/>
    <w:rsid w:val="0035724A"/>
    <w:rsid w:val="003710C6"/>
    <w:rsid w:val="003D0F30"/>
    <w:rsid w:val="003D2344"/>
    <w:rsid w:val="003D454D"/>
    <w:rsid w:val="00426969"/>
    <w:rsid w:val="004D20EE"/>
    <w:rsid w:val="00564735"/>
    <w:rsid w:val="0058315B"/>
    <w:rsid w:val="005A0BC3"/>
    <w:rsid w:val="005A1189"/>
    <w:rsid w:val="005A6D0A"/>
    <w:rsid w:val="00657407"/>
    <w:rsid w:val="00754CE1"/>
    <w:rsid w:val="0078282F"/>
    <w:rsid w:val="007973B5"/>
    <w:rsid w:val="0080737A"/>
    <w:rsid w:val="0083091F"/>
    <w:rsid w:val="00861424"/>
    <w:rsid w:val="008D7F3A"/>
    <w:rsid w:val="00933973"/>
    <w:rsid w:val="00965A98"/>
    <w:rsid w:val="009858CD"/>
    <w:rsid w:val="009A3F62"/>
    <w:rsid w:val="009A5E3A"/>
    <w:rsid w:val="009B2B92"/>
    <w:rsid w:val="009F2486"/>
    <w:rsid w:val="00A11935"/>
    <w:rsid w:val="00A34A2D"/>
    <w:rsid w:val="00A93ABA"/>
    <w:rsid w:val="00AA0B38"/>
    <w:rsid w:val="00AA6DDC"/>
    <w:rsid w:val="00AC7F21"/>
    <w:rsid w:val="00AF357A"/>
    <w:rsid w:val="00B5021B"/>
    <w:rsid w:val="00B56E8B"/>
    <w:rsid w:val="00B87BB1"/>
    <w:rsid w:val="00BB4B63"/>
    <w:rsid w:val="00BC251C"/>
    <w:rsid w:val="00BE4E67"/>
    <w:rsid w:val="00BF2ECC"/>
    <w:rsid w:val="00C544BB"/>
    <w:rsid w:val="00C77DF3"/>
    <w:rsid w:val="00D85210"/>
    <w:rsid w:val="00DB1590"/>
    <w:rsid w:val="00DC62A0"/>
    <w:rsid w:val="00E20992"/>
    <w:rsid w:val="00E94C3B"/>
    <w:rsid w:val="00EE690A"/>
    <w:rsid w:val="00EF3EFE"/>
    <w:rsid w:val="00F07E74"/>
    <w:rsid w:val="00F14204"/>
    <w:rsid w:val="00F7099D"/>
    <w:rsid w:val="00FA09C0"/>
    <w:rsid w:val="00FB3672"/>
    <w:rsid w:val="00FD1085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3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A0B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A0BC3"/>
    <w:pPr>
      <w:widowControl w:val="0"/>
      <w:shd w:val="clear" w:color="auto" w:fill="FFFFFF"/>
      <w:autoSpaceDE/>
      <w:autoSpaceDN/>
      <w:spacing w:before="0" w:beforeAutospacing="0" w:after="0" w:afterAutospacing="0" w:line="269" w:lineRule="exact"/>
      <w:ind w:hanging="1500"/>
      <w:jc w:val="center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5A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5A0BC3"/>
    <w:pPr>
      <w:widowControl w:val="0"/>
      <w:shd w:val="clear" w:color="auto" w:fill="FFFFFF"/>
      <w:autoSpaceDE/>
      <w:autoSpaceDN/>
      <w:spacing w:before="0" w:beforeAutospacing="0" w:after="0" w:afterAutospacing="0" w:line="298" w:lineRule="exact"/>
    </w:pPr>
    <w:rPr>
      <w:color w:val="000000"/>
      <w:sz w:val="25"/>
      <w:szCs w:val="25"/>
    </w:rPr>
  </w:style>
  <w:style w:type="character" w:customStyle="1" w:styleId="a4">
    <w:name w:val="Основной текст + Полужирный"/>
    <w:basedOn w:val="a3"/>
    <w:rsid w:val="005A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A34A2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0"/>
    <w:rsid w:val="00A34A2D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 (2)"/>
    <w:basedOn w:val="20"/>
    <w:rsid w:val="00A34A2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4C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1A1796"/>
    <w:pPr>
      <w:widowControl w:val="0"/>
      <w:autoSpaceDE/>
      <w:autoSpaceDN/>
      <w:adjustRightInd w:val="0"/>
      <w:spacing w:before="0" w:beforeAutospacing="0" w:after="160" w:afterAutospacing="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9A3F62"/>
    <w:pPr>
      <w:autoSpaceDE w:val="0"/>
      <w:autoSpaceDN w:val="0"/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2B92"/>
    <w:rPr>
      <w:b/>
      <w:bCs/>
    </w:rPr>
  </w:style>
  <w:style w:type="paragraph" w:styleId="aa">
    <w:name w:val="Body Text"/>
    <w:basedOn w:val="a"/>
    <w:link w:val="ab"/>
    <w:rsid w:val="003D454D"/>
    <w:pPr>
      <w:autoSpaceDE/>
      <w:autoSpaceDN/>
      <w:spacing w:before="0" w:beforeAutospacing="0" w:after="0" w:afterAutospacing="0"/>
      <w:ind w:right="684"/>
    </w:pPr>
    <w:rPr>
      <w:rFonts w:ascii="TimesET" w:hAnsi="TimesET"/>
    </w:rPr>
  </w:style>
  <w:style w:type="character" w:customStyle="1" w:styleId="ab">
    <w:name w:val="Основной текст Знак"/>
    <w:basedOn w:val="a0"/>
    <w:link w:val="aa"/>
    <w:rsid w:val="003D454D"/>
    <w:rPr>
      <w:rFonts w:ascii="TimesET" w:eastAsia="Times New Roman" w:hAnsi="TimesET" w:cs="Times New Roman"/>
      <w:sz w:val="24"/>
      <w:szCs w:val="24"/>
    </w:rPr>
  </w:style>
  <w:style w:type="paragraph" w:styleId="ac">
    <w:name w:val="Subtitle"/>
    <w:basedOn w:val="a"/>
    <w:link w:val="ad"/>
    <w:qFormat/>
    <w:rsid w:val="003415E7"/>
    <w:pPr>
      <w:autoSpaceDE/>
      <w:autoSpaceDN/>
      <w:spacing w:before="0" w:beforeAutospacing="0" w:after="0" w:afterAutospacing="0"/>
      <w:jc w:val="center"/>
    </w:pPr>
    <w:rPr>
      <w:rFonts w:ascii="TimesET" w:hAnsi="TimesET"/>
      <w:b/>
      <w:bCs/>
    </w:rPr>
  </w:style>
  <w:style w:type="character" w:customStyle="1" w:styleId="ad">
    <w:name w:val="Подзаголовок Знак"/>
    <w:basedOn w:val="a0"/>
    <w:link w:val="ac"/>
    <w:rsid w:val="003415E7"/>
    <w:rPr>
      <w:rFonts w:ascii="TimesET" w:eastAsia="Times New Roman" w:hAnsi="TimesET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EF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3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A0B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A0BC3"/>
    <w:pPr>
      <w:widowControl w:val="0"/>
      <w:shd w:val="clear" w:color="auto" w:fill="FFFFFF"/>
      <w:autoSpaceDE/>
      <w:autoSpaceDN/>
      <w:spacing w:before="0" w:beforeAutospacing="0" w:after="0" w:afterAutospacing="0" w:line="269" w:lineRule="exact"/>
      <w:ind w:hanging="1500"/>
      <w:jc w:val="center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5A0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5A0BC3"/>
    <w:pPr>
      <w:widowControl w:val="0"/>
      <w:shd w:val="clear" w:color="auto" w:fill="FFFFFF"/>
      <w:autoSpaceDE/>
      <w:autoSpaceDN/>
      <w:spacing w:before="0" w:beforeAutospacing="0" w:after="0" w:afterAutospacing="0" w:line="298" w:lineRule="exact"/>
    </w:pPr>
    <w:rPr>
      <w:color w:val="000000"/>
      <w:sz w:val="25"/>
      <w:szCs w:val="25"/>
    </w:rPr>
  </w:style>
  <w:style w:type="character" w:customStyle="1" w:styleId="a4">
    <w:name w:val="Основной текст + Полужирный"/>
    <w:basedOn w:val="a3"/>
    <w:rsid w:val="005A0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A34A2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0"/>
    <w:rsid w:val="00A34A2D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 (2)"/>
    <w:basedOn w:val="20"/>
    <w:rsid w:val="00A34A2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4C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1A1796"/>
    <w:pPr>
      <w:widowControl w:val="0"/>
      <w:autoSpaceDE/>
      <w:autoSpaceDN/>
      <w:adjustRightInd w:val="0"/>
      <w:spacing w:before="0" w:beforeAutospacing="0" w:after="160" w:afterAutospacing="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9A3F62"/>
    <w:pPr>
      <w:autoSpaceDE w:val="0"/>
      <w:autoSpaceDN w:val="0"/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B2B92"/>
    <w:rPr>
      <w:b/>
      <w:bCs/>
    </w:rPr>
  </w:style>
  <w:style w:type="paragraph" w:styleId="aa">
    <w:name w:val="Body Text"/>
    <w:basedOn w:val="a"/>
    <w:link w:val="ab"/>
    <w:rsid w:val="003D454D"/>
    <w:pPr>
      <w:autoSpaceDE/>
      <w:autoSpaceDN/>
      <w:spacing w:before="0" w:beforeAutospacing="0" w:after="0" w:afterAutospacing="0"/>
      <w:ind w:right="684"/>
    </w:pPr>
    <w:rPr>
      <w:rFonts w:ascii="TimesET" w:hAnsi="TimesET"/>
    </w:rPr>
  </w:style>
  <w:style w:type="character" w:customStyle="1" w:styleId="ab">
    <w:name w:val="Основной текст Знак"/>
    <w:basedOn w:val="a0"/>
    <w:link w:val="aa"/>
    <w:rsid w:val="003D454D"/>
    <w:rPr>
      <w:rFonts w:ascii="TimesET" w:eastAsia="Times New Roman" w:hAnsi="TimesET" w:cs="Times New Roman"/>
      <w:sz w:val="24"/>
      <w:szCs w:val="24"/>
    </w:rPr>
  </w:style>
  <w:style w:type="paragraph" w:styleId="ac">
    <w:name w:val="Subtitle"/>
    <w:basedOn w:val="a"/>
    <w:link w:val="ad"/>
    <w:qFormat/>
    <w:rsid w:val="003415E7"/>
    <w:pPr>
      <w:autoSpaceDE/>
      <w:autoSpaceDN/>
      <w:spacing w:before="0" w:beforeAutospacing="0" w:after="0" w:afterAutospacing="0"/>
      <w:jc w:val="center"/>
    </w:pPr>
    <w:rPr>
      <w:rFonts w:ascii="TimesET" w:hAnsi="TimesET"/>
      <w:b/>
      <w:bCs/>
    </w:rPr>
  </w:style>
  <w:style w:type="character" w:customStyle="1" w:styleId="ad">
    <w:name w:val="Подзаголовок Знак"/>
    <w:basedOn w:val="a0"/>
    <w:link w:val="ac"/>
    <w:rsid w:val="003415E7"/>
    <w:rPr>
      <w:rFonts w:ascii="TimesET" w:eastAsia="Times New Roman" w:hAnsi="TimesET" w:cs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EF3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2019-04-08T13:55:00Z</cp:lastPrinted>
  <dcterms:created xsi:type="dcterms:W3CDTF">2019-04-08T14:52:00Z</dcterms:created>
  <dcterms:modified xsi:type="dcterms:W3CDTF">2019-04-08T14:52:00Z</dcterms:modified>
</cp:coreProperties>
</file>