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6" w:rsidRPr="008C7B41" w:rsidRDefault="00E04AD6" w:rsidP="00E04AD6">
      <w:pPr>
        <w:pStyle w:val="a3"/>
        <w:widowControl w:val="0"/>
        <w:ind w:left="-284"/>
        <w:jc w:val="center"/>
        <w:rPr>
          <w:b/>
          <w:sz w:val="22"/>
          <w:szCs w:val="22"/>
        </w:rPr>
      </w:pPr>
      <w:r w:rsidRPr="008C7B41">
        <w:rPr>
          <w:b/>
          <w:sz w:val="22"/>
          <w:szCs w:val="22"/>
        </w:rPr>
        <w:t>ТРЕБОВАНИЯ БЕЗОПАСНОСТИ</w:t>
      </w:r>
    </w:p>
    <w:p w:rsidR="00E04AD6" w:rsidRPr="008C7B41" w:rsidRDefault="00E04AD6" w:rsidP="00E04AD6">
      <w:pPr>
        <w:pStyle w:val="a3"/>
        <w:widowControl w:val="0"/>
        <w:jc w:val="center"/>
        <w:rPr>
          <w:b/>
          <w:sz w:val="22"/>
          <w:szCs w:val="22"/>
        </w:rPr>
      </w:pPr>
      <w:r w:rsidRPr="008C7B41">
        <w:rPr>
          <w:b/>
          <w:sz w:val="22"/>
          <w:szCs w:val="22"/>
        </w:rPr>
        <w:t>при проведении стрельб</w:t>
      </w:r>
    </w:p>
    <w:p w:rsidR="00E04AD6" w:rsidRPr="008C7B41" w:rsidRDefault="00E04AD6" w:rsidP="00E04AD6">
      <w:pPr>
        <w:pStyle w:val="a3"/>
        <w:widowControl w:val="0"/>
        <w:jc w:val="center"/>
        <w:rPr>
          <w:b/>
          <w:sz w:val="22"/>
          <w:szCs w:val="22"/>
        </w:rPr>
      </w:pP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 xml:space="preserve">1. </w:t>
      </w:r>
      <w:proofErr w:type="gramStart"/>
      <w:r w:rsidRPr="008C7B41">
        <w:rPr>
          <w:sz w:val="22"/>
          <w:szCs w:val="22"/>
        </w:rPr>
        <w:t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и в системе факультативных занятий в оборудованном, имеющем разрешение тире (стрельбище) под руководством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военной службы (преподаватель учебного пункта) (далее именуется – педагогический работник).</w:t>
      </w:r>
      <w:proofErr w:type="gramEnd"/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или военного комиссариата.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3. Безопасность при проведении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b/>
          <w:sz w:val="22"/>
          <w:szCs w:val="22"/>
        </w:rPr>
      </w:pPr>
      <w:r w:rsidRPr="008C7B41">
        <w:rPr>
          <w:sz w:val="22"/>
          <w:szCs w:val="22"/>
        </w:rPr>
        <w:t xml:space="preserve">4. 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</w:t>
      </w:r>
      <w:r w:rsidRPr="008C7B41">
        <w:rPr>
          <w:b/>
          <w:sz w:val="22"/>
          <w:szCs w:val="22"/>
        </w:rPr>
        <w:t>запрещается.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В тире и на стрельбище запрещается: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производить стрельбу из неисправного оружия и при поднятом белом флаге;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брать или трогать на огневом рубеже оружие или подходить к нему без команды руководителя стрельб;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заряжать оружие до команды руководителя стрельб;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прицеливаться и направлять оружие в стороны и тыл, а также в людей;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выносить заряженное оружие с огневого рубежа;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находится на огневом рубеже посторонним, кроме стреляющей смены;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оставлять где бы то ни было заряженное оружие или передавать другим лицам без разрешения руководителя стрельб;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 xml:space="preserve">производить стрельбу </w:t>
      </w:r>
      <w:proofErr w:type="gramStart"/>
      <w:r w:rsidRPr="008C7B41">
        <w:rPr>
          <w:sz w:val="22"/>
          <w:szCs w:val="22"/>
        </w:rPr>
        <w:t>непараллельною</w:t>
      </w:r>
      <w:proofErr w:type="gramEnd"/>
      <w:r w:rsidRPr="008C7B41">
        <w:rPr>
          <w:sz w:val="22"/>
          <w:szCs w:val="22"/>
        </w:rPr>
        <w:t xml:space="preserve"> директрисе (направлению) стрельбища (тира);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стрелять в тире одновременно из разных видов оружия;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находиться на огневом рубеже кому бы то ни было до сигнала (команды) «Огонь» и после сигнала (команды) «Отбой» старшего руководителя стрельб.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 xml:space="preserve">5. Выдача гражданам боевых патронов производится специально назначенным военнослужащим соединения, воинской части. Подготовка каждого обучающегося к стрельбе боевыми патронами проверяется офицером соединения, воинской части (военного комиссариата) в присутствии педагогического работника. 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6. 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выдается только по одному патрону.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7. Заряжается оружие на огневом рубеже и только по команде «Заряжай» руководителя стрельб.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8. Чистка оружия производится в специально отведенных местах под руководством педагогического работника.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9. Для проведения стрельбы из спортивного оружия руководитель образовательного учреждения издает письменный приказ, в котором указывает: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дату, место, наименование класса (курса) и количество привлекаемых обучающихся;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вид, количество и номера спортивного оружия, которое будет использоваться при стрельбе, количество необходимых патронов (пулек);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наименование упражнения;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фамилию педагогического работника;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необходимые средства оказания первой медицинской помощи.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10. Для учета израсходованных патронов (пулек) педагогический работник составляет акт, в котором указывает дату и место, наименование упражнения, количество стрелявших и количество израсходованных патронов (пулек).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Акт подписывается педагогическим работником, классным руководителем и утверждается руководителем образовательного учреждения.</w:t>
      </w:r>
    </w:p>
    <w:p w:rsidR="00E04AD6" w:rsidRPr="008C7B41" w:rsidRDefault="00E04AD6" w:rsidP="00E04AD6">
      <w:pPr>
        <w:pStyle w:val="a3"/>
        <w:widowControl w:val="0"/>
        <w:ind w:left="-567" w:firstLine="425"/>
        <w:jc w:val="both"/>
        <w:rPr>
          <w:sz w:val="22"/>
          <w:szCs w:val="22"/>
        </w:rPr>
      </w:pPr>
      <w:r w:rsidRPr="008C7B41">
        <w:rPr>
          <w:sz w:val="22"/>
          <w:szCs w:val="22"/>
        </w:rPr>
        <w:t>11. </w:t>
      </w:r>
      <w:proofErr w:type="gramStart"/>
      <w:r w:rsidRPr="008C7B41">
        <w:rPr>
          <w:sz w:val="22"/>
          <w:szCs w:val="22"/>
        </w:rPr>
        <w:t>О</w:t>
      </w:r>
      <w:proofErr w:type="gramEnd"/>
      <w:r w:rsidRPr="008C7B41">
        <w:rPr>
          <w:sz w:val="22"/>
          <w:szCs w:val="22"/>
        </w:rPr>
        <w:t xml:space="preserve"> всех несчастных случаях, происшедших во время стрельб, немедленно сообщается в ближайший врачебный пункт, в местные органы внутренних дел и органы исполнительной власти, осуществляющие управление в сфере образования, руководителю образовательного учреждения как о чрезвычайном происшествии.</w:t>
      </w:r>
      <w:bookmarkStart w:id="0" w:name="_GoBack"/>
      <w:bookmarkEnd w:id="0"/>
    </w:p>
    <w:sectPr w:rsidR="00E04AD6" w:rsidRPr="008C7B41" w:rsidSect="00E04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E6"/>
    <w:rsid w:val="00977F9E"/>
    <w:rsid w:val="00E04AD6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E04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E04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Ядринский РОО</cp:lastModifiedBy>
  <cp:revision>2</cp:revision>
  <cp:lastPrinted>2019-05-06T05:47:00Z</cp:lastPrinted>
  <dcterms:created xsi:type="dcterms:W3CDTF">2019-05-06T05:46:00Z</dcterms:created>
  <dcterms:modified xsi:type="dcterms:W3CDTF">2019-05-06T05:48:00Z</dcterms:modified>
</cp:coreProperties>
</file>