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="000F63AF">
              <w:rPr>
                <w:rFonts w:ascii="Times New Roman Chuv" w:hAnsi="Times New Roman Chuv"/>
              </w:rPr>
              <w:t>2019</w:t>
            </w:r>
            <w:proofErr w:type="gramStart"/>
            <w:r w:rsidRPr="00C479FC">
              <w:t>ҫ</w:t>
            </w:r>
            <w:r w:rsidR="00F373D7">
              <w:rPr>
                <w:rFonts w:ascii="Times New Roman Chuv" w:hAnsi="Times New Roman Chuv"/>
              </w:rPr>
              <w:t>?июн.н13</w:t>
            </w:r>
            <w:proofErr w:type="gramEnd"/>
            <w:r w:rsidR="00F373D7">
              <w:rPr>
                <w:rFonts w:ascii="Times New Roman Chuv" w:hAnsi="Times New Roman Chuv"/>
              </w:rPr>
              <w:t>-</w:t>
            </w:r>
            <w:r w:rsidRPr="00C479FC">
              <w:rPr>
                <w:rFonts w:ascii="Times New Roman Chuv" w:hAnsi="Times New Roman Chuv"/>
              </w:rPr>
              <w:t>м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>ш</w:t>
            </w:r>
            <w:r w:rsidRPr="00C479FC">
              <w:t>ӗ</w:t>
            </w:r>
            <w:r w:rsidR="00F373D7">
              <w:rPr>
                <w:rFonts w:ascii="Times New Roman Chuv" w:hAnsi="Times New Roman Chuv"/>
              </w:rPr>
              <w:t xml:space="preserve"> №373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 w:rsidRPr="00C479FC">
              <w:rPr>
                <w:rFonts w:ascii="Times New Roman Chuv" w:hAnsi="Times New Roman Chuv"/>
                <w:sz w:val="20"/>
                <w:szCs w:val="20"/>
              </w:rPr>
              <w:t>ял</w:t>
            </w:r>
            <w:r w:rsidRPr="00C479FC">
              <w:rPr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 wp14:anchorId="234B3EF6" wp14:editId="18BB36FD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479F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F373D7">
              <w:rPr>
                <w:szCs w:val="24"/>
              </w:rPr>
              <w:t>«13» июня</w:t>
            </w:r>
            <w:r w:rsidR="000F63AF">
              <w:rPr>
                <w:szCs w:val="24"/>
              </w:rPr>
              <w:t>2019</w:t>
            </w:r>
            <w:r w:rsidR="00F373D7">
              <w:rPr>
                <w:szCs w:val="24"/>
              </w:rPr>
              <w:t xml:space="preserve"> г. № 373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Об обеспечении устойчивой работы</w:t>
      </w: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жилищно-коммунального хозяйства                                                                                                      </w:t>
      </w:r>
      <w:r w:rsidR="000F63AF">
        <w:rPr>
          <w:rFonts w:eastAsia="Times New Roman"/>
          <w:color w:val="000000"/>
          <w:spacing w:val="-6"/>
          <w:sz w:val="26"/>
          <w:szCs w:val="26"/>
          <w:lang w:eastAsia="ru-RU"/>
        </w:rPr>
        <w:t>в осенне-зимний период 2019/2020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  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В целях своевременной и качественной подготовки объектов жилищно-коммунального хозяйства и социальной сферы Яльчикского района к работе в зимних условиях и устойчивого проведения отопительного периода </w:t>
      </w:r>
      <w:r w:rsidR="000F63AF">
        <w:rPr>
          <w:rFonts w:eastAsia="Times New Roman"/>
          <w:color w:val="000000"/>
          <w:spacing w:val="-6"/>
          <w:sz w:val="26"/>
          <w:szCs w:val="26"/>
          <w:lang w:eastAsia="ru-RU"/>
        </w:rPr>
        <w:t>2019/2020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года, </w:t>
      </w:r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руководствуясь Уставом Яльчикского района, администрация Яльчикского района п о с </w:t>
      </w:r>
      <w:proofErr w:type="gramStart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>т</w:t>
      </w:r>
      <w:proofErr w:type="gramEnd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а н о в л я е т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4" w:right="-49" w:firstLine="595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1. Утвердить прилагаемый План мероприятий по подготовке объектов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и социальной сферы Яльчикского райо</w:t>
      </w:r>
      <w:r w:rsidR="003A1909">
        <w:rPr>
          <w:rFonts w:eastAsia="Times New Roman"/>
          <w:color w:val="000000"/>
          <w:spacing w:val="-6"/>
          <w:sz w:val="26"/>
          <w:szCs w:val="26"/>
          <w:lang w:eastAsia="ru-RU"/>
        </w:rPr>
        <w:t>на к осенне-зимнему периоду 2019/2020</w:t>
      </w:r>
      <w:r w:rsidR="00361117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567"/>
        </w:tabs>
        <w:spacing w:line="322" w:lineRule="exact"/>
        <w:ind w:left="24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2. 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Создать районную комиссию по подготовке к осенне-зимнему </w:t>
      </w:r>
      <w:r w:rsidR="000F63AF">
        <w:rPr>
          <w:rFonts w:eastAsia="Times New Roman"/>
          <w:color w:val="000000"/>
          <w:spacing w:val="-6"/>
          <w:sz w:val="26"/>
          <w:szCs w:val="26"/>
          <w:lang w:eastAsia="ru-RU"/>
        </w:rPr>
        <w:t>отопительному периоду 2019/2020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г.г. в следующем составе: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председатель комиссии</w:t>
      </w:r>
      <w:r w:rsidR="007800F3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Члены  комиссии: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</w:t>
      </w:r>
      <w:proofErr w:type="gram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Н.П  -</w:t>
      </w:r>
      <w:proofErr w:type="gram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начальник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Мисяков</w:t>
      </w:r>
      <w:proofErr w:type="spell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А.В. - главный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1E0E8A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В.Н. - ведущий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1E0E8A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Сайкин А.Н.- начальник ОНД Яльчикского </w:t>
      </w:r>
      <w:proofErr w:type="gramStart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 ГУ</w:t>
      </w:r>
      <w:proofErr w:type="gramEnd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МЧС в России  по Чувашской Республике ( по  согласованию)</w:t>
      </w:r>
      <w:r w:rsidR="00227848"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227848"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 –</w:t>
      </w:r>
      <w:proofErr w:type="gram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директор  общества</w:t>
      </w:r>
      <w:proofErr w:type="gram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 с ограниченной ответственностью «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» ( 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Государственные инспектора Чувашского территориального отдела Приволжского управления  </w:t>
      </w:r>
      <w:proofErr w:type="spellStart"/>
      <w:r w:rsidRPr="00227848">
        <w:rPr>
          <w:rFonts w:eastAsia="Times New Roman"/>
          <w:spacing w:val="-8"/>
          <w:sz w:val="26"/>
          <w:szCs w:val="26"/>
          <w:lang w:eastAsia="ru-RU"/>
        </w:rPr>
        <w:t>Ростехнадзора</w:t>
      </w:r>
      <w:proofErr w:type="spellEnd"/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  </w:t>
      </w:r>
      <w:r w:rsidRPr="00227848">
        <w:rPr>
          <w:rFonts w:eastAsia="Times New Roman"/>
          <w:spacing w:val="-6"/>
          <w:sz w:val="26"/>
          <w:szCs w:val="26"/>
          <w:lang w:eastAsia="ru-RU"/>
        </w:rPr>
        <w:t xml:space="preserve">(по согласованию)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53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Главы сельских поселений Яльчикского района (по согласованию).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5"/>
          <w:sz w:val="26"/>
          <w:szCs w:val="26"/>
          <w:lang w:eastAsia="ru-RU"/>
        </w:rPr>
        <w:t xml:space="preserve">      3.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Рекомендовать ООО «</w:t>
      </w:r>
      <w:proofErr w:type="spellStart"/>
      <w:r w:rsidRPr="00227848">
        <w:rPr>
          <w:rFonts w:eastAsia="Times New Roman"/>
          <w:color w:val="000000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(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Нягину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А.В.):</w:t>
      </w:r>
    </w:p>
    <w:p w:rsidR="00227848" w:rsidRPr="00227848" w:rsidRDefault="000F63AF" w:rsidP="00227848">
      <w:pPr>
        <w:shd w:val="clear" w:color="auto" w:fill="FFFFFF"/>
        <w:spacing w:before="5" w:line="322" w:lineRule="exact"/>
        <w:ind w:left="19" w:right="-49" w:firstLine="691"/>
        <w:rPr>
          <w:rFonts w:eastAsia="Times New Roman"/>
          <w:color w:val="000000"/>
          <w:spacing w:val="-8"/>
          <w:sz w:val="26"/>
          <w:szCs w:val="26"/>
          <w:lang w:eastAsia="ru-RU"/>
        </w:rPr>
      </w:pPr>
      <w:r>
        <w:rPr>
          <w:rFonts w:eastAsia="Times New Roman"/>
          <w:color w:val="000000"/>
          <w:spacing w:val="-8"/>
          <w:sz w:val="26"/>
          <w:szCs w:val="26"/>
          <w:lang w:eastAsia="ru-RU"/>
        </w:rPr>
        <w:lastRenderedPageBreak/>
        <w:t>- создать до 1 октября 2019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года неснижаемые запасы материально-технических ресурсов для оперативного устранения возможных аварийных ситуаций на объектах </w:t>
      </w:r>
      <w:r w:rsidR="00227848"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хозяйства;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</w:t>
      </w:r>
    </w:p>
    <w:p w:rsidR="00227848" w:rsidRDefault="005D6502" w:rsidP="00227848">
      <w:pPr>
        <w:shd w:val="clear" w:color="auto" w:fill="FFFFFF"/>
        <w:spacing w:before="5" w:line="322" w:lineRule="exact"/>
        <w:ind w:left="19" w:right="-49" w:firstLine="687"/>
        <w:rPr>
          <w:rFonts w:eastAsia="Times New Roman"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-</w:t>
      </w:r>
      <w:proofErr w:type="gramStart"/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завершить  к</w:t>
      </w:r>
      <w:proofErr w:type="gramEnd"/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EB3914">
        <w:rPr>
          <w:rFonts w:eastAsia="Times New Roman"/>
          <w:color w:val="000000"/>
          <w:spacing w:val="-4"/>
          <w:sz w:val="26"/>
          <w:szCs w:val="26"/>
          <w:lang w:eastAsia="ru-RU"/>
        </w:rPr>
        <w:t>0</w:t>
      </w:r>
      <w:r w:rsidR="000F63AF">
        <w:rPr>
          <w:rFonts w:eastAsia="Times New Roman"/>
          <w:color w:val="000000"/>
          <w:spacing w:val="-4"/>
          <w:sz w:val="26"/>
          <w:szCs w:val="26"/>
          <w:lang w:eastAsia="ru-RU"/>
        </w:rPr>
        <w:t>1.09.2019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года подготовку  многоквартирного 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 до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ма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№9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по </w:t>
      </w:r>
      <w:proofErr w:type="spellStart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>ул.Октябрьская</w:t>
      </w:r>
      <w:proofErr w:type="spellEnd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>с.Яльчики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 централизованным отоплением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к </w:t>
      </w:r>
      <w:r w:rsidR="000F63AF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осенне-зимнему периоду 2019-2020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г.г.</w:t>
      </w:r>
      <w:r w:rsidR="00373593">
        <w:rPr>
          <w:rFonts w:eastAsia="Times New Roman"/>
          <w:color w:val="000000"/>
          <w:spacing w:val="-4"/>
          <w:sz w:val="26"/>
          <w:szCs w:val="26"/>
          <w:lang w:eastAsia="ru-RU"/>
        </w:rPr>
        <w:t>;</w:t>
      </w:r>
    </w:p>
    <w:p w:rsidR="00227848" w:rsidRPr="00227848" w:rsidRDefault="00227848" w:rsidP="00227848">
      <w:pPr>
        <w:shd w:val="clear" w:color="auto" w:fill="FFFFFF"/>
        <w:tabs>
          <w:tab w:val="left" w:pos="984"/>
        </w:tabs>
        <w:spacing w:line="322" w:lineRule="exact"/>
        <w:ind w:right="-49" w:firstLine="70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4"/>
          <w:sz w:val="26"/>
          <w:szCs w:val="26"/>
          <w:lang w:eastAsia="ru-RU"/>
        </w:rPr>
        <w:t>4.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Рекомендовать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отделу образования и молодежной политики администрации 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главам 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- осуществить 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лимитирование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потребляемых энергоресурсов, довести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их до общеобразовательных учреждений, учреждений культуры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1104"/>
        </w:tabs>
        <w:spacing w:line="322" w:lineRule="exact"/>
        <w:ind w:left="34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1"/>
          <w:sz w:val="26"/>
          <w:szCs w:val="26"/>
          <w:lang w:eastAsia="ru-RU"/>
        </w:rPr>
        <w:t>5.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</w: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Финансовому отделу администрации Яльчикского района изыскать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средства для приобретения необходимого запаса топлива и финансирования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подготовительных работ к отопительному периоду.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69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6. Рекомендовать руководителям бюджетных организаций и учреждений, главам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           -принять меры по привлечению дополнительных средств  на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подготовку к отопительному периоду;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73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     завершить выполнение основных мероприятий по подготовке к работе в осенне-зимний период объектов жилищного фонда, с оформлением паспортов готовности к эксплуатации в зим</w:t>
      </w:r>
      <w:r w:rsidR="000F63AF">
        <w:rPr>
          <w:rFonts w:eastAsia="Times New Roman"/>
          <w:color w:val="000000"/>
          <w:spacing w:val="-5"/>
          <w:sz w:val="26"/>
          <w:szCs w:val="26"/>
          <w:lang w:eastAsia="ru-RU"/>
        </w:rPr>
        <w:t>них условиях до 15 сентября 2019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49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заключить договора на поставку каменного угля и природного газа;</w:t>
      </w:r>
    </w:p>
    <w:p w:rsidR="00227848" w:rsidRPr="00227848" w:rsidRDefault="007800F3" w:rsidP="00227848">
      <w:pPr>
        <w:shd w:val="clear" w:color="auto" w:fill="FFFFFF"/>
        <w:spacing w:line="322" w:lineRule="exact"/>
        <w:ind w:left="58" w:right="-49" w:firstLine="69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1"/>
          <w:sz w:val="26"/>
          <w:szCs w:val="26"/>
          <w:lang w:eastAsia="ru-RU"/>
        </w:rPr>
        <w:t>- с</w:t>
      </w:r>
      <w:r w:rsidR="000F63AF">
        <w:rPr>
          <w:rFonts w:eastAsia="Times New Roman"/>
          <w:color w:val="000000"/>
          <w:spacing w:val="1"/>
          <w:sz w:val="26"/>
          <w:szCs w:val="26"/>
          <w:lang w:eastAsia="ru-RU"/>
        </w:rPr>
        <w:t>оздать до 1 октября 2019</w:t>
      </w:r>
      <w:r w:rsidR="00227848"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запасы твердого топлива в объеме не </w:t>
      </w:r>
      <w:r w:rsidR="00227848"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менее 30% от потребности на отопительный сезон;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2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- провести  работу по резервированию электроснабжения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котельных;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выполнить до 1 </w:t>
      </w:r>
      <w:r w:rsidR="000F63AF">
        <w:rPr>
          <w:rFonts w:eastAsia="Times New Roman"/>
          <w:color w:val="000000"/>
          <w:sz w:val="26"/>
          <w:szCs w:val="26"/>
          <w:lang w:eastAsia="ru-RU"/>
        </w:rPr>
        <w:t>сентября 2019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года мероприятия для предотвращения угрозы пожаров и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вероятности поражения электрическим током </w:t>
      </w: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в школах, детских дошкольных учреждениях, а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также других объектах массового пребывания людей;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- обеспечить до</w:t>
      </w:r>
      <w:r w:rsidR="000F63AF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1 октября 2019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работу котельных на резервных видах топлива (каменный уголь) в режимах ограничения природного газа при возникновении аварийных ситуаций в период похолоданий;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39"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продолжить работу по реализации энергосберегающих мероприятий. 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           7. Возобновить работу на отопительный период в круглосуточном режиме </w:t>
      </w:r>
      <w:proofErr w:type="spellStart"/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>аварийно</w:t>
      </w:r>
      <w:proofErr w:type="spellEnd"/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– диспетчерской службы на предприятиях жилищно-коммунал</w:t>
      </w:r>
      <w:r w:rsidR="000F63AF">
        <w:rPr>
          <w:rFonts w:eastAsia="Times New Roman"/>
          <w:color w:val="000000"/>
          <w:spacing w:val="1"/>
          <w:sz w:val="26"/>
          <w:szCs w:val="26"/>
          <w:lang w:eastAsia="ru-RU"/>
        </w:rPr>
        <w:t>ьного хозяйства с 1 октября 2019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года.</w:t>
      </w:r>
    </w:p>
    <w:p w:rsidR="00227848" w:rsidRPr="00227848" w:rsidRDefault="00227848" w:rsidP="00227848">
      <w:pPr>
        <w:shd w:val="clear" w:color="auto" w:fill="FFFFFF"/>
        <w:spacing w:line="322" w:lineRule="exact"/>
        <w:ind w:left="86" w:right="-49" w:firstLine="70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8. Признать утратившим силу постановление  администрации Яльчикского  </w:t>
      </w:r>
      <w:r w:rsidR="000F63AF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от  04 июня  2018 года   № 345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«Об обеспечении  устойчивой работы жилищно-коммунального хозяйс</w:t>
      </w:r>
      <w:r w:rsidR="000F63AF">
        <w:rPr>
          <w:rFonts w:eastAsia="Times New Roman"/>
          <w:color w:val="000000"/>
          <w:spacing w:val="-5"/>
          <w:sz w:val="26"/>
          <w:szCs w:val="26"/>
          <w:lang w:eastAsia="ru-RU"/>
        </w:rPr>
        <w:t>тва  в осенне-зимний период 2018/2019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».</w:t>
      </w:r>
    </w:p>
    <w:p w:rsidR="00227848" w:rsidRDefault="00227848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0"/>
          <w:sz w:val="26"/>
          <w:szCs w:val="26"/>
          <w:lang w:eastAsia="ru-RU"/>
        </w:rPr>
        <w:t xml:space="preserve"> 9. </w:t>
      </w:r>
      <w:r w:rsidR="00067587" w:rsidRPr="00067587">
        <w:rPr>
          <w:rFonts w:eastAsia="Times New Roman"/>
          <w:sz w:val="26"/>
          <w:szCs w:val="26"/>
          <w:lang w:eastAsia="ru-RU"/>
        </w:rPr>
        <w:t xml:space="preserve">Контроль за исполнением постановления возложить на первого заместителя главы администрации-начальника отдела образования и молодежной политики администрации </w:t>
      </w:r>
      <w:proofErr w:type="spellStart"/>
      <w:r w:rsidR="00067587" w:rsidRPr="00067587">
        <w:rPr>
          <w:rFonts w:eastAsia="Times New Roman"/>
          <w:sz w:val="26"/>
          <w:szCs w:val="26"/>
          <w:lang w:eastAsia="ru-RU"/>
        </w:rPr>
        <w:t>Яльчикского</w:t>
      </w:r>
      <w:proofErr w:type="spellEnd"/>
      <w:r w:rsidR="00067587" w:rsidRPr="0006758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067587" w:rsidRPr="00067587">
        <w:rPr>
          <w:rFonts w:eastAsia="Times New Roman"/>
          <w:sz w:val="26"/>
          <w:szCs w:val="26"/>
          <w:lang w:eastAsia="ru-RU"/>
        </w:rPr>
        <w:t xml:space="preserve">района  </w:t>
      </w:r>
      <w:proofErr w:type="spellStart"/>
      <w:r w:rsidR="00067587" w:rsidRPr="00067587">
        <w:rPr>
          <w:rFonts w:eastAsia="Times New Roman"/>
          <w:sz w:val="26"/>
          <w:szCs w:val="26"/>
          <w:lang w:eastAsia="ru-RU"/>
        </w:rPr>
        <w:t>Л.В.Левого</w:t>
      </w:r>
      <w:proofErr w:type="spellEnd"/>
      <w:proofErr w:type="gramEnd"/>
      <w:r w:rsidR="00067587" w:rsidRPr="00067587">
        <w:rPr>
          <w:rFonts w:eastAsia="Times New Roman"/>
          <w:sz w:val="26"/>
          <w:szCs w:val="26"/>
          <w:lang w:eastAsia="ru-RU"/>
        </w:rPr>
        <w:t>.</w:t>
      </w:r>
      <w:r w:rsidR="00067587">
        <w:rPr>
          <w:rFonts w:eastAsia="Times New Roman"/>
          <w:sz w:val="26"/>
          <w:szCs w:val="26"/>
          <w:lang w:eastAsia="ru-RU"/>
        </w:rPr>
        <w:t xml:space="preserve"> </w:t>
      </w:r>
    </w:p>
    <w:p w:rsid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067587" w:rsidRP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F373D7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>Н.П.</w:t>
      </w:r>
      <w:r w:rsidR="00F37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Миллин</w:t>
      </w:r>
      <w:proofErr w:type="spellEnd"/>
    </w:p>
    <w:p w:rsidR="00F373D7" w:rsidRDefault="00F373D7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373D7" w:rsidRDefault="00F373D7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373D7" w:rsidRDefault="00F373D7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373D7" w:rsidRPr="00574CA9" w:rsidRDefault="00F373D7" w:rsidP="00F373D7">
      <w:pPr>
        <w:spacing w:line="233" w:lineRule="auto"/>
        <w:ind w:left="4818" w:firstLine="5880"/>
      </w:pPr>
    </w:p>
    <w:p w:rsidR="00F373D7" w:rsidRPr="00963DC7" w:rsidRDefault="00F373D7" w:rsidP="00F373D7">
      <w:pPr>
        <w:spacing w:line="233" w:lineRule="auto"/>
        <w:rPr>
          <w:sz w:val="20"/>
          <w:szCs w:val="20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Приложение.</w:t>
      </w:r>
    </w:p>
    <w:p w:rsidR="00F373D7" w:rsidRDefault="00F373D7" w:rsidP="00F373D7">
      <w:pPr>
        <w:pStyle w:val="1"/>
        <w:spacing w:line="233" w:lineRule="auto"/>
      </w:pPr>
      <w:r>
        <w:t xml:space="preserve">                                     </w:t>
      </w:r>
    </w:p>
    <w:p w:rsidR="00F373D7" w:rsidRDefault="00F373D7" w:rsidP="00F373D7">
      <w:pPr>
        <w:rPr>
          <w:sz w:val="22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F42E9">
        <w:rPr>
          <w:sz w:val="22"/>
        </w:rPr>
        <w:t>Утвержден</w:t>
      </w:r>
    </w:p>
    <w:p w:rsidR="00F373D7" w:rsidRPr="004F42E9" w:rsidRDefault="00F373D7" w:rsidP="00F373D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постановлением администрации</w:t>
      </w:r>
    </w:p>
    <w:p w:rsidR="00F373D7" w:rsidRPr="004F42E9" w:rsidRDefault="00F373D7" w:rsidP="00F373D7">
      <w:pPr>
        <w:pStyle w:val="1"/>
        <w:spacing w:line="233" w:lineRule="auto"/>
        <w:ind w:left="141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</w:t>
      </w:r>
      <w:proofErr w:type="spellStart"/>
      <w:proofErr w:type="gramStart"/>
      <w:r w:rsidRPr="004F42E9">
        <w:rPr>
          <w:b w:val="0"/>
          <w:sz w:val="22"/>
          <w:szCs w:val="22"/>
        </w:rPr>
        <w:t>Я</w:t>
      </w:r>
      <w:r>
        <w:rPr>
          <w:b w:val="0"/>
          <w:sz w:val="22"/>
          <w:szCs w:val="22"/>
        </w:rPr>
        <w:t>льчикского</w:t>
      </w:r>
      <w:proofErr w:type="spellEnd"/>
      <w:r>
        <w:rPr>
          <w:b w:val="0"/>
          <w:sz w:val="22"/>
          <w:szCs w:val="22"/>
        </w:rPr>
        <w:t xml:space="preserve">  района</w:t>
      </w:r>
      <w:proofErr w:type="gramEnd"/>
      <w:r>
        <w:rPr>
          <w:b w:val="0"/>
          <w:sz w:val="22"/>
          <w:szCs w:val="22"/>
        </w:rPr>
        <w:t xml:space="preserve">                                                                                                   </w:t>
      </w:r>
    </w:p>
    <w:p w:rsidR="00F373D7" w:rsidRDefault="00F373D7" w:rsidP="00F373D7">
      <w:pPr>
        <w:pStyle w:val="1"/>
        <w:spacing w:line="233" w:lineRule="auto"/>
      </w:pPr>
      <w:r>
        <w:t xml:space="preserve">                                                                                       </w:t>
      </w:r>
      <w:r>
        <w:rPr>
          <w:b w:val="0"/>
          <w:sz w:val="22"/>
          <w:szCs w:val="22"/>
        </w:rPr>
        <w:t>от «13» июня 2019 г. №373</w:t>
      </w:r>
    </w:p>
    <w:p w:rsidR="00F373D7" w:rsidRDefault="00F373D7" w:rsidP="00F373D7">
      <w:pPr>
        <w:pStyle w:val="1"/>
        <w:spacing w:line="233" w:lineRule="auto"/>
      </w:pPr>
    </w:p>
    <w:p w:rsidR="00F373D7" w:rsidRDefault="00F373D7" w:rsidP="00F373D7">
      <w:pPr>
        <w:pStyle w:val="1"/>
        <w:spacing w:line="233" w:lineRule="auto"/>
      </w:pPr>
    </w:p>
    <w:p w:rsidR="00F373D7" w:rsidRPr="00574CA9" w:rsidRDefault="00F373D7" w:rsidP="00F373D7">
      <w:pPr>
        <w:pStyle w:val="1"/>
        <w:spacing w:line="233" w:lineRule="auto"/>
      </w:pPr>
      <w:r w:rsidRPr="00574CA9">
        <w:t>П Л А Н</w:t>
      </w:r>
    </w:p>
    <w:p w:rsidR="00F373D7" w:rsidRPr="00574CA9" w:rsidRDefault="00F373D7" w:rsidP="00F373D7">
      <w:pPr>
        <w:spacing w:line="233" w:lineRule="auto"/>
        <w:jc w:val="center"/>
        <w:rPr>
          <w:b/>
          <w:bCs/>
        </w:rPr>
      </w:pPr>
      <w:r w:rsidRPr="00574CA9">
        <w:rPr>
          <w:b/>
          <w:bCs/>
        </w:rPr>
        <w:t xml:space="preserve">мероприятий по подготовке объектов жилищно-коммунального хозяйства </w:t>
      </w:r>
    </w:p>
    <w:p w:rsidR="00F373D7" w:rsidRPr="00574CA9" w:rsidRDefault="00F373D7" w:rsidP="00F373D7">
      <w:pPr>
        <w:spacing w:line="233" w:lineRule="auto"/>
        <w:jc w:val="center"/>
        <w:rPr>
          <w:b/>
          <w:bCs/>
        </w:rPr>
      </w:pPr>
      <w:r w:rsidRPr="00574CA9">
        <w:rPr>
          <w:b/>
          <w:bCs/>
        </w:rPr>
        <w:t xml:space="preserve">и социальной сферы к </w:t>
      </w:r>
      <w:r>
        <w:rPr>
          <w:b/>
          <w:bCs/>
        </w:rPr>
        <w:t>осенне-зимнему периоду 2019/2020</w:t>
      </w:r>
      <w:r w:rsidRPr="00574CA9">
        <w:rPr>
          <w:b/>
          <w:bCs/>
        </w:rPr>
        <w:t xml:space="preserve"> года</w:t>
      </w:r>
    </w:p>
    <w:p w:rsidR="00F373D7" w:rsidRPr="00574CA9" w:rsidRDefault="00F373D7" w:rsidP="00F373D7">
      <w:pPr>
        <w:spacing w:line="233" w:lineRule="auto"/>
        <w:jc w:val="center"/>
      </w:pPr>
    </w:p>
    <w:tbl>
      <w:tblPr>
        <w:tblW w:w="94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03"/>
        <w:gridCol w:w="1380"/>
        <w:gridCol w:w="2670"/>
      </w:tblGrid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 xml:space="preserve">№ </w:t>
            </w:r>
            <w:proofErr w:type="spellStart"/>
            <w:r w:rsidRPr="00574CA9">
              <w:t>пп</w:t>
            </w:r>
            <w:proofErr w:type="spellEnd"/>
          </w:p>
        </w:tc>
        <w:tc>
          <w:tcPr>
            <w:tcW w:w="4803" w:type="dxa"/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 xml:space="preserve">Наименование </w:t>
            </w:r>
            <w:r w:rsidRPr="00574CA9">
              <w:br/>
              <w:t>мероприятий</w:t>
            </w:r>
          </w:p>
        </w:tc>
        <w:tc>
          <w:tcPr>
            <w:tcW w:w="1380" w:type="dxa"/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Срок и</w:t>
            </w:r>
            <w:r w:rsidRPr="00574CA9">
              <w:t>с</w:t>
            </w:r>
            <w:r w:rsidRPr="00574CA9">
              <w:t>полнения</w:t>
            </w:r>
          </w:p>
        </w:tc>
        <w:tc>
          <w:tcPr>
            <w:tcW w:w="2670" w:type="dxa"/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 xml:space="preserve">Ответственный </w:t>
            </w:r>
          </w:p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и</w:t>
            </w:r>
            <w:r w:rsidRPr="00574CA9">
              <w:t>с</w:t>
            </w:r>
            <w:r w:rsidRPr="00574CA9">
              <w:t>полнитель</w:t>
            </w:r>
          </w:p>
        </w:tc>
      </w:tr>
    </w:tbl>
    <w:p w:rsidR="00F373D7" w:rsidRPr="00574CA9" w:rsidRDefault="00F373D7" w:rsidP="00F373D7">
      <w:pPr>
        <w:spacing w:line="233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800"/>
        <w:gridCol w:w="1392"/>
        <w:gridCol w:w="2670"/>
      </w:tblGrid>
      <w:tr w:rsidR="00F373D7" w:rsidRPr="00574CA9" w:rsidTr="003238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3D7" w:rsidRPr="00574CA9" w:rsidRDefault="00F373D7" w:rsidP="00323891">
            <w:pPr>
              <w:spacing w:line="233" w:lineRule="auto"/>
              <w:jc w:val="center"/>
            </w:pPr>
            <w:r w:rsidRPr="00574CA9">
              <w:t>4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Создание комиссий и обеспечение общей коо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 xml:space="preserve">динации работ по обеспечению </w:t>
            </w:r>
            <w:proofErr w:type="gramStart"/>
            <w:r w:rsidRPr="00BD0DC6">
              <w:rPr>
                <w:sz w:val="22"/>
              </w:rPr>
              <w:t xml:space="preserve">готовности  </w:t>
            </w:r>
            <w:proofErr w:type="spellStart"/>
            <w:r w:rsidRPr="00BD0DC6">
              <w:rPr>
                <w:sz w:val="22"/>
              </w:rPr>
              <w:t>Яльчикского</w:t>
            </w:r>
            <w:proofErr w:type="spellEnd"/>
            <w:proofErr w:type="gramEnd"/>
            <w:r w:rsidRPr="00BD0DC6">
              <w:rPr>
                <w:sz w:val="22"/>
              </w:rPr>
              <w:t xml:space="preserve"> района к работе в осе</w:t>
            </w:r>
            <w:r w:rsidRPr="00BD0DC6">
              <w:rPr>
                <w:sz w:val="22"/>
              </w:rPr>
              <w:t>н</w:t>
            </w:r>
            <w:r>
              <w:rPr>
                <w:sz w:val="22"/>
              </w:rPr>
              <w:t>не-зимний период 2019/2020</w:t>
            </w:r>
            <w:r w:rsidRPr="00BD0DC6">
              <w:rPr>
                <w:sz w:val="22"/>
              </w:rPr>
              <w:t xml:space="preserve"> г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да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 авг</w:t>
            </w:r>
            <w:r w:rsidRPr="00BD0DC6">
              <w:rPr>
                <w:sz w:val="22"/>
              </w:rPr>
              <w:t>у</w:t>
            </w:r>
            <w:r w:rsidRPr="00BD0DC6">
              <w:rPr>
                <w:sz w:val="22"/>
              </w:rPr>
              <w:t xml:space="preserve">ста </w:t>
            </w:r>
            <w:r>
              <w:rPr>
                <w:sz w:val="22"/>
              </w:rPr>
              <w:t>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органы местного са</w:t>
            </w:r>
            <w:r w:rsidRPr="00BD0DC6">
              <w:rPr>
                <w:sz w:val="22"/>
              </w:rPr>
              <w:softHyphen/>
              <w:t>моуправления, руковод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 xml:space="preserve">тели предприятий 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Обеспечение выполнения установленных объ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мов капитального ремонта и замены неиспра</w:t>
            </w:r>
            <w:r w:rsidRPr="00BD0DC6">
              <w:rPr>
                <w:sz w:val="22"/>
              </w:rPr>
              <w:t>в</w:t>
            </w:r>
            <w:r w:rsidRPr="00BD0DC6">
              <w:rPr>
                <w:sz w:val="22"/>
              </w:rPr>
              <w:t>ных котлов, ветхих тепловых и в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допроводных с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тей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15 се</w:t>
            </w:r>
            <w:r w:rsidRPr="00BD0DC6">
              <w:rPr>
                <w:sz w:val="22"/>
              </w:rPr>
              <w:t>н</w:t>
            </w:r>
            <w:r>
              <w:rPr>
                <w:sz w:val="22"/>
              </w:rPr>
              <w:t>тября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органы местного са</w:t>
            </w:r>
            <w:r w:rsidRPr="00BD0DC6">
              <w:rPr>
                <w:sz w:val="22"/>
              </w:rPr>
              <w:softHyphen/>
              <w:t>моуправления, руковод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>тели предприятий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pStyle w:val="ConsNonformat"/>
              <w:widowControl/>
              <w:spacing w:line="233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Завершение выполнения основных мер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приятий по подготовке к работе в осенне-зимний период объектов жилищного фонда с оформлением паспортов готовности к эк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плуатации в зимних у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D0DC6">
              <w:rPr>
                <w:rFonts w:ascii="Times New Roman" w:hAnsi="Times New Roman" w:cs="Times New Roman"/>
                <w:sz w:val="22"/>
                <w:szCs w:val="22"/>
              </w:rPr>
              <w:t>ловиях</w:t>
            </w:r>
          </w:p>
          <w:p w:rsidR="00F373D7" w:rsidRPr="00BD0DC6" w:rsidRDefault="00F373D7" w:rsidP="00323891">
            <w:pPr>
              <w:pStyle w:val="ConsNonformat"/>
              <w:widowControl/>
              <w:spacing w:line="233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15 се</w:t>
            </w:r>
            <w:r w:rsidRPr="00BD0DC6">
              <w:rPr>
                <w:sz w:val="22"/>
              </w:rPr>
              <w:t>н</w:t>
            </w:r>
            <w:r>
              <w:rPr>
                <w:sz w:val="22"/>
              </w:rPr>
              <w:t>тября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органы местного са</w:t>
            </w:r>
            <w:r w:rsidRPr="00BD0DC6">
              <w:rPr>
                <w:sz w:val="22"/>
              </w:rPr>
              <w:softHyphen/>
              <w:t>моуправления, руковод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>тели предприятий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Завершение выполнения основных мер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 xml:space="preserve">приятий по подготовке к отопительному сезону </w:t>
            </w:r>
            <w:proofErr w:type="spellStart"/>
            <w:r w:rsidRPr="00BD0DC6">
              <w:rPr>
                <w:sz w:val="22"/>
              </w:rPr>
              <w:t>ресурс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снабжающих</w:t>
            </w:r>
            <w:proofErr w:type="spellEnd"/>
            <w:r w:rsidRPr="00BD0DC6">
              <w:rPr>
                <w:sz w:val="22"/>
              </w:rPr>
              <w:t xml:space="preserve"> организаций независимо от их о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>ганизационно-право</w:t>
            </w:r>
            <w:r w:rsidRPr="00BD0DC6">
              <w:rPr>
                <w:sz w:val="22"/>
              </w:rPr>
              <w:softHyphen/>
              <w:t>вых форм и форм собстве</w:t>
            </w:r>
            <w:r w:rsidRPr="00BD0DC6">
              <w:rPr>
                <w:sz w:val="22"/>
              </w:rPr>
              <w:t>н</w:t>
            </w:r>
            <w:r w:rsidRPr="00BD0DC6">
              <w:rPr>
                <w:sz w:val="22"/>
              </w:rPr>
              <w:t>ности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15 се</w:t>
            </w:r>
            <w:r w:rsidRPr="00BD0DC6">
              <w:rPr>
                <w:sz w:val="22"/>
              </w:rPr>
              <w:t>н</w:t>
            </w:r>
            <w:r>
              <w:rPr>
                <w:sz w:val="22"/>
              </w:rPr>
              <w:t>тября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органы местного са</w:t>
            </w:r>
            <w:r w:rsidRPr="00BD0DC6">
              <w:rPr>
                <w:sz w:val="22"/>
              </w:rPr>
              <w:softHyphen/>
              <w:t>моуправления, руковод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>тели предприятий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Обеспечение оформления паспортов, актов г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 xml:space="preserve">товности к отопительному сезону </w:t>
            </w:r>
            <w:proofErr w:type="spellStart"/>
            <w:r w:rsidRPr="00BD0DC6">
              <w:rPr>
                <w:sz w:val="22"/>
              </w:rPr>
              <w:t>энергосна</w:t>
            </w:r>
            <w:r w:rsidRPr="00BD0DC6">
              <w:rPr>
                <w:sz w:val="22"/>
              </w:rPr>
              <w:t>б</w:t>
            </w:r>
            <w:r w:rsidRPr="00BD0DC6">
              <w:rPr>
                <w:sz w:val="22"/>
              </w:rPr>
              <w:t>жающих</w:t>
            </w:r>
            <w:proofErr w:type="spellEnd"/>
            <w:r w:rsidRPr="00BD0DC6">
              <w:rPr>
                <w:sz w:val="22"/>
              </w:rPr>
              <w:t xml:space="preserve"> организаций в соответствии с Полож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 xml:space="preserve">нием об оценке готовности электро-, газо- и теплоснабжающих организаций к работе в осенне-зимний период, утвержденным </w:t>
            </w:r>
            <w:proofErr w:type="spellStart"/>
            <w:r w:rsidRPr="00BD0DC6">
              <w:rPr>
                <w:sz w:val="22"/>
              </w:rPr>
              <w:t>Ми</w:t>
            </w:r>
            <w:r w:rsidRPr="00BD0DC6">
              <w:rPr>
                <w:sz w:val="22"/>
              </w:rPr>
              <w:t>н</w:t>
            </w:r>
            <w:r w:rsidRPr="00BD0DC6">
              <w:rPr>
                <w:sz w:val="22"/>
              </w:rPr>
              <w:t>промэнерго</w:t>
            </w:r>
            <w:proofErr w:type="spellEnd"/>
            <w:r w:rsidRPr="00BD0DC6">
              <w:rPr>
                <w:sz w:val="22"/>
              </w:rPr>
              <w:t xml:space="preserve"> России 25 авг</w:t>
            </w:r>
            <w:r w:rsidRPr="00BD0DC6">
              <w:rPr>
                <w:sz w:val="22"/>
              </w:rPr>
              <w:t>у</w:t>
            </w:r>
            <w:r w:rsidRPr="00BD0DC6">
              <w:rPr>
                <w:sz w:val="22"/>
              </w:rPr>
              <w:t xml:space="preserve">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D0DC6">
                <w:rPr>
                  <w:sz w:val="22"/>
                </w:rPr>
                <w:t>2004 г</w:t>
              </w:r>
            </w:smartTag>
            <w:r w:rsidRPr="00BD0DC6">
              <w:rPr>
                <w:sz w:val="22"/>
              </w:rPr>
              <w:t>.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 октя</w:t>
            </w:r>
            <w:r w:rsidRPr="00BD0DC6">
              <w:rPr>
                <w:sz w:val="22"/>
              </w:rPr>
              <w:t>б</w:t>
            </w:r>
            <w:r w:rsidRPr="00BD0DC6">
              <w:rPr>
                <w:sz w:val="22"/>
              </w:rPr>
              <w:t xml:space="preserve">ря </w:t>
            </w: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руководители предпри</w:t>
            </w:r>
            <w:r w:rsidRPr="00BD0DC6">
              <w:rPr>
                <w:sz w:val="22"/>
              </w:rPr>
              <w:t>я</w:t>
            </w:r>
            <w:r w:rsidRPr="00BD0DC6">
              <w:rPr>
                <w:sz w:val="22"/>
              </w:rPr>
              <w:t>тий и организаций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Создание запасов твердого топлива в утве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 xml:space="preserve">жденных объемах 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1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ООО «</w:t>
            </w:r>
            <w:proofErr w:type="spellStart"/>
            <w:r w:rsidRPr="00BD0DC6">
              <w:rPr>
                <w:sz w:val="22"/>
              </w:rPr>
              <w:t>Стройэнергосе</w:t>
            </w:r>
            <w:r w:rsidRPr="00BD0DC6">
              <w:rPr>
                <w:sz w:val="22"/>
              </w:rPr>
              <w:t>р</w:t>
            </w:r>
            <w:r>
              <w:rPr>
                <w:sz w:val="22"/>
              </w:rPr>
              <w:t>вис</w:t>
            </w:r>
            <w:proofErr w:type="spellEnd"/>
            <w:r>
              <w:rPr>
                <w:sz w:val="22"/>
              </w:rPr>
              <w:t>»</w:t>
            </w:r>
            <w:r w:rsidRPr="00BD0DC6">
              <w:rPr>
                <w:sz w:val="22"/>
              </w:rPr>
              <w:t>, главы сельских п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сел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ний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7.</w:t>
            </w: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Обеспечение текущих платежей и погаш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ния задолженности за потребленные подведо</w:t>
            </w:r>
            <w:r w:rsidRPr="00BD0DC6">
              <w:rPr>
                <w:sz w:val="22"/>
              </w:rPr>
              <w:t>м</w:t>
            </w:r>
            <w:r w:rsidRPr="00BD0DC6">
              <w:rPr>
                <w:sz w:val="22"/>
              </w:rPr>
              <w:t>ственными бюджетными учреждениями и орг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низациями жилищно-коммунального хозяйства топливно-энергетические ресу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>сы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постоя</w:t>
            </w:r>
            <w:r w:rsidRPr="00BD0DC6">
              <w:rPr>
                <w:sz w:val="22"/>
              </w:rPr>
              <w:t>н</w:t>
            </w:r>
            <w:r w:rsidRPr="00BD0DC6">
              <w:rPr>
                <w:sz w:val="22"/>
              </w:rPr>
              <w:t>но</w:t>
            </w: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Потребители ТЭР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lastRenderedPageBreak/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Создание неснижаемых запасов материал</w:t>
            </w:r>
            <w:r w:rsidRPr="00BD0DC6">
              <w:rPr>
                <w:sz w:val="22"/>
              </w:rPr>
              <w:t>ь</w:t>
            </w:r>
            <w:r w:rsidRPr="00BD0DC6">
              <w:rPr>
                <w:sz w:val="22"/>
              </w:rPr>
              <w:t>но-технических ресурсов для оперативного устр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нения возможных аварийных ситуаций на об</w:t>
            </w:r>
            <w:r w:rsidRPr="00BD0DC6">
              <w:rPr>
                <w:sz w:val="22"/>
              </w:rPr>
              <w:t>ъ</w:t>
            </w:r>
            <w:r w:rsidRPr="00BD0DC6">
              <w:rPr>
                <w:sz w:val="22"/>
              </w:rPr>
              <w:t>ектах жилищно-коммунального х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зяйства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  <w:highlight w:val="yello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3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ООО «</w:t>
            </w:r>
            <w:proofErr w:type="spellStart"/>
            <w:r w:rsidRPr="00BD0DC6">
              <w:rPr>
                <w:sz w:val="22"/>
              </w:rPr>
              <w:t>Стройэнергосе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>вис</w:t>
            </w:r>
            <w:proofErr w:type="spellEnd"/>
            <w:proofErr w:type="gramStart"/>
            <w:r w:rsidRPr="00BD0DC6">
              <w:rPr>
                <w:sz w:val="22"/>
              </w:rPr>
              <w:t>»,  ООО</w:t>
            </w:r>
            <w:proofErr w:type="gramEnd"/>
            <w:r w:rsidRPr="00BD0DC6">
              <w:rPr>
                <w:sz w:val="22"/>
              </w:rPr>
              <w:t xml:space="preserve"> «Спу</w:t>
            </w:r>
            <w:r w:rsidRPr="00BD0DC6">
              <w:rPr>
                <w:sz w:val="22"/>
              </w:rPr>
              <w:t>т</w:t>
            </w:r>
            <w:r w:rsidRPr="00BD0DC6">
              <w:rPr>
                <w:sz w:val="22"/>
              </w:rPr>
              <w:t>ник-1»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Обеспечение резервирования источников эле</w:t>
            </w:r>
            <w:r w:rsidRPr="00BD0DC6">
              <w:rPr>
                <w:sz w:val="22"/>
              </w:rPr>
              <w:t>к</w:t>
            </w:r>
            <w:r w:rsidRPr="00BD0DC6">
              <w:rPr>
                <w:sz w:val="22"/>
              </w:rPr>
              <w:t>троснабжения коммунальных отоп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>тельных котельных, оснащения объектов резервными автономными источниками питания для их нормального функционирования в условиях чрезвычайных и ав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рийных ситуаций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3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ООО «</w:t>
            </w:r>
            <w:proofErr w:type="spellStart"/>
            <w:r w:rsidRPr="00BD0DC6">
              <w:rPr>
                <w:sz w:val="22"/>
              </w:rPr>
              <w:t>Стройэнергосе</w:t>
            </w:r>
            <w:r w:rsidRPr="00BD0DC6">
              <w:rPr>
                <w:sz w:val="22"/>
              </w:rPr>
              <w:t>р</w:t>
            </w:r>
            <w:r>
              <w:rPr>
                <w:sz w:val="22"/>
              </w:rPr>
              <w:t>вис</w:t>
            </w:r>
            <w:proofErr w:type="spellEnd"/>
            <w:r>
              <w:rPr>
                <w:sz w:val="22"/>
              </w:rPr>
              <w:t>»</w:t>
            </w:r>
            <w:r w:rsidRPr="00BD0DC6">
              <w:rPr>
                <w:sz w:val="22"/>
              </w:rPr>
              <w:t>, РОО и МП, гл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вы сельских посел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ний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Подготовка котельных к работе на резер</w:t>
            </w:r>
            <w:r w:rsidRPr="00BD0DC6">
              <w:rPr>
                <w:sz w:val="22"/>
              </w:rPr>
              <w:t>в</w:t>
            </w:r>
            <w:r w:rsidRPr="00BD0DC6">
              <w:rPr>
                <w:sz w:val="22"/>
              </w:rPr>
              <w:t xml:space="preserve">ных видах </w:t>
            </w:r>
            <w:proofErr w:type="gramStart"/>
            <w:r w:rsidRPr="00BD0DC6">
              <w:rPr>
                <w:sz w:val="22"/>
              </w:rPr>
              <w:t>топлива  каменный</w:t>
            </w:r>
            <w:proofErr w:type="gramEnd"/>
            <w:r w:rsidRPr="00BD0DC6">
              <w:rPr>
                <w:sz w:val="22"/>
              </w:rPr>
              <w:t xml:space="preserve"> уголь) в режимах ограничения поставки природного газа при во</w:t>
            </w:r>
            <w:r w:rsidRPr="00BD0DC6">
              <w:rPr>
                <w:sz w:val="22"/>
              </w:rPr>
              <w:t>з</w:t>
            </w:r>
            <w:r w:rsidRPr="00BD0DC6">
              <w:rPr>
                <w:sz w:val="22"/>
              </w:rPr>
              <w:t>никновении аварийных ситу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ций и в период похол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даний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3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proofErr w:type="spellStart"/>
            <w:proofErr w:type="gramStart"/>
            <w:r w:rsidRPr="00BD0DC6">
              <w:rPr>
                <w:sz w:val="22"/>
              </w:rPr>
              <w:t>Балансосодержатели</w:t>
            </w:r>
            <w:proofErr w:type="spellEnd"/>
            <w:r w:rsidRPr="00BD0DC6">
              <w:rPr>
                <w:sz w:val="22"/>
              </w:rPr>
              <w:t xml:space="preserve">  к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тельных</w:t>
            </w:r>
            <w:proofErr w:type="gramEnd"/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Подготовка специальной техники и мех</w:t>
            </w:r>
            <w:r w:rsidRPr="00BD0DC6">
              <w:rPr>
                <w:sz w:val="22"/>
              </w:rPr>
              <w:t>а</w:t>
            </w:r>
            <w:r w:rsidRPr="00BD0DC6">
              <w:rPr>
                <w:sz w:val="22"/>
              </w:rPr>
              <w:t>низмов предприятий жилищно-комму</w:t>
            </w:r>
            <w:r w:rsidRPr="00BD0DC6">
              <w:rPr>
                <w:sz w:val="22"/>
              </w:rPr>
              <w:softHyphen/>
              <w:t>нального хозя</w:t>
            </w:r>
            <w:r w:rsidRPr="00BD0DC6">
              <w:rPr>
                <w:sz w:val="22"/>
              </w:rPr>
              <w:t>й</w:t>
            </w:r>
            <w:r w:rsidRPr="00BD0DC6">
              <w:rPr>
                <w:sz w:val="22"/>
              </w:rPr>
              <w:t xml:space="preserve">ства к работе в зимних условиях, заготовка в полном объеме </w:t>
            </w:r>
            <w:proofErr w:type="spellStart"/>
            <w:r w:rsidRPr="00BD0DC6">
              <w:rPr>
                <w:sz w:val="22"/>
              </w:rPr>
              <w:t>противогололедных</w:t>
            </w:r>
            <w:proofErr w:type="spellEnd"/>
            <w:r w:rsidRPr="00BD0DC6">
              <w:rPr>
                <w:sz w:val="22"/>
              </w:rPr>
              <w:t xml:space="preserve"> реаге</w:t>
            </w:r>
            <w:r w:rsidRPr="00BD0DC6">
              <w:rPr>
                <w:sz w:val="22"/>
              </w:rPr>
              <w:t>н</w:t>
            </w:r>
            <w:r w:rsidRPr="00BD0DC6">
              <w:rPr>
                <w:sz w:val="22"/>
              </w:rPr>
              <w:t>тов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до 3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ООО «</w:t>
            </w:r>
            <w:proofErr w:type="spellStart"/>
            <w:r w:rsidRPr="00BD0DC6">
              <w:rPr>
                <w:sz w:val="22"/>
              </w:rPr>
              <w:t>Стройэнергосе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>вис</w:t>
            </w:r>
            <w:proofErr w:type="spellEnd"/>
            <w:proofErr w:type="gramStart"/>
            <w:r w:rsidRPr="00BD0DC6">
              <w:rPr>
                <w:sz w:val="22"/>
              </w:rPr>
              <w:t>»,  ООО</w:t>
            </w:r>
            <w:proofErr w:type="gramEnd"/>
            <w:r w:rsidRPr="00BD0DC6">
              <w:rPr>
                <w:sz w:val="22"/>
              </w:rPr>
              <w:t xml:space="preserve"> «Спу</w:t>
            </w:r>
            <w:r w:rsidRPr="00BD0DC6">
              <w:rPr>
                <w:sz w:val="22"/>
              </w:rPr>
              <w:t>т</w:t>
            </w:r>
            <w:r>
              <w:rPr>
                <w:sz w:val="22"/>
              </w:rPr>
              <w:t>ник-1»,</w:t>
            </w:r>
            <w:r w:rsidRPr="00BD0DC6">
              <w:rPr>
                <w:sz w:val="22"/>
              </w:rPr>
              <w:t xml:space="preserve"> ООО ДПМК «</w:t>
            </w:r>
            <w:proofErr w:type="spellStart"/>
            <w:r w:rsidRPr="00BD0DC6">
              <w:rPr>
                <w:sz w:val="22"/>
              </w:rPr>
              <w:t>Яльчи</w:t>
            </w:r>
            <w:r w:rsidRPr="00BD0DC6">
              <w:rPr>
                <w:sz w:val="22"/>
              </w:rPr>
              <w:t>к</w:t>
            </w:r>
            <w:r w:rsidRPr="00BD0DC6">
              <w:rPr>
                <w:sz w:val="22"/>
              </w:rPr>
              <w:t>ское</w:t>
            </w:r>
            <w:proofErr w:type="spellEnd"/>
            <w:r w:rsidRPr="00BD0DC6">
              <w:rPr>
                <w:sz w:val="22"/>
              </w:rPr>
              <w:t>»</w:t>
            </w:r>
            <w:r>
              <w:rPr>
                <w:sz w:val="22"/>
              </w:rPr>
              <w:t>.</w:t>
            </w: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12.</w:t>
            </w: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Возобновление работы на отопительный период в круглосуточном режиме авари</w:t>
            </w:r>
            <w:r w:rsidRPr="00BD0DC6">
              <w:rPr>
                <w:sz w:val="22"/>
              </w:rPr>
              <w:t>й</w:t>
            </w:r>
            <w:r w:rsidRPr="00BD0DC6">
              <w:rPr>
                <w:sz w:val="22"/>
              </w:rPr>
              <w:t>но-диспетчерской службы.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с 3 октя</w:t>
            </w:r>
            <w:r w:rsidRPr="00BD0DC6">
              <w:rPr>
                <w:sz w:val="22"/>
              </w:rPr>
              <w:t>б</w:t>
            </w:r>
            <w:r>
              <w:rPr>
                <w:sz w:val="22"/>
              </w:rPr>
              <w:t>ря 2019</w:t>
            </w:r>
            <w:r w:rsidRPr="00BD0DC6">
              <w:rPr>
                <w:sz w:val="22"/>
              </w:rPr>
              <w:t xml:space="preserve"> г.</w:t>
            </w: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ООО «</w:t>
            </w:r>
            <w:proofErr w:type="spellStart"/>
            <w:r w:rsidRPr="00BD0DC6">
              <w:rPr>
                <w:sz w:val="22"/>
              </w:rPr>
              <w:t>Стройэнергосе</w:t>
            </w:r>
            <w:r w:rsidRPr="00BD0DC6">
              <w:rPr>
                <w:sz w:val="22"/>
              </w:rPr>
              <w:t>р</w:t>
            </w:r>
            <w:r w:rsidRPr="00BD0DC6">
              <w:rPr>
                <w:sz w:val="22"/>
              </w:rPr>
              <w:t>вис</w:t>
            </w:r>
            <w:proofErr w:type="spellEnd"/>
            <w:proofErr w:type="gramStart"/>
            <w:r w:rsidRPr="00BD0DC6">
              <w:rPr>
                <w:sz w:val="22"/>
              </w:rPr>
              <w:t>»,  ООО</w:t>
            </w:r>
            <w:proofErr w:type="gramEnd"/>
            <w:r w:rsidRPr="00BD0DC6">
              <w:rPr>
                <w:sz w:val="22"/>
              </w:rPr>
              <w:t xml:space="preserve"> «Спу</w:t>
            </w:r>
            <w:r w:rsidRPr="00BD0DC6">
              <w:rPr>
                <w:sz w:val="22"/>
              </w:rPr>
              <w:t>т</w:t>
            </w:r>
            <w:r>
              <w:rPr>
                <w:sz w:val="22"/>
              </w:rPr>
              <w:t>ник-1»</w:t>
            </w:r>
            <w:r w:rsidRPr="00BD0DC6">
              <w:rPr>
                <w:sz w:val="22"/>
              </w:rPr>
              <w:t xml:space="preserve"> 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</w:tr>
      <w:tr w:rsidR="00F373D7" w:rsidRPr="00574CA9" w:rsidTr="00323891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Проведение работ по реализации энергосбер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гающих мероприятий, оснащению объектов с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циальной сферы, ж</w:t>
            </w:r>
            <w:r w:rsidRPr="00BD0DC6">
              <w:rPr>
                <w:sz w:val="22"/>
              </w:rPr>
              <w:t>и</w:t>
            </w:r>
            <w:r w:rsidRPr="00BD0DC6">
              <w:rPr>
                <w:sz w:val="22"/>
              </w:rPr>
              <w:t>лищного фонда приборами учета и регулирования потребления энергор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>сурсов и воды</w:t>
            </w:r>
          </w:p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jc w:val="center"/>
              <w:rPr>
                <w:sz w:val="22"/>
              </w:rPr>
            </w:pPr>
            <w:r w:rsidRPr="00BD0DC6">
              <w:rPr>
                <w:sz w:val="22"/>
              </w:rPr>
              <w:t>пост</w:t>
            </w:r>
            <w:r w:rsidRPr="00BD0DC6">
              <w:rPr>
                <w:sz w:val="22"/>
              </w:rPr>
              <w:t>о</w:t>
            </w:r>
            <w:r w:rsidRPr="00BD0DC6">
              <w:rPr>
                <w:sz w:val="22"/>
              </w:rPr>
              <w:t>янно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373D7" w:rsidRPr="00BD0DC6" w:rsidRDefault="00F373D7" w:rsidP="00323891">
            <w:pPr>
              <w:spacing w:line="233" w:lineRule="auto"/>
              <w:rPr>
                <w:sz w:val="22"/>
              </w:rPr>
            </w:pPr>
            <w:r w:rsidRPr="00BD0DC6">
              <w:rPr>
                <w:sz w:val="22"/>
              </w:rPr>
              <w:t>главы сельских посел</w:t>
            </w:r>
            <w:r w:rsidRPr="00BD0DC6">
              <w:rPr>
                <w:sz w:val="22"/>
              </w:rPr>
              <w:t>е</w:t>
            </w:r>
            <w:r w:rsidRPr="00BD0DC6">
              <w:rPr>
                <w:sz w:val="22"/>
              </w:rPr>
              <w:t xml:space="preserve">ний, </w:t>
            </w:r>
            <w:proofErr w:type="gramStart"/>
            <w:r w:rsidRPr="00BD0DC6">
              <w:rPr>
                <w:sz w:val="22"/>
              </w:rPr>
              <w:t>руководители  пре</w:t>
            </w:r>
            <w:r w:rsidRPr="00BD0DC6">
              <w:rPr>
                <w:sz w:val="22"/>
              </w:rPr>
              <w:t>д</w:t>
            </w:r>
            <w:r w:rsidRPr="00BD0DC6">
              <w:rPr>
                <w:sz w:val="22"/>
              </w:rPr>
              <w:t>приятий</w:t>
            </w:r>
            <w:proofErr w:type="gramEnd"/>
          </w:p>
        </w:tc>
      </w:tr>
    </w:tbl>
    <w:p w:rsidR="00F373D7" w:rsidRDefault="00F373D7" w:rsidP="00F373D7">
      <w:pPr>
        <w:pStyle w:val="Con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3D7" w:rsidRDefault="00F373D7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73D7" w:rsidRPr="007C73F2" w:rsidRDefault="00F373D7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6"/>
    <w:rsid w:val="00067587"/>
    <w:rsid w:val="00067E1E"/>
    <w:rsid w:val="000A4108"/>
    <w:rsid w:val="000D04C0"/>
    <w:rsid w:val="000F63AF"/>
    <w:rsid w:val="00117679"/>
    <w:rsid w:val="00127AFB"/>
    <w:rsid w:val="001A43F7"/>
    <w:rsid w:val="001E0E8A"/>
    <w:rsid w:val="00227848"/>
    <w:rsid w:val="00245DE3"/>
    <w:rsid w:val="00271566"/>
    <w:rsid w:val="003502A1"/>
    <w:rsid w:val="00361117"/>
    <w:rsid w:val="00373593"/>
    <w:rsid w:val="003A1909"/>
    <w:rsid w:val="003E0454"/>
    <w:rsid w:val="0046080C"/>
    <w:rsid w:val="004852D6"/>
    <w:rsid w:val="004A1A17"/>
    <w:rsid w:val="00540886"/>
    <w:rsid w:val="0055398E"/>
    <w:rsid w:val="00595D73"/>
    <w:rsid w:val="005C47F4"/>
    <w:rsid w:val="005D6502"/>
    <w:rsid w:val="005E189A"/>
    <w:rsid w:val="005F70FE"/>
    <w:rsid w:val="0061556A"/>
    <w:rsid w:val="00637550"/>
    <w:rsid w:val="00643BD4"/>
    <w:rsid w:val="007363FD"/>
    <w:rsid w:val="007800F3"/>
    <w:rsid w:val="00790CF9"/>
    <w:rsid w:val="007C2CA4"/>
    <w:rsid w:val="007C73F2"/>
    <w:rsid w:val="007E0CB5"/>
    <w:rsid w:val="00806691"/>
    <w:rsid w:val="00813537"/>
    <w:rsid w:val="00815DEF"/>
    <w:rsid w:val="00871F39"/>
    <w:rsid w:val="008746EE"/>
    <w:rsid w:val="008E459F"/>
    <w:rsid w:val="00920565"/>
    <w:rsid w:val="00921ECC"/>
    <w:rsid w:val="00961560"/>
    <w:rsid w:val="009724FF"/>
    <w:rsid w:val="009956E2"/>
    <w:rsid w:val="009B3253"/>
    <w:rsid w:val="009C7118"/>
    <w:rsid w:val="009E6D24"/>
    <w:rsid w:val="00A40DD9"/>
    <w:rsid w:val="00A44263"/>
    <w:rsid w:val="00A72F92"/>
    <w:rsid w:val="00AB1EC5"/>
    <w:rsid w:val="00AB376D"/>
    <w:rsid w:val="00AC5FE0"/>
    <w:rsid w:val="00AE184F"/>
    <w:rsid w:val="00B10985"/>
    <w:rsid w:val="00B122A6"/>
    <w:rsid w:val="00B41A3C"/>
    <w:rsid w:val="00B84A14"/>
    <w:rsid w:val="00BA35F2"/>
    <w:rsid w:val="00BC2750"/>
    <w:rsid w:val="00BC5E2F"/>
    <w:rsid w:val="00C15AEB"/>
    <w:rsid w:val="00CC4E84"/>
    <w:rsid w:val="00CE2708"/>
    <w:rsid w:val="00CF0998"/>
    <w:rsid w:val="00D12515"/>
    <w:rsid w:val="00D53609"/>
    <w:rsid w:val="00E4541A"/>
    <w:rsid w:val="00E60080"/>
    <w:rsid w:val="00E8085D"/>
    <w:rsid w:val="00E92806"/>
    <w:rsid w:val="00EB3914"/>
    <w:rsid w:val="00EF3996"/>
    <w:rsid w:val="00F16686"/>
    <w:rsid w:val="00F373D7"/>
    <w:rsid w:val="00F524A2"/>
    <w:rsid w:val="00F6501D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DE2C03-0F8D-4926-A509-CE791AB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3D7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373D7"/>
    <w:rPr>
      <w:color w:val="808080"/>
    </w:rPr>
  </w:style>
  <w:style w:type="character" w:customStyle="1" w:styleId="10">
    <w:name w:val="Заголовок 1 Знак"/>
    <w:basedOn w:val="a0"/>
    <w:link w:val="1"/>
    <w:rsid w:val="00F373D7"/>
    <w:rPr>
      <w:rFonts w:eastAsia="Times New Roman"/>
      <w:b/>
      <w:bCs/>
      <w:szCs w:val="24"/>
      <w:lang w:eastAsia="ru-RU"/>
    </w:rPr>
  </w:style>
  <w:style w:type="paragraph" w:customStyle="1" w:styleId="ConsNonformat">
    <w:name w:val="ConsNonformat"/>
    <w:rsid w:val="00F373D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73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C1EB-214D-4985-B421-0D2F1774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орг отд обращ</cp:lastModifiedBy>
  <cp:revision>2</cp:revision>
  <cp:lastPrinted>2018-06-01T07:37:00Z</cp:lastPrinted>
  <dcterms:created xsi:type="dcterms:W3CDTF">2019-06-17T11:06:00Z</dcterms:created>
  <dcterms:modified xsi:type="dcterms:W3CDTF">2019-06-17T11:06:00Z</dcterms:modified>
</cp:coreProperties>
</file>