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14" w:rsidRDefault="002A0F14"/>
    <w:p w:rsidR="002A0F14" w:rsidRDefault="002A0F14" w:rsidP="003437B5">
      <w:pPr>
        <w:jc w:val="center"/>
      </w:pPr>
    </w:p>
    <w:p w:rsidR="003437B5" w:rsidRDefault="003437B5" w:rsidP="003437B5">
      <w:pPr>
        <w:tabs>
          <w:tab w:val="center" w:pos="4677"/>
          <w:tab w:val="left" w:pos="588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2515870</wp:posOffset>
            </wp:positionH>
            <wp:positionV relativeFrom="paragraph">
              <wp:posOffset>-5715</wp:posOffset>
            </wp:positionV>
            <wp:extent cx="720090" cy="685800"/>
            <wp:effectExtent l="19050" t="0" r="3810" b="0"/>
            <wp:wrapNone/>
            <wp:docPr id="5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7B5" w:rsidRDefault="003437B5" w:rsidP="003437B5">
      <w:pPr>
        <w:tabs>
          <w:tab w:val="left" w:pos="5900"/>
        </w:tabs>
        <w:jc w:val="center"/>
      </w:pPr>
    </w:p>
    <w:p w:rsidR="003437B5" w:rsidRDefault="003437B5" w:rsidP="003437B5">
      <w:pPr>
        <w:tabs>
          <w:tab w:val="left" w:pos="5900"/>
        </w:tabs>
        <w:jc w:val="center"/>
      </w:pPr>
    </w:p>
    <w:p w:rsidR="003437B5" w:rsidRDefault="003437B5" w:rsidP="003437B5"/>
    <w:tbl>
      <w:tblPr>
        <w:tblW w:w="5000" w:type="pct"/>
        <w:tblInd w:w="108" w:type="dxa"/>
        <w:tblLook w:val="0000"/>
      </w:tblPr>
      <w:tblGrid>
        <w:gridCol w:w="4172"/>
        <w:gridCol w:w="1079"/>
        <w:gridCol w:w="4179"/>
      </w:tblGrid>
      <w:tr w:rsidR="00040D61" w:rsidTr="00780AB0">
        <w:trPr>
          <w:cantSplit/>
          <w:trHeight w:val="420"/>
        </w:trPr>
        <w:tc>
          <w:tcPr>
            <w:tcW w:w="2212" w:type="pct"/>
          </w:tcPr>
          <w:p w:rsidR="00040D61" w:rsidRPr="006540E2" w:rsidRDefault="00040D61" w:rsidP="00780AB0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</w:pPr>
          </w:p>
          <w:p w:rsidR="00040D61" w:rsidRPr="006540E2" w:rsidRDefault="00040D61" w:rsidP="00780AB0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</w:pPr>
            <w:r w:rsidRPr="006540E2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6540E2"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>+</w:t>
            </w:r>
            <w:proofErr w:type="gramStart"/>
            <w:r w:rsidRPr="006540E2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 w:rsidRPr="006540E2"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540E2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РЕСПУБЛИКИ</w:t>
            </w:r>
          </w:p>
          <w:p w:rsidR="00040D61" w:rsidRPr="006540E2" w:rsidRDefault="00040D61" w:rsidP="00780AB0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Baltica Chv" w:hAnsi="Baltica Chv" w:cs="Times New Roman"/>
                <w:sz w:val="24"/>
                <w:szCs w:val="24"/>
              </w:rPr>
            </w:pPr>
            <w:r w:rsidRPr="006540E2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Ё</w:t>
            </w:r>
            <w:r w:rsidRPr="006540E2"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>/</w:t>
            </w:r>
            <w:r w:rsidRPr="006540E2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РП</w:t>
            </w:r>
            <w:r w:rsidRPr="006540E2"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6540E2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РАЙОН</w:t>
            </w:r>
            <w:r w:rsidRPr="006540E2"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572" w:type="pct"/>
            <w:vMerge w:val="restart"/>
          </w:tcPr>
          <w:p w:rsidR="00040D61" w:rsidRPr="006540E2" w:rsidRDefault="00040D61" w:rsidP="00780AB0">
            <w:pPr>
              <w:jc w:val="center"/>
            </w:pPr>
          </w:p>
        </w:tc>
        <w:tc>
          <w:tcPr>
            <w:tcW w:w="2216" w:type="pct"/>
          </w:tcPr>
          <w:p w:rsidR="00040D61" w:rsidRPr="006540E2" w:rsidRDefault="00040D61" w:rsidP="00780AB0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0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40D61" w:rsidRPr="006540E2" w:rsidRDefault="00040D61" w:rsidP="00780AB0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0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040D61" w:rsidRPr="006540E2" w:rsidRDefault="00040D61" w:rsidP="00780AB0">
            <w:pPr>
              <w:pStyle w:val="a8"/>
              <w:spacing w:line="192" w:lineRule="auto"/>
              <w:jc w:val="center"/>
              <w:rPr>
                <w:sz w:val="24"/>
                <w:szCs w:val="24"/>
              </w:rPr>
            </w:pPr>
            <w:r w:rsidRPr="006540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ЦИВИЛЬСКИЙ РАЙОН</w:t>
            </w:r>
            <w:r w:rsidRPr="006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40D61" w:rsidTr="00780AB0">
        <w:trPr>
          <w:cantSplit/>
          <w:trHeight w:val="2355"/>
        </w:trPr>
        <w:tc>
          <w:tcPr>
            <w:tcW w:w="2212" w:type="pct"/>
          </w:tcPr>
          <w:p w:rsidR="00040D61" w:rsidRPr="006540E2" w:rsidRDefault="00040D61" w:rsidP="00780AB0">
            <w:pPr>
              <w:pStyle w:val="a8"/>
              <w:tabs>
                <w:tab w:val="left" w:pos="4285"/>
              </w:tabs>
              <w:spacing w:before="80" w:line="192" w:lineRule="auto"/>
              <w:jc w:val="center"/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</w:pPr>
          </w:p>
          <w:p w:rsidR="00040D61" w:rsidRPr="006540E2" w:rsidRDefault="00040D61" w:rsidP="00780AB0">
            <w:pPr>
              <w:pStyle w:val="a8"/>
              <w:tabs>
                <w:tab w:val="left" w:pos="4285"/>
              </w:tabs>
              <w:spacing w:before="80" w:line="192" w:lineRule="auto"/>
              <w:jc w:val="center"/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</w:pPr>
            <w:r w:rsidRPr="006540E2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Ё</w:t>
            </w:r>
            <w:r w:rsidRPr="006540E2"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>/</w:t>
            </w:r>
            <w:r w:rsidRPr="006540E2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РП</w:t>
            </w:r>
            <w:r w:rsidRPr="006540E2"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6540E2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РАЙОН</w:t>
            </w:r>
            <w:r w:rsidRPr="006540E2"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6540E2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АДМИНИСТРАЦИ</w:t>
            </w:r>
            <w:r w:rsidRPr="006540E2"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>/</w:t>
            </w:r>
          </w:p>
          <w:p w:rsidR="00040D61" w:rsidRPr="006540E2" w:rsidRDefault="00040D61" w:rsidP="00780AB0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9"/>
                <w:rFonts w:ascii="Baltica Chv" w:hAnsi="Baltica Chv"/>
                <w:color w:val="000000"/>
                <w:szCs w:val="24"/>
              </w:rPr>
            </w:pPr>
          </w:p>
          <w:p w:rsidR="00040D61" w:rsidRPr="006540E2" w:rsidRDefault="00040D61" w:rsidP="00780AB0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9"/>
                <w:rFonts w:ascii="Baltica Chv" w:hAnsi="Baltica Chv" w:cs="Baltica Chv"/>
                <w:color w:val="000000"/>
                <w:szCs w:val="24"/>
              </w:rPr>
            </w:pPr>
            <w:r w:rsidRPr="006540E2">
              <w:rPr>
                <w:rStyle w:val="a9"/>
                <w:rFonts w:ascii="Baltica Chv" w:hAnsi="Baltica Chv"/>
                <w:color w:val="000000"/>
                <w:szCs w:val="24"/>
              </w:rPr>
              <w:t>ХУШУ</w:t>
            </w:r>
          </w:p>
          <w:p w:rsidR="00040D61" w:rsidRPr="006540E2" w:rsidRDefault="00040D61" w:rsidP="00780AB0">
            <w:pPr>
              <w:jc w:val="center"/>
              <w:rPr>
                <w:rFonts w:ascii="Baltica Chv" w:hAnsi="Baltica Chv"/>
              </w:rPr>
            </w:pPr>
          </w:p>
          <w:p w:rsidR="00040D61" w:rsidRPr="00040D61" w:rsidRDefault="0046283B" w:rsidP="00040D61">
            <w:pPr>
              <w:ind w:right="-12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40D61" w:rsidRPr="00040D6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2019 </w:t>
            </w:r>
            <w:proofErr w:type="spellStart"/>
            <w:r>
              <w:rPr>
                <w:b/>
                <w:bCs/>
                <w:sz w:val="24"/>
                <w:szCs w:val="24"/>
              </w:rPr>
              <w:t>ç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июлĕн</w:t>
            </w:r>
            <w:proofErr w:type="spellEnd"/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040D61">
              <w:rPr>
                <w:b/>
                <w:bCs/>
                <w:iCs/>
                <w:sz w:val="24"/>
                <w:szCs w:val="24"/>
              </w:rPr>
              <w:t>30</w:t>
            </w:r>
            <w:r w:rsidR="00040D61" w:rsidRPr="00040D61">
              <w:rPr>
                <w:b/>
                <w:bCs/>
                <w:sz w:val="24"/>
                <w:szCs w:val="24"/>
              </w:rPr>
              <w:t xml:space="preserve">-мĕшĕ  </w:t>
            </w:r>
            <w:r w:rsidR="00040D61">
              <w:rPr>
                <w:b/>
                <w:bCs/>
                <w:sz w:val="24"/>
                <w:szCs w:val="24"/>
              </w:rPr>
              <w:t>210</w:t>
            </w:r>
            <w:r w:rsidR="00040D61" w:rsidRPr="00040D61">
              <w:rPr>
                <w:b/>
                <w:bCs/>
                <w:sz w:val="24"/>
                <w:szCs w:val="24"/>
              </w:rPr>
              <w:t>-р №</w:t>
            </w:r>
          </w:p>
          <w:p w:rsidR="00040D61" w:rsidRPr="00040D61" w:rsidRDefault="00040D61" w:rsidP="00780AB0">
            <w:pPr>
              <w:rPr>
                <w:b/>
                <w:bCs/>
                <w:sz w:val="24"/>
                <w:szCs w:val="24"/>
              </w:rPr>
            </w:pPr>
          </w:p>
          <w:p w:rsidR="00040D61" w:rsidRPr="006540E2" w:rsidRDefault="00040D61" w:rsidP="00780AB0">
            <w:pPr>
              <w:jc w:val="center"/>
              <w:rPr>
                <w:rFonts w:ascii="Baltica Chv" w:hAnsi="Baltica Chv"/>
                <w:color w:val="000000"/>
              </w:rPr>
            </w:pPr>
            <w:proofErr w:type="spellStart"/>
            <w:r w:rsidRPr="006540E2">
              <w:rPr>
                <w:rFonts w:ascii="Baltica Chv" w:hAnsi="Baltica Chv"/>
                <w:color w:val="000000"/>
              </w:rPr>
              <w:t>Ё</w:t>
            </w:r>
            <w:r w:rsidRPr="006540E2">
              <w:rPr>
                <w:rFonts w:ascii="Baltica Chv" w:hAnsi="Baltica Chv" w:cs="Baltica Chv"/>
                <w:color w:val="000000"/>
              </w:rPr>
              <w:t>\</w:t>
            </w:r>
            <w:r w:rsidRPr="006540E2">
              <w:rPr>
                <w:rFonts w:ascii="Baltica Chv" w:hAnsi="Baltica Chv"/>
                <w:color w:val="000000"/>
              </w:rPr>
              <w:t>рп</w:t>
            </w:r>
            <w:proofErr w:type="spellEnd"/>
            <w:r w:rsidRPr="006540E2">
              <w:rPr>
                <w:rFonts w:ascii="Baltica Chv" w:hAnsi="Baltica Chv" w:cs="Baltica Chv"/>
                <w:color w:val="000000"/>
              </w:rPr>
              <w:t xml:space="preserve">. </w:t>
            </w:r>
            <w:r w:rsidRPr="006540E2">
              <w:rPr>
                <w:rFonts w:ascii="Baltica Chv" w:hAnsi="Baltica Chv"/>
                <w:color w:val="000000"/>
              </w:rPr>
              <w:t>хули</w:t>
            </w:r>
          </w:p>
        </w:tc>
        <w:tc>
          <w:tcPr>
            <w:tcW w:w="572" w:type="pct"/>
            <w:vMerge/>
            <w:vAlign w:val="center"/>
          </w:tcPr>
          <w:p w:rsidR="00040D61" w:rsidRPr="006540E2" w:rsidRDefault="00040D61" w:rsidP="00780AB0"/>
        </w:tc>
        <w:tc>
          <w:tcPr>
            <w:tcW w:w="2216" w:type="pct"/>
          </w:tcPr>
          <w:p w:rsidR="00040D61" w:rsidRPr="006540E2" w:rsidRDefault="00040D61" w:rsidP="00780AB0">
            <w:pPr>
              <w:pStyle w:val="a8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40D61" w:rsidRPr="00B70EE8" w:rsidRDefault="00040D61" w:rsidP="00780AB0">
            <w:pPr>
              <w:pStyle w:val="a8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0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040D61" w:rsidRPr="006540E2" w:rsidRDefault="00040D61" w:rsidP="00780AB0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0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ЦИВИЛЬСКОГО РАЙОНА</w:t>
            </w:r>
          </w:p>
          <w:p w:rsidR="00040D61" w:rsidRPr="006540E2" w:rsidRDefault="00040D61" w:rsidP="00780AB0">
            <w:pPr>
              <w:pStyle w:val="a8"/>
              <w:spacing w:line="192" w:lineRule="auto"/>
              <w:jc w:val="center"/>
              <w:rPr>
                <w:rStyle w:val="a9"/>
                <w:color w:val="000000"/>
                <w:szCs w:val="24"/>
              </w:rPr>
            </w:pPr>
          </w:p>
          <w:p w:rsidR="00040D61" w:rsidRPr="006540E2" w:rsidRDefault="00040D61" w:rsidP="00780AB0">
            <w:pPr>
              <w:pStyle w:val="a8"/>
              <w:spacing w:line="192" w:lineRule="auto"/>
              <w:jc w:val="center"/>
              <w:rPr>
                <w:rStyle w:val="a9"/>
                <w:color w:val="000000"/>
                <w:szCs w:val="24"/>
              </w:rPr>
            </w:pPr>
            <w:r w:rsidRPr="006540E2">
              <w:rPr>
                <w:rStyle w:val="a9"/>
                <w:color w:val="000000"/>
                <w:szCs w:val="24"/>
              </w:rPr>
              <w:t>РАСПОРЯЖЕНИЕ</w:t>
            </w:r>
          </w:p>
          <w:p w:rsidR="00040D61" w:rsidRPr="006540E2" w:rsidRDefault="00040D61" w:rsidP="00780AB0">
            <w:pPr>
              <w:pStyle w:val="a8"/>
              <w:ind w:left="36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40D61" w:rsidRPr="006540E2" w:rsidRDefault="00040D61" w:rsidP="00780AB0">
            <w:pPr>
              <w:pStyle w:val="a8"/>
              <w:ind w:left="36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30 июля </w:t>
            </w:r>
            <w:r w:rsidRPr="006540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 </w:t>
            </w:r>
            <w:r w:rsidRPr="006540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210</w:t>
            </w:r>
            <w:r w:rsidRPr="006540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-р</w:t>
            </w:r>
          </w:p>
          <w:p w:rsidR="00040D61" w:rsidRPr="006540E2" w:rsidRDefault="00040D61" w:rsidP="00780AB0">
            <w:pPr>
              <w:pStyle w:val="a8"/>
              <w:ind w:left="36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0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40D61" w:rsidRPr="006540E2" w:rsidRDefault="00040D61" w:rsidP="00780AB0">
            <w:pPr>
              <w:ind w:left="348"/>
              <w:jc w:val="center"/>
              <w:rPr>
                <w:color w:val="000000"/>
              </w:rPr>
            </w:pPr>
            <w:r w:rsidRPr="006540E2">
              <w:rPr>
                <w:color w:val="000000"/>
              </w:rPr>
              <w:t>г. Цивильск</w:t>
            </w:r>
          </w:p>
        </w:tc>
      </w:tr>
    </w:tbl>
    <w:p w:rsidR="00040D61" w:rsidRPr="00280D2F" w:rsidRDefault="00040D61" w:rsidP="00040D61">
      <w:pPr>
        <w:jc w:val="both"/>
        <w:rPr>
          <w:sz w:val="26"/>
          <w:szCs w:val="26"/>
        </w:rPr>
      </w:pPr>
    </w:p>
    <w:p w:rsidR="003437B5" w:rsidRPr="00123BCD" w:rsidRDefault="003437B5" w:rsidP="003437B5">
      <w:pPr>
        <w:jc w:val="both"/>
        <w:rPr>
          <w:sz w:val="26"/>
          <w:szCs w:val="26"/>
        </w:rPr>
      </w:pPr>
    </w:p>
    <w:p w:rsidR="003437B5" w:rsidRDefault="003437B5" w:rsidP="003437B5">
      <w:pPr>
        <w:jc w:val="center"/>
      </w:pPr>
    </w:p>
    <w:p w:rsidR="00A41ADA" w:rsidRPr="002A0F14" w:rsidRDefault="00A41ADA" w:rsidP="00A41ADA">
      <w:pPr>
        <w:pStyle w:val="1"/>
        <w:rPr>
          <w:b/>
        </w:rPr>
      </w:pPr>
      <w:r w:rsidRPr="002A0F14">
        <w:rPr>
          <w:b/>
        </w:rPr>
        <w:t>Об объявлении двухмесячника по подготовке</w:t>
      </w:r>
    </w:p>
    <w:p w:rsidR="00A41ADA" w:rsidRPr="002A0F14" w:rsidRDefault="00A41ADA" w:rsidP="00A41ADA">
      <w:pPr>
        <w:pStyle w:val="2"/>
        <w:rPr>
          <w:b/>
        </w:rPr>
      </w:pPr>
      <w:r w:rsidRPr="002A0F14">
        <w:rPr>
          <w:b/>
        </w:rPr>
        <w:t xml:space="preserve">животноводческих комплексов и  ферм </w:t>
      </w:r>
    </w:p>
    <w:p w:rsidR="00A41ADA" w:rsidRPr="002A0F14" w:rsidRDefault="00A41ADA" w:rsidP="00A41ADA">
      <w:pPr>
        <w:pStyle w:val="2"/>
        <w:rPr>
          <w:b/>
        </w:rPr>
      </w:pPr>
      <w:r w:rsidRPr="002A0F14">
        <w:rPr>
          <w:b/>
        </w:rPr>
        <w:t>Цивильского района  к зимнему периоду 2019 – 2020 г.г.</w:t>
      </w:r>
    </w:p>
    <w:p w:rsidR="00A41ADA" w:rsidRPr="002A0F14" w:rsidRDefault="00A41ADA" w:rsidP="00A41ADA">
      <w:pPr>
        <w:rPr>
          <w:b/>
        </w:rPr>
      </w:pPr>
    </w:p>
    <w:p w:rsidR="00A41ADA" w:rsidRDefault="00A41ADA" w:rsidP="00A41ADA">
      <w:pPr>
        <w:pStyle w:val="a3"/>
        <w:jc w:val="both"/>
        <w:rPr>
          <w:b/>
        </w:rPr>
      </w:pPr>
      <w:r>
        <w:rPr>
          <w:sz w:val="20"/>
        </w:rPr>
        <w:t xml:space="preserve">              </w:t>
      </w:r>
      <w:r>
        <w:t>С целью своевременной и качественной подготовки животноводческих  ферм к зимнему периоду:</w:t>
      </w:r>
    </w:p>
    <w:p w:rsidR="00A41ADA" w:rsidRDefault="00A41ADA" w:rsidP="00A41ADA">
      <w:pPr>
        <w:pStyle w:val="a3"/>
        <w:jc w:val="both"/>
      </w:pPr>
      <w:r>
        <w:tab/>
        <w:t>1.Объявить двухмесячник по подготовке животноводческих ферм к зимнему периоду с 30</w:t>
      </w:r>
      <w:r w:rsidRPr="00905CC4">
        <w:t xml:space="preserve"> </w:t>
      </w:r>
      <w:r>
        <w:t>июля  по 30 сентября 2019 года.</w:t>
      </w:r>
    </w:p>
    <w:p w:rsidR="00A41ADA" w:rsidRDefault="00A41ADA" w:rsidP="00A41ADA">
      <w:pPr>
        <w:pStyle w:val="a3"/>
        <w:jc w:val="both"/>
      </w:pPr>
      <w:r>
        <w:tab/>
        <w:t>2. Для организованного   проведения и подведения итогов двухмесячника создать при отделе развития АПК и муниципальной собственности комиссию в составе:</w:t>
      </w:r>
    </w:p>
    <w:p w:rsidR="00A41ADA" w:rsidRDefault="00A41ADA" w:rsidP="00A41ADA">
      <w:pPr>
        <w:pStyle w:val="a3"/>
        <w:jc w:val="both"/>
      </w:pPr>
      <w:r>
        <w:t xml:space="preserve">             - Марков Б.Н.  – зам. главы – начальник отдела развития АПК и муниципальной собственности отделе развития АПК и муниципальной собственности администрации Цивильского района – председатель комиссии;</w:t>
      </w:r>
    </w:p>
    <w:p w:rsidR="00A41ADA" w:rsidRDefault="00A41ADA" w:rsidP="00A41ADA">
      <w:pPr>
        <w:pStyle w:val="a3"/>
        <w:jc w:val="both"/>
      </w:pPr>
      <w:r>
        <w:t xml:space="preserve">            -   Венедиктов А.Н. –  зам начальника  отдела развития АПК и муниципальной собственности администрации Цивильского района   –  зам. председателя комиссии.</w:t>
      </w:r>
    </w:p>
    <w:p w:rsidR="00A41ADA" w:rsidRPr="0063032E" w:rsidRDefault="00A41ADA" w:rsidP="00A41ADA">
      <w:pPr>
        <w:pStyle w:val="a3"/>
        <w:jc w:val="both"/>
        <w:rPr>
          <w:b/>
        </w:rPr>
      </w:pPr>
      <w:r w:rsidRPr="0063032E">
        <w:rPr>
          <w:b/>
        </w:rPr>
        <w:t>Члены комиссии:</w:t>
      </w:r>
      <w:r w:rsidRPr="0063032E">
        <w:rPr>
          <w:b/>
        </w:rPr>
        <w:tab/>
      </w:r>
    </w:p>
    <w:p w:rsidR="00A41ADA" w:rsidRDefault="00A41ADA" w:rsidP="00A41ADA">
      <w:pPr>
        <w:pStyle w:val="a3"/>
        <w:jc w:val="both"/>
      </w:pPr>
      <w:r>
        <w:t xml:space="preserve">            - Сергеева  М.С. – главный специалист – эксперт отдела  развития АПК и муниципальной собственности администрации Цивильского района;</w:t>
      </w:r>
    </w:p>
    <w:p w:rsidR="00A41ADA" w:rsidRDefault="00A41ADA" w:rsidP="00A41ADA">
      <w:pPr>
        <w:pStyle w:val="a3"/>
        <w:jc w:val="both"/>
      </w:pPr>
      <w:r>
        <w:t xml:space="preserve">            - Романов А.С</w:t>
      </w:r>
      <w:r w:rsidR="00846525">
        <w:t>.</w:t>
      </w:r>
      <w:r>
        <w:t xml:space="preserve"> – заведующий</w:t>
      </w:r>
      <w:r w:rsidR="00846525">
        <w:t xml:space="preserve"> сектором</w:t>
      </w:r>
      <w:r w:rsidR="00B766FE" w:rsidRPr="00B766FE">
        <w:rPr>
          <w:bCs/>
          <w:color w:val="262626"/>
          <w:szCs w:val="24"/>
        </w:rPr>
        <w:t xml:space="preserve"> по делам ГО и ЧС</w:t>
      </w:r>
      <w:r w:rsidR="00846525">
        <w:t xml:space="preserve"> </w:t>
      </w:r>
      <w:r>
        <w:t>администрации Цивильского района;</w:t>
      </w:r>
    </w:p>
    <w:p w:rsidR="00A41ADA" w:rsidRDefault="00A41ADA" w:rsidP="00A41ADA">
      <w:pPr>
        <w:pStyle w:val="a3"/>
        <w:jc w:val="both"/>
      </w:pPr>
      <w:r>
        <w:tab/>
        <w:t>-  Дмитриев Е.М. – начальник БУ «Цивильская районная станция по борьбе с болезнями животных» Госветслужбы Чувашии  (по согласованию);</w:t>
      </w:r>
    </w:p>
    <w:p w:rsidR="00755EA8" w:rsidRDefault="00846525" w:rsidP="00755EA8">
      <w:pPr>
        <w:pStyle w:val="a3"/>
        <w:jc w:val="both"/>
      </w:pPr>
      <w:r>
        <w:t xml:space="preserve">            </w:t>
      </w:r>
      <w:r w:rsidR="00A41ADA">
        <w:t>- Пискарев А.Н.  –</w:t>
      </w:r>
      <w:r w:rsidRPr="00846525">
        <w:rPr>
          <w:rStyle w:val="10"/>
          <w:rFonts w:ascii="Roboto" w:hAnsi="Roboto" w:cs="Helvetica"/>
          <w:color w:val="262626"/>
        </w:rPr>
        <w:t xml:space="preserve"> </w:t>
      </w:r>
      <w:r w:rsidRPr="00846525">
        <w:rPr>
          <w:rStyle w:val="a5"/>
          <w:b w:val="0"/>
          <w:color w:val="262626"/>
        </w:rPr>
        <w:t xml:space="preserve">главный государственный инспектор </w:t>
      </w:r>
      <w:proofErr w:type="gramStart"/>
      <w:r w:rsidRPr="00846525">
        <w:rPr>
          <w:rStyle w:val="a5"/>
          <w:b w:val="0"/>
          <w:color w:val="262626"/>
        </w:rPr>
        <w:t>Красноармейского</w:t>
      </w:r>
      <w:proofErr w:type="gramEnd"/>
      <w:r w:rsidRPr="00846525">
        <w:rPr>
          <w:rStyle w:val="a5"/>
          <w:b w:val="0"/>
          <w:color w:val="262626"/>
        </w:rPr>
        <w:t xml:space="preserve"> и Цивильского районов по пожарному надзору</w:t>
      </w:r>
      <w:r>
        <w:t xml:space="preserve"> (по согласовании</w:t>
      </w:r>
      <w:r w:rsidR="00755EA8">
        <w:t>).</w:t>
      </w:r>
    </w:p>
    <w:p w:rsidR="00755EA8" w:rsidRDefault="00755EA8" w:rsidP="00755EA8">
      <w:pPr>
        <w:pStyle w:val="a3"/>
        <w:jc w:val="both"/>
      </w:pPr>
      <w:r>
        <w:t xml:space="preserve">           3. Утвердить прилагаемое Положение о двухмесячнике по подготовке животноводческих ферм к зиме. </w:t>
      </w:r>
    </w:p>
    <w:p w:rsidR="00755EA8" w:rsidRDefault="00755EA8" w:rsidP="00755EA8">
      <w:pPr>
        <w:pStyle w:val="a3"/>
        <w:jc w:val="both"/>
      </w:pPr>
      <w:r>
        <w:t xml:space="preserve">           4. Довести данное распоряжение до всех руководителей сельскохозяйственных организаций и опубликовать в газете «Цивильский вестник».</w:t>
      </w:r>
    </w:p>
    <w:p w:rsidR="00A41ADA" w:rsidRDefault="00A41ADA" w:rsidP="00755EA8">
      <w:pPr>
        <w:pStyle w:val="a6"/>
        <w:shd w:val="clear" w:color="auto" w:fill="FFFFFF"/>
        <w:jc w:val="both"/>
      </w:pPr>
    </w:p>
    <w:p w:rsidR="00A41ADA" w:rsidRDefault="00A41ADA" w:rsidP="00A41ADA">
      <w:pPr>
        <w:pStyle w:val="a3"/>
        <w:jc w:val="both"/>
      </w:pPr>
      <w:r>
        <w:tab/>
      </w:r>
    </w:p>
    <w:p w:rsidR="00A41ADA" w:rsidRDefault="00A41ADA" w:rsidP="00A41ADA">
      <w:pPr>
        <w:pStyle w:val="a3"/>
        <w:tabs>
          <w:tab w:val="center" w:pos="4153"/>
        </w:tabs>
        <w:jc w:val="both"/>
      </w:pPr>
      <w:r>
        <w:t>Глава администрации</w:t>
      </w:r>
    </w:p>
    <w:p w:rsidR="00A41ADA" w:rsidRDefault="00A41ADA" w:rsidP="00A41ADA">
      <w:pPr>
        <w:pStyle w:val="a3"/>
        <w:tabs>
          <w:tab w:val="center" w:pos="4153"/>
        </w:tabs>
        <w:jc w:val="both"/>
      </w:pPr>
      <w:r>
        <w:t>Цивильского района                                                                     И.В. Николаев</w:t>
      </w:r>
    </w:p>
    <w:p w:rsidR="00A41ADA" w:rsidRDefault="00A41ADA" w:rsidP="00A41ADA">
      <w:pPr>
        <w:pStyle w:val="a3"/>
        <w:tabs>
          <w:tab w:val="center" w:pos="4153"/>
        </w:tabs>
        <w:jc w:val="both"/>
      </w:pPr>
      <w:r>
        <w:tab/>
      </w:r>
      <w:r>
        <w:tab/>
      </w:r>
      <w:r>
        <w:tab/>
        <w:t xml:space="preserve">                      </w:t>
      </w:r>
    </w:p>
    <w:p w:rsidR="00A41ADA" w:rsidRDefault="00A41ADA" w:rsidP="00A41ADA">
      <w:pPr>
        <w:pStyle w:val="a3"/>
        <w:tabs>
          <w:tab w:val="center" w:pos="4153"/>
        </w:tabs>
        <w:jc w:val="both"/>
      </w:pPr>
    </w:p>
    <w:p w:rsidR="00040D61" w:rsidRDefault="00040D61" w:rsidP="00A41ADA">
      <w:pPr>
        <w:pStyle w:val="a3"/>
        <w:tabs>
          <w:tab w:val="center" w:pos="4153"/>
        </w:tabs>
        <w:jc w:val="both"/>
      </w:pPr>
    </w:p>
    <w:p w:rsidR="00040D61" w:rsidRDefault="00040D61" w:rsidP="00A41ADA">
      <w:pPr>
        <w:pStyle w:val="a3"/>
        <w:tabs>
          <w:tab w:val="center" w:pos="4153"/>
        </w:tabs>
        <w:jc w:val="both"/>
      </w:pPr>
    </w:p>
    <w:p w:rsidR="00A41ADA" w:rsidRPr="00A85F0F" w:rsidRDefault="00A41ADA" w:rsidP="00A41ADA">
      <w:pPr>
        <w:pStyle w:val="a3"/>
        <w:jc w:val="right"/>
      </w:pPr>
      <w:r>
        <w:t xml:space="preserve">                                                                                                      Приложение к распоряжению </w:t>
      </w:r>
      <w:r>
        <w:tab/>
      </w:r>
      <w:r>
        <w:tab/>
      </w:r>
      <w:r>
        <w:tab/>
      </w:r>
      <w:r>
        <w:tab/>
        <w:t xml:space="preserve">                                       от 30.07.2019 г.  № </w:t>
      </w:r>
      <w:r w:rsidR="003437B5">
        <w:t>210-р</w:t>
      </w:r>
    </w:p>
    <w:p w:rsidR="00A41ADA" w:rsidRDefault="00A41ADA" w:rsidP="00A41ADA">
      <w:pPr>
        <w:pStyle w:val="a3"/>
        <w:jc w:val="both"/>
      </w:pPr>
    </w:p>
    <w:p w:rsidR="00A41ADA" w:rsidRDefault="00A41ADA" w:rsidP="00A41ADA">
      <w:pPr>
        <w:pStyle w:val="a3"/>
        <w:jc w:val="both"/>
      </w:pPr>
    </w:p>
    <w:p w:rsidR="00A41ADA" w:rsidRDefault="00A41ADA" w:rsidP="00A41ADA">
      <w:pPr>
        <w:pStyle w:val="a3"/>
        <w:jc w:val="both"/>
      </w:pPr>
    </w:p>
    <w:p w:rsidR="00A41ADA" w:rsidRDefault="00A41ADA" w:rsidP="00A41ADA">
      <w:pPr>
        <w:pStyle w:val="a3"/>
        <w:jc w:val="center"/>
        <w:rPr>
          <w:b/>
        </w:rPr>
      </w:pPr>
      <w:r>
        <w:rPr>
          <w:b/>
        </w:rPr>
        <w:t>ПОЛОЖЕНИЕ</w:t>
      </w:r>
    </w:p>
    <w:p w:rsidR="00A41ADA" w:rsidRDefault="00A41ADA" w:rsidP="00A41ADA">
      <w:pPr>
        <w:pStyle w:val="a3"/>
        <w:jc w:val="center"/>
      </w:pPr>
      <w:r>
        <w:t>о двухмесячнике по подготовке животноводческих ферм</w:t>
      </w:r>
    </w:p>
    <w:p w:rsidR="00A41ADA" w:rsidRDefault="00A41ADA" w:rsidP="00A41ADA">
      <w:pPr>
        <w:pStyle w:val="a3"/>
        <w:jc w:val="center"/>
      </w:pPr>
      <w:r>
        <w:t>к зимнему периоду.</w:t>
      </w:r>
    </w:p>
    <w:p w:rsidR="00A41ADA" w:rsidRDefault="00A41ADA" w:rsidP="00A41ADA">
      <w:pPr>
        <w:pStyle w:val="a3"/>
        <w:jc w:val="both"/>
      </w:pPr>
    </w:p>
    <w:p w:rsidR="00A41ADA" w:rsidRDefault="00A41ADA" w:rsidP="00A41ADA">
      <w:pPr>
        <w:pStyle w:val="a3"/>
        <w:jc w:val="both"/>
      </w:pPr>
    </w:p>
    <w:p w:rsidR="00A41ADA" w:rsidRDefault="00A41ADA" w:rsidP="00A41ADA">
      <w:pPr>
        <w:pStyle w:val="a3"/>
        <w:jc w:val="both"/>
        <w:rPr>
          <w:b/>
        </w:rPr>
      </w:pPr>
      <w:r>
        <w:tab/>
      </w:r>
      <w:r>
        <w:rPr>
          <w:b/>
        </w:rPr>
        <w:t>1.Цели и задачи 2-х месячника</w:t>
      </w:r>
    </w:p>
    <w:p w:rsidR="00A41ADA" w:rsidRDefault="00A41ADA" w:rsidP="00A41ADA">
      <w:pPr>
        <w:pStyle w:val="a3"/>
        <w:jc w:val="both"/>
      </w:pPr>
    </w:p>
    <w:p w:rsidR="00A41ADA" w:rsidRDefault="00A41ADA" w:rsidP="00A41ADA">
      <w:pPr>
        <w:pStyle w:val="a3"/>
        <w:jc w:val="both"/>
      </w:pPr>
      <w:r>
        <w:tab/>
      </w:r>
      <w:proofErr w:type="gramStart"/>
      <w:r>
        <w:t>Смотр-конкурс проводится в целях своевременной и качественной подготовки животноводческих ферм к зимнему периоду, организации работы по благоустройству и приведению в порядок,  улучшению содержания животноводческих помещений, эффективного использования земель на территории животноводческих ферм и комплексов.</w:t>
      </w:r>
      <w:proofErr w:type="gramEnd"/>
    </w:p>
    <w:p w:rsidR="00A41ADA" w:rsidRDefault="00A41ADA" w:rsidP="00A41ADA">
      <w:pPr>
        <w:pStyle w:val="a3"/>
        <w:jc w:val="both"/>
      </w:pPr>
      <w:r>
        <w:tab/>
        <w:t>В конкурсе участвуют все сельскохозяйственные предприятия района.</w:t>
      </w:r>
    </w:p>
    <w:p w:rsidR="00A41ADA" w:rsidRDefault="00A41ADA" w:rsidP="00A41ADA">
      <w:pPr>
        <w:pStyle w:val="a3"/>
        <w:jc w:val="both"/>
      </w:pPr>
      <w:r>
        <w:tab/>
      </w:r>
    </w:p>
    <w:p w:rsidR="00A41ADA" w:rsidRDefault="00A41ADA" w:rsidP="00A41ADA">
      <w:pPr>
        <w:pStyle w:val="a3"/>
        <w:jc w:val="both"/>
        <w:rPr>
          <w:b/>
        </w:rPr>
      </w:pPr>
      <w:r>
        <w:t xml:space="preserve">            </w:t>
      </w:r>
      <w:r>
        <w:rPr>
          <w:b/>
        </w:rPr>
        <w:t>2.Условия проведения 2-х  месячника.</w:t>
      </w:r>
    </w:p>
    <w:p w:rsidR="00A41ADA" w:rsidRDefault="00A41ADA" w:rsidP="00A41ADA">
      <w:pPr>
        <w:pStyle w:val="a3"/>
        <w:jc w:val="both"/>
      </w:pPr>
      <w:r>
        <w:tab/>
      </w:r>
    </w:p>
    <w:p w:rsidR="00A41ADA" w:rsidRDefault="00A41ADA" w:rsidP="00A41ADA">
      <w:pPr>
        <w:pStyle w:val="a3"/>
        <w:jc w:val="both"/>
      </w:pPr>
      <w:r>
        <w:t xml:space="preserve">            В ходе двухмесячника систематически должны убираться и содержаться в образцовом порядке территории животноводческих ферм, ограды, зеленые насаждения. Должна проводиться работа по очистке территорий ферм от навоза, борьбе с сорняками, ремонту ферм и скотных дворов, дезинфекции помещений, ремонту доильного оборудования, приготовлении кормов, удалении навоза, осуществлении работы по посадке и сохранности древесно-кустарниковых насаждений.</w:t>
      </w:r>
    </w:p>
    <w:p w:rsidR="00A41ADA" w:rsidRDefault="00A41ADA" w:rsidP="00A41ADA">
      <w:pPr>
        <w:pStyle w:val="a3"/>
        <w:jc w:val="both"/>
      </w:pPr>
      <w:r>
        <w:tab/>
      </w:r>
    </w:p>
    <w:p w:rsidR="00A41ADA" w:rsidRDefault="00A41ADA" w:rsidP="00A41ADA">
      <w:pPr>
        <w:pStyle w:val="a3"/>
        <w:jc w:val="both"/>
        <w:rPr>
          <w:b/>
        </w:rPr>
      </w:pPr>
      <w:r>
        <w:t xml:space="preserve">            </w:t>
      </w:r>
      <w:r>
        <w:rPr>
          <w:b/>
        </w:rPr>
        <w:t>3.Подведение итогов и награждение победителей.</w:t>
      </w:r>
    </w:p>
    <w:p w:rsidR="00A41ADA" w:rsidRDefault="00A41ADA" w:rsidP="00A41ADA">
      <w:pPr>
        <w:pStyle w:val="a3"/>
        <w:jc w:val="both"/>
      </w:pPr>
      <w:r>
        <w:tab/>
      </w:r>
    </w:p>
    <w:p w:rsidR="00A41ADA" w:rsidRDefault="00A41ADA" w:rsidP="00A41ADA">
      <w:pPr>
        <w:pStyle w:val="a3"/>
        <w:jc w:val="both"/>
      </w:pPr>
      <w:r>
        <w:t xml:space="preserve">            Итоги двухмесячника подводятся комиссией. </w:t>
      </w:r>
      <w:proofErr w:type="gramStart"/>
      <w:r>
        <w:t>Победителям двухмесячника выделяются денежные средства: 1 место</w:t>
      </w:r>
      <w:r w:rsidRPr="001E0F08">
        <w:t xml:space="preserve"> -</w:t>
      </w:r>
      <w:r>
        <w:t>3,</w:t>
      </w:r>
      <w:r w:rsidR="002A0F14">
        <w:t>0</w:t>
      </w:r>
      <w:r>
        <w:t xml:space="preserve"> тыс. рублей, </w:t>
      </w:r>
      <w:r>
        <w:rPr>
          <w:lang w:val="en-US"/>
        </w:rPr>
        <w:t>II</w:t>
      </w:r>
      <w:r w:rsidR="002A0F14">
        <w:t xml:space="preserve"> место – 2.5</w:t>
      </w:r>
      <w:r>
        <w:t xml:space="preserve"> тыс. рублей, </w:t>
      </w:r>
      <w:r>
        <w:rPr>
          <w:lang w:val="en-US"/>
        </w:rPr>
        <w:t>III</w:t>
      </w:r>
      <w:r w:rsidRPr="009F053F">
        <w:t xml:space="preserve"> </w:t>
      </w:r>
      <w:r>
        <w:t>место –2,</w:t>
      </w:r>
      <w:r w:rsidR="002A0F14">
        <w:t>0</w:t>
      </w:r>
      <w:r>
        <w:t xml:space="preserve"> тыс. рублей.</w:t>
      </w:r>
      <w:proofErr w:type="gramEnd"/>
    </w:p>
    <w:p w:rsidR="00A41ADA" w:rsidRDefault="00A41ADA" w:rsidP="00A41ADA">
      <w:pPr>
        <w:pStyle w:val="a3"/>
        <w:jc w:val="both"/>
      </w:pPr>
    </w:p>
    <w:p w:rsidR="00A41ADA" w:rsidRDefault="00A41ADA" w:rsidP="00A41ADA">
      <w:pPr>
        <w:ind w:right="-483"/>
        <w:rPr>
          <w:sz w:val="24"/>
        </w:rPr>
      </w:pPr>
    </w:p>
    <w:p w:rsidR="00A41ADA" w:rsidRDefault="00A41ADA" w:rsidP="00A41ADA">
      <w:pPr>
        <w:pStyle w:val="a3"/>
        <w:tabs>
          <w:tab w:val="center" w:pos="4153"/>
        </w:tabs>
        <w:jc w:val="both"/>
      </w:pPr>
    </w:p>
    <w:p w:rsidR="00A41ADA" w:rsidRDefault="00A41ADA" w:rsidP="00A41ADA">
      <w:pPr>
        <w:pStyle w:val="a3"/>
        <w:tabs>
          <w:tab w:val="center" w:pos="4153"/>
        </w:tabs>
        <w:jc w:val="both"/>
      </w:pPr>
    </w:p>
    <w:p w:rsidR="00A41ADA" w:rsidRDefault="00A41ADA" w:rsidP="00A41ADA">
      <w:pPr>
        <w:pStyle w:val="a3"/>
        <w:jc w:val="both"/>
      </w:pPr>
    </w:p>
    <w:p w:rsidR="00A41ADA" w:rsidRDefault="00A41ADA" w:rsidP="00A41ADA">
      <w:pPr>
        <w:pStyle w:val="a3"/>
        <w:jc w:val="both"/>
      </w:pPr>
      <w:r>
        <w:tab/>
      </w:r>
    </w:p>
    <w:p w:rsidR="00A41ADA" w:rsidRDefault="00A41ADA" w:rsidP="00A41ADA">
      <w:pPr>
        <w:pStyle w:val="a3"/>
        <w:tabs>
          <w:tab w:val="center" w:pos="4153"/>
        </w:tabs>
        <w:jc w:val="both"/>
      </w:pPr>
      <w:r>
        <w:tab/>
        <w:t xml:space="preserve">                      </w:t>
      </w:r>
    </w:p>
    <w:p w:rsidR="00A41ADA" w:rsidRDefault="00A41ADA" w:rsidP="00A41ADA">
      <w:pPr>
        <w:pStyle w:val="a3"/>
        <w:tabs>
          <w:tab w:val="center" w:pos="4153"/>
        </w:tabs>
        <w:jc w:val="both"/>
      </w:pPr>
    </w:p>
    <w:p w:rsidR="00A41ADA" w:rsidRDefault="00A41ADA" w:rsidP="00A41ADA">
      <w:pPr>
        <w:pStyle w:val="a3"/>
        <w:tabs>
          <w:tab w:val="center" w:pos="4153"/>
        </w:tabs>
        <w:jc w:val="both"/>
      </w:pPr>
    </w:p>
    <w:p w:rsidR="00216E3F" w:rsidRDefault="00216E3F"/>
    <w:sectPr w:rsidR="00216E3F" w:rsidSect="003437B5">
      <w:pgSz w:w="11906" w:h="16838"/>
      <w:pgMar w:top="567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ADA"/>
    <w:rsid w:val="00040D61"/>
    <w:rsid w:val="00216E3F"/>
    <w:rsid w:val="002A0F14"/>
    <w:rsid w:val="003437B5"/>
    <w:rsid w:val="00424A76"/>
    <w:rsid w:val="0046283B"/>
    <w:rsid w:val="00475276"/>
    <w:rsid w:val="004F6CA7"/>
    <w:rsid w:val="00624A96"/>
    <w:rsid w:val="00755EA8"/>
    <w:rsid w:val="00846525"/>
    <w:rsid w:val="008E3D4A"/>
    <w:rsid w:val="009A1C34"/>
    <w:rsid w:val="00A41ADA"/>
    <w:rsid w:val="00B766FE"/>
    <w:rsid w:val="00BF5570"/>
    <w:rsid w:val="00E3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1ADA"/>
    <w:pPr>
      <w:keepNext/>
      <w:ind w:right="-483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41ADA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A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1A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41ADA"/>
    <w:rPr>
      <w:sz w:val="24"/>
    </w:rPr>
  </w:style>
  <w:style w:type="character" w:customStyle="1" w:styleId="a4">
    <w:name w:val="Основной текст Знак"/>
    <w:basedOn w:val="a0"/>
    <w:link w:val="a3"/>
    <w:rsid w:val="00A41A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846525"/>
    <w:rPr>
      <w:b/>
      <w:bCs/>
    </w:rPr>
  </w:style>
  <w:style w:type="paragraph" w:styleId="a6">
    <w:name w:val="Normal (Web)"/>
    <w:basedOn w:val="a"/>
    <w:uiPriority w:val="99"/>
    <w:unhideWhenUsed/>
    <w:rsid w:val="00846525"/>
    <w:pPr>
      <w:spacing w:after="360"/>
    </w:pPr>
    <w:rPr>
      <w:sz w:val="24"/>
      <w:szCs w:val="24"/>
    </w:rPr>
  </w:style>
  <w:style w:type="paragraph" w:styleId="a7">
    <w:name w:val="No Spacing"/>
    <w:uiPriority w:val="1"/>
    <w:qFormat/>
    <w:rsid w:val="00846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2A0F1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2A0F14"/>
    <w:rPr>
      <w:b/>
      <w:bCs/>
      <w:color w:val="000080"/>
    </w:rPr>
  </w:style>
  <w:style w:type="character" w:styleId="aa">
    <w:name w:val="Hyperlink"/>
    <w:basedOn w:val="a0"/>
    <w:uiPriority w:val="99"/>
    <w:semiHidden/>
    <w:unhideWhenUsed/>
    <w:rsid w:val="002A0F14"/>
    <w:rPr>
      <w:strike w:val="0"/>
      <w:dstrike w:val="0"/>
      <w:color w:val="005BD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39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8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198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2400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04819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zivil_agro9</dc:creator>
  <cp:lastModifiedBy>zivil_info3</cp:lastModifiedBy>
  <cp:revision>3</cp:revision>
  <cp:lastPrinted>2019-08-05T12:26:00Z</cp:lastPrinted>
  <dcterms:created xsi:type="dcterms:W3CDTF">2019-09-13T11:17:00Z</dcterms:created>
  <dcterms:modified xsi:type="dcterms:W3CDTF">2019-09-13T11:31:00Z</dcterms:modified>
</cp:coreProperties>
</file>