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32" w:rsidRDefault="00B70B32" w:rsidP="00B70B3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2606243</wp:posOffset>
            </wp:positionH>
            <wp:positionV relativeFrom="paragraph">
              <wp:posOffset>-379622</wp:posOffset>
            </wp:positionV>
            <wp:extent cx="729979" cy="70039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79" cy="700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B32" w:rsidRDefault="00B70B32" w:rsidP="00B70B32"/>
    <w:tbl>
      <w:tblPr>
        <w:tblpPr w:leftFromText="180" w:rightFromText="180" w:horzAnchor="margin" w:tblpY="435"/>
        <w:tblW w:w="4944" w:type="pct"/>
        <w:tblLook w:val="0000"/>
      </w:tblPr>
      <w:tblGrid>
        <w:gridCol w:w="4253"/>
        <w:gridCol w:w="958"/>
        <w:gridCol w:w="4253"/>
      </w:tblGrid>
      <w:tr w:rsidR="00B70B32" w:rsidRPr="00C40A66" w:rsidTr="00465B4F">
        <w:trPr>
          <w:cantSplit/>
          <w:trHeight w:val="100"/>
        </w:trPr>
        <w:tc>
          <w:tcPr>
            <w:tcW w:w="2247" w:type="pct"/>
          </w:tcPr>
          <w:p w:rsidR="00B70B32" w:rsidRPr="00B70B32" w:rsidRDefault="00B70B32" w:rsidP="00465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B70B32" w:rsidRPr="00B70B32" w:rsidRDefault="00B70B32" w:rsidP="00465B4F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70B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ЧАВАШ  РЕСПУБЛИКИ</w:t>
            </w:r>
          </w:p>
          <w:p w:rsidR="00B70B32" w:rsidRPr="00B70B32" w:rsidRDefault="00B70B32" w:rsidP="00465B4F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70B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СЁРПУ  </w:t>
            </w:r>
            <w:proofErr w:type="gramStart"/>
            <w:r w:rsidRPr="00B70B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РАЙОНЕ</w:t>
            </w:r>
            <w:proofErr w:type="gramEnd"/>
          </w:p>
        </w:tc>
        <w:tc>
          <w:tcPr>
            <w:tcW w:w="506" w:type="pct"/>
            <w:vMerge w:val="restart"/>
          </w:tcPr>
          <w:p w:rsidR="00B70B32" w:rsidRPr="005071DB" w:rsidRDefault="00B70B32" w:rsidP="00B928A7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7" w:type="pct"/>
          </w:tcPr>
          <w:p w:rsidR="00B70B32" w:rsidRDefault="00B70B32" w:rsidP="00B928A7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B70B32" w:rsidRDefault="00B70B32" w:rsidP="00B928A7">
            <w:pPr>
              <w:pStyle w:val="a3"/>
              <w:ind w:firstLine="540"/>
              <w:jc w:val="center"/>
              <w:rPr>
                <w:rStyle w:val="a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  <w:p w:rsidR="00B70B32" w:rsidRDefault="00B70B32" w:rsidP="00B928A7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B70B32" w:rsidRPr="00C40A66" w:rsidTr="00465B4F">
        <w:trPr>
          <w:cantSplit/>
          <w:trHeight w:val="2356"/>
        </w:trPr>
        <w:tc>
          <w:tcPr>
            <w:tcW w:w="2247" w:type="pct"/>
          </w:tcPr>
          <w:p w:rsidR="00B70B32" w:rsidRPr="00B70B32" w:rsidRDefault="00B70B32" w:rsidP="00465B4F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B70B32" w:rsidRPr="00B70B32" w:rsidRDefault="00B70B32" w:rsidP="00465B4F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70B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СЕРПУ  РАЙОН</w:t>
            </w:r>
          </w:p>
          <w:p w:rsidR="00B70B32" w:rsidRPr="00B70B32" w:rsidRDefault="00B70B32" w:rsidP="00465B4F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70B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АДМИНИСТРАЦИЙЕ</w:t>
            </w:r>
          </w:p>
          <w:p w:rsidR="00B70B32" w:rsidRPr="00B70B32" w:rsidRDefault="00B70B32" w:rsidP="00465B4F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B32" w:rsidRPr="00B70B32" w:rsidRDefault="00B70B32" w:rsidP="00465B4F">
            <w:pPr>
              <w:pStyle w:val="a3"/>
              <w:ind w:firstLine="540"/>
              <w:jc w:val="center"/>
              <w:rPr>
                <w:rStyle w:val="a4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70B32">
              <w:rPr>
                <w:rStyle w:val="a4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ЙЫШАНУ</w:t>
            </w:r>
          </w:p>
          <w:p w:rsidR="00B70B32" w:rsidRPr="00B70B32" w:rsidRDefault="00B70B32" w:rsidP="00465B4F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0B32" w:rsidRPr="00B70B32" w:rsidRDefault="00B70B32" w:rsidP="00465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B70B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2019 </w:t>
            </w:r>
            <w:proofErr w:type="spellStart"/>
            <w:r w:rsidRPr="00B70B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</w:t>
            </w:r>
            <w:proofErr w:type="spellEnd"/>
            <w:r w:rsidRPr="00B70B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B70B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августăн</w:t>
            </w:r>
            <w:proofErr w:type="spellEnd"/>
            <w:r w:rsidRPr="00B70B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19 - </w:t>
            </w:r>
            <w:proofErr w:type="spellStart"/>
            <w:r w:rsidRPr="00B70B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мĕшĕ</w:t>
            </w:r>
            <w:proofErr w:type="spellEnd"/>
            <w:r w:rsidRPr="00B70B3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№ 437</w:t>
            </w:r>
          </w:p>
          <w:p w:rsidR="00B70B32" w:rsidRPr="00B70B32" w:rsidRDefault="00B70B32" w:rsidP="00465B4F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B32" w:rsidRPr="00B70B32" w:rsidRDefault="00B70B32" w:rsidP="00465B4F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70B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çĕрпÿ</w:t>
            </w:r>
            <w:proofErr w:type="spellEnd"/>
            <w:r w:rsidRPr="00B70B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хули</w:t>
            </w:r>
          </w:p>
        </w:tc>
        <w:tc>
          <w:tcPr>
            <w:tcW w:w="506" w:type="pct"/>
            <w:vMerge/>
            <w:vAlign w:val="center"/>
          </w:tcPr>
          <w:p w:rsidR="00B70B32" w:rsidRPr="00C40A66" w:rsidRDefault="00B70B32" w:rsidP="00B928A7">
            <w:pPr>
              <w:rPr>
                <w:b/>
                <w:bCs/>
              </w:rPr>
            </w:pPr>
          </w:p>
        </w:tc>
        <w:tc>
          <w:tcPr>
            <w:tcW w:w="2247" w:type="pct"/>
          </w:tcPr>
          <w:p w:rsidR="00B70B32" w:rsidRDefault="00B70B32" w:rsidP="00B928A7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B70B32" w:rsidRDefault="00B70B32" w:rsidP="00B928A7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B70B32" w:rsidRDefault="00B70B32" w:rsidP="00B928A7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B70B32" w:rsidRDefault="00B70B32" w:rsidP="00B928A7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70B32" w:rsidRPr="001F7679" w:rsidRDefault="00B70B32" w:rsidP="00B928A7">
            <w:pPr>
              <w:pStyle w:val="a3"/>
              <w:ind w:firstLine="540"/>
              <w:jc w:val="center"/>
              <w:rPr>
                <w:rStyle w:val="a4"/>
                <w:rFonts w:cs="Times New Roman"/>
                <w:iCs/>
                <w:color w:val="auto"/>
                <w:sz w:val="22"/>
                <w:szCs w:val="22"/>
              </w:rPr>
            </w:pPr>
            <w:r w:rsidRPr="001F7679">
              <w:rPr>
                <w:rStyle w:val="a4"/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ПОСТАНОВЛЕНИЕ</w:t>
            </w:r>
          </w:p>
          <w:p w:rsidR="00B70B32" w:rsidRPr="001F7679" w:rsidRDefault="00B70B32" w:rsidP="00B928A7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</w:p>
          <w:p w:rsidR="00B70B32" w:rsidRPr="009177DE" w:rsidRDefault="00B70B32" w:rsidP="00B928A7">
            <w:pPr>
              <w:pStyle w:val="a3"/>
              <w:ind w:firstLine="54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 19 августа  2019 года № 437</w:t>
            </w:r>
          </w:p>
          <w:p w:rsidR="00B70B32" w:rsidRDefault="00B70B32" w:rsidP="00B928A7"/>
          <w:p w:rsidR="00B70B32" w:rsidRDefault="00B70B32" w:rsidP="00B928A7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г. Цивильск</w:t>
            </w:r>
          </w:p>
          <w:p w:rsidR="00B70B32" w:rsidRPr="00C40A66" w:rsidRDefault="00B70B32" w:rsidP="00B928A7"/>
        </w:tc>
      </w:tr>
    </w:tbl>
    <w:p w:rsidR="00B70B32" w:rsidRDefault="00B70B32" w:rsidP="00B70B32">
      <w:pPr>
        <w:jc w:val="both"/>
        <w:rPr>
          <w:rStyle w:val="a5"/>
          <w:bCs w:val="0"/>
        </w:rPr>
      </w:pPr>
    </w:p>
    <w:p w:rsidR="00B70B32" w:rsidRPr="005779C5" w:rsidRDefault="00B70B32" w:rsidP="00B70B32">
      <w:pPr>
        <w:pStyle w:val="a8"/>
        <w:ind w:right="3687"/>
        <w:jc w:val="both"/>
        <w:rPr>
          <w:rStyle w:val="a6"/>
          <w:sz w:val="26"/>
          <w:szCs w:val="26"/>
        </w:rPr>
      </w:pPr>
      <w:r w:rsidRPr="005779C5">
        <w:rPr>
          <w:rStyle w:val="a6"/>
          <w:sz w:val="26"/>
          <w:szCs w:val="26"/>
        </w:rPr>
        <w:t xml:space="preserve">О муниципальной программе Цивильского района Чувашской Республики «Развитие земельных и имущественных отношений </w:t>
      </w:r>
      <w:proofErr w:type="gramStart"/>
      <w:r w:rsidRPr="005779C5">
        <w:rPr>
          <w:rStyle w:val="a6"/>
          <w:sz w:val="26"/>
          <w:szCs w:val="26"/>
        </w:rPr>
        <w:t>в</w:t>
      </w:r>
      <w:proofErr w:type="gramEnd"/>
      <w:r w:rsidRPr="005779C5">
        <w:rPr>
          <w:rStyle w:val="a6"/>
          <w:sz w:val="26"/>
          <w:szCs w:val="26"/>
        </w:rPr>
        <w:t xml:space="preserve"> </w:t>
      </w:r>
      <w:proofErr w:type="gramStart"/>
      <w:r w:rsidRPr="005779C5">
        <w:rPr>
          <w:rStyle w:val="a6"/>
          <w:sz w:val="26"/>
          <w:szCs w:val="26"/>
        </w:rPr>
        <w:t>Цивильском</w:t>
      </w:r>
      <w:proofErr w:type="gramEnd"/>
      <w:r w:rsidRPr="005779C5">
        <w:rPr>
          <w:rStyle w:val="a6"/>
          <w:sz w:val="26"/>
          <w:szCs w:val="26"/>
        </w:rPr>
        <w:t xml:space="preserve"> районе Чувашской Республики» </w:t>
      </w:r>
    </w:p>
    <w:p w:rsidR="00B70B32" w:rsidRPr="005779C5" w:rsidRDefault="00B70B32" w:rsidP="00B70B32">
      <w:pPr>
        <w:pStyle w:val="a8"/>
        <w:jc w:val="both"/>
        <w:rPr>
          <w:rStyle w:val="a6"/>
          <w:sz w:val="26"/>
          <w:szCs w:val="26"/>
        </w:rPr>
      </w:pPr>
    </w:p>
    <w:p w:rsidR="00B70B32" w:rsidRPr="005779C5" w:rsidRDefault="00B70B32" w:rsidP="00B70B32">
      <w:pPr>
        <w:pStyle w:val="a8"/>
        <w:jc w:val="both"/>
        <w:rPr>
          <w:sz w:val="26"/>
          <w:szCs w:val="26"/>
        </w:rPr>
      </w:pPr>
    </w:p>
    <w:p w:rsidR="00B70B32" w:rsidRPr="005779C5" w:rsidRDefault="00B70B32" w:rsidP="00B70B32">
      <w:pPr>
        <w:pStyle w:val="a8"/>
        <w:ind w:firstLine="567"/>
        <w:jc w:val="both"/>
        <w:rPr>
          <w:sz w:val="26"/>
          <w:szCs w:val="26"/>
        </w:rPr>
      </w:pPr>
      <w:r w:rsidRPr="005779C5">
        <w:rPr>
          <w:sz w:val="26"/>
          <w:szCs w:val="26"/>
        </w:rPr>
        <w:t> Руководствуясь Федеральным законом от 06.10.2003 № 131-ФЗ «Об  общих принципах организации местного самоуправления в Российской Федерации», Уставом   Цивильского района Чувашской Республики, в целях обеспечения качественного управления муниципальным имуществом Цивильского района Чувашской Республики, администрация Цивильского района Чувашской Республики</w:t>
      </w:r>
    </w:p>
    <w:p w:rsidR="00B70B32" w:rsidRPr="005779C5" w:rsidRDefault="00B70B32" w:rsidP="00B70B32">
      <w:pPr>
        <w:pStyle w:val="a8"/>
        <w:jc w:val="both"/>
        <w:rPr>
          <w:sz w:val="26"/>
          <w:szCs w:val="26"/>
        </w:rPr>
      </w:pPr>
    </w:p>
    <w:p w:rsidR="00B70B32" w:rsidRPr="005779C5" w:rsidRDefault="00B70B32" w:rsidP="00B70B32">
      <w:pPr>
        <w:pStyle w:val="a8"/>
        <w:ind w:firstLine="567"/>
        <w:jc w:val="both"/>
        <w:rPr>
          <w:b/>
          <w:sz w:val="26"/>
          <w:szCs w:val="26"/>
        </w:rPr>
      </w:pPr>
      <w:proofErr w:type="gramStart"/>
      <w:r w:rsidRPr="005779C5">
        <w:rPr>
          <w:b/>
          <w:sz w:val="26"/>
          <w:szCs w:val="26"/>
        </w:rPr>
        <w:t>П</w:t>
      </w:r>
      <w:proofErr w:type="gramEnd"/>
      <w:r w:rsidRPr="005779C5">
        <w:rPr>
          <w:b/>
          <w:sz w:val="26"/>
          <w:szCs w:val="26"/>
        </w:rPr>
        <w:t xml:space="preserve"> О С Т А Н О В Л Я Е Т :</w:t>
      </w:r>
    </w:p>
    <w:p w:rsidR="00B70B32" w:rsidRPr="005779C5" w:rsidRDefault="00B70B32" w:rsidP="00B70B32">
      <w:pPr>
        <w:pStyle w:val="a8"/>
        <w:jc w:val="both"/>
        <w:rPr>
          <w:sz w:val="26"/>
          <w:szCs w:val="26"/>
        </w:rPr>
      </w:pPr>
    </w:p>
    <w:p w:rsidR="00B70B32" w:rsidRPr="005779C5" w:rsidRDefault="00B70B32" w:rsidP="00B70B32">
      <w:pPr>
        <w:pStyle w:val="a8"/>
        <w:ind w:firstLine="567"/>
        <w:jc w:val="both"/>
        <w:rPr>
          <w:sz w:val="26"/>
          <w:szCs w:val="26"/>
        </w:rPr>
      </w:pPr>
      <w:r w:rsidRPr="005779C5">
        <w:rPr>
          <w:sz w:val="26"/>
          <w:szCs w:val="26"/>
        </w:rPr>
        <w:t xml:space="preserve">1. Утвердить прилагаемую муниципальную </w:t>
      </w:r>
      <w:hyperlink r:id="rId5" w:anchor="P38" w:history="1">
        <w:r w:rsidRPr="00B70B32">
          <w:rPr>
            <w:rStyle w:val="a7"/>
            <w:color w:val="auto"/>
            <w:sz w:val="26"/>
            <w:szCs w:val="26"/>
            <w:u w:val="none"/>
          </w:rPr>
          <w:t>программу</w:t>
        </w:r>
      </w:hyperlink>
      <w:r w:rsidRPr="005779C5">
        <w:rPr>
          <w:sz w:val="26"/>
          <w:szCs w:val="26"/>
        </w:rPr>
        <w:t xml:space="preserve"> Цивильского района Чувашской Республики «Развитие земельных и имущественных отношений </w:t>
      </w:r>
      <w:proofErr w:type="gramStart"/>
      <w:r w:rsidRPr="005779C5">
        <w:rPr>
          <w:sz w:val="26"/>
          <w:szCs w:val="26"/>
        </w:rPr>
        <w:t>в</w:t>
      </w:r>
      <w:proofErr w:type="gramEnd"/>
      <w:r w:rsidRPr="005779C5">
        <w:rPr>
          <w:sz w:val="26"/>
          <w:szCs w:val="26"/>
        </w:rPr>
        <w:t xml:space="preserve"> </w:t>
      </w:r>
      <w:proofErr w:type="gramStart"/>
      <w:r w:rsidRPr="005779C5">
        <w:rPr>
          <w:sz w:val="26"/>
          <w:szCs w:val="26"/>
        </w:rPr>
        <w:t>Цивильском</w:t>
      </w:r>
      <w:proofErr w:type="gramEnd"/>
      <w:r w:rsidRPr="005779C5">
        <w:rPr>
          <w:sz w:val="26"/>
          <w:szCs w:val="26"/>
        </w:rPr>
        <w:t xml:space="preserve"> районе Чувашской Республики» (далее – муниципальная программа).</w:t>
      </w:r>
    </w:p>
    <w:p w:rsidR="00B70B32" w:rsidRPr="005779C5" w:rsidRDefault="00B70B32" w:rsidP="00B70B32">
      <w:pPr>
        <w:pStyle w:val="a8"/>
        <w:ind w:firstLine="567"/>
        <w:jc w:val="both"/>
        <w:rPr>
          <w:sz w:val="26"/>
          <w:szCs w:val="26"/>
        </w:rPr>
      </w:pPr>
      <w:r w:rsidRPr="005779C5">
        <w:rPr>
          <w:sz w:val="26"/>
          <w:szCs w:val="26"/>
        </w:rPr>
        <w:t>2. Утвердить ответственным исполнителем муниципальной программы  </w:t>
      </w:r>
      <w:r>
        <w:rPr>
          <w:sz w:val="26"/>
          <w:szCs w:val="26"/>
        </w:rPr>
        <w:t>отдел развития АПК и муниципальной собственности администрации</w:t>
      </w:r>
      <w:r w:rsidRPr="005779C5">
        <w:rPr>
          <w:sz w:val="26"/>
          <w:szCs w:val="26"/>
        </w:rPr>
        <w:t xml:space="preserve"> Цивильского  района Чувашской Республики.</w:t>
      </w:r>
    </w:p>
    <w:p w:rsidR="00B70B32" w:rsidRPr="005779C5" w:rsidRDefault="00B70B32" w:rsidP="00B70B32">
      <w:pPr>
        <w:pStyle w:val="a8"/>
        <w:ind w:firstLine="567"/>
        <w:jc w:val="both"/>
        <w:rPr>
          <w:sz w:val="26"/>
          <w:szCs w:val="26"/>
        </w:rPr>
      </w:pPr>
      <w:r w:rsidRPr="005779C5">
        <w:rPr>
          <w:sz w:val="26"/>
          <w:szCs w:val="26"/>
        </w:rPr>
        <w:t xml:space="preserve">3. </w:t>
      </w:r>
      <w:proofErr w:type="gramStart"/>
      <w:r w:rsidRPr="005779C5">
        <w:rPr>
          <w:sz w:val="26"/>
          <w:szCs w:val="26"/>
        </w:rPr>
        <w:t>Контроль за</w:t>
      </w:r>
      <w:proofErr w:type="gramEnd"/>
      <w:r w:rsidRPr="005779C5">
        <w:rPr>
          <w:sz w:val="26"/>
          <w:szCs w:val="26"/>
        </w:rPr>
        <w:t xml:space="preserve"> выполнением настоящ</w:t>
      </w:r>
      <w:r>
        <w:rPr>
          <w:sz w:val="26"/>
          <w:szCs w:val="26"/>
        </w:rPr>
        <w:t xml:space="preserve">его постановления возложить на </w:t>
      </w:r>
      <w:r w:rsidRPr="005779C5">
        <w:rPr>
          <w:sz w:val="26"/>
          <w:szCs w:val="26"/>
        </w:rPr>
        <w:t>заместителя главы администрации - начальника отдела развития АПК и муниципальной собственности администрации Цивильского района Чувашской Республики</w:t>
      </w:r>
      <w:r>
        <w:rPr>
          <w:sz w:val="26"/>
          <w:szCs w:val="26"/>
        </w:rPr>
        <w:t xml:space="preserve">  Б.Н. Маркова.</w:t>
      </w:r>
    </w:p>
    <w:p w:rsidR="00B70B32" w:rsidRPr="005779C5" w:rsidRDefault="00B70B32" w:rsidP="00B70B32">
      <w:pPr>
        <w:pStyle w:val="a8"/>
        <w:ind w:firstLine="567"/>
        <w:jc w:val="both"/>
        <w:rPr>
          <w:sz w:val="26"/>
          <w:szCs w:val="26"/>
        </w:rPr>
      </w:pPr>
      <w:r w:rsidRPr="005779C5">
        <w:rPr>
          <w:sz w:val="26"/>
          <w:szCs w:val="26"/>
        </w:rPr>
        <w:t>4. Настоящее постановление вступает в силу после его официального опубликования</w:t>
      </w:r>
      <w:r>
        <w:rPr>
          <w:sz w:val="26"/>
          <w:szCs w:val="26"/>
        </w:rPr>
        <w:t xml:space="preserve"> (обнародования)</w:t>
      </w:r>
      <w:r w:rsidRPr="005779C5">
        <w:rPr>
          <w:sz w:val="26"/>
          <w:szCs w:val="26"/>
        </w:rPr>
        <w:t xml:space="preserve"> и распространяется на правоотношения, возникшие с </w:t>
      </w:r>
      <w:r>
        <w:rPr>
          <w:sz w:val="26"/>
          <w:szCs w:val="26"/>
        </w:rPr>
        <w:t>0</w:t>
      </w:r>
      <w:r w:rsidRPr="005779C5">
        <w:rPr>
          <w:sz w:val="26"/>
          <w:szCs w:val="26"/>
        </w:rPr>
        <w:t xml:space="preserve">1 января 2019 года. </w:t>
      </w:r>
      <w:r w:rsidRPr="005779C5">
        <w:rPr>
          <w:rStyle w:val="a6"/>
          <w:sz w:val="26"/>
          <w:szCs w:val="26"/>
        </w:rPr>
        <w:t> </w:t>
      </w:r>
    </w:p>
    <w:p w:rsidR="00B70B32" w:rsidRPr="005779C5" w:rsidRDefault="00B70B32" w:rsidP="00B70B32">
      <w:pPr>
        <w:pStyle w:val="a8"/>
        <w:jc w:val="both"/>
        <w:rPr>
          <w:sz w:val="26"/>
          <w:szCs w:val="26"/>
        </w:rPr>
      </w:pPr>
      <w:r w:rsidRPr="005779C5">
        <w:rPr>
          <w:rStyle w:val="a6"/>
          <w:sz w:val="26"/>
          <w:szCs w:val="26"/>
        </w:rPr>
        <w:t> </w:t>
      </w:r>
      <w:r w:rsidRPr="005779C5">
        <w:rPr>
          <w:sz w:val="26"/>
          <w:szCs w:val="26"/>
        </w:rPr>
        <w:t> </w:t>
      </w:r>
    </w:p>
    <w:p w:rsidR="00B70B32" w:rsidRPr="005779C5" w:rsidRDefault="00B70B32" w:rsidP="00B70B32">
      <w:pPr>
        <w:pStyle w:val="a8"/>
        <w:jc w:val="both"/>
        <w:rPr>
          <w:sz w:val="26"/>
          <w:szCs w:val="26"/>
        </w:rPr>
      </w:pPr>
    </w:p>
    <w:p w:rsidR="00B70B32" w:rsidRPr="005779C5" w:rsidRDefault="00B70B32" w:rsidP="00B70B32">
      <w:pPr>
        <w:pStyle w:val="a8"/>
        <w:jc w:val="both"/>
        <w:rPr>
          <w:sz w:val="26"/>
          <w:szCs w:val="26"/>
        </w:rPr>
      </w:pPr>
    </w:p>
    <w:p w:rsidR="00B70B32" w:rsidRPr="005779C5" w:rsidRDefault="00B70B32" w:rsidP="00B70B32">
      <w:pPr>
        <w:pStyle w:val="a8"/>
        <w:jc w:val="both"/>
        <w:rPr>
          <w:sz w:val="26"/>
          <w:szCs w:val="26"/>
        </w:rPr>
      </w:pPr>
      <w:r w:rsidRPr="005779C5">
        <w:rPr>
          <w:sz w:val="26"/>
          <w:szCs w:val="26"/>
        </w:rPr>
        <w:t>Глава администрации</w:t>
      </w:r>
    </w:p>
    <w:p w:rsidR="00CC15B9" w:rsidRPr="00651554" w:rsidRDefault="00B70B32" w:rsidP="00651554">
      <w:pPr>
        <w:pStyle w:val="a8"/>
        <w:jc w:val="both"/>
        <w:rPr>
          <w:sz w:val="26"/>
          <w:szCs w:val="26"/>
        </w:rPr>
      </w:pPr>
      <w:r w:rsidRPr="005779C5">
        <w:rPr>
          <w:sz w:val="26"/>
          <w:szCs w:val="26"/>
        </w:rPr>
        <w:t xml:space="preserve">Цивильского района                                                                </w:t>
      </w:r>
      <w:r w:rsidR="00651554">
        <w:rPr>
          <w:sz w:val="26"/>
          <w:szCs w:val="26"/>
        </w:rPr>
        <w:t xml:space="preserve">                    И.В.Николаев</w:t>
      </w:r>
    </w:p>
    <w:sectPr w:rsidR="00CC15B9" w:rsidRPr="00651554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70B32"/>
    <w:rsid w:val="00013147"/>
    <w:rsid w:val="000202B8"/>
    <w:rsid w:val="001205AF"/>
    <w:rsid w:val="00465B4F"/>
    <w:rsid w:val="00651554"/>
    <w:rsid w:val="007213A8"/>
    <w:rsid w:val="007C63DE"/>
    <w:rsid w:val="00B70B32"/>
    <w:rsid w:val="00CC15B9"/>
    <w:rsid w:val="00DC6AE4"/>
    <w:rsid w:val="00FC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3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70B32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4">
    <w:name w:val="Цветовое выделение"/>
    <w:rsid w:val="00B70B32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B70B32"/>
    <w:rPr>
      <w:color w:val="106BBE"/>
    </w:rPr>
  </w:style>
  <w:style w:type="character" w:styleId="a6">
    <w:name w:val="Strong"/>
    <w:basedOn w:val="a0"/>
    <w:uiPriority w:val="22"/>
    <w:qFormat/>
    <w:rsid w:val="00B70B32"/>
    <w:rPr>
      <w:b/>
      <w:bCs/>
    </w:rPr>
  </w:style>
  <w:style w:type="character" w:styleId="a7">
    <w:name w:val="Hyperlink"/>
    <w:basedOn w:val="a0"/>
    <w:uiPriority w:val="99"/>
    <w:unhideWhenUsed/>
    <w:rsid w:val="00B70B32"/>
    <w:rPr>
      <w:color w:val="0000FF"/>
      <w:u w:val="single"/>
    </w:rPr>
  </w:style>
  <w:style w:type="paragraph" w:styleId="a8">
    <w:name w:val="No Spacing"/>
    <w:uiPriority w:val="1"/>
    <w:qFormat/>
    <w:rsid w:val="00B7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urnar.cap.ru/about/programmi-razvitiya-rajona/mun-program-zemlya-imusestvo/post-814-2612201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6</cp:revision>
  <dcterms:created xsi:type="dcterms:W3CDTF">2019-09-05T10:36:00Z</dcterms:created>
  <dcterms:modified xsi:type="dcterms:W3CDTF">2019-09-09T05:44:00Z</dcterms:modified>
</cp:coreProperties>
</file>