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8" w:rsidRDefault="00D22928" w:rsidP="00D22928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D22928" w:rsidRDefault="00D22928" w:rsidP="00D22928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D22928" w:rsidRDefault="00D22928" w:rsidP="00D22928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D22928" w:rsidRDefault="00D22928" w:rsidP="00D22928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D22928" w:rsidRPr="00AD10F7" w:rsidRDefault="00D22928" w:rsidP="00D22928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D22928" w:rsidRPr="00CC0411" w:rsidRDefault="00D22928" w:rsidP="00D22928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D22928" w:rsidRPr="007B10D0" w:rsidRDefault="00D22928" w:rsidP="00D22928">
      <w:pPr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28" w:rsidRPr="007B10D0" w:rsidRDefault="00D22928" w:rsidP="002F3012">
            <w:pPr>
              <w:jc w:val="center"/>
            </w:pPr>
            <w:r w:rsidRPr="007B10D0">
              <w:t>Место</w:t>
            </w:r>
          </w:p>
          <w:p w:rsidR="00D22928" w:rsidRPr="007B10D0" w:rsidRDefault="00D22928" w:rsidP="002F3012">
            <w:pPr>
              <w:jc w:val="center"/>
            </w:pPr>
            <w:r w:rsidRPr="007B10D0">
              <w:t>для</w:t>
            </w:r>
          </w:p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D22928" w:rsidRPr="00BA20DC" w:rsidRDefault="00D22928" w:rsidP="002F3012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D22928" w:rsidRPr="00BA20DC" w:rsidRDefault="00D22928" w:rsidP="002F3012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Pr="00E90353" w:rsidRDefault="00D22928" w:rsidP="00D22928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Образование (когда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какие учебные заведения окончили, номера дипломов)</w:t>
            </w:r>
          </w:p>
          <w:p w:rsidR="00D22928" w:rsidRPr="00BA20DC" w:rsidRDefault="00D22928" w:rsidP="002F301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в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</w:tbl>
    <w:p w:rsidR="00D22928" w:rsidRPr="00BA20DC" w:rsidRDefault="00D22928" w:rsidP="00D22928">
      <w:pPr>
        <w:jc w:val="center"/>
        <w:rPr>
          <w:sz w:val="2"/>
          <w:szCs w:val="2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присвоены)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9. Были ли Вы судимы</w:t>
            </w:r>
            <w:r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vAlign w:val="center"/>
          </w:tcPr>
          <w:p w:rsidR="00D22928" w:rsidRPr="00BA20DC" w:rsidRDefault="00D22928" w:rsidP="002F301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953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</w:tbl>
    <w:p w:rsidR="00D22928" w:rsidRPr="00E90353" w:rsidRDefault="00D22928" w:rsidP="00D22928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D22928" w:rsidRPr="006A0A06" w:rsidRDefault="00D22928" w:rsidP="00D22928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6A0A06">
        <w:rPr>
          <w:snapToGrid w:val="0"/>
          <w:color w:val="000000"/>
        </w:rPr>
        <w:t>.</w:t>
      </w:r>
    </w:p>
    <w:p w:rsidR="00D22928" w:rsidRPr="00E90353" w:rsidRDefault="00D22928" w:rsidP="00D22928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D22928" w:rsidRPr="00BA20DC" w:rsidRDefault="00D22928" w:rsidP="002F3012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D22928" w:rsidRPr="00E90353" w:rsidRDefault="00D22928" w:rsidP="00D229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Pr="00E90353" w:rsidRDefault="00D22928" w:rsidP="00D22928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D22928" w:rsidRDefault="00D22928" w:rsidP="00D22928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D22928" w:rsidRPr="00E90353" w:rsidRDefault="00D22928" w:rsidP="00D22928">
      <w:pPr>
        <w:widowControl w:val="0"/>
        <w:tabs>
          <w:tab w:val="left" w:pos="364"/>
        </w:tabs>
        <w:jc w:val="both"/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D22928" w:rsidRPr="00BA20DC" w:rsidRDefault="00D22928" w:rsidP="002F301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D22928" w:rsidRDefault="00D22928" w:rsidP="002F3012">
            <w:pPr>
              <w:ind w:left="57"/>
              <w:rPr>
                <w:sz w:val="24"/>
                <w:szCs w:val="24"/>
              </w:rPr>
            </w:pPr>
          </w:p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D22928" w:rsidRPr="00BA20DC" w:rsidRDefault="00D22928" w:rsidP="002F3012">
            <w:pPr>
              <w:ind w:left="57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jc w:val="center"/>
        <w:rPr>
          <w:sz w:val="24"/>
          <w:szCs w:val="24"/>
        </w:rPr>
      </w:pPr>
    </w:p>
    <w:p w:rsidR="00D22928" w:rsidRPr="00F07E02" w:rsidRDefault="00D22928" w:rsidP="00D22928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r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Pr="00F07E02">
        <w:rPr>
          <w:snapToGrid w:val="0"/>
          <w:color w:val="000000"/>
          <w:sz w:val="24"/>
          <w:szCs w:val="24"/>
        </w:rPr>
        <w:br/>
      </w:r>
      <w:r w:rsidRPr="00F07E02">
        <w:rPr>
          <w:snapToGrid w:val="0"/>
          <w:color w:val="000000"/>
          <w:sz w:val="2"/>
          <w:szCs w:val="2"/>
        </w:rPr>
        <w:t xml:space="preserve"> 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5"/>
        <w:gridCol w:w="2786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EA69D7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D22928" w:rsidRPr="00EA69D7" w:rsidRDefault="00D22928" w:rsidP="002F30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Pr="007B10D0" w:rsidRDefault="00D22928" w:rsidP="00D22928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проживания), номер телефона (либо</w:t>
      </w:r>
      <w:r w:rsidRPr="00F07E02">
        <w:rPr>
          <w:sz w:val="24"/>
          <w:szCs w:val="24"/>
        </w:rPr>
        <w:br/>
      </w:r>
      <w:proofErr w:type="gramEnd"/>
    </w:p>
    <w:tbl>
      <w:tblPr>
        <w:tblW w:w="94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8"/>
        <w:gridCol w:w="7801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1698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801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94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9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9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/>
        </w:trPr>
        <w:tc>
          <w:tcPr>
            <w:tcW w:w="94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C87C34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D22928" w:rsidRPr="00C87C34" w:rsidRDefault="00D22928" w:rsidP="002F3012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22928" w:rsidRPr="00C87C34" w:rsidRDefault="00D22928" w:rsidP="002F3012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 xml:space="preserve">(серия, номер, кем </w:t>
            </w:r>
            <w:proofErr w:type="gramStart"/>
            <w:r w:rsidRPr="00C87C34">
              <w:rPr>
                <w:sz w:val="14"/>
                <w:szCs w:val="14"/>
              </w:rPr>
              <w:t>и</w:t>
            </w:r>
            <w:proofErr w:type="gramEnd"/>
            <w:r w:rsidRPr="00C87C34">
              <w:rPr>
                <w:sz w:val="14"/>
                <w:szCs w:val="14"/>
              </w:rPr>
              <w:t xml:space="preserve"> когда выдан)</w:t>
            </w: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C87C34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D22928" w:rsidRPr="00C87C34" w:rsidRDefault="00D22928" w:rsidP="002F3012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D22928" w:rsidRPr="00C87C34" w:rsidRDefault="00D22928" w:rsidP="002F3012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 xml:space="preserve">(серия, номер, кем </w:t>
            </w:r>
            <w:proofErr w:type="gramStart"/>
            <w:r w:rsidRPr="00C87C34">
              <w:rPr>
                <w:sz w:val="14"/>
                <w:szCs w:val="14"/>
              </w:rPr>
              <w:t>и</w:t>
            </w:r>
            <w:proofErr w:type="gramEnd"/>
            <w:r w:rsidRPr="00C87C34">
              <w:rPr>
                <w:sz w:val="14"/>
                <w:szCs w:val="14"/>
              </w:rPr>
              <w:t xml:space="preserve"> когда выдан)</w:t>
            </w: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Default="00D22928" w:rsidP="00D22928">
      <w:pPr>
        <w:rPr>
          <w:sz w:val="24"/>
          <w:szCs w:val="24"/>
        </w:rPr>
      </w:pPr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Pr="00F07E02" w:rsidRDefault="00D22928" w:rsidP="00D22928">
      <w:pPr>
        <w:jc w:val="both"/>
        <w:rPr>
          <w:sz w:val="2"/>
          <w:szCs w:val="2"/>
        </w:rPr>
      </w:pPr>
      <w:r>
        <w:rPr>
          <w:sz w:val="24"/>
          <w:szCs w:val="24"/>
        </w:rPr>
        <w:t>22. Дополнительные сведения (участие в выборных представительных органах, другая ин-</w:t>
      </w:r>
      <w:r>
        <w:rPr>
          <w:sz w:val="24"/>
          <w:szCs w:val="24"/>
        </w:rPr>
        <w:br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D22928" w:rsidRPr="00BA20DC" w:rsidRDefault="00D22928" w:rsidP="002F3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BA20DC" w:rsidTr="002F3012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Pr="005A6AEB" w:rsidRDefault="00D22928" w:rsidP="00D22928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Pr="005A6AEB">
        <w:rPr>
          <w:snapToGrid w:val="0"/>
          <w:color w:val="000000"/>
          <w:sz w:val="24"/>
          <w:szCs w:val="24"/>
        </w:rPr>
        <w:t>.</w:t>
      </w:r>
    </w:p>
    <w:p w:rsidR="00D22928" w:rsidRPr="005A6AEB" w:rsidRDefault="00D22928" w:rsidP="00D22928">
      <w:pPr>
        <w:widowControl w:val="0"/>
        <w:tabs>
          <w:tab w:val="left" w:pos="392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5A6AEB">
        <w:rPr>
          <w:snapToGrid w:val="0"/>
          <w:color w:val="000000"/>
          <w:sz w:val="24"/>
          <w:szCs w:val="24"/>
        </w:rPr>
        <w:t>согласен</w:t>
      </w:r>
      <w:proofErr w:type="gramEnd"/>
      <w:r w:rsidRPr="005A6AEB">
        <w:rPr>
          <w:snapToGrid w:val="0"/>
          <w:color w:val="000000"/>
          <w:sz w:val="24"/>
          <w:szCs w:val="24"/>
        </w:rPr>
        <w:t xml:space="preserve"> (согласна).</w:t>
      </w:r>
    </w:p>
    <w:p w:rsidR="00D22928" w:rsidRDefault="00D22928" w:rsidP="00D2292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D22928" w:rsidRPr="005A6AEB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Default="00D22928" w:rsidP="00D22928">
      <w:pPr>
        <w:rPr>
          <w:sz w:val="24"/>
          <w:szCs w:val="24"/>
        </w:rPr>
      </w:pPr>
    </w:p>
    <w:p w:rsidR="00D22928" w:rsidRDefault="00D22928" w:rsidP="00D2292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D22928" w:rsidRPr="00BA20DC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D22928" w:rsidRPr="00BA20DC" w:rsidRDefault="00D22928" w:rsidP="002F3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П.</w:t>
            </w:r>
          </w:p>
        </w:tc>
        <w:tc>
          <w:tcPr>
            <w:tcW w:w="8071" w:type="dxa"/>
            <w:vAlign w:val="center"/>
          </w:tcPr>
          <w:p w:rsidR="00D22928" w:rsidRPr="005A6AEB" w:rsidRDefault="00D22928" w:rsidP="002F301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22928" w:rsidRDefault="00D22928" w:rsidP="00D22928">
      <w:pPr>
        <w:rPr>
          <w:sz w:val="24"/>
          <w:szCs w:val="24"/>
        </w:rPr>
      </w:pPr>
    </w:p>
    <w:p w:rsidR="00D22928" w:rsidRDefault="00D22928" w:rsidP="00D2292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D22928" w:rsidRPr="005A6AEB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928" w:rsidRPr="005A6AEB" w:rsidRDefault="00D22928" w:rsidP="002F3012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 w:rsidRPr="005A6AEB">
              <w:rPr>
                <w:sz w:val="24"/>
                <w:szCs w:val="24"/>
              </w:rPr>
              <w:t>г</w:t>
            </w:r>
            <w:proofErr w:type="gramEnd"/>
            <w:r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928" w:rsidRPr="005A6AEB" w:rsidRDefault="00D22928" w:rsidP="002F3012">
            <w:pPr>
              <w:jc w:val="center"/>
              <w:rPr>
                <w:sz w:val="24"/>
                <w:szCs w:val="24"/>
              </w:rPr>
            </w:pPr>
          </w:p>
        </w:tc>
      </w:tr>
      <w:tr w:rsidR="00D22928" w:rsidRPr="005A6AEB" w:rsidTr="002F30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2928" w:rsidRPr="005A6AEB" w:rsidRDefault="00D22928" w:rsidP="002F3012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D22928" w:rsidRPr="005A6AEB" w:rsidRDefault="00D22928" w:rsidP="002F3012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D22928" w:rsidRPr="005A6AEB" w:rsidRDefault="00D22928" w:rsidP="002F3012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D22928" w:rsidRPr="00E90353" w:rsidRDefault="00D22928" w:rsidP="00D22928">
      <w:pPr>
        <w:rPr>
          <w:sz w:val="24"/>
          <w:szCs w:val="24"/>
        </w:rPr>
      </w:pPr>
    </w:p>
    <w:p w:rsidR="008C58DE" w:rsidRDefault="00D22928"/>
    <w:sectPr w:rsidR="008C58DE" w:rsidSect="00D22928">
      <w:headerReference w:type="default" r:id="rId6"/>
      <w:pgSz w:w="11906" w:h="16838" w:code="9"/>
      <w:pgMar w:top="1134" w:right="1134" w:bottom="993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928" w:rsidRDefault="00D22928" w:rsidP="00D22928">
      <w:r>
        <w:separator/>
      </w:r>
    </w:p>
  </w:endnote>
  <w:endnote w:type="continuationSeparator" w:id="0">
    <w:p w:rsidR="00D22928" w:rsidRDefault="00D22928" w:rsidP="00D22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928" w:rsidRDefault="00D22928" w:rsidP="00D22928">
      <w:r>
        <w:separator/>
      </w:r>
    </w:p>
  </w:footnote>
  <w:footnote w:type="continuationSeparator" w:id="0">
    <w:p w:rsidR="00D22928" w:rsidRDefault="00D22928" w:rsidP="00D22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DCE" w:rsidRDefault="00D22928">
    <w:pPr>
      <w:pStyle w:val="a3"/>
      <w:tabs>
        <w:tab w:val="clear" w:pos="9355"/>
        <w:tab w:val="right" w:pos="14568"/>
      </w:tabs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8"/>
    <w:rsid w:val="002D508F"/>
    <w:rsid w:val="00872C92"/>
    <w:rsid w:val="00C957E1"/>
    <w:rsid w:val="00D2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9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29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2019-08-27T11:35:00Z</dcterms:created>
  <dcterms:modified xsi:type="dcterms:W3CDTF">2019-08-27T11:36:00Z</dcterms:modified>
</cp:coreProperties>
</file>