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0C" w:rsidRPr="00D24629" w:rsidRDefault="00BC560D" w:rsidP="00DA670C">
      <w:pPr>
        <w:rPr>
          <w:color w:val="000000" w:themeColor="text1"/>
          <w:sz w:val="20"/>
          <w:szCs w:val="20"/>
        </w:rPr>
      </w:pPr>
      <w:r w:rsidRPr="00D2462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65C88" wp14:editId="5C589410">
                <wp:simplePos x="0" y="0"/>
                <wp:positionH relativeFrom="column">
                  <wp:posOffset>3689985</wp:posOffset>
                </wp:positionH>
                <wp:positionV relativeFrom="paragraph">
                  <wp:posOffset>-69850</wp:posOffset>
                </wp:positionV>
                <wp:extent cx="2392680" cy="1600200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E6" w:rsidRDefault="00D126E6" w:rsidP="00DA6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РЕСПУБЛИКИ</w:t>
                            </w:r>
                          </w:p>
                          <w:p w:rsidR="003F3E4E" w:rsidRDefault="00D126E6" w:rsidP="00DA670C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 xml:space="preserve">РАЙОН 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АДМИН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ltica Chv" w:hAnsi="Baltica Chv"/>
                                <w:b/>
                              </w:rPr>
                              <w:t>ИСТРАЦИЙ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D126E6" w:rsidRPr="00C12E8F" w:rsidRDefault="00D126E6" w:rsidP="00DA6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2E8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126E6" w:rsidRDefault="00D126E6" w:rsidP="00DA670C">
                            <w:pPr>
                              <w:pStyle w:val="1"/>
                              <w:jc w:val="center"/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НУ</w:t>
                            </w:r>
                          </w:p>
                          <w:p w:rsidR="00D126E6" w:rsidRPr="00705717" w:rsidRDefault="00D126E6" w:rsidP="00DA6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26E6" w:rsidRPr="00C12E8F" w:rsidRDefault="00D126E6" w:rsidP="00DA670C">
                            <w:pPr>
                              <w:pStyle w:val="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6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24.04.2020     481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126E6" w:rsidRDefault="00D126E6" w:rsidP="00DA670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" w:hAnsi="Baltica Chv"/>
                              </w:rPr>
                              <w:t>Эл</w:t>
                            </w:r>
                            <w:r>
                              <w:t>ĕ</w:t>
                            </w:r>
                            <w:r>
                              <w:rPr>
                                <w:rFonts w:ascii="Baltica Chv" w:hAnsi="Baltica Chv"/>
                              </w:rPr>
                              <w:t>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5C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55pt;margin-top:-5.5pt;width:188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w/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" o:allowincell="f" stroked="f">
                <v:textbox>
                  <w:txbxContent>
                    <w:p w:rsidR="00D126E6" w:rsidRDefault="00D126E6" w:rsidP="00DA67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РЕСПУБЛИКИ</w:t>
                      </w:r>
                    </w:p>
                    <w:p w:rsidR="003F3E4E" w:rsidRDefault="00D126E6" w:rsidP="00DA670C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 xml:space="preserve">РАЙОН </w:t>
                      </w:r>
                    </w:p>
                    <w:p w:rsidR="00D126E6" w:rsidRDefault="00D126E6" w:rsidP="00DA670C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АДМИН</w:t>
                      </w:r>
                      <w:bookmarkStart w:id="1" w:name="_GoBack"/>
                      <w:bookmarkEnd w:id="1"/>
                      <w:r>
                        <w:rPr>
                          <w:rFonts w:ascii="Baltica Chv" w:hAnsi="Baltica Chv"/>
                          <w:b/>
                        </w:rPr>
                        <w:t>ИСТРАЦИЙ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D126E6" w:rsidRPr="00C12E8F" w:rsidRDefault="00D126E6" w:rsidP="00DA670C">
                      <w:pPr>
                        <w:jc w:val="center"/>
                        <w:rPr>
                          <w:b/>
                        </w:rPr>
                      </w:pPr>
                      <w:r w:rsidRPr="00C12E8F">
                        <w:rPr>
                          <w:b/>
                        </w:rPr>
                        <w:t xml:space="preserve">  </w:t>
                      </w:r>
                    </w:p>
                    <w:p w:rsidR="00D126E6" w:rsidRDefault="00D126E6" w:rsidP="00DA670C">
                      <w:pPr>
                        <w:pStyle w:val="1"/>
                        <w:jc w:val="center"/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НУ</w:t>
                      </w:r>
                    </w:p>
                    <w:p w:rsidR="00D126E6" w:rsidRPr="00705717" w:rsidRDefault="00D126E6" w:rsidP="00DA6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126E6" w:rsidRPr="00C12E8F" w:rsidRDefault="00D126E6" w:rsidP="00DA670C">
                      <w:pPr>
                        <w:pStyle w:val="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56C4">
                        <w:rPr>
                          <w:b/>
                          <w:sz w:val="24"/>
                          <w:szCs w:val="24"/>
                        </w:rPr>
                        <w:t xml:space="preserve">24.04.2020     481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№</w:t>
                      </w:r>
                    </w:p>
                    <w:p w:rsidR="00D126E6" w:rsidRDefault="00D126E6" w:rsidP="00DA670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126E6" w:rsidRDefault="00D126E6" w:rsidP="00DA670C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" w:hAnsi="Baltica Chv"/>
                        </w:rPr>
                        <w:t>Эл</w:t>
                      </w:r>
                      <w:r>
                        <w:t>ĕ</w:t>
                      </w:r>
                      <w:r>
                        <w:rPr>
                          <w:rFonts w:ascii="Baltica Chv" w:hAnsi="Baltica Chv"/>
                        </w:rPr>
                        <w:t>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2462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C8FBFF" wp14:editId="4A78410D">
                <wp:simplePos x="0" y="0"/>
                <wp:positionH relativeFrom="column">
                  <wp:posOffset>-192405</wp:posOffset>
                </wp:positionH>
                <wp:positionV relativeFrom="paragraph">
                  <wp:posOffset>-69850</wp:posOffset>
                </wp:positionV>
                <wp:extent cx="2511425" cy="1600200"/>
                <wp:effectExtent l="1905" t="254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6E6" w:rsidRDefault="00D126E6" w:rsidP="00DA670C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ЧУВАШСКАЯ РЕСПУБЛИКА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АЛИКОВСКОГО   РАЙОНА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</w:pPr>
                          </w:p>
                          <w:p w:rsidR="00D126E6" w:rsidRDefault="00D126E6" w:rsidP="00DA670C">
                            <w:pPr>
                              <w:pStyle w:val="1"/>
                              <w:ind w:right="11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126E6" w:rsidRPr="008C24BC" w:rsidRDefault="00C156C4" w:rsidP="00FD5BEF">
                            <w:pPr>
                              <w:pStyle w:val="a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24.04.2020</w:t>
                            </w:r>
                            <w:r w:rsidR="00D126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№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481</w:t>
                            </w:r>
                          </w:p>
                          <w:p w:rsidR="00D126E6" w:rsidRDefault="00D126E6" w:rsidP="00DA670C">
                            <w:pPr>
                              <w:jc w:val="center"/>
                            </w:pPr>
                            <w:r>
                              <w:t>с. Аликово</w:t>
                            </w:r>
                          </w:p>
                          <w:p w:rsidR="00D126E6" w:rsidRDefault="00D126E6" w:rsidP="00DA6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FBFF" id="Text Box 6" o:spid="_x0000_s1027" type="#_x0000_t202" style="position:absolute;margin-left:-15.15pt;margin-top:-5.5pt;width:197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8ZhA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" o:allowincell="f" stroked="f">
                <v:textbox>
                  <w:txbxContent>
                    <w:p w:rsidR="00D126E6" w:rsidRDefault="00D126E6" w:rsidP="00DA670C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ЧУВАШСКАЯ РЕСПУБЛИКА</w:t>
                      </w:r>
                    </w:p>
                    <w:p w:rsidR="00D126E6" w:rsidRDefault="00D126E6" w:rsidP="00DA670C">
                      <w:pPr>
                        <w:jc w:val="center"/>
                        <w:rPr>
                          <w:rFonts w:ascii="Baltica Chv" w:hAnsi="Baltica Chv"/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 xml:space="preserve">АДМИНИСТРАЦИЯ </w:t>
                      </w:r>
                    </w:p>
                    <w:p w:rsidR="00D126E6" w:rsidRDefault="00D126E6" w:rsidP="00DA67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АЛИКОВСКОГО   РАЙОНА</w:t>
                      </w:r>
                    </w:p>
                    <w:p w:rsidR="00D126E6" w:rsidRDefault="00D126E6" w:rsidP="00DA670C">
                      <w:pPr>
                        <w:jc w:val="center"/>
                      </w:pPr>
                    </w:p>
                    <w:p w:rsidR="00D126E6" w:rsidRDefault="00D126E6" w:rsidP="00DA670C">
                      <w:pPr>
                        <w:pStyle w:val="1"/>
                        <w:ind w:right="11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ПОСТАНОВЛЕНИЕ  </w:t>
                      </w:r>
                    </w:p>
                    <w:p w:rsidR="00D126E6" w:rsidRDefault="00D126E6" w:rsidP="00DA670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126E6" w:rsidRPr="008C24BC" w:rsidRDefault="00C156C4" w:rsidP="00FD5BEF">
                      <w:pPr>
                        <w:pStyle w:val="a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24.04.2020</w:t>
                      </w:r>
                      <w:r w:rsidR="00D126E6">
                        <w:rPr>
                          <w:b/>
                          <w:sz w:val="24"/>
                          <w:szCs w:val="24"/>
                        </w:rPr>
                        <w:t xml:space="preserve">    №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481</w:t>
                      </w:r>
                    </w:p>
                    <w:p w:rsidR="00D126E6" w:rsidRDefault="00D126E6" w:rsidP="00DA670C">
                      <w:pPr>
                        <w:jc w:val="center"/>
                      </w:pPr>
                      <w:r>
                        <w:t>с. Аликово</w:t>
                      </w:r>
                    </w:p>
                    <w:p w:rsidR="00D126E6" w:rsidRDefault="00D126E6" w:rsidP="00DA670C"/>
                  </w:txbxContent>
                </v:textbox>
              </v:shape>
            </w:pict>
          </mc:Fallback>
        </mc:AlternateContent>
      </w:r>
      <w:r w:rsidR="00DA670C" w:rsidRPr="00D24629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EE8255E" wp14:editId="0AEE5D3F">
            <wp:simplePos x="0" y="0"/>
            <wp:positionH relativeFrom="column">
              <wp:posOffset>2682240</wp:posOffset>
            </wp:positionH>
            <wp:positionV relativeFrom="paragraph">
              <wp:posOffset>-338455</wp:posOffset>
            </wp:positionV>
            <wp:extent cx="3619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hrough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уваш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0C" w:rsidRPr="00D24629">
        <w:rPr>
          <w:color w:val="000000" w:themeColor="text1"/>
          <w:sz w:val="20"/>
          <w:szCs w:val="20"/>
        </w:rPr>
        <w:t xml:space="preserve">                        </w:t>
      </w:r>
    </w:p>
    <w:p w:rsidR="00DA670C" w:rsidRPr="00D24629" w:rsidRDefault="00DA670C" w:rsidP="00DA670C">
      <w:pPr>
        <w:ind w:left="567"/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ind w:left="567"/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ind w:left="567"/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ind w:left="567"/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keepNext/>
        <w:ind w:left="567"/>
        <w:outlineLvl w:val="0"/>
        <w:rPr>
          <w:b/>
          <w:bCs/>
          <w:color w:val="000000" w:themeColor="text1"/>
          <w:sz w:val="20"/>
          <w:szCs w:val="20"/>
          <w:lang w:val="x-none" w:eastAsia="x-none"/>
        </w:rPr>
      </w:pPr>
    </w:p>
    <w:p w:rsidR="00DA670C" w:rsidRPr="00D24629" w:rsidRDefault="00DA670C" w:rsidP="00DA670C">
      <w:pPr>
        <w:ind w:right="4677"/>
        <w:jc w:val="both"/>
        <w:rPr>
          <w:color w:val="000000" w:themeColor="text1"/>
          <w:sz w:val="28"/>
          <w:szCs w:val="20"/>
          <w:lang w:val="x-none" w:eastAsia="x-none"/>
        </w:rPr>
      </w:pPr>
    </w:p>
    <w:p w:rsidR="00DA670C" w:rsidRPr="00D24629" w:rsidRDefault="00DA670C" w:rsidP="00DA670C">
      <w:pPr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rPr>
          <w:color w:val="000000" w:themeColor="text1"/>
          <w:sz w:val="20"/>
          <w:szCs w:val="20"/>
        </w:rPr>
      </w:pPr>
    </w:p>
    <w:p w:rsidR="00DA670C" w:rsidRPr="00D24629" w:rsidRDefault="00DA670C" w:rsidP="00DA670C">
      <w:pPr>
        <w:rPr>
          <w:color w:val="000000" w:themeColor="text1"/>
          <w:sz w:val="28"/>
          <w:szCs w:val="28"/>
        </w:rPr>
      </w:pPr>
    </w:p>
    <w:p w:rsidR="00DA670C" w:rsidRPr="00D24629" w:rsidRDefault="00DA670C" w:rsidP="00C156C4">
      <w:pPr>
        <w:tabs>
          <w:tab w:val="left" w:pos="4253"/>
        </w:tabs>
        <w:ind w:right="3967"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О внесении изменений в муниципальную программу </w:t>
      </w:r>
      <w:r w:rsidR="00C156C4">
        <w:rPr>
          <w:color w:val="000000" w:themeColor="text1"/>
          <w:sz w:val="26"/>
          <w:szCs w:val="26"/>
        </w:rPr>
        <w:t>Аликовского района Чувашской Рес</w:t>
      </w:r>
      <w:r w:rsidRPr="00D24629">
        <w:rPr>
          <w:color w:val="000000" w:themeColor="text1"/>
          <w:sz w:val="26"/>
          <w:szCs w:val="26"/>
        </w:rPr>
        <w:t>публики «</w:t>
      </w:r>
      <w:r w:rsidRPr="00D24629">
        <w:rPr>
          <w:bCs/>
          <w:color w:val="000000" w:themeColor="text1"/>
          <w:sz w:val="26"/>
          <w:szCs w:val="26"/>
        </w:rPr>
        <w:t>Развитие физической культуры и спорта» в Аликовском районе Чувашской Республик</w:t>
      </w:r>
      <w:r w:rsidR="00617825" w:rsidRPr="00D24629">
        <w:rPr>
          <w:bCs/>
          <w:color w:val="000000" w:themeColor="text1"/>
          <w:sz w:val="26"/>
          <w:szCs w:val="26"/>
        </w:rPr>
        <w:t>и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DA670C" w:rsidRPr="00C156C4" w:rsidRDefault="00DA670C" w:rsidP="00DA6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6C4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</w:t>
      </w:r>
      <w:proofErr w:type="gramStart"/>
      <w:r w:rsidRPr="00C156C4">
        <w:rPr>
          <w:sz w:val="26"/>
          <w:szCs w:val="26"/>
        </w:rPr>
        <w:t>т</w:t>
      </w:r>
      <w:proofErr w:type="gramEnd"/>
      <w:r w:rsidRPr="00C156C4">
        <w:rPr>
          <w:sz w:val="26"/>
          <w:szCs w:val="26"/>
        </w:rPr>
        <w:t xml:space="preserve"> а н о в л я е т:</w:t>
      </w:r>
    </w:p>
    <w:p w:rsidR="00DA670C" w:rsidRPr="00C156C4" w:rsidRDefault="00DA670C" w:rsidP="00DA670C">
      <w:pPr>
        <w:ind w:firstLine="709"/>
        <w:jc w:val="both"/>
        <w:rPr>
          <w:sz w:val="26"/>
          <w:szCs w:val="26"/>
        </w:rPr>
      </w:pPr>
      <w:r w:rsidRPr="00C156C4">
        <w:rPr>
          <w:sz w:val="26"/>
          <w:szCs w:val="26"/>
        </w:rPr>
        <w:t>1.  Внести в муниципальную программу Аликовского района «</w:t>
      </w:r>
      <w:r w:rsidRPr="00C156C4">
        <w:rPr>
          <w:bCs/>
          <w:sz w:val="26"/>
          <w:szCs w:val="26"/>
        </w:rPr>
        <w:t>Развитие физической культуры и спорта в Аликовском районе Чувашской Республик</w:t>
      </w:r>
      <w:r w:rsidR="00617825" w:rsidRPr="00C156C4">
        <w:rPr>
          <w:bCs/>
          <w:sz w:val="26"/>
          <w:szCs w:val="26"/>
        </w:rPr>
        <w:t>и</w:t>
      </w:r>
      <w:r w:rsidRPr="00C156C4">
        <w:rPr>
          <w:sz w:val="26"/>
          <w:szCs w:val="26"/>
        </w:rPr>
        <w:t>», утвержденную постановлением администрации Аликовского района от 11.12.2018 г. № 1380 (далее – Муниципальная программа), следующие изменения:</w:t>
      </w:r>
    </w:p>
    <w:p w:rsidR="00DA670C" w:rsidRPr="00D24629" w:rsidRDefault="00DA670C" w:rsidP="00DA670C">
      <w:pPr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1.1. В паспорте Муниципальной программы позицию «Объем финансирования Муниципальной программы с разбивкой по годам реализации» изложить в следующей редакции:</w:t>
      </w:r>
    </w:p>
    <w:tbl>
      <w:tblPr>
        <w:tblW w:w="4997" w:type="pct"/>
        <w:tblLayout w:type="fixed"/>
        <w:tblLook w:val="01E0" w:firstRow="1" w:lastRow="1" w:firstColumn="1" w:lastColumn="1" w:noHBand="0" w:noVBand="0"/>
      </w:tblPr>
      <w:tblGrid>
        <w:gridCol w:w="3600"/>
        <w:gridCol w:w="326"/>
        <w:gridCol w:w="5706"/>
      </w:tblGrid>
      <w:tr w:rsidR="00D24629" w:rsidRPr="00D24629" w:rsidTr="00DA670C">
        <w:trPr>
          <w:trHeight w:val="57"/>
        </w:trPr>
        <w:tc>
          <w:tcPr>
            <w:tcW w:w="1869" w:type="pct"/>
          </w:tcPr>
          <w:p w:rsidR="00DA670C" w:rsidRPr="00D24629" w:rsidRDefault="00DA670C" w:rsidP="00DA670C">
            <w:pPr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«Объемы финансирования Муниципальной программы с разбивкой по годам реализации»</w:t>
            </w:r>
          </w:p>
        </w:tc>
        <w:tc>
          <w:tcPr>
            <w:tcW w:w="169" w:type="pct"/>
          </w:tcPr>
          <w:p w:rsidR="00DA670C" w:rsidRPr="00D24629" w:rsidRDefault="00DA670C" w:rsidP="00DA670C">
            <w:pPr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62" w:type="pct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прогнозируемые объемы финансирования Муниципальной программы в 2019–2035 годах составляют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22</w:t>
            </w:r>
            <w:r w:rsidR="00D126E6">
              <w:rPr>
                <w:color w:val="000000" w:themeColor="text1"/>
                <w:sz w:val="26"/>
                <w:szCs w:val="26"/>
              </w:rPr>
              <w:t xml:space="preserve">4 030,19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1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3 220,47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 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2020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12</w:t>
            </w:r>
            <w:r w:rsidR="00D126E6">
              <w:rPr>
                <w:color w:val="000000" w:themeColor="text1"/>
                <w:sz w:val="26"/>
                <w:szCs w:val="26"/>
              </w:rPr>
              <w:t>5 666,86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D24629">
              <w:rPr>
                <w:color w:val="000000" w:themeColor="text1"/>
                <w:sz w:val="26"/>
                <w:szCs w:val="26"/>
              </w:rPr>
              <w:t>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6 243,90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5 635,64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 xml:space="preserve">5 635,64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 xml:space="preserve">5 635,64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 xml:space="preserve">5 635,64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2026-2030 годах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28 178,2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2031-2035 годах – </w:t>
            </w:r>
            <w:r w:rsidR="00711926" w:rsidRPr="00D24629">
              <w:rPr>
                <w:color w:val="000000" w:themeColor="text1"/>
                <w:sz w:val="26"/>
                <w:szCs w:val="26"/>
              </w:rPr>
              <w:t>28 178,2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федерального бюджета – 2</w:t>
            </w:r>
            <w:r w:rsidR="00D126E6">
              <w:rPr>
                <w:color w:val="000000" w:themeColor="text1"/>
                <w:sz w:val="26"/>
                <w:szCs w:val="26"/>
              </w:rPr>
              <w:t>4997,1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 (1</w:t>
            </w:r>
            <w:r w:rsidR="00D126E6">
              <w:rPr>
                <w:color w:val="000000" w:themeColor="text1"/>
                <w:sz w:val="26"/>
                <w:szCs w:val="26"/>
              </w:rPr>
              <w:t>1,16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процента), в том числе: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2</w:t>
            </w:r>
            <w:r w:rsidR="00D126E6">
              <w:rPr>
                <w:color w:val="000000" w:themeColor="text1"/>
                <w:sz w:val="26"/>
                <w:szCs w:val="26"/>
              </w:rPr>
              <w:t>4 997,1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 – 2030 годах – 0,0 тыс. рублей;</w:t>
            </w:r>
          </w:p>
          <w:p w:rsidR="00B82E21" w:rsidRPr="00D24629" w:rsidRDefault="00B82E21" w:rsidP="00B82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lastRenderedPageBreak/>
              <w:t>в 2031 – 2035 годах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республиканского бюджета Чувашской Республики – 9</w:t>
            </w:r>
            <w:r w:rsidR="00D126E6">
              <w:rPr>
                <w:color w:val="000000" w:themeColor="text1"/>
                <w:sz w:val="26"/>
                <w:szCs w:val="26"/>
              </w:rPr>
              <w:t>1966,85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 (</w:t>
            </w:r>
            <w:r w:rsidR="00D126E6">
              <w:rPr>
                <w:color w:val="000000" w:themeColor="text1"/>
                <w:sz w:val="26"/>
                <w:szCs w:val="26"/>
              </w:rPr>
              <w:t>41,05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</w:t>
            </w:r>
            <w:r w:rsidR="00D126E6">
              <w:rPr>
                <w:color w:val="000000" w:themeColor="text1"/>
                <w:sz w:val="26"/>
                <w:szCs w:val="26"/>
              </w:rPr>
              <w:t>а</w:t>
            </w:r>
            <w:r w:rsidRPr="00D24629">
              <w:rPr>
                <w:color w:val="000000" w:themeColor="text1"/>
                <w:sz w:val="26"/>
                <w:szCs w:val="26"/>
              </w:rPr>
              <w:t>),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2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 166,35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 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2020 году – </w:t>
            </w:r>
            <w:r w:rsidR="00D126E6">
              <w:rPr>
                <w:color w:val="000000" w:themeColor="text1"/>
                <w:sz w:val="26"/>
                <w:szCs w:val="26"/>
              </w:rPr>
              <w:t>8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9</w:t>
            </w:r>
            <w:r w:rsidR="00D126E6">
              <w:rPr>
                <w:color w:val="000000" w:themeColor="text1"/>
                <w:sz w:val="26"/>
                <w:szCs w:val="26"/>
              </w:rPr>
              <w:t> 800,5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D24629">
              <w:rPr>
                <w:color w:val="000000" w:themeColor="text1"/>
                <w:sz w:val="26"/>
                <w:szCs w:val="26"/>
              </w:rPr>
              <w:t>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местного бюджета Аликовского района Чувашской Республики – </w:t>
            </w:r>
            <w:r w:rsidR="00D126E6">
              <w:rPr>
                <w:color w:val="000000" w:themeColor="text1"/>
                <w:sz w:val="26"/>
                <w:szCs w:val="26"/>
              </w:rPr>
              <w:t>105 868,01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 (4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7</w:t>
            </w:r>
            <w:r w:rsidRPr="00D24629">
              <w:rPr>
                <w:color w:val="000000" w:themeColor="text1"/>
                <w:sz w:val="26"/>
                <w:szCs w:val="26"/>
              </w:rPr>
              <w:t>,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2</w:t>
            </w:r>
            <w:r w:rsidR="00D126E6">
              <w:rPr>
                <w:color w:val="000000" w:themeColor="text1"/>
                <w:sz w:val="26"/>
                <w:szCs w:val="26"/>
              </w:rPr>
              <w:t>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</w:t>
            </w:r>
            <w:r w:rsidR="00D126E6">
              <w:rPr>
                <w:color w:val="000000" w:themeColor="text1"/>
                <w:sz w:val="26"/>
                <w:szCs w:val="26"/>
              </w:rPr>
              <w:t>а</w:t>
            </w:r>
            <w:r w:rsidRPr="00D24629">
              <w:rPr>
                <w:color w:val="000000" w:themeColor="text1"/>
                <w:sz w:val="26"/>
                <w:szCs w:val="26"/>
              </w:rPr>
              <w:t>),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10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 3</w:t>
            </w:r>
            <w:r w:rsidRPr="00D24629">
              <w:rPr>
                <w:color w:val="000000" w:themeColor="text1"/>
                <w:sz w:val="26"/>
                <w:szCs w:val="26"/>
              </w:rPr>
              <w:t>55,8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9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 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2020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10</w:t>
            </w:r>
            <w:r w:rsidR="00D126E6">
              <w:rPr>
                <w:color w:val="000000" w:themeColor="text1"/>
                <w:sz w:val="26"/>
                <w:szCs w:val="26"/>
              </w:rPr>
              <w:t> 369,26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6 243,9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5 635,64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5 635,64 </w:t>
            </w:r>
            <w:r w:rsidRPr="00D24629">
              <w:rPr>
                <w:color w:val="000000" w:themeColor="text1"/>
                <w:sz w:val="26"/>
                <w:szCs w:val="26"/>
              </w:rPr>
              <w:t>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5 635,64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5 635,64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 xml:space="preserve"> 28 178,20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2031–2035 годах – 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28 178,20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внебюджетных источников – </w:t>
            </w:r>
            <w:r w:rsidR="00D126E6">
              <w:rPr>
                <w:color w:val="000000" w:themeColor="text1"/>
                <w:sz w:val="26"/>
                <w:szCs w:val="26"/>
              </w:rPr>
              <w:t>1 198,23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 (0,</w:t>
            </w:r>
            <w:r w:rsidR="00D126E6">
              <w:rPr>
                <w:color w:val="000000" w:themeColor="text1"/>
                <w:sz w:val="26"/>
                <w:szCs w:val="26"/>
              </w:rPr>
              <w:t>5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3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</w:t>
            </w:r>
            <w:r w:rsidR="00D126E6">
              <w:rPr>
                <w:color w:val="000000" w:themeColor="text1"/>
                <w:sz w:val="26"/>
                <w:szCs w:val="26"/>
              </w:rPr>
              <w:t>а</w:t>
            </w:r>
            <w:r w:rsidRPr="00D24629">
              <w:rPr>
                <w:color w:val="000000" w:themeColor="text1"/>
                <w:sz w:val="26"/>
                <w:szCs w:val="26"/>
              </w:rPr>
              <w:t>),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6</w:t>
            </w:r>
            <w:r w:rsidR="00B82E21" w:rsidRPr="00D24629">
              <w:rPr>
                <w:color w:val="000000" w:themeColor="text1"/>
                <w:sz w:val="26"/>
                <w:szCs w:val="26"/>
              </w:rPr>
              <w:t>98,23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 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 0,0 тыс. рублей;</w:t>
            </w:r>
          </w:p>
          <w:p w:rsidR="00202B92" w:rsidRPr="00D24629" w:rsidRDefault="00DA670C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рублей.</w:t>
            </w:r>
          </w:p>
          <w:p w:rsidR="00DA670C" w:rsidRPr="00D24629" w:rsidRDefault="00202B9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 xml:space="preserve">1.2. </w:t>
      </w:r>
      <w:r w:rsidR="00D24629" w:rsidRPr="00D24629">
        <w:rPr>
          <w:color w:val="000000" w:themeColor="text1"/>
          <w:sz w:val="26"/>
          <w:szCs w:val="26"/>
        </w:rPr>
        <w:t>Р</w:t>
      </w:r>
      <w:r w:rsidRPr="00D24629">
        <w:rPr>
          <w:color w:val="000000" w:themeColor="text1"/>
          <w:sz w:val="26"/>
          <w:szCs w:val="26"/>
        </w:rPr>
        <w:t>аздел III. «Обоснование объема финансовых ресурсов, необходимых для реализации муниципальной программы</w:t>
      </w:r>
      <w:r w:rsidR="00D24629" w:rsidRPr="00D24629">
        <w:rPr>
          <w:color w:val="000000" w:themeColor="text1"/>
          <w:sz w:val="26"/>
          <w:szCs w:val="26"/>
        </w:rPr>
        <w:t>»</w:t>
      </w:r>
      <w:r w:rsidRPr="00D24629">
        <w:rPr>
          <w:color w:val="000000" w:themeColor="text1"/>
          <w:sz w:val="26"/>
          <w:szCs w:val="26"/>
        </w:rPr>
        <w:t xml:space="preserve">  изложить в новой редакции:</w:t>
      </w:r>
    </w:p>
    <w:p w:rsidR="00D24629" w:rsidRPr="00D24629" w:rsidRDefault="00DA670C" w:rsidP="00D246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</w:rPr>
        <w:t>«</w:t>
      </w:r>
      <w:r w:rsidR="00D24629" w:rsidRPr="00D24629">
        <w:rPr>
          <w:rFonts w:eastAsia="Calibri"/>
          <w:bCs/>
          <w:color w:val="000000" w:themeColor="text1"/>
          <w:sz w:val="26"/>
          <w:szCs w:val="26"/>
          <w:lang w:eastAsia="en-US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Общий объем финансирования Муниципальной программы в 2019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2035 годах </w:t>
      </w:r>
      <w:r w:rsidR="00B82E21" w:rsidRPr="00D24629">
        <w:rPr>
          <w:rFonts w:eastAsia="Calibri"/>
          <w:color w:val="000000" w:themeColor="text1"/>
          <w:sz w:val="26"/>
          <w:szCs w:val="26"/>
          <w:lang w:eastAsia="en-US"/>
        </w:rPr>
        <w:t>составляет 22</w:t>
      </w:r>
      <w:r w:rsidR="00D126E6">
        <w:rPr>
          <w:rFonts w:eastAsia="Calibri"/>
          <w:color w:val="000000" w:themeColor="text1"/>
          <w:sz w:val="26"/>
          <w:szCs w:val="26"/>
          <w:lang w:eastAsia="en-US"/>
        </w:rPr>
        <w:t>4 030,19</w:t>
      </w:r>
      <w:r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рублей, в том числе за счет средств: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федерального бюджета </w:t>
      </w:r>
      <w:r w:rsidRPr="00D24629">
        <w:rPr>
          <w:color w:val="000000" w:themeColor="text1"/>
          <w:sz w:val="26"/>
          <w:szCs w:val="26"/>
        </w:rPr>
        <w:t xml:space="preserve">– </w:t>
      </w:r>
      <w:r w:rsidR="00B82E21" w:rsidRPr="00D24629">
        <w:rPr>
          <w:color w:val="000000" w:themeColor="text1"/>
          <w:sz w:val="26"/>
          <w:szCs w:val="26"/>
        </w:rPr>
        <w:t>2</w:t>
      </w:r>
      <w:r w:rsidR="00D126E6">
        <w:rPr>
          <w:color w:val="000000" w:themeColor="text1"/>
          <w:sz w:val="26"/>
          <w:szCs w:val="26"/>
        </w:rPr>
        <w:t>4997,10</w:t>
      </w:r>
      <w:r w:rsidRPr="00D24629">
        <w:rPr>
          <w:color w:val="000000" w:themeColor="text1"/>
          <w:sz w:val="26"/>
          <w:szCs w:val="26"/>
        </w:rPr>
        <w:t xml:space="preserve"> тыс. рублей (</w:t>
      </w:r>
      <w:r w:rsidR="00B82E21" w:rsidRPr="00D24629">
        <w:rPr>
          <w:color w:val="000000" w:themeColor="text1"/>
          <w:sz w:val="26"/>
          <w:szCs w:val="26"/>
        </w:rPr>
        <w:t>1</w:t>
      </w:r>
      <w:r w:rsidR="00D126E6">
        <w:rPr>
          <w:color w:val="000000" w:themeColor="text1"/>
          <w:sz w:val="26"/>
          <w:szCs w:val="26"/>
        </w:rPr>
        <w:t>1</w:t>
      </w:r>
      <w:r w:rsidR="00B82E21" w:rsidRPr="00D24629">
        <w:rPr>
          <w:color w:val="000000" w:themeColor="text1"/>
          <w:sz w:val="26"/>
          <w:szCs w:val="26"/>
        </w:rPr>
        <w:t>,</w:t>
      </w:r>
      <w:r w:rsidR="00D126E6">
        <w:rPr>
          <w:color w:val="000000" w:themeColor="text1"/>
          <w:sz w:val="26"/>
          <w:szCs w:val="26"/>
        </w:rPr>
        <w:t>1</w:t>
      </w:r>
      <w:r w:rsidR="00B82E21" w:rsidRPr="00D24629">
        <w:rPr>
          <w:color w:val="000000" w:themeColor="text1"/>
          <w:sz w:val="26"/>
          <w:szCs w:val="26"/>
        </w:rPr>
        <w:t>6</w:t>
      </w:r>
      <w:r w:rsidR="00D126E6">
        <w:rPr>
          <w:color w:val="000000" w:themeColor="text1"/>
          <w:sz w:val="26"/>
          <w:szCs w:val="26"/>
        </w:rPr>
        <w:t xml:space="preserve"> процента</w:t>
      </w:r>
      <w:r w:rsidRPr="00D24629">
        <w:rPr>
          <w:color w:val="000000" w:themeColor="text1"/>
          <w:sz w:val="26"/>
          <w:szCs w:val="26"/>
        </w:rPr>
        <w:t>)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D24629">
        <w:rPr>
          <w:color w:val="000000" w:themeColor="text1"/>
          <w:sz w:val="26"/>
          <w:szCs w:val="26"/>
        </w:rPr>
        <w:t xml:space="preserve">– </w:t>
      </w:r>
      <w:r w:rsidR="00B82E21" w:rsidRPr="00D24629">
        <w:rPr>
          <w:color w:val="000000" w:themeColor="text1"/>
          <w:sz w:val="26"/>
          <w:szCs w:val="26"/>
        </w:rPr>
        <w:t>9</w:t>
      </w:r>
      <w:r w:rsidR="00D126E6">
        <w:rPr>
          <w:color w:val="000000" w:themeColor="text1"/>
          <w:sz w:val="26"/>
          <w:szCs w:val="26"/>
        </w:rPr>
        <w:t>1966,85</w:t>
      </w:r>
      <w:r w:rsidRPr="00D24629">
        <w:rPr>
          <w:color w:val="000000" w:themeColor="text1"/>
          <w:sz w:val="26"/>
          <w:szCs w:val="26"/>
        </w:rPr>
        <w:t xml:space="preserve"> тыс. рублей (</w:t>
      </w:r>
      <w:r w:rsidR="00B82E21" w:rsidRPr="00D24629">
        <w:rPr>
          <w:color w:val="000000" w:themeColor="text1"/>
          <w:sz w:val="26"/>
          <w:szCs w:val="26"/>
        </w:rPr>
        <w:t>41,</w:t>
      </w:r>
      <w:r w:rsidR="00D126E6">
        <w:rPr>
          <w:color w:val="000000" w:themeColor="text1"/>
          <w:sz w:val="26"/>
          <w:szCs w:val="26"/>
        </w:rPr>
        <w:t>05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D126E6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местных бюджетов </w:t>
      </w:r>
      <w:r w:rsidRPr="00D24629">
        <w:rPr>
          <w:color w:val="000000" w:themeColor="text1"/>
          <w:sz w:val="26"/>
          <w:szCs w:val="26"/>
        </w:rPr>
        <w:t xml:space="preserve">– </w:t>
      </w:r>
      <w:r w:rsidR="00B82E21" w:rsidRPr="00D24629">
        <w:rPr>
          <w:color w:val="000000" w:themeColor="text1"/>
          <w:sz w:val="26"/>
          <w:szCs w:val="26"/>
        </w:rPr>
        <w:t>105</w:t>
      </w:r>
      <w:r w:rsidR="00D126E6">
        <w:rPr>
          <w:color w:val="000000" w:themeColor="text1"/>
          <w:sz w:val="26"/>
          <w:szCs w:val="26"/>
        </w:rPr>
        <w:t> 868,01</w:t>
      </w:r>
      <w:r w:rsidRPr="00D24629">
        <w:rPr>
          <w:color w:val="000000" w:themeColor="text1"/>
          <w:sz w:val="26"/>
          <w:szCs w:val="26"/>
        </w:rPr>
        <w:t xml:space="preserve"> тыс. рублей (4</w:t>
      </w:r>
      <w:r w:rsidR="00B82E21" w:rsidRPr="00D24629">
        <w:rPr>
          <w:color w:val="000000" w:themeColor="text1"/>
          <w:sz w:val="26"/>
          <w:szCs w:val="26"/>
        </w:rPr>
        <w:t>7,2</w:t>
      </w:r>
      <w:r w:rsidR="00D126E6">
        <w:rPr>
          <w:color w:val="000000" w:themeColor="text1"/>
          <w:sz w:val="26"/>
          <w:szCs w:val="26"/>
        </w:rPr>
        <w:t>6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D126E6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);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внебюджетных источников – </w:t>
      </w:r>
      <w:r w:rsidR="00D126E6">
        <w:rPr>
          <w:color w:val="000000" w:themeColor="text1"/>
          <w:sz w:val="26"/>
          <w:szCs w:val="26"/>
        </w:rPr>
        <w:t>1 198,23</w:t>
      </w:r>
      <w:r w:rsidRPr="00D24629">
        <w:rPr>
          <w:color w:val="000000" w:themeColor="text1"/>
          <w:sz w:val="26"/>
          <w:szCs w:val="26"/>
        </w:rPr>
        <w:t xml:space="preserve"> тыс. рублей (0,</w:t>
      </w:r>
      <w:r w:rsidR="00D126E6">
        <w:rPr>
          <w:color w:val="000000" w:themeColor="text1"/>
          <w:sz w:val="26"/>
          <w:szCs w:val="26"/>
        </w:rPr>
        <w:t>5</w:t>
      </w:r>
      <w:r w:rsidR="00B82E21" w:rsidRPr="00D24629">
        <w:rPr>
          <w:color w:val="000000" w:themeColor="text1"/>
          <w:sz w:val="26"/>
          <w:szCs w:val="26"/>
        </w:rPr>
        <w:t>3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D126E6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).</w:t>
      </w:r>
    </w:p>
    <w:p w:rsidR="00DA670C" w:rsidRPr="00D24629" w:rsidRDefault="00DA670C" w:rsidP="00DA670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Прогнозируемый объем финансирования Муниципальной программы на 1 этапе составляет 1</w:t>
      </w:r>
      <w:r w:rsidR="00B82E21" w:rsidRPr="00D24629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="00D126E6">
        <w:rPr>
          <w:rFonts w:eastAsia="Calibri"/>
          <w:color w:val="000000" w:themeColor="text1"/>
          <w:sz w:val="26"/>
          <w:szCs w:val="26"/>
          <w:lang w:eastAsia="en-US"/>
        </w:rPr>
        <w:t>7 673,79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рублей, в том числе:</w:t>
      </w:r>
    </w:p>
    <w:p w:rsidR="00DA670C" w:rsidRPr="00D24629" w:rsidRDefault="00B82E21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13 220,47</w:t>
      </w:r>
      <w:r w:rsidR="00DA670C"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B82E21" w:rsidRPr="00D24629">
        <w:rPr>
          <w:color w:val="000000" w:themeColor="text1"/>
          <w:sz w:val="26"/>
          <w:szCs w:val="26"/>
        </w:rPr>
        <w:t>12</w:t>
      </w:r>
      <w:r w:rsidR="00D126E6">
        <w:rPr>
          <w:color w:val="000000" w:themeColor="text1"/>
          <w:sz w:val="26"/>
          <w:szCs w:val="26"/>
        </w:rPr>
        <w:t>5 666,86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1F25A4" w:rsidRPr="00D24629">
        <w:rPr>
          <w:color w:val="000000" w:themeColor="text1"/>
          <w:sz w:val="26"/>
          <w:szCs w:val="26"/>
        </w:rPr>
        <w:t>6 243,90 ты</w:t>
      </w:r>
      <w:r w:rsidRPr="00D24629">
        <w:rPr>
          <w:color w:val="000000" w:themeColor="text1"/>
          <w:sz w:val="26"/>
          <w:szCs w:val="26"/>
        </w:rPr>
        <w:t>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1F25A4" w:rsidRPr="00D24629">
        <w:rPr>
          <w:color w:val="000000" w:themeColor="text1"/>
          <w:sz w:val="26"/>
          <w:szCs w:val="26"/>
        </w:rPr>
        <w:t>5 635,64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1F25A4" w:rsidRPr="00D24629">
        <w:rPr>
          <w:color w:val="000000" w:themeColor="text1"/>
          <w:sz w:val="26"/>
          <w:szCs w:val="26"/>
        </w:rPr>
        <w:t xml:space="preserve">5 635,64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1F25A4" w:rsidRPr="00D24629">
        <w:rPr>
          <w:color w:val="000000" w:themeColor="text1"/>
          <w:sz w:val="26"/>
          <w:szCs w:val="26"/>
        </w:rPr>
        <w:t xml:space="preserve">5 635,64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2025 году – </w:t>
      </w:r>
      <w:r w:rsidR="001F25A4" w:rsidRPr="00D24629">
        <w:rPr>
          <w:color w:val="000000" w:themeColor="text1"/>
          <w:sz w:val="26"/>
          <w:szCs w:val="26"/>
        </w:rPr>
        <w:t xml:space="preserve">5 635,64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из них средства: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федерального бюджета – </w:t>
      </w:r>
      <w:r w:rsidR="001F25A4" w:rsidRPr="00D24629">
        <w:rPr>
          <w:color w:val="000000" w:themeColor="text1"/>
          <w:sz w:val="26"/>
          <w:szCs w:val="26"/>
        </w:rPr>
        <w:t>2</w:t>
      </w:r>
      <w:r w:rsidR="00D126E6">
        <w:rPr>
          <w:color w:val="000000" w:themeColor="text1"/>
          <w:sz w:val="26"/>
          <w:szCs w:val="26"/>
        </w:rPr>
        <w:t>4 997,10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1F25A4" w:rsidRPr="00D24629">
        <w:rPr>
          <w:color w:val="000000" w:themeColor="text1"/>
          <w:sz w:val="26"/>
          <w:szCs w:val="26"/>
        </w:rPr>
        <w:t>2</w:t>
      </w:r>
      <w:r w:rsidR="00D126E6">
        <w:rPr>
          <w:color w:val="000000" w:themeColor="text1"/>
          <w:sz w:val="26"/>
          <w:szCs w:val="26"/>
        </w:rPr>
        <w:t>4 997,10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</w:t>
      </w:r>
      <w:r w:rsidR="001F25A4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</w:t>
      </w:r>
      <w:r w:rsidR="001F25A4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</w:t>
      </w:r>
      <w:r w:rsidR="001F25A4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</w:t>
      </w:r>
      <w:r w:rsidR="001F25A4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республиканского бюджета Чувашской Республики – </w:t>
      </w:r>
      <w:r w:rsidR="001F25A4" w:rsidRPr="00D24629">
        <w:rPr>
          <w:color w:val="000000" w:themeColor="text1"/>
          <w:sz w:val="26"/>
          <w:szCs w:val="26"/>
        </w:rPr>
        <w:t>9</w:t>
      </w:r>
      <w:r w:rsidR="00D126E6">
        <w:rPr>
          <w:color w:val="000000" w:themeColor="text1"/>
          <w:sz w:val="26"/>
          <w:szCs w:val="26"/>
        </w:rPr>
        <w:t>1 966,85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2</w:t>
      </w:r>
      <w:r w:rsidR="001F25A4" w:rsidRPr="00D24629">
        <w:rPr>
          <w:color w:val="000000" w:themeColor="text1"/>
          <w:sz w:val="26"/>
          <w:szCs w:val="26"/>
        </w:rPr>
        <w:t>166,35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D126E6">
        <w:rPr>
          <w:color w:val="000000" w:themeColor="text1"/>
          <w:sz w:val="26"/>
          <w:szCs w:val="26"/>
        </w:rPr>
        <w:t>89 800,50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1F25A4" w:rsidRPr="00D24629">
        <w:rPr>
          <w:color w:val="000000" w:themeColor="text1"/>
          <w:sz w:val="26"/>
          <w:szCs w:val="26"/>
        </w:rPr>
        <w:t>0,0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1F25A4" w:rsidRPr="00D24629">
        <w:rPr>
          <w:color w:val="000000" w:themeColor="text1"/>
          <w:sz w:val="26"/>
          <w:szCs w:val="26"/>
        </w:rPr>
        <w:t>0,0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местных бюджетов – </w:t>
      </w:r>
      <w:r w:rsidR="00D126E6">
        <w:rPr>
          <w:color w:val="000000" w:themeColor="text1"/>
          <w:sz w:val="26"/>
          <w:szCs w:val="26"/>
        </w:rPr>
        <w:t>49 511,61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1F25A4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103</w:t>
      </w:r>
      <w:r w:rsidR="00DA670C" w:rsidRPr="00D24629">
        <w:rPr>
          <w:color w:val="000000" w:themeColor="text1"/>
          <w:sz w:val="26"/>
          <w:szCs w:val="26"/>
        </w:rPr>
        <w:t>55,8</w:t>
      </w:r>
      <w:r w:rsidRPr="00D24629">
        <w:rPr>
          <w:color w:val="000000" w:themeColor="text1"/>
          <w:sz w:val="26"/>
          <w:szCs w:val="26"/>
        </w:rPr>
        <w:t>9</w:t>
      </w:r>
      <w:r w:rsidR="00DA670C"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1F25A4" w:rsidRPr="00D24629">
        <w:rPr>
          <w:color w:val="000000" w:themeColor="text1"/>
          <w:sz w:val="26"/>
          <w:szCs w:val="26"/>
        </w:rPr>
        <w:t>10</w:t>
      </w:r>
      <w:r w:rsidR="00D126E6">
        <w:rPr>
          <w:color w:val="000000" w:themeColor="text1"/>
          <w:sz w:val="26"/>
          <w:szCs w:val="26"/>
        </w:rPr>
        <w:t> 369,26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1F25A4" w:rsidRPr="00D24629">
        <w:rPr>
          <w:color w:val="000000" w:themeColor="text1"/>
          <w:sz w:val="26"/>
          <w:szCs w:val="26"/>
        </w:rPr>
        <w:t>6 243,90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1F25A4" w:rsidRPr="00D24629">
        <w:rPr>
          <w:color w:val="000000" w:themeColor="text1"/>
          <w:sz w:val="26"/>
          <w:szCs w:val="26"/>
        </w:rPr>
        <w:t>5 635,64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1F25A4" w:rsidRPr="00D24629">
        <w:rPr>
          <w:color w:val="000000" w:themeColor="text1"/>
          <w:sz w:val="26"/>
          <w:szCs w:val="26"/>
        </w:rPr>
        <w:t xml:space="preserve">5 635,64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1F25A4" w:rsidRPr="00D24629">
        <w:rPr>
          <w:color w:val="000000" w:themeColor="text1"/>
          <w:sz w:val="26"/>
          <w:szCs w:val="26"/>
        </w:rPr>
        <w:t>5 635,64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2025 году – </w:t>
      </w:r>
      <w:r w:rsidR="001F25A4" w:rsidRPr="00D24629">
        <w:rPr>
          <w:color w:val="000000" w:themeColor="text1"/>
          <w:sz w:val="26"/>
          <w:szCs w:val="26"/>
        </w:rPr>
        <w:t xml:space="preserve">5 635,64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внебюджетных источников – </w:t>
      </w:r>
      <w:r w:rsidR="00D126E6">
        <w:rPr>
          <w:color w:val="000000" w:themeColor="text1"/>
          <w:sz w:val="26"/>
          <w:szCs w:val="26"/>
        </w:rPr>
        <w:t>1 198,23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6</w:t>
      </w:r>
      <w:r w:rsidR="001F25A4" w:rsidRPr="00D24629">
        <w:rPr>
          <w:color w:val="000000" w:themeColor="text1"/>
          <w:sz w:val="26"/>
          <w:szCs w:val="26"/>
        </w:rPr>
        <w:t>98,23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D126E6">
        <w:rPr>
          <w:color w:val="000000" w:themeColor="text1"/>
          <w:sz w:val="26"/>
          <w:szCs w:val="26"/>
        </w:rPr>
        <w:t>500</w:t>
      </w:r>
      <w:r w:rsidRPr="00D24629">
        <w:rPr>
          <w:color w:val="000000" w:themeColor="text1"/>
          <w:sz w:val="26"/>
          <w:szCs w:val="26"/>
        </w:rPr>
        <w:t>,0</w:t>
      </w:r>
      <w:r w:rsidR="00D126E6">
        <w:rPr>
          <w:color w:val="000000" w:themeColor="text1"/>
          <w:sz w:val="26"/>
          <w:szCs w:val="26"/>
        </w:rPr>
        <w:t>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A670C" w:rsidP="00202B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>в 2025 году – 0,0 тыс. рублей.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На 2 этапе, в 2026–2030 годах, объем финансирования Муниципальной программы составляет 28 178,2 тыс. рублей, из них средства: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федерального бюджета – 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республиканского бюджета Чувашской Республики – 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местных бюджетов – 28 178,2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На 3 этапе, в 2031–2035 годах, объем финансирования Муниципальной  программы составляет 28 178,2 тыс. рублей, из них средства: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федерального бюджета – 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республиканского бюджета Чувашской Республики – 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местных бюджетов – 28 178,2 тыс. рублей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Ресурсное </w:t>
      </w:r>
      <w:hyperlink r:id="rId9" w:history="1">
        <w:r w:rsidRPr="00D24629">
          <w:rPr>
            <w:color w:val="000000" w:themeColor="text1"/>
            <w:sz w:val="26"/>
            <w:szCs w:val="26"/>
          </w:rPr>
          <w:t>обеспечение</w:t>
        </w:r>
      </w:hyperlink>
      <w:r w:rsidRPr="00D24629">
        <w:rPr>
          <w:color w:val="000000" w:themeColor="text1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D24629">
          <w:rPr>
            <w:color w:val="000000" w:themeColor="text1"/>
            <w:sz w:val="26"/>
            <w:szCs w:val="26"/>
          </w:rPr>
          <w:t>приложениям №</w:t>
        </w:r>
      </w:hyperlink>
      <w:r w:rsidRPr="00D24629">
        <w:rPr>
          <w:color w:val="000000" w:themeColor="text1"/>
          <w:sz w:val="26"/>
          <w:szCs w:val="26"/>
        </w:rPr>
        <w:t xml:space="preserve"> 3 и 4 к настоящей Муниципальной программе.».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1.3. Приложение № 2 к муниципальной программе  Аликовского района Чувашской Республики  «Развитие физической культуры и спорта в  Аликовском районе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Аликовского района Чувашской Республики «Развитие физической культуры и спорта в Аликовском районе Чувашской Республики» изложить в новой редакции согласно приложению №1 к настоящему постановлению.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1.4. Приложение № 3 к муниципальной </w:t>
      </w:r>
      <w:r w:rsidR="001F25A4" w:rsidRPr="00D24629">
        <w:rPr>
          <w:color w:val="000000" w:themeColor="text1"/>
          <w:sz w:val="26"/>
          <w:szCs w:val="26"/>
        </w:rPr>
        <w:t>программе Аликовского</w:t>
      </w:r>
      <w:r w:rsidRPr="00D24629">
        <w:rPr>
          <w:color w:val="000000" w:themeColor="text1"/>
          <w:sz w:val="26"/>
          <w:szCs w:val="26"/>
        </w:rPr>
        <w:t xml:space="preserve"> района Чувашской Республики «Развитие физической культуры и спорта </w:t>
      </w:r>
      <w:r w:rsidR="001F25A4" w:rsidRPr="00D24629">
        <w:rPr>
          <w:color w:val="000000" w:themeColor="text1"/>
          <w:sz w:val="26"/>
          <w:szCs w:val="26"/>
        </w:rPr>
        <w:t>в Аликовском</w:t>
      </w:r>
      <w:r w:rsidRPr="00D24629">
        <w:rPr>
          <w:color w:val="000000" w:themeColor="text1"/>
          <w:sz w:val="26"/>
          <w:szCs w:val="26"/>
        </w:rPr>
        <w:t xml:space="preserve"> районе Чувашской Республики» «План реализации муниципальной программы Аликовского района Чувашской Республики «Развитие физической культуры и спорта </w:t>
      </w:r>
      <w:r w:rsidR="001F25A4" w:rsidRPr="00D24629">
        <w:rPr>
          <w:color w:val="000000" w:themeColor="text1"/>
          <w:sz w:val="26"/>
          <w:szCs w:val="26"/>
        </w:rPr>
        <w:t>в Аликовском</w:t>
      </w:r>
      <w:r w:rsidRPr="00D24629">
        <w:rPr>
          <w:color w:val="000000" w:themeColor="text1"/>
          <w:sz w:val="26"/>
          <w:szCs w:val="26"/>
        </w:rPr>
        <w:t xml:space="preserve"> районе Чувашской Республики» на очередной финансовый год и плановый период» изложить в новой редакции согласно приложению №2 к настоящему постановлению. 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1.5. В приложении № 4 к </w:t>
      </w:r>
      <w:r w:rsidR="00501342" w:rsidRPr="00D24629">
        <w:rPr>
          <w:color w:val="000000" w:themeColor="text1"/>
          <w:sz w:val="26"/>
          <w:szCs w:val="26"/>
        </w:rPr>
        <w:t>муниципальной программе</w:t>
      </w:r>
      <w:r w:rsidRPr="00D24629">
        <w:rPr>
          <w:color w:val="000000" w:themeColor="text1"/>
          <w:sz w:val="26"/>
          <w:szCs w:val="26"/>
        </w:rPr>
        <w:t xml:space="preserve"> </w:t>
      </w:r>
      <w:r w:rsidR="00501342" w:rsidRPr="00D24629">
        <w:rPr>
          <w:color w:val="000000" w:themeColor="text1"/>
          <w:sz w:val="26"/>
          <w:szCs w:val="26"/>
        </w:rPr>
        <w:t>Аликовского района</w:t>
      </w:r>
      <w:r w:rsidRPr="00D24629">
        <w:rPr>
          <w:color w:val="000000" w:themeColor="text1"/>
          <w:sz w:val="26"/>
          <w:szCs w:val="26"/>
        </w:rPr>
        <w:t xml:space="preserve"> Чувашской Республики «Развитие физической культуры и спорта </w:t>
      </w:r>
      <w:r w:rsidR="00501342" w:rsidRPr="00D24629">
        <w:rPr>
          <w:color w:val="000000" w:themeColor="text1"/>
          <w:sz w:val="26"/>
          <w:szCs w:val="26"/>
        </w:rPr>
        <w:t>в Аликовском</w:t>
      </w:r>
      <w:r w:rsidRPr="00D24629">
        <w:rPr>
          <w:color w:val="000000" w:themeColor="text1"/>
          <w:sz w:val="26"/>
          <w:szCs w:val="26"/>
        </w:rPr>
        <w:t xml:space="preserve"> районе Чувашской </w:t>
      </w:r>
      <w:r w:rsidR="00501342" w:rsidRPr="00D24629">
        <w:rPr>
          <w:color w:val="000000" w:themeColor="text1"/>
          <w:sz w:val="26"/>
          <w:szCs w:val="26"/>
        </w:rPr>
        <w:t>Республики» «</w:t>
      </w:r>
      <w:r w:rsidRPr="00D24629">
        <w:rPr>
          <w:color w:val="000000" w:themeColor="text1"/>
          <w:sz w:val="26"/>
          <w:szCs w:val="26"/>
        </w:rPr>
        <w:t xml:space="preserve">Подпрограмма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 </w:t>
      </w:r>
      <w:r w:rsidR="00501342" w:rsidRPr="00D24629">
        <w:rPr>
          <w:color w:val="000000" w:themeColor="text1"/>
          <w:sz w:val="26"/>
          <w:szCs w:val="26"/>
        </w:rPr>
        <w:t>в Аликовском</w:t>
      </w:r>
      <w:r w:rsidRPr="00D24629">
        <w:rPr>
          <w:color w:val="000000" w:themeColor="text1"/>
          <w:sz w:val="26"/>
          <w:szCs w:val="26"/>
        </w:rPr>
        <w:t xml:space="preserve"> районе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D24629" w:rsidRPr="00D24629" w:rsidTr="00DA670C">
        <w:tc>
          <w:tcPr>
            <w:tcW w:w="3402" w:type="dxa"/>
          </w:tcPr>
          <w:p w:rsidR="00DA670C" w:rsidRPr="00D24629" w:rsidRDefault="00DA670C" w:rsidP="00DA670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24629">
              <w:rPr>
                <w:color w:val="000000" w:themeColor="text1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DA670C" w:rsidRPr="00D24629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24629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в 2019–2035 годах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составляют 125</w:t>
            </w:r>
            <w:r w:rsidR="00D126E6">
              <w:rPr>
                <w:color w:val="000000" w:themeColor="text1"/>
                <w:sz w:val="26"/>
                <w:szCs w:val="26"/>
              </w:rPr>
              <w:t> 636,94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3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 </w:t>
            </w:r>
            <w:r w:rsidRPr="00D24629">
              <w:rPr>
                <w:color w:val="000000" w:themeColor="text1"/>
                <w:sz w:val="26"/>
                <w:szCs w:val="26"/>
              </w:rPr>
              <w:t>3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72,6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lastRenderedPageBreak/>
              <w:t xml:space="preserve">в 2020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119</w:t>
            </w:r>
            <w:r w:rsidR="007E3FF5">
              <w:rPr>
                <w:color w:val="000000" w:themeColor="text1"/>
                <w:sz w:val="26"/>
                <w:szCs w:val="26"/>
              </w:rPr>
              <w:t> 980,16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156,2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152,0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1F25A4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 760,0</w:t>
            </w:r>
            <w:r w:rsidR="00DA670C"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2031–2035 годах – </w:t>
            </w:r>
            <w:r w:rsidR="001F25A4" w:rsidRPr="00D24629">
              <w:rPr>
                <w:color w:val="000000" w:themeColor="text1"/>
                <w:sz w:val="26"/>
                <w:szCs w:val="26"/>
              </w:rPr>
              <w:t>760,0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из них средства:</w:t>
            </w:r>
          </w:p>
          <w:p w:rsidR="00385D02" w:rsidRPr="00D24629" w:rsidRDefault="00DA670C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федерального бюджета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2</w:t>
            </w:r>
            <w:r w:rsidR="007E3FF5">
              <w:rPr>
                <w:color w:val="000000" w:themeColor="text1"/>
                <w:sz w:val="26"/>
                <w:szCs w:val="26"/>
              </w:rPr>
              <w:t>4 997,1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тыс. рублей 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br/>
              <w:t>(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1</w:t>
            </w:r>
            <w:r w:rsidR="007E3FF5">
              <w:rPr>
                <w:color w:val="000000" w:themeColor="text1"/>
                <w:sz w:val="26"/>
                <w:szCs w:val="26"/>
              </w:rPr>
              <w:t>9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,9</w:t>
            </w:r>
            <w:r w:rsidR="007E3FF5">
              <w:rPr>
                <w:color w:val="000000" w:themeColor="text1"/>
                <w:sz w:val="26"/>
                <w:szCs w:val="26"/>
              </w:rPr>
              <w:t>0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 процент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а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), в том числе: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0,0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2020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2</w:t>
            </w:r>
            <w:r w:rsidR="007E3FF5">
              <w:rPr>
                <w:color w:val="000000" w:themeColor="text1"/>
                <w:sz w:val="26"/>
                <w:szCs w:val="26"/>
              </w:rPr>
              <w:t>4 997,1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385D02" w:rsidRPr="00D24629" w:rsidRDefault="00385D02" w:rsidP="00385D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республиканского бюджета Чувашской Республики – 9</w:t>
            </w:r>
            <w:r w:rsidR="007E3FF5">
              <w:rPr>
                <w:color w:val="000000" w:themeColor="text1"/>
                <w:sz w:val="26"/>
                <w:szCs w:val="26"/>
              </w:rPr>
              <w:t>1 966,85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 (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7</w:t>
            </w:r>
            <w:r w:rsidR="007E3FF5">
              <w:rPr>
                <w:color w:val="000000" w:themeColor="text1"/>
                <w:sz w:val="26"/>
                <w:szCs w:val="26"/>
              </w:rPr>
              <w:t>3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,20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процента),</w:t>
            </w:r>
            <w:r w:rsidRPr="00D246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DA670C" w:rsidRPr="00D24629" w:rsidRDefault="00B06DDB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2019 году – 2 166,35 </w:t>
            </w:r>
            <w:r w:rsidR="00DA670C" w:rsidRPr="00D24629">
              <w:rPr>
                <w:color w:val="000000" w:themeColor="text1"/>
                <w:sz w:val="26"/>
                <w:szCs w:val="26"/>
              </w:rPr>
              <w:t xml:space="preserve">тыс. рублей; 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7E3FF5">
              <w:rPr>
                <w:color w:val="000000" w:themeColor="text1"/>
                <w:sz w:val="26"/>
                <w:szCs w:val="26"/>
              </w:rPr>
              <w:t>8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9</w:t>
            </w:r>
            <w:r w:rsidR="007E3FF5">
              <w:rPr>
                <w:color w:val="000000" w:themeColor="text1"/>
                <w:sz w:val="26"/>
                <w:szCs w:val="26"/>
              </w:rPr>
              <w:t> 800,50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0,0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местных бюджетов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8</w:t>
            </w:r>
            <w:r w:rsidR="007E3FF5">
              <w:rPr>
                <w:color w:val="000000" w:themeColor="text1"/>
                <w:sz w:val="26"/>
                <w:szCs w:val="26"/>
              </w:rPr>
              <w:t> 672,99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тыс. рублей </w:t>
            </w:r>
            <w:r w:rsidRPr="00D24629">
              <w:rPr>
                <w:color w:val="000000" w:themeColor="text1"/>
                <w:sz w:val="26"/>
                <w:szCs w:val="26"/>
              </w:rPr>
              <w:br/>
              <w:t>(6,</w:t>
            </w:r>
            <w:r w:rsidR="007E3FF5">
              <w:rPr>
                <w:color w:val="000000" w:themeColor="text1"/>
                <w:sz w:val="26"/>
                <w:szCs w:val="26"/>
              </w:rPr>
              <w:t>90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процента),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1 206,2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5</w:t>
            </w:r>
            <w:r w:rsidR="007E3FF5">
              <w:rPr>
                <w:color w:val="000000" w:themeColor="text1"/>
                <w:sz w:val="26"/>
                <w:szCs w:val="26"/>
              </w:rPr>
              <w:t> 182,56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156,2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152,0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 xml:space="preserve">152,0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2026–2030 годах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760,0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2031–2035 годах – </w:t>
            </w:r>
            <w:r w:rsidR="00B06DDB" w:rsidRPr="00D24629">
              <w:rPr>
                <w:color w:val="000000" w:themeColor="text1"/>
                <w:sz w:val="26"/>
                <w:szCs w:val="26"/>
              </w:rPr>
              <w:t>760,0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внебюджетных источников – 0,0 тыс. рублей (0 процентов), в том числе: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lastRenderedPageBreak/>
              <w:t>в 2022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 0,0 тыс. рублей;</w:t>
            </w:r>
          </w:p>
          <w:p w:rsidR="00202B92" w:rsidRPr="00D24629" w:rsidRDefault="00DA670C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рублей.</w:t>
            </w:r>
          </w:p>
          <w:p w:rsidR="00DA670C" w:rsidRPr="00D24629" w:rsidRDefault="00202B92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период.</w:t>
            </w:r>
            <w:r w:rsidR="00DA670C" w:rsidRPr="00D24629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 xml:space="preserve">1.6. 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изложить в новой редакции: </w:t>
      </w:r>
    </w:p>
    <w:p w:rsidR="00D24629" w:rsidRPr="00D24629" w:rsidRDefault="00DA670C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«</w:t>
      </w:r>
      <w:r w:rsidR="00D24629" w:rsidRPr="00D24629">
        <w:rPr>
          <w:color w:val="000000" w:themeColor="text1"/>
          <w:sz w:val="26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B06DDB" w:rsidRPr="00D24629">
        <w:rPr>
          <w:color w:val="000000" w:themeColor="text1"/>
          <w:sz w:val="26"/>
          <w:szCs w:val="26"/>
        </w:rPr>
        <w:t>12</w:t>
      </w:r>
      <w:r w:rsidR="007E3FF5">
        <w:rPr>
          <w:color w:val="000000" w:themeColor="text1"/>
          <w:sz w:val="26"/>
          <w:szCs w:val="26"/>
        </w:rPr>
        <w:t>4 116,94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 за счет средств: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федерального бюджета – </w:t>
      </w:r>
      <w:r w:rsidR="00B06DDB" w:rsidRPr="00D24629">
        <w:rPr>
          <w:color w:val="000000" w:themeColor="text1"/>
          <w:sz w:val="26"/>
          <w:szCs w:val="26"/>
        </w:rPr>
        <w:t>2</w:t>
      </w:r>
      <w:r w:rsidR="007E3FF5">
        <w:rPr>
          <w:color w:val="000000" w:themeColor="text1"/>
          <w:sz w:val="26"/>
          <w:szCs w:val="26"/>
        </w:rPr>
        <w:t>4 997,10</w:t>
      </w:r>
      <w:r w:rsidRPr="00D24629">
        <w:rPr>
          <w:color w:val="000000" w:themeColor="text1"/>
          <w:sz w:val="26"/>
          <w:szCs w:val="26"/>
        </w:rPr>
        <w:t xml:space="preserve"> тыс. рублей (</w:t>
      </w:r>
      <w:r w:rsidR="007E3FF5">
        <w:rPr>
          <w:color w:val="000000" w:themeColor="text1"/>
          <w:sz w:val="26"/>
          <w:szCs w:val="26"/>
        </w:rPr>
        <w:t>19,90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B06DDB" w:rsidRPr="00D24629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республиканского бюджета Чувашской Республики – </w:t>
      </w:r>
      <w:r w:rsidR="00B06DDB" w:rsidRPr="00D24629">
        <w:rPr>
          <w:color w:val="000000" w:themeColor="text1"/>
          <w:sz w:val="26"/>
          <w:szCs w:val="26"/>
        </w:rPr>
        <w:t>9</w:t>
      </w:r>
      <w:r w:rsidR="007E3FF5">
        <w:rPr>
          <w:color w:val="000000" w:themeColor="text1"/>
          <w:sz w:val="26"/>
          <w:szCs w:val="26"/>
        </w:rPr>
        <w:t>1 966,85</w:t>
      </w:r>
      <w:r w:rsidRPr="00D24629">
        <w:rPr>
          <w:color w:val="000000" w:themeColor="text1"/>
          <w:sz w:val="26"/>
          <w:szCs w:val="26"/>
        </w:rPr>
        <w:t xml:space="preserve"> тыс. рублей (</w:t>
      </w:r>
      <w:r w:rsidR="00B06DDB" w:rsidRPr="00D24629">
        <w:rPr>
          <w:color w:val="000000" w:themeColor="text1"/>
          <w:sz w:val="26"/>
          <w:szCs w:val="26"/>
        </w:rPr>
        <w:t>7</w:t>
      </w:r>
      <w:r w:rsidR="007E3FF5">
        <w:rPr>
          <w:color w:val="000000" w:themeColor="text1"/>
          <w:sz w:val="26"/>
          <w:szCs w:val="26"/>
        </w:rPr>
        <w:t xml:space="preserve">3,20 </w:t>
      </w:r>
      <w:r w:rsidRPr="00D24629">
        <w:rPr>
          <w:color w:val="000000" w:themeColor="text1"/>
          <w:sz w:val="26"/>
          <w:szCs w:val="26"/>
        </w:rPr>
        <w:t>процента);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местных бюджетов – </w:t>
      </w:r>
      <w:r w:rsidR="007E3FF5">
        <w:rPr>
          <w:color w:val="000000" w:themeColor="text1"/>
          <w:sz w:val="26"/>
          <w:szCs w:val="26"/>
        </w:rPr>
        <w:t>8 672,99</w:t>
      </w:r>
      <w:r w:rsidR="00B06DDB" w:rsidRPr="00D24629">
        <w:rPr>
          <w:color w:val="000000" w:themeColor="text1"/>
          <w:sz w:val="26"/>
          <w:szCs w:val="26"/>
        </w:rPr>
        <w:t xml:space="preserve"> тыс. рублей (</w:t>
      </w:r>
      <w:r w:rsidR="007E3FF5">
        <w:rPr>
          <w:color w:val="000000" w:themeColor="text1"/>
          <w:sz w:val="26"/>
          <w:szCs w:val="26"/>
        </w:rPr>
        <w:t>6,90 п</w:t>
      </w:r>
      <w:r w:rsidRPr="00D24629">
        <w:rPr>
          <w:color w:val="000000" w:themeColor="text1"/>
          <w:sz w:val="26"/>
          <w:szCs w:val="26"/>
        </w:rPr>
        <w:t>роцента);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 (0 процентов).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B06DDB" w:rsidRPr="00D24629">
        <w:rPr>
          <w:rFonts w:eastAsia="Calibri"/>
          <w:color w:val="000000" w:themeColor="text1"/>
          <w:sz w:val="26"/>
          <w:szCs w:val="26"/>
          <w:lang w:eastAsia="en-US"/>
        </w:rPr>
        <w:t>12</w:t>
      </w:r>
      <w:r w:rsidR="007E3FF5">
        <w:rPr>
          <w:rFonts w:eastAsia="Calibri"/>
          <w:color w:val="000000" w:themeColor="text1"/>
          <w:sz w:val="26"/>
          <w:szCs w:val="26"/>
          <w:lang w:eastAsia="en-US"/>
        </w:rPr>
        <w:t>4 116,94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3</w:t>
      </w:r>
      <w:r w:rsidR="00B06DDB" w:rsidRPr="00D24629">
        <w:rPr>
          <w:color w:val="000000" w:themeColor="text1"/>
          <w:sz w:val="26"/>
          <w:szCs w:val="26"/>
        </w:rPr>
        <w:t> 372,58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B06DDB" w:rsidRPr="00D24629">
        <w:rPr>
          <w:color w:val="000000" w:themeColor="text1"/>
          <w:sz w:val="26"/>
          <w:szCs w:val="26"/>
        </w:rPr>
        <w:t>119</w:t>
      </w:r>
      <w:r w:rsidR="007E3FF5">
        <w:rPr>
          <w:color w:val="000000" w:themeColor="text1"/>
          <w:sz w:val="26"/>
          <w:szCs w:val="26"/>
        </w:rPr>
        <w:t> 980,16</w:t>
      </w:r>
      <w:r w:rsidR="00B06DDB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B06DDB" w:rsidRPr="00D24629">
        <w:rPr>
          <w:color w:val="000000" w:themeColor="text1"/>
          <w:sz w:val="26"/>
          <w:szCs w:val="26"/>
        </w:rPr>
        <w:t>156,2 т</w:t>
      </w:r>
      <w:r w:rsidRPr="00D24629">
        <w:rPr>
          <w:color w:val="000000" w:themeColor="text1"/>
          <w:sz w:val="26"/>
          <w:szCs w:val="26"/>
        </w:rPr>
        <w:t>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</w:t>
      </w:r>
      <w:r w:rsidR="00B06DDB" w:rsidRPr="00D24629">
        <w:rPr>
          <w:color w:val="000000" w:themeColor="text1"/>
          <w:sz w:val="26"/>
          <w:szCs w:val="26"/>
        </w:rPr>
        <w:t xml:space="preserve"> 152,0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B06DDB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B06DDB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2025 году – </w:t>
      </w:r>
      <w:r w:rsidR="00B06DDB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из них средства: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федерального бюджета – </w:t>
      </w:r>
      <w:r w:rsidR="00B06DDB" w:rsidRPr="00D24629">
        <w:rPr>
          <w:color w:val="000000" w:themeColor="text1"/>
          <w:sz w:val="26"/>
          <w:szCs w:val="26"/>
        </w:rPr>
        <w:t>2</w:t>
      </w:r>
      <w:r w:rsidR="007E3FF5">
        <w:rPr>
          <w:color w:val="000000" w:themeColor="text1"/>
          <w:sz w:val="26"/>
          <w:szCs w:val="26"/>
        </w:rPr>
        <w:t>4 997,1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B06DDB" w:rsidRPr="00D24629">
        <w:rPr>
          <w:color w:val="000000" w:themeColor="text1"/>
          <w:sz w:val="26"/>
          <w:szCs w:val="26"/>
        </w:rPr>
        <w:t>2</w:t>
      </w:r>
      <w:r w:rsidR="007E3FF5">
        <w:rPr>
          <w:color w:val="000000" w:themeColor="text1"/>
          <w:sz w:val="26"/>
          <w:szCs w:val="26"/>
        </w:rPr>
        <w:t xml:space="preserve">4 997,1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501342" w:rsidRPr="00D24629">
        <w:rPr>
          <w:color w:val="000000" w:themeColor="text1"/>
          <w:sz w:val="26"/>
          <w:szCs w:val="26"/>
        </w:rPr>
        <w:t>9</w:t>
      </w:r>
      <w:r w:rsidR="007E3FF5">
        <w:rPr>
          <w:color w:val="000000" w:themeColor="text1"/>
          <w:sz w:val="26"/>
          <w:szCs w:val="26"/>
        </w:rPr>
        <w:t>1 966,85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2</w:t>
      </w:r>
      <w:r w:rsidR="00501342" w:rsidRPr="00D24629">
        <w:rPr>
          <w:color w:val="000000" w:themeColor="text1"/>
          <w:sz w:val="26"/>
          <w:szCs w:val="26"/>
        </w:rPr>
        <w:t> 166,35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7E3FF5">
        <w:rPr>
          <w:color w:val="000000" w:themeColor="text1"/>
          <w:sz w:val="26"/>
          <w:szCs w:val="26"/>
        </w:rPr>
        <w:t>8</w:t>
      </w:r>
      <w:r w:rsidR="00501342" w:rsidRPr="00D24629">
        <w:rPr>
          <w:color w:val="000000" w:themeColor="text1"/>
          <w:sz w:val="26"/>
          <w:szCs w:val="26"/>
        </w:rPr>
        <w:t>9</w:t>
      </w:r>
      <w:r w:rsidR="007E3FF5">
        <w:rPr>
          <w:color w:val="000000" w:themeColor="text1"/>
          <w:sz w:val="26"/>
          <w:szCs w:val="26"/>
        </w:rPr>
        <w:t> 800,50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501342" w:rsidRPr="00D24629">
        <w:rPr>
          <w:color w:val="000000" w:themeColor="text1"/>
          <w:sz w:val="26"/>
          <w:szCs w:val="26"/>
        </w:rPr>
        <w:t>0,0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501342" w:rsidRPr="00D24629">
        <w:rPr>
          <w:color w:val="000000" w:themeColor="text1"/>
          <w:sz w:val="26"/>
          <w:szCs w:val="26"/>
        </w:rPr>
        <w:t>0,0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местных бюджетов – </w:t>
      </w:r>
      <w:r w:rsidR="00501342" w:rsidRPr="00D24629">
        <w:rPr>
          <w:color w:val="000000" w:themeColor="text1"/>
          <w:sz w:val="26"/>
          <w:szCs w:val="26"/>
        </w:rPr>
        <w:t>7</w:t>
      </w:r>
      <w:r w:rsidR="007E3FF5">
        <w:rPr>
          <w:color w:val="000000" w:themeColor="text1"/>
          <w:sz w:val="26"/>
          <w:szCs w:val="26"/>
        </w:rPr>
        <w:t> 152,99</w:t>
      </w:r>
      <w:r w:rsidRPr="00D24629">
        <w:rPr>
          <w:color w:val="000000" w:themeColor="text1"/>
          <w:sz w:val="26"/>
          <w:szCs w:val="26"/>
        </w:rPr>
        <w:t>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</w:t>
      </w:r>
      <w:r w:rsidR="00501342" w:rsidRPr="00D24629">
        <w:rPr>
          <w:color w:val="000000" w:themeColor="text1"/>
          <w:sz w:val="26"/>
          <w:szCs w:val="26"/>
        </w:rPr>
        <w:t xml:space="preserve"> 1 206,23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2020 году – 5</w:t>
      </w:r>
      <w:r w:rsidR="007E3FF5">
        <w:rPr>
          <w:color w:val="000000" w:themeColor="text1"/>
          <w:sz w:val="26"/>
          <w:szCs w:val="26"/>
        </w:rPr>
        <w:t> 182,56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501342" w:rsidRPr="00D24629">
        <w:rPr>
          <w:color w:val="000000" w:themeColor="text1"/>
          <w:sz w:val="26"/>
          <w:szCs w:val="26"/>
        </w:rPr>
        <w:t>156,2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501342" w:rsidRPr="00D24629">
        <w:rPr>
          <w:color w:val="000000" w:themeColor="text1"/>
          <w:sz w:val="26"/>
          <w:szCs w:val="26"/>
        </w:rPr>
        <w:t>152,0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501342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501342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2025 году – </w:t>
      </w:r>
      <w:r w:rsidR="00501342" w:rsidRPr="00D24629">
        <w:rPr>
          <w:color w:val="000000" w:themeColor="text1"/>
          <w:sz w:val="26"/>
          <w:szCs w:val="26"/>
        </w:rPr>
        <w:t xml:space="preserve">152,0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рублей, в том числе: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2020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 0,0 тыс. рублей;</w:t>
      </w:r>
    </w:p>
    <w:p w:rsidR="00DA670C" w:rsidRPr="00D24629" w:rsidRDefault="00DA670C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24629" w:rsidP="00DA67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На 2 этапе, в 2026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2030 годах, объем финансирования подпрограммы составляет 750</w:t>
      </w:r>
      <w:r w:rsidRPr="00D24629">
        <w:rPr>
          <w:color w:val="000000" w:themeColor="text1"/>
          <w:sz w:val="26"/>
          <w:szCs w:val="26"/>
        </w:rPr>
        <w:t>,0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рублей, из них средства: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федерального бюджета </w:t>
      </w:r>
      <w:r w:rsidRPr="00D24629">
        <w:rPr>
          <w:color w:val="000000" w:themeColor="text1"/>
          <w:sz w:val="26"/>
          <w:szCs w:val="26"/>
        </w:rPr>
        <w:t xml:space="preserve">– 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D24629">
        <w:rPr>
          <w:color w:val="000000" w:themeColor="text1"/>
          <w:sz w:val="26"/>
          <w:szCs w:val="26"/>
        </w:rPr>
        <w:t xml:space="preserve">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местных бюджетов – 760,0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–0,0 тыс. рублей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На 3 этапе, в 2031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2035 годах, объем финансирования подпрограммы составляет 760</w:t>
      </w:r>
      <w:r w:rsidRPr="00D24629">
        <w:rPr>
          <w:color w:val="000000" w:themeColor="text1"/>
          <w:sz w:val="26"/>
          <w:szCs w:val="26"/>
        </w:rPr>
        <w:t xml:space="preserve">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рублей, из них средства: 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федерального бюджета </w:t>
      </w:r>
      <w:r w:rsidRPr="00D24629">
        <w:rPr>
          <w:color w:val="000000" w:themeColor="text1"/>
          <w:sz w:val="26"/>
          <w:szCs w:val="26"/>
        </w:rPr>
        <w:t xml:space="preserve">– 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D24629">
        <w:rPr>
          <w:color w:val="000000" w:themeColor="text1"/>
          <w:sz w:val="26"/>
          <w:szCs w:val="26"/>
        </w:rPr>
        <w:t xml:space="preserve">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местных бюджетов – 760,0 тыс. рублей;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24629" w:rsidRPr="00D24629" w:rsidRDefault="00D24629" w:rsidP="00D246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  <w:lang w:eastAsia="en-US"/>
        </w:rPr>
        <w:t xml:space="preserve">Ресурсное </w:t>
      </w:r>
      <w:hyperlink r:id="rId11" w:history="1">
        <w:r w:rsidRPr="00D24629">
          <w:rPr>
            <w:color w:val="000000" w:themeColor="text1"/>
            <w:sz w:val="26"/>
            <w:szCs w:val="26"/>
            <w:lang w:eastAsia="en-US"/>
          </w:rPr>
          <w:t>обеспечение</w:t>
        </w:r>
      </w:hyperlink>
      <w:r w:rsidRPr="00D24629">
        <w:rPr>
          <w:color w:val="000000" w:themeColor="text1"/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подпрограмме.». 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1.7. Приложение № 1 к подпрограмме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спорта» Ресурсное обеспечение реализации подпрограммы «Развитие физической культуры и массового спорта»   муниципальной программы Аликовского района Чувашской Республики «Развитие физической культуры </w:t>
      </w:r>
      <w:r w:rsidRPr="00D24629">
        <w:rPr>
          <w:color w:val="000000" w:themeColor="text1"/>
          <w:sz w:val="26"/>
          <w:szCs w:val="26"/>
        </w:rPr>
        <w:lastRenderedPageBreak/>
        <w:t xml:space="preserve">и спорта» за счет всех источников финансирования изложить в новой редакции согласно приложению № 3 к настоящему постановлению. 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1.8. В приложении № 5 к муниципальной  программе Аликовского  района Чувашской Республики «Развитие физической культуры и спорта в  Аликовском районе Чувашской Республики»  «Подпрограмма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92"/>
        <w:gridCol w:w="376"/>
        <w:gridCol w:w="6170"/>
      </w:tblGrid>
      <w:tr w:rsidR="00D24629" w:rsidRPr="00D24629" w:rsidTr="00DA670C">
        <w:trPr>
          <w:trHeight w:val="20"/>
        </w:trPr>
        <w:tc>
          <w:tcPr>
            <w:tcW w:w="1604" w:type="pct"/>
          </w:tcPr>
          <w:p w:rsidR="00DA670C" w:rsidRPr="00D24629" w:rsidRDefault="00DA670C" w:rsidP="00C156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DA670C" w:rsidRPr="00D24629" w:rsidRDefault="00DA670C" w:rsidP="00C156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в 2019–2035 годах составляют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9</w:t>
            </w:r>
            <w:r w:rsidR="007E3FF5">
              <w:rPr>
                <w:color w:val="000000" w:themeColor="text1"/>
                <w:sz w:val="26"/>
                <w:szCs w:val="26"/>
              </w:rPr>
              <w:t>8 393,22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 xml:space="preserve"> тыс. </w:t>
            </w:r>
            <w:r w:rsidRPr="00D24629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9 847,86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501342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5 </w:t>
            </w:r>
            <w:r w:rsidR="007E3FF5">
              <w:rPr>
                <w:color w:val="000000" w:themeColor="text1"/>
                <w:sz w:val="26"/>
                <w:szCs w:val="26"/>
              </w:rPr>
              <w:t>6</w:t>
            </w:r>
            <w:r w:rsidRPr="00D24629">
              <w:rPr>
                <w:color w:val="000000" w:themeColor="text1"/>
                <w:sz w:val="26"/>
                <w:szCs w:val="26"/>
              </w:rPr>
              <w:t>86,70</w:t>
            </w:r>
            <w:r w:rsidR="00DA670C"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6 087,70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2026–2030 годах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27 418,2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2031–2035 годах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27 418,2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из них средства: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федерального бюджета – 0,0 тыс. рублей </w:t>
            </w:r>
            <w:r w:rsidRPr="00D24629">
              <w:rPr>
                <w:color w:val="000000" w:themeColor="text1"/>
                <w:sz w:val="26"/>
                <w:szCs w:val="26"/>
              </w:rPr>
              <w:br/>
              <w:t>(0  процентов), в том числе: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республиканского бюджета Чувашской Республики – 0,0 тыс. рублей (0 процентов), в том числе: 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2020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местного бюджета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9</w:t>
            </w:r>
            <w:r w:rsidR="007E3FF5">
              <w:rPr>
                <w:color w:val="000000" w:themeColor="text1"/>
                <w:sz w:val="26"/>
                <w:szCs w:val="26"/>
              </w:rPr>
              <w:t xml:space="preserve">7 195,02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 (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9</w:t>
            </w:r>
            <w:r w:rsidR="007E3FF5">
              <w:rPr>
                <w:color w:val="000000" w:themeColor="text1"/>
                <w:sz w:val="26"/>
                <w:szCs w:val="26"/>
              </w:rPr>
              <w:t>8,78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процент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а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), в том числе: </w:t>
            </w:r>
          </w:p>
          <w:p w:rsidR="00DA670C" w:rsidRPr="00D24629" w:rsidRDefault="00385D02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2019 году – 9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 149,66</w:t>
            </w:r>
            <w:r w:rsidR="00DA670C"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lastRenderedPageBreak/>
              <w:t xml:space="preserve">в 2020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5 186,7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2021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6 087,7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2022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5 483,64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2023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2024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2025 году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5 483,64 </w:t>
            </w:r>
            <w:r w:rsidRPr="00D24629">
              <w:rPr>
                <w:color w:val="000000" w:themeColor="text1"/>
                <w:sz w:val="26"/>
                <w:szCs w:val="26"/>
              </w:rPr>
              <w:t>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2026–2030 годах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27 418,2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2031–2035 годах – 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27 418,2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внебюджетных источников – </w:t>
            </w:r>
            <w:r w:rsidR="007E3FF5">
              <w:rPr>
                <w:color w:val="000000" w:themeColor="text1"/>
                <w:sz w:val="26"/>
                <w:szCs w:val="26"/>
              </w:rPr>
              <w:t>1 198,20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 (</w:t>
            </w:r>
            <w:r w:rsidR="007E3FF5">
              <w:rPr>
                <w:color w:val="000000" w:themeColor="text1"/>
                <w:sz w:val="26"/>
                <w:szCs w:val="26"/>
              </w:rPr>
              <w:t>1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,</w:t>
            </w:r>
            <w:r w:rsidR="007E3FF5">
              <w:rPr>
                <w:color w:val="000000" w:themeColor="text1"/>
                <w:sz w:val="26"/>
                <w:szCs w:val="26"/>
              </w:rPr>
              <w:t>22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24629">
              <w:rPr>
                <w:color w:val="000000" w:themeColor="text1"/>
                <w:sz w:val="26"/>
                <w:szCs w:val="26"/>
              </w:rPr>
              <w:t>процент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а</w:t>
            </w:r>
            <w:r w:rsidRPr="00D24629">
              <w:rPr>
                <w:color w:val="000000" w:themeColor="text1"/>
                <w:sz w:val="26"/>
                <w:szCs w:val="26"/>
              </w:rPr>
              <w:t>), в том числе: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 w:rsidR="00385D02" w:rsidRPr="00D24629">
              <w:rPr>
                <w:color w:val="000000" w:themeColor="text1"/>
                <w:sz w:val="26"/>
                <w:szCs w:val="26"/>
              </w:rPr>
              <w:t>6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98</w:t>
            </w:r>
            <w:r w:rsidRPr="00D24629">
              <w:rPr>
                <w:color w:val="000000" w:themeColor="text1"/>
                <w:sz w:val="26"/>
                <w:szCs w:val="26"/>
              </w:rPr>
              <w:t>,</w:t>
            </w:r>
            <w:r w:rsidR="00501342" w:rsidRPr="00D24629">
              <w:rPr>
                <w:color w:val="000000" w:themeColor="text1"/>
                <w:sz w:val="26"/>
                <w:szCs w:val="26"/>
              </w:rPr>
              <w:t>2</w:t>
            </w:r>
            <w:r w:rsidRPr="00D24629">
              <w:rPr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 xml:space="preserve">в 2020 году – </w:t>
            </w:r>
            <w:r w:rsidR="007E3FF5">
              <w:rPr>
                <w:color w:val="000000" w:themeColor="text1"/>
                <w:sz w:val="26"/>
                <w:szCs w:val="26"/>
              </w:rPr>
              <w:t>50</w:t>
            </w:r>
            <w:r w:rsidRPr="00D24629">
              <w:rPr>
                <w:color w:val="000000" w:themeColor="text1"/>
                <w:sz w:val="26"/>
                <w:szCs w:val="26"/>
              </w:rPr>
              <w:t>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2021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2022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2023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2024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2025 году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2026–2030 годах – 0,0 тыс. рублей;</w:t>
            </w:r>
          </w:p>
          <w:p w:rsidR="00DA670C" w:rsidRPr="00D24629" w:rsidRDefault="00DA670C" w:rsidP="00C156C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в 2031–2035 годах – 0,0 тыс. рублей.</w:t>
            </w:r>
          </w:p>
          <w:p w:rsidR="00DA670C" w:rsidRPr="00D24629" w:rsidRDefault="00DA670C" w:rsidP="00C15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629">
              <w:rPr>
                <w:color w:val="000000" w:themeColor="text1"/>
                <w:sz w:val="26"/>
                <w:szCs w:val="26"/>
              </w:rPr>
              <w:t>Объемы и источники финансирования уточняются при формировании республиканского и местного бюджета Чувашской Республики на очередной финансовый год и плановый период».</w:t>
            </w:r>
          </w:p>
        </w:tc>
      </w:tr>
    </w:tbl>
    <w:p w:rsidR="00DA670C" w:rsidRPr="00D24629" w:rsidRDefault="00DA670C" w:rsidP="00C156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>1.9. Раздел 4.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изложить в новой редакции:</w:t>
      </w:r>
    </w:p>
    <w:p w:rsidR="00D24629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«</w:t>
      </w:r>
      <w:r w:rsidR="00D24629" w:rsidRPr="00D24629">
        <w:rPr>
          <w:color w:val="000000" w:themeColor="text1"/>
          <w:sz w:val="26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501342" w:rsidRPr="00D24629">
        <w:rPr>
          <w:color w:val="000000" w:themeColor="text1"/>
          <w:sz w:val="26"/>
          <w:szCs w:val="26"/>
        </w:rPr>
        <w:t>9</w:t>
      </w:r>
      <w:r w:rsidR="007E3FF5">
        <w:rPr>
          <w:color w:val="000000" w:themeColor="text1"/>
          <w:sz w:val="26"/>
          <w:szCs w:val="26"/>
        </w:rPr>
        <w:t>8 393,22</w:t>
      </w:r>
      <w:r w:rsidR="00501342"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color w:val="000000" w:themeColor="text1"/>
          <w:sz w:val="26"/>
          <w:szCs w:val="26"/>
        </w:rPr>
        <w:t>тыс. рублей, в том числе за счет средств: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федерального бюджета – 0,0 тыс. рублей (0 процентов);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республиканского бюджета Чувашской Республики – 0,0 тыс. рублей (0  процентов);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местного бюджета – </w:t>
      </w:r>
      <w:r w:rsidR="00501342" w:rsidRPr="00D24629">
        <w:rPr>
          <w:color w:val="000000" w:themeColor="text1"/>
          <w:sz w:val="26"/>
          <w:szCs w:val="26"/>
        </w:rPr>
        <w:t>97 195,02</w:t>
      </w:r>
      <w:r w:rsidRPr="00D24629">
        <w:rPr>
          <w:color w:val="000000" w:themeColor="text1"/>
          <w:sz w:val="26"/>
          <w:szCs w:val="26"/>
        </w:rPr>
        <w:t xml:space="preserve"> тыс. рублей (</w:t>
      </w:r>
      <w:r w:rsidR="00385D02" w:rsidRPr="00D24629">
        <w:rPr>
          <w:color w:val="000000" w:themeColor="text1"/>
          <w:sz w:val="26"/>
          <w:szCs w:val="26"/>
        </w:rPr>
        <w:t>9</w:t>
      </w:r>
      <w:r w:rsidR="00F60C15">
        <w:rPr>
          <w:color w:val="000000" w:themeColor="text1"/>
          <w:sz w:val="26"/>
          <w:szCs w:val="26"/>
        </w:rPr>
        <w:t>8</w:t>
      </w:r>
      <w:r w:rsidR="00385D02" w:rsidRPr="00D24629">
        <w:rPr>
          <w:color w:val="000000" w:themeColor="text1"/>
          <w:sz w:val="26"/>
          <w:szCs w:val="26"/>
        </w:rPr>
        <w:t>,</w:t>
      </w:r>
      <w:r w:rsidR="00F60C15">
        <w:rPr>
          <w:color w:val="000000" w:themeColor="text1"/>
          <w:sz w:val="26"/>
          <w:szCs w:val="26"/>
        </w:rPr>
        <w:t>78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385D02" w:rsidRPr="00D24629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внебюджетных источников – </w:t>
      </w:r>
      <w:r w:rsidR="00F60C15">
        <w:rPr>
          <w:color w:val="000000" w:themeColor="text1"/>
          <w:sz w:val="26"/>
          <w:szCs w:val="26"/>
        </w:rPr>
        <w:t>1 198,2</w:t>
      </w:r>
      <w:r w:rsidR="00385D02" w:rsidRPr="00D24629">
        <w:rPr>
          <w:color w:val="000000" w:themeColor="text1"/>
          <w:sz w:val="26"/>
          <w:szCs w:val="26"/>
        </w:rPr>
        <w:t xml:space="preserve"> тыс. рублей (</w:t>
      </w:r>
      <w:r w:rsidR="00F60C15">
        <w:rPr>
          <w:color w:val="000000" w:themeColor="text1"/>
          <w:sz w:val="26"/>
          <w:szCs w:val="26"/>
        </w:rPr>
        <w:t>1,22</w:t>
      </w:r>
      <w:r w:rsidRPr="00D24629">
        <w:rPr>
          <w:color w:val="000000" w:themeColor="text1"/>
          <w:sz w:val="26"/>
          <w:szCs w:val="26"/>
        </w:rPr>
        <w:t xml:space="preserve"> процент</w:t>
      </w:r>
      <w:r w:rsidR="00385D02" w:rsidRPr="00D24629">
        <w:rPr>
          <w:color w:val="000000" w:themeColor="text1"/>
          <w:sz w:val="26"/>
          <w:szCs w:val="26"/>
        </w:rPr>
        <w:t>а</w:t>
      </w:r>
      <w:r w:rsidRPr="00D24629">
        <w:rPr>
          <w:color w:val="000000" w:themeColor="text1"/>
          <w:sz w:val="26"/>
          <w:szCs w:val="26"/>
        </w:rPr>
        <w:t>).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501342" w:rsidRPr="00D24629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E334D5" w:rsidRPr="00D24629">
        <w:rPr>
          <w:rFonts w:eastAsia="Calibri"/>
          <w:color w:val="000000" w:themeColor="text1"/>
          <w:sz w:val="26"/>
          <w:szCs w:val="26"/>
          <w:lang w:eastAsia="en-US"/>
        </w:rPr>
        <w:t>3 </w:t>
      </w:r>
      <w:r w:rsidR="00F60C15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E334D5" w:rsidRPr="00D24629">
        <w:rPr>
          <w:rFonts w:eastAsia="Calibri"/>
          <w:color w:val="000000" w:themeColor="text1"/>
          <w:sz w:val="26"/>
          <w:szCs w:val="26"/>
          <w:lang w:eastAsia="en-US"/>
        </w:rPr>
        <w:t>56,82</w:t>
      </w:r>
      <w:r w:rsidR="00501342"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рублей, в том числе:</w:t>
      </w:r>
    </w:p>
    <w:p w:rsidR="00DA670C" w:rsidRPr="00D24629" w:rsidRDefault="00501342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9</w:t>
      </w:r>
      <w:r w:rsidR="00E334D5" w:rsidRPr="00D24629">
        <w:rPr>
          <w:color w:val="000000" w:themeColor="text1"/>
          <w:sz w:val="26"/>
          <w:szCs w:val="26"/>
        </w:rPr>
        <w:t> 847,86</w:t>
      </w:r>
      <w:r w:rsidR="00DA670C"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501342" w:rsidRPr="00D24629">
        <w:rPr>
          <w:color w:val="000000" w:themeColor="text1"/>
          <w:sz w:val="26"/>
          <w:szCs w:val="26"/>
        </w:rPr>
        <w:t>5 </w:t>
      </w:r>
      <w:r w:rsidR="00F60C15">
        <w:rPr>
          <w:color w:val="000000" w:themeColor="text1"/>
          <w:sz w:val="26"/>
          <w:szCs w:val="26"/>
        </w:rPr>
        <w:t>6</w:t>
      </w:r>
      <w:r w:rsidR="00501342" w:rsidRPr="00D24629">
        <w:rPr>
          <w:color w:val="000000" w:themeColor="text1"/>
          <w:sz w:val="26"/>
          <w:szCs w:val="26"/>
        </w:rPr>
        <w:t>86,7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501342" w:rsidRPr="00D24629">
        <w:rPr>
          <w:color w:val="000000" w:themeColor="text1"/>
          <w:sz w:val="26"/>
          <w:szCs w:val="26"/>
        </w:rPr>
        <w:t>6</w:t>
      </w:r>
      <w:r w:rsidR="005778F1" w:rsidRPr="00D24629">
        <w:rPr>
          <w:color w:val="000000" w:themeColor="text1"/>
          <w:sz w:val="26"/>
          <w:szCs w:val="26"/>
        </w:rPr>
        <w:t> 087,7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5778F1" w:rsidRPr="00D24629">
        <w:rPr>
          <w:color w:val="000000" w:themeColor="text1"/>
          <w:sz w:val="26"/>
          <w:szCs w:val="26"/>
        </w:rPr>
        <w:t>5 483,64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5778F1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5778F1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 xml:space="preserve">в 2025 году – </w:t>
      </w:r>
      <w:r w:rsidR="005778F1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из них средства: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федерального бюджета – 0,0 тыс. рублей, в том числе: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2020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2020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местного бюджета –  тыс. рублей, в том числе:</w:t>
      </w:r>
    </w:p>
    <w:p w:rsidR="00DA670C" w:rsidRPr="00D24629" w:rsidRDefault="00385D02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2019 году – 9</w:t>
      </w:r>
      <w:r w:rsidR="00E334D5" w:rsidRPr="00D24629">
        <w:rPr>
          <w:color w:val="000000" w:themeColor="text1"/>
          <w:sz w:val="26"/>
          <w:szCs w:val="26"/>
        </w:rPr>
        <w:t xml:space="preserve"> 847,86 </w:t>
      </w:r>
      <w:r w:rsidR="00DA670C"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E334D5" w:rsidRPr="00D24629">
        <w:rPr>
          <w:color w:val="000000" w:themeColor="text1"/>
          <w:sz w:val="26"/>
          <w:szCs w:val="26"/>
        </w:rPr>
        <w:t>5 186,7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2021 году – </w:t>
      </w:r>
      <w:r w:rsidR="00E334D5" w:rsidRPr="00D24629">
        <w:rPr>
          <w:color w:val="000000" w:themeColor="text1"/>
          <w:sz w:val="26"/>
          <w:szCs w:val="26"/>
        </w:rPr>
        <w:t>6 087,7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2022 году – </w:t>
      </w:r>
      <w:r w:rsidR="00E334D5" w:rsidRPr="00D24629">
        <w:rPr>
          <w:color w:val="000000" w:themeColor="text1"/>
          <w:sz w:val="26"/>
          <w:szCs w:val="26"/>
        </w:rPr>
        <w:t>5 483,64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2023 году – </w:t>
      </w:r>
      <w:r w:rsidR="00E334D5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2024 году – </w:t>
      </w:r>
      <w:r w:rsidR="00E334D5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2025 году – </w:t>
      </w:r>
      <w:r w:rsidR="00E334D5" w:rsidRPr="00D24629">
        <w:rPr>
          <w:color w:val="000000" w:themeColor="text1"/>
          <w:sz w:val="26"/>
          <w:szCs w:val="26"/>
        </w:rPr>
        <w:t xml:space="preserve">5 483,64 </w:t>
      </w:r>
      <w:r w:rsidRPr="00D24629">
        <w:rPr>
          <w:color w:val="000000" w:themeColor="text1"/>
          <w:sz w:val="26"/>
          <w:szCs w:val="26"/>
        </w:rPr>
        <w:t>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внебюджетных источников – </w:t>
      </w:r>
      <w:r w:rsidR="00F60C15">
        <w:rPr>
          <w:color w:val="000000" w:themeColor="text1"/>
          <w:sz w:val="26"/>
          <w:szCs w:val="26"/>
        </w:rPr>
        <w:t>1 198,2</w:t>
      </w:r>
      <w:r w:rsidRPr="00D24629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2019 году – </w:t>
      </w:r>
      <w:r w:rsidR="00385D02" w:rsidRPr="00D24629">
        <w:rPr>
          <w:color w:val="000000" w:themeColor="text1"/>
          <w:sz w:val="26"/>
          <w:szCs w:val="26"/>
        </w:rPr>
        <w:t>6</w:t>
      </w:r>
      <w:r w:rsidR="00E334D5" w:rsidRPr="00D24629">
        <w:rPr>
          <w:color w:val="000000" w:themeColor="text1"/>
          <w:sz w:val="26"/>
          <w:szCs w:val="26"/>
        </w:rPr>
        <w:t>98,2</w:t>
      </w:r>
      <w:r w:rsidRPr="00D24629">
        <w:rPr>
          <w:color w:val="000000" w:themeColor="text1"/>
          <w:sz w:val="26"/>
          <w:szCs w:val="26"/>
        </w:rPr>
        <w:t xml:space="preserve">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в 2020 году – </w:t>
      </w:r>
      <w:r w:rsidR="00F60C15">
        <w:rPr>
          <w:color w:val="000000" w:themeColor="text1"/>
          <w:sz w:val="26"/>
          <w:szCs w:val="26"/>
        </w:rPr>
        <w:t>500</w:t>
      </w:r>
      <w:r w:rsidRPr="00D24629">
        <w:rPr>
          <w:color w:val="000000" w:themeColor="text1"/>
          <w:sz w:val="26"/>
          <w:szCs w:val="26"/>
        </w:rPr>
        <w:t>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2021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2022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2023 году – 0,0 тыс. рублей;</w:t>
      </w:r>
    </w:p>
    <w:p w:rsidR="00DA670C" w:rsidRPr="00D24629" w:rsidRDefault="00DA670C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2024 году – 0,0 тыс. рублей;</w:t>
      </w:r>
    </w:p>
    <w:p w:rsidR="00DA670C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в 2025 году – 0,0 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На 2 этапе, в 2026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2030 годах, объем финансирования подпрограммы составляет 27 418,2</w:t>
      </w:r>
      <w:r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рублей, из них средства: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федерального бюджета </w:t>
      </w:r>
      <w:r w:rsidRPr="00D24629">
        <w:rPr>
          <w:color w:val="000000" w:themeColor="text1"/>
          <w:sz w:val="26"/>
          <w:szCs w:val="26"/>
        </w:rPr>
        <w:t xml:space="preserve">– 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D24629">
        <w:rPr>
          <w:color w:val="000000" w:themeColor="text1"/>
          <w:sz w:val="26"/>
          <w:szCs w:val="26"/>
        </w:rPr>
        <w:t xml:space="preserve">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местного бюджета – 27 418,2 тыс. рублей.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На 3 этапе, в 2031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2035 годах, объем финансирования подпрограммы составляет 27 418,2</w:t>
      </w:r>
      <w:r w:rsidRPr="00D24629">
        <w:rPr>
          <w:color w:val="000000" w:themeColor="text1"/>
          <w:sz w:val="26"/>
          <w:szCs w:val="26"/>
        </w:rPr>
        <w:t xml:space="preserve">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рублей, из них средства: 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федерального бюджета </w:t>
      </w:r>
      <w:r w:rsidRPr="00D24629">
        <w:rPr>
          <w:color w:val="000000" w:themeColor="text1"/>
          <w:sz w:val="26"/>
          <w:szCs w:val="26"/>
        </w:rPr>
        <w:t xml:space="preserve">– 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D24629">
        <w:rPr>
          <w:color w:val="000000" w:themeColor="text1"/>
          <w:sz w:val="26"/>
          <w:szCs w:val="26"/>
        </w:rPr>
        <w:t>–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D24629">
        <w:rPr>
          <w:color w:val="000000" w:themeColor="text1"/>
          <w:sz w:val="26"/>
          <w:szCs w:val="26"/>
        </w:rPr>
        <w:t xml:space="preserve">0,0 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>местного бюджета – 27 418,2 тыс. рублей;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</w:rPr>
        <w:t>внебюджетных источников – 0,0 тыс. рублей</w:t>
      </w:r>
      <w:r w:rsidRPr="00D24629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24629" w:rsidRPr="00D24629" w:rsidRDefault="00D24629" w:rsidP="00C15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24629">
        <w:rPr>
          <w:color w:val="000000" w:themeColor="text1"/>
          <w:sz w:val="26"/>
          <w:szCs w:val="26"/>
          <w:lang w:eastAsia="en-US"/>
        </w:rPr>
        <w:t xml:space="preserve">Ресурсное </w:t>
      </w:r>
      <w:hyperlink r:id="rId12" w:history="1">
        <w:r w:rsidRPr="00D24629">
          <w:rPr>
            <w:color w:val="000000" w:themeColor="text1"/>
            <w:sz w:val="26"/>
            <w:szCs w:val="26"/>
            <w:lang w:eastAsia="en-US"/>
          </w:rPr>
          <w:t>обеспечение</w:t>
        </w:r>
      </w:hyperlink>
      <w:r w:rsidRPr="00D24629">
        <w:rPr>
          <w:color w:val="000000" w:themeColor="text1"/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подпрограмме.».  </w:t>
      </w:r>
    </w:p>
    <w:p w:rsidR="00DA670C" w:rsidRPr="00D24629" w:rsidRDefault="00DA670C" w:rsidP="00C156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1.10.  Приложение № 1 к подпрограмме «Развитие спорта высших достижений и системы подготовки спортивного резерва» муниципальной программы Аликовского района Чувашской Республики «Развитие физической культуры и спорта в  Аликовском районе Чувашской Республики» «Ресурсное обеспечение реализации подпрограммы «Развитие физической культуры и массового спорта» муниципальной программы Аликовского района Чувашской Республики «Развитие физической культуры и спорта» за счет всех источников финансирования изложить в новой редакции согласно приложению № 4 к настоящему постановлению.</w:t>
      </w:r>
    </w:p>
    <w:p w:rsidR="00DA670C" w:rsidRPr="00D24629" w:rsidRDefault="00DA670C" w:rsidP="00C156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 xml:space="preserve">2. Контроль за </w:t>
      </w:r>
      <w:r w:rsidR="00C156C4">
        <w:rPr>
          <w:color w:val="000000" w:themeColor="text1"/>
          <w:sz w:val="26"/>
          <w:szCs w:val="26"/>
        </w:rPr>
        <w:t>ис</w:t>
      </w:r>
      <w:r w:rsidRPr="00D24629">
        <w:rPr>
          <w:color w:val="000000" w:themeColor="text1"/>
          <w:sz w:val="26"/>
          <w:szCs w:val="26"/>
        </w:rPr>
        <w:t>полнением настоящего постановления возложить на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DA670C" w:rsidRPr="00D24629" w:rsidRDefault="00DA670C" w:rsidP="00C156C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D24629">
        <w:rPr>
          <w:color w:val="000000" w:themeColor="text1"/>
          <w:sz w:val="26"/>
          <w:szCs w:val="26"/>
        </w:rPr>
        <w:t>3. Настоящее постановление подлежит официальному опубликованию.</w:t>
      </w: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A670C" w:rsidRPr="00D24629" w:rsidRDefault="00DA670C" w:rsidP="00DA670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A670C" w:rsidRPr="00D24629" w:rsidRDefault="00E334D5" w:rsidP="00DA670C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D24629">
        <w:rPr>
          <w:bCs/>
          <w:color w:val="000000" w:themeColor="text1"/>
          <w:sz w:val="26"/>
          <w:szCs w:val="26"/>
        </w:rPr>
        <w:t>Глава</w:t>
      </w:r>
      <w:r w:rsidR="00DA670C" w:rsidRPr="00D24629">
        <w:rPr>
          <w:bCs/>
          <w:color w:val="000000" w:themeColor="text1"/>
          <w:sz w:val="26"/>
          <w:szCs w:val="26"/>
        </w:rPr>
        <w:t xml:space="preserve"> администрации </w:t>
      </w:r>
    </w:p>
    <w:p w:rsidR="003F3E4E" w:rsidRDefault="00DA670C" w:rsidP="00DA670C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D24629">
        <w:rPr>
          <w:bCs/>
          <w:color w:val="000000" w:themeColor="text1"/>
          <w:sz w:val="26"/>
          <w:szCs w:val="26"/>
        </w:rPr>
        <w:t xml:space="preserve">Аликовского района                                                            </w:t>
      </w:r>
      <w:r w:rsidR="003F3E4E">
        <w:rPr>
          <w:bCs/>
          <w:color w:val="000000" w:themeColor="text1"/>
          <w:sz w:val="26"/>
          <w:szCs w:val="26"/>
        </w:rPr>
        <w:t xml:space="preserve">     </w:t>
      </w:r>
      <w:r w:rsidRPr="00D24629">
        <w:rPr>
          <w:bCs/>
          <w:color w:val="000000" w:themeColor="text1"/>
          <w:sz w:val="26"/>
          <w:szCs w:val="26"/>
        </w:rPr>
        <w:t xml:space="preserve">                      </w:t>
      </w:r>
      <w:r w:rsidR="00E334D5" w:rsidRPr="00D24629">
        <w:rPr>
          <w:bCs/>
          <w:color w:val="000000" w:themeColor="text1"/>
          <w:sz w:val="26"/>
          <w:szCs w:val="26"/>
        </w:rPr>
        <w:t xml:space="preserve">  </w:t>
      </w:r>
      <w:r w:rsidR="003F3E4E">
        <w:rPr>
          <w:bCs/>
          <w:color w:val="000000" w:themeColor="text1"/>
          <w:sz w:val="26"/>
          <w:szCs w:val="26"/>
        </w:rPr>
        <w:t xml:space="preserve">  </w:t>
      </w:r>
      <w:r w:rsidR="00E334D5" w:rsidRPr="00D24629">
        <w:rPr>
          <w:bCs/>
          <w:color w:val="000000" w:themeColor="text1"/>
          <w:sz w:val="26"/>
          <w:szCs w:val="26"/>
        </w:rPr>
        <w:t xml:space="preserve"> </w:t>
      </w:r>
      <w:r w:rsidRPr="00D24629">
        <w:rPr>
          <w:bCs/>
          <w:color w:val="000000" w:themeColor="text1"/>
          <w:sz w:val="26"/>
          <w:szCs w:val="26"/>
        </w:rPr>
        <w:t xml:space="preserve">   </w:t>
      </w:r>
      <w:r w:rsidR="00E334D5" w:rsidRPr="00D24629">
        <w:rPr>
          <w:bCs/>
          <w:color w:val="000000" w:themeColor="text1"/>
          <w:sz w:val="26"/>
          <w:szCs w:val="26"/>
        </w:rPr>
        <w:t>А.Н. Куликов</w:t>
      </w:r>
    </w:p>
    <w:p w:rsidR="00DA670C" w:rsidRPr="00D24629" w:rsidRDefault="00DA670C" w:rsidP="00DA670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6"/>
          <w:szCs w:val="26"/>
        </w:rPr>
      </w:pPr>
      <w:r w:rsidRPr="00D24629">
        <w:rPr>
          <w:bCs/>
          <w:color w:val="000000" w:themeColor="text1"/>
          <w:sz w:val="26"/>
          <w:szCs w:val="26"/>
        </w:rPr>
        <w:t xml:space="preserve"> </w:t>
      </w:r>
    </w:p>
    <w:p w:rsidR="00E334D5" w:rsidRPr="00D24629" w:rsidRDefault="00E334D5" w:rsidP="00DA670C">
      <w:pPr>
        <w:jc w:val="both"/>
        <w:rPr>
          <w:color w:val="000000" w:themeColor="text1"/>
          <w:sz w:val="28"/>
          <w:szCs w:val="28"/>
        </w:rPr>
        <w:sectPr w:rsidR="00E334D5" w:rsidRPr="00D24629" w:rsidSect="00C156C4">
          <w:headerReference w:type="default" r:id="rId13"/>
          <w:pgSz w:w="11906" w:h="16838" w:code="9"/>
          <w:pgMar w:top="1134" w:right="567" w:bottom="1134" w:left="1701" w:header="992" w:footer="709" w:gutter="0"/>
          <w:cols w:space="708"/>
          <w:titlePg/>
          <w:docGrid w:linePitch="360"/>
        </w:sectPr>
      </w:pP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lastRenderedPageBreak/>
        <w:t xml:space="preserve">Приложение № 1 </w:t>
      </w: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t>к постановлению администрации</w:t>
      </w: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t xml:space="preserve"> Аликовского района </w:t>
      </w:r>
      <w:r w:rsidR="00FD5BEF" w:rsidRPr="00FD5BEF">
        <w:rPr>
          <w:color w:val="000000" w:themeColor="text1"/>
          <w:sz w:val="22"/>
          <w:szCs w:val="22"/>
          <w:lang w:eastAsia="en-US"/>
        </w:rPr>
        <w:t xml:space="preserve"> </w:t>
      </w:r>
      <w:r w:rsidRPr="00FD5BEF">
        <w:rPr>
          <w:color w:val="000000" w:themeColor="text1"/>
          <w:sz w:val="22"/>
          <w:szCs w:val="22"/>
          <w:lang w:eastAsia="en-US"/>
        </w:rPr>
        <w:t>Чувашской Республики</w:t>
      </w:r>
    </w:p>
    <w:p w:rsidR="00DA670C" w:rsidRPr="00FD5BEF" w:rsidRDefault="00C156C4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от _24.04.2020 г. № 481</w:t>
      </w:r>
    </w:p>
    <w:p w:rsidR="00DA670C" w:rsidRPr="00D2462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45"/>
        <w:gridCol w:w="4973"/>
      </w:tblGrid>
      <w:tr w:rsidR="00D24629" w:rsidRPr="00D24629" w:rsidTr="00DA670C">
        <w:tc>
          <w:tcPr>
            <w:tcW w:w="4928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039" w:type="dxa"/>
          </w:tcPr>
          <w:p w:rsidR="00DA670C" w:rsidRPr="00D24629" w:rsidRDefault="00DA670C" w:rsidP="00FD5BEF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>Приложение № 2</w:t>
            </w:r>
          </w:p>
        </w:tc>
      </w:tr>
      <w:tr w:rsidR="00DA670C" w:rsidRPr="00D24629" w:rsidTr="00DA670C">
        <w:tc>
          <w:tcPr>
            <w:tcW w:w="4928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039" w:type="dxa"/>
          </w:tcPr>
          <w:p w:rsidR="00DA670C" w:rsidRPr="00D24629" w:rsidRDefault="00DA670C" w:rsidP="00FD5BEF">
            <w:pPr>
              <w:widowControl w:val="0"/>
              <w:autoSpaceDE w:val="0"/>
              <w:autoSpaceDN w:val="0"/>
              <w:adjustRightInd w:val="0"/>
              <w:ind w:firstLine="34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 xml:space="preserve">к муниципальной программе Аликовского </w:t>
            </w:r>
            <w:r w:rsidR="00FD5BEF">
              <w:rPr>
                <w:color w:val="000000" w:themeColor="text1"/>
                <w:sz w:val="22"/>
                <w:szCs w:val="22"/>
              </w:rPr>
              <w:t>р</w:t>
            </w:r>
            <w:r w:rsidRPr="00D24629">
              <w:rPr>
                <w:color w:val="000000" w:themeColor="text1"/>
                <w:sz w:val="22"/>
                <w:szCs w:val="22"/>
              </w:rPr>
              <w:t>айона Чувашской</w:t>
            </w:r>
            <w:r w:rsidR="00FD5BE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629">
              <w:rPr>
                <w:color w:val="000000" w:themeColor="text1"/>
                <w:sz w:val="22"/>
                <w:szCs w:val="22"/>
              </w:rPr>
              <w:t xml:space="preserve">Республики «Развитие </w:t>
            </w:r>
            <w:r w:rsidR="00FD5BE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629">
              <w:rPr>
                <w:color w:val="000000" w:themeColor="text1"/>
                <w:sz w:val="22"/>
                <w:szCs w:val="22"/>
              </w:rPr>
              <w:t>физической культуры и спорта»</w:t>
            </w:r>
          </w:p>
        </w:tc>
      </w:tr>
    </w:tbl>
    <w:p w:rsidR="00DA670C" w:rsidRPr="00D24629" w:rsidRDefault="00DA670C" w:rsidP="00DA670C">
      <w:pPr>
        <w:rPr>
          <w:color w:val="000000" w:themeColor="text1"/>
        </w:rPr>
      </w:pPr>
    </w:p>
    <w:p w:rsidR="00DA670C" w:rsidRPr="00F60C15" w:rsidRDefault="00DA670C" w:rsidP="00DA670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</w:rPr>
      </w:pPr>
      <w:r w:rsidRPr="00F60C15">
        <w:rPr>
          <w:color w:val="000000" w:themeColor="text1"/>
        </w:rPr>
        <w:t>Ресурсное обеспечение</w:t>
      </w:r>
    </w:p>
    <w:p w:rsidR="00F60C15" w:rsidRDefault="00DA670C" w:rsidP="00DA670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</w:rPr>
      </w:pPr>
      <w:r w:rsidRPr="00F60C15">
        <w:rPr>
          <w:color w:val="000000" w:themeColor="text1"/>
        </w:rPr>
        <w:t>и прогнозная (справочная) оценка расходов за счет всех источников финансирования реализации</w:t>
      </w:r>
      <w:r w:rsidR="00F60C15">
        <w:rPr>
          <w:color w:val="000000" w:themeColor="text1"/>
        </w:rPr>
        <w:t xml:space="preserve"> </w:t>
      </w:r>
      <w:r w:rsidRPr="00F60C15">
        <w:rPr>
          <w:color w:val="000000" w:themeColor="text1"/>
        </w:rPr>
        <w:t>муниципальной программы</w:t>
      </w:r>
    </w:p>
    <w:p w:rsidR="00DA670C" w:rsidRDefault="00DA670C" w:rsidP="00DA670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</w:rPr>
      </w:pPr>
      <w:r w:rsidRPr="00F60C15">
        <w:rPr>
          <w:color w:val="000000" w:themeColor="text1"/>
        </w:rPr>
        <w:t xml:space="preserve"> Аликовского района Чувашской Республики</w:t>
      </w:r>
      <w:r w:rsidR="00F60C15">
        <w:rPr>
          <w:color w:val="000000" w:themeColor="text1"/>
        </w:rPr>
        <w:t xml:space="preserve"> </w:t>
      </w:r>
      <w:r w:rsidRPr="00F60C15">
        <w:rPr>
          <w:color w:val="000000" w:themeColor="text1"/>
        </w:rPr>
        <w:t xml:space="preserve"> «Развитие физической культуры и спорта»</w:t>
      </w:r>
    </w:p>
    <w:p w:rsidR="00F60C15" w:rsidRPr="00F60C15" w:rsidRDefault="00F60C15" w:rsidP="00DA670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</w:rPr>
      </w:pPr>
    </w:p>
    <w:tbl>
      <w:tblPr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D24629" w:rsidRPr="00D24629" w:rsidTr="00DA670C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Наименование Муниципальной программы Аликовского района Чувашской Республики, подпрограммы муниципальной программы Аликовского района Чувашской Республики (программы, ведомственной целевой программы Аликовского района Чувашской Республики, основного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Расходы по годам, тыс. рублей</w:t>
            </w:r>
          </w:p>
        </w:tc>
      </w:tr>
      <w:tr w:rsidR="00D24629" w:rsidRPr="00D24629" w:rsidTr="00DA670C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ind w:right="97"/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2031-2035</w:t>
            </w:r>
          </w:p>
        </w:tc>
      </w:tr>
      <w:tr w:rsidR="00D24629" w:rsidRPr="00D24629" w:rsidTr="00DA670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14</w:t>
            </w:r>
          </w:p>
        </w:tc>
      </w:tr>
      <w:tr w:rsidR="00D24629" w:rsidRPr="00D24629" w:rsidTr="004D26F1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85" w:rsidRPr="00F60C15" w:rsidRDefault="008F0D85" w:rsidP="00DA670C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bCs/>
                <w:color w:val="000000" w:themeColor="text1"/>
                <w:sz w:val="16"/>
                <w:szCs w:val="16"/>
              </w:rPr>
              <w:t>Муниципальная программа Аликовского района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85" w:rsidRPr="00F60C15" w:rsidRDefault="008F0D85" w:rsidP="00DA670C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bCs/>
                <w:color w:val="000000" w:themeColor="text1"/>
                <w:sz w:val="16"/>
                <w:szCs w:val="16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85" w:rsidRPr="00F60C15" w:rsidRDefault="00322E70" w:rsidP="00DA670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85" w:rsidRPr="00F60C15" w:rsidRDefault="008F0D85" w:rsidP="00DA670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bCs/>
                <w:color w:val="000000" w:themeColor="text1"/>
                <w:sz w:val="16"/>
                <w:szCs w:val="16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85" w:rsidRPr="00F60C15" w:rsidRDefault="008F0D85" w:rsidP="00DA670C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13</w:t>
            </w:r>
            <w:r w:rsidR="00F60C15" w:rsidRP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220,44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AF00E9" w:rsidRDefault="00A31ECB" w:rsidP="00F60C15">
            <w:pPr>
              <w:jc w:val="center"/>
              <w:rPr>
                <w:bCs/>
                <w:sz w:val="16"/>
                <w:szCs w:val="16"/>
              </w:rPr>
            </w:pPr>
            <w:r w:rsidRPr="00AF00E9">
              <w:rPr>
                <w:bCs/>
                <w:sz w:val="16"/>
                <w:szCs w:val="16"/>
              </w:rPr>
              <w:t>125</w:t>
            </w:r>
            <w:r w:rsidR="00F60C15" w:rsidRPr="00AF00E9">
              <w:rPr>
                <w:bCs/>
                <w:sz w:val="16"/>
                <w:szCs w:val="16"/>
              </w:rPr>
              <w:t xml:space="preserve"> </w:t>
            </w:r>
            <w:r w:rsidRPr="00AF00E9">
              <w:rPr>
                <w:bCs/>
                <w:sz w:val="16"/>
                <w:szCs w:val="16"/>
              </w:rPr>
              <w:t>666,86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8F0D8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8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28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F0D8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28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178,2</w:t>
            </w:r>
          </w:p>
        </w:tc>
      </w:tr>
      <w:tr w:rsidR="00D24629" w:rsidRPr="00D24629" w:rsidTr="004D26F1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24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4D26F1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8F0D8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89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4D26F1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10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355,89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AF00E9" w:rsidRDefault="00A31ECB" w:rsidP="00F60C15">
            <w:pPr>
              <w:jc w:val="center"/>
              <w:rPr>
                <w:bCs/>
                <w:sz w:val="16"/>
                <w:szCs w:val="16"/>
              </w:rPr>
            </w:pPr>
            <w:r w:rsidRPr="00AF00E9">
              <w:rPr>
                <w:bCs/>
                <w:sz w:val="16"/>
                <w:szCs w:val="16"/>
              </w:rPr>
              <w:t>10</w:t>
            </w:r>
            <w:r w:rsidR="00F60C15" w:rsidRPr="00AF00E9">
              <w:rPr>
                <w:bCs/>
                <w:sz w:val="16"/>
                <w:szCs w:val="16"/>
              </w:rPr>
              <w:t xml:space="preserve"> </w:t>
            </w:r>
            <w:r w:rsidRPr="00AF00E9">
              <w:rPr>
                <w:bCs/>
                <w:sz w:val="16"/>
                <w:szCs w:val="16"/>
              </w:rPr>
              <w:t>369,26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bCs/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F60C15">
              <w:rPr>
                <w:bCs/>
                <w:color w:val="000000" w:themeColor="text1"/>
                <w:sz w:val="16"/>
                <w:szCs w:val="16"/>
              </w:rPr>
              <w:t>635,64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28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178,2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28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178,2</w:t>
            </w:r>
          </w:p>
        </w:tc>
      </w:tr>
      <w:tr w:rsidR="00D24629" w:rsidRPr="00D24629" w:rsidTr="004D26F1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C" w:rsidRPr="00F60C15" w:rsidRDefault="00DA670C" w:rsidP="00DA670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0C" w:rsidRPr="00F60C15" w:rsidRDefault="00DA670C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8F0D8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670C" w:rsidRPr="00F60C15" w:rsidRDefault="00DA670C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16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color w:val="000000" w:themeColor="text1"/>
                <w:sz w:val="16"/>
                <w:szCs w:val="16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3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372,58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119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976,56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</w:tr>
      <w:tr w:rsidR="00D24629" w:rsidRPr="00D24629" w:rsidTr="00952FE6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24</w:t>
            </w:r>
            <w:r w:rsidR="00F60C15" w:rsidRPr="00AF00E9">
              <w:rPr>
                <w:sz w:val="16"/>
                <w:szCs w:val="16"/>
              </w:rPr>
              <w:t xml:space="preserve">  </w:t>
            </w:r>
            <w:r w:rsidRPr="00AF00E9">
              <w:rPr>
                <w:sz w:val="16"/>
                <w:szCs w:val="16"/>
              </w:rPr>
              <w:t>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89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206,23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032,41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</w:tr>
      <w:tr w:rsidR="00D24629" w:rsidRPr="00D24629" w:rsidTr="004D26F1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Повышение интереса населения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903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337,98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</w:tr>
      <w:tr w:rsidR="00D24629" w:rsidRPr="00D24629" w:rsidTr="00952FE6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337,98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F5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760,0</w:t>
            </w:r>
          </w:p>
        </w:tc>
      </w:tr>
      <w:tr w:rsidR="00D24629" w:rsidRPr="00D24629" w:rsidTr="004D26F1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Развитие 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3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119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603,96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D24629" w:rsidRPr="00D24629" w:rsidTr="00952FE6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24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952FE6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F60C15">
              <w:rPr>
                <w:color w:val="000000" w:themeColor="text1"/>
                <w:sz w:val="16"/>
                <w:szCs w:val="16"/>
              </w:rPr>
              <w:t>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89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868,25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4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806,36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7E4749">
        <w:trPr>
          <w:trHeight w:val="16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Реализация отдельных мероприятий регионального проекта Спорт – норма жизни»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26F1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26F1" w:rsidRPr="00F60C15" w:rsidRDefault="004D26F1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Ц51Р500000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D24629" w:rsidRPr="00D24629" w:rsidTr="004D26F1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4D26F1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4D26F1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4D26F1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12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F60C15">
              <w:rPr>
                <w:b/>
                <w:color w:val="000000" w:themeColor="text1"/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322E70" w:rsidP="00E46D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847,86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AF00E9" w:rsidRDefault="00543AF5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="00952FE6" w:rsidRPr="00AF00E9">
              <w:rPr>
                <w:sz w:val="16"/>
                <w:szCs w:val="16"/>
              </w:rPr>
              <w:t>6</w:t>
            </w:r>
            <w:r w:rsidRPr="00AF00E9">
              <w:rPr>
                <w:sz w:val="16"/>
                <w:szCs w:val="16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</w:tr>
      <w:tr w:rsidR="00D24629" w:rsidRPr="00D24629" w:rsidTr="00DA670C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E55802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</w:tr>
      <w:tr w:rsidR="00D24629" w:rsidRPr="00D24629" w:rsidTr="00DA670C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Содержание МАУДО «ДЮСШ «</w:t>
            </w:r>
            <w:proofErr w:type="spellStart"/>
            <w:r w:rsidRPr="00F60C15">
              <w:rPr>
                <w:color w:val="000000" w:themeColor="text1"/>
                <w:sz w:val="16"/>
                <w:szCs w:val="16"/>
              </w:rPr>
              <w:t>Хелхем</w:t>
            </w:r>
            <w:proofErr w:type="spellEnd"/>
            <w:r w:rsidRPr="00F60C15">
              <w:rPr>
                <w:color w:val="000000" w:themeColor="text1"/>
                <w:sz w:val="16"/>
                <w:szCs w:val="16"/>
              </w:rPr>
              <w:t>» Аликовского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322E70" w:rsidP="00E46D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974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847,86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AF00E9" w:rsidRDefault="00543AF5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="00952FE6" w:rsidRPr="00AF00E9">
              <w:rPr>
                <w:sz w:val="16"/>
                <w:szCs w:val="16"/>
              </w:rPr>
              <w:t>6</w:t>
            </w:r>
            <w:r w:rsidRPr="00AF00E9">
              <w:rPr>
                <w:sz w:val="16"/>
                <w:szCs w:val="16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</w:tr>
      <w:tr w:rsidR="00D24629" w:rsidRPr="00D24629" w:rsidTr="00DA670C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F5" w:rsidRPr="00F60C15" w:rsidRDefault="00543AF5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9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149,66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AF00E9" w:rsidRDefault="00543AF5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</w:t>
            </w:r>
            <w:r w:rsidR="00F60C15" w:rsidRPr="00AF00E9">
              <w:rPr>
                <w:sz w:val="16"/>
                <w:szCs w:val="16"/>
              </w:rPr>
              <w:t xml:space="preserve"> </w:t>
            </w:r>
            <w:r w:rsidRPr="00AF00E9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5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43AF5" w:rsidRPr="00F60C15" w:rsidRDefault="00543AF5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27</w:t>
            </w:r>
            <w:r w:rsidR="00F60C1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0C15">
              <w:rPr>
                <w:color w:val="000000" w:themeColor="text1"/>
                <w:sz w:val="16"/>
                <w:szCs w:val="16"/>
              </w:rPr>
              <w:t>418,2</w:t>
            </w:r>
          </w:p>
        </w:tc>
      </w:tr>
      <w:tr w:rsidR="00D24629" w:rsidRPr="00D24629" w:rsidTr="00DA670C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E46D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E46D3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952FE6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Организация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D24629" w:rsidRPr="00D24629" w:rsidTr="00E46D38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DA670C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Подготовка спортивного резерва, спортсменов высокого класса, материально-</w:t>
            </w:r>
            <w:r w:rsidRPr="00F60C15">
              <w:rPr>
                <w:color w:val="000000" w:themeColor="text1"/>
                <w:sz w:val="16"/>
                <w:szCs w:val="16"/>
              </w:rPr>
              <w:lastRenderedPageBreak/>
              <w:t>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322E70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Ц520300000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  <w:r w:rsidRPr="00AF00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D24629" w:rsidRPr="00D24629" w:rsidTr="00E46D38">
        <w:trPr>
          <w:trHeight w:val="47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F60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F60C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70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DA67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37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DA670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24629" w:rsidRPr="00D24629" w:rsidTr="00E46D38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F1" w:rsidRPr="00F60C15" w:rsidRDefault="004D26F1" w:rsidP="00DA67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60C15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AF00E9" w:rsidRDefault="004D26F1" w:rsidP="00DA67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26F1" w:rsidRPr="00F60C15" w:rsidRDefault="004D26F1" w:rsidP="00DA670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A670C" w:rsidRPr="00D24629" w:rsidRDefault="00DA670C" w:rsidP="00DA670C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  <w:sectPr w:rsidR="00DA670C" w:rsidRPr="00D24629" w:rsidSect="00DA670C">
          <w:pgSz w:w="16838" w:h="11906" w:orient="landscape" w:code="9"/>
          <w:pgMar w:top="709" w:right="1134" w:bottom="1701" w:left="1134" w:header="992" w:footer="709" w:gutter="0"/>
          <w:cols w:space="708"/>
          <w:docGrid w:linePitch="360"/>
        </w:sectPr>
      </w:pP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lastRenderedPageBreak/>
        <w:t xml:space="preserve">Приложение № 2 </w:t>
      </w: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t>к постановлению администрации</w:t>
      </w:r>
    </w:p>
    <w:p w:rsidR="00DA670C" w:rsidRPr="00FD5BEF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FD5BEF">
        <w:rPr>
          <w:color w:val="000000" w:themeColor="text1"/>
          <w:sz w:val="22"/>
          <w:szCs w:val="22"/>
          <w:lang w:eastAsia="en-US"/>
        </w:rPr>
        <w:t xml:space="preserve"> Аликовского района Чувашской Республики</w:t>
      </w:r>
    </w:p>
    <w:p w:rsidR="00DA670C" w:rsidRPr="00FD5BEF" w:rsidRDefault="00C156C4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от 24.04.2020 г. № 481</w:t>
      </w:r>
    </w:p>
    <w:p w:rsidR="00DA670C" w:rsidRPr="00D2462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lang w:eastAsia="en-US"/>
        </w:rPr>
      </w:pPr>
    </w:p>
    <w:tbl>
      <w:tblPr>
        <w:tblStyle w:val="13"/>
        <w:tblW w:w="4664" w:type="dxa"/>
        <w:tblInd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D24629" w:rsidRPr="00D24629" w:rsidTr="00DA670C">
        <w:trPr>
          <w:trHeight w:val="400"/>
        </w:trPr>
        <w:tc>
          <w:tcPr>
            <w:tcW w:w="4664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>Приложение 3</w:t>
            </w:r>
          </w:p>
        </w:tc>
      </w:tr>
      <w:tr w:rsidR="00D24629" w:rsidRPr="00D24629" w:rsidTr="00DA670C">
        <w:trPr>
          <w:trHeight w:val="1068"/>
        </w:trPr>
        <w:tc>
          <w:tcPr>
            <w:tcW w:w="4664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 xml:space="preserve">к муниципальной программе           «Развитие физической культуры и спорта» Аликовского района Чувашской Республики </w:t>
            </w:r>
          </w:p>
        </w:tc>
      </w:tr>
    </w:tbl>
    <w:p w:rsidR="00DA670C" w:rsidRPr="00AF00E9" w:rsidRDefault="00DA670C" w:rsidP="00DA670C">
      <w:pPr>
        <w:jc w:val="center"/>
        <w:rPr>
          <w:color w:val="000000" w:themeColor="text1"/>
          <w:sz w:val="22"/>
          <w:szCs w:val="22"/>
        </w:rPr>
      </w:pPr>
      <w:r w:rsidRPr="00AF00E9">
        <w:rPr>
          <w:color w:val="000000" w:themeColor="text1"/>
          <w:sz w:val="22"/>
          <w:szCs w:val="22"/>
        </w:rPr>
        <w:t xml:space="preserve">План реализации муниципальной программы «Развитие физической культуры и спорта» </w:t>
      </w:r>
    </w:p>
    <w:p w:rsidR="00DA670C" w:rsidRPr="00AF00E9" w:rsidRDefault="00DA670C" w:rsidP="00DA670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AF00E9">
        <w:rPr>
          <w:color w:val="000000" w:themeColor="text1"/>
          <w:sz w:val="22"/>
          <w:szCs w:val="22"/>
        </w:rPr>
        <w:t xml:space="preserve">Аликовского района </w:t>
      </w:r>
      <w:r w:rsidRPr="00AF00E9">
        <w:rPr>
          <w:bCs/>
          <w:color w:val="000000" w:themeColor="text1"/>
          <w:sz w:val="22"/>
          <w:szCs w:val="22"/>
        </w:rPr>
        <w:t xml:space="preserve"> Чувашской Республики</w:t>
      </w:r>
      <w:r w:rsidRPr="00AF00E9">
        <w:rPr>
          <w:color w:val="000000" w:themeColor="text1"/>
          <w:sz w:val="22"/>
          <w:szCs w:val="22"/>
        </w:rPr>
        <w:t xml:space="preserve"> на очередной финансовый год и плановый период</w:t>
      </w:r>
    </w:p>
    <w:p w:rsidR="00DA670C" w:rsidRPr="00D24629" w:rsidRDefault="00DA670C" w:rsidP="00DA670C">
      <w:pPr>
        <w:widowControl w:val="0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tbl>
      <w:tblPr>
        <w:tblStyle w:val="13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1275"/>
        <w:gridCol w:w="1276"/>
        <w:gridCol w:w="2694"/>
        <w:gridCol w:w="1417"/>
        <w:gridCol w:w="1135"/>
      </w:tblGrid>
      <w:tr w:rsidR="00FD5BEF" w:rsidRPr="00FD5BEF" w:rsidTr="00680E49">
        <w:trPr>
          <w:trHeight w:val="495"/>
        </w:trPr>
        <w:tc>
          <w:tcPr>
            <w:tcW w:w="4077" w:type="dxa"/>
            <w:vMerge w:val="restart"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Ответственный исполнитель (структурное подразделение, соисполнители участники)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Срок</w:t>
            </w:r>
          </w:p>
        </w:tc>
        <w:tc>
          <w:tcPr>
            <w:tcW w:w="2694" w:type="dxa"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 xml:space="preserve">Ожидаемый </w:t>
            </w:r>
            <w:r w:rsidRPr="00FD5BEF">
              <w:rPr>
                <w:color w:val="000000" w:themeColor="text1"/>
                <w:sz w:val="16"/>
                <w:szCs w:val="16"/>
              </w:rPr>
              <w:br/>
              <w:t>непосредственный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Код бюджетной классификации (бюджета Аликовского района, бюджета сельских поселений)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EF" w:rsidRPr="00FD5BEF" w:rsidRDefault="00FD5BE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D5BEF" w:rsidRPr="00D24629" w:rsidTr="00680E49">
        <w:trPr>
          <w:trHeight w:val="420"/>
        </w:trPr>
        <w:tc>
          <w:tcPr>
            <w:tcW w:w="4077" w:type="dxa"/>
            <w:vMerge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окончания реализации</w:t>
            </w:r>
          </w:p>
        </w:tc>
        <w:tc>
          <w:tcPr>
            <w:tcW w:w="2694" w:type="dxa"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D5BEF" w:rsidRPr="00FD5BEF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</w:tcPr>
          <w:p w:rsidR="00FD5BEF" w:rsidRPr="00FD5BEF" w:rsidRDefault="00FD5BEF" w:rsidP="00FD5BEF">
            <w:pPr>
              <w:widowControl w:val="0"/>
              <w:autoSpaceDE w:val="0"/>
              <w:autoSpaceDN w:val="0"/>
              <w:adjustRightInd w:val="0"/>
              <w:ind w:left="-44" w:firstLine="22"/>
              <w:jc w:val="center"/>
              <w:rPr>
                <w:color w:val="000000" w:themeColor="text1"/>
                <w:sz w:val="16"/>
                <w:szCs w:val="16"/>
              </w:rPr>
            </w:pPr>
            <w:r w:rsidRPr="00FD5BEF">
              <w:rPr>
                <w:color w:val="000000" w:themeColor="text1"/>
                <w:sz w:val="16"/>
                <w:szCs w:val="16"/>
              </w:rPr>
              <w:t>Финансирование, тыс. руб.</w:t>
            </w:r>
          </w:p>
        </w:tc>
      </w:tr>
      <w:tr w:rsidR="00FD5BEF" w:rsidRPr="00D24629" w:rsidTr="00680E49">
        <w:tc>
          <w:tcPr>
            <w:tcW w:w="4077" w:type="dxa"/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D5BEF" w:rsidRPr="00D24629" w:rsidRDefault="00FD5BEF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FD5BEF" w:rsidRPr="00D24629" w:rsidRDefault="00FD5BEF" w:rsidP="007E4749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462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3C4C79" w:rsidRPr="00680E49" w:rsidTr="00680E49">
        <w:trPr>
          <w:trHeight w:val="841"/>
        </w:trPr>
        <w:tc>
          <w:tcPr>
            <w:tcW w:w="4077" w:type="dxa"/>
          </w:tcPr>
          <w:p w:rsidR="00AF00E9" w:rsidRDefault="003C4C79" w:rsidP="003C4C7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Аликовского </w:t>
            </w:r>
          </w:p>
          <w:p w:rsidR="00AF00E9" w:rsidRDefault="003C4C79" w:rsidP="003C4C7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bCs/>
                <w:color w:val="000000" w:themeColor="text1"/>
                <w:sz w:val="18"/>
                <w:szCs w:val="18"/>
              </w:rPr>
              <w:t xml:space="preserve">района </w:t>
            </w:r>
            <w:r w:rsidRPr="00680E49">
              <w:rPr>
                <w:b/>
                <w:color w:val="000000" w:themeColor="text1"/>
                <w:sz w:val="18"/>
                <w:szCs w:val="18"/>
              </w:rPr>
              <w:t>«Развитие физической культуры</w:t>
            </w:r>
          </w:p>
          <w:p w:rsidR="003C4C79" w:rsidRPr="00680E49" w:rsidRDefault="003C4C79" w:rsidP="003C4C7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 xml:space="preserve">и спорта» 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2C39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2C39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7E4749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224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E49">
              <w:rPr>
                <w:color w:val="000000" w:themeColor="text1"/>
                <w:sz w:val="18"/>
                <w:szCs w:val="18"/>
              </w:rPr>
              <w:t>030,19</w:t>
            </w:r>
          </w:p>
        </w:tc>
      </w:tr>
      <w:tr w:rsidR="003C4C79" w:rsidRPr="00680E49" w:rsidTr="00680E49">
        <w:trPr>
          <w:trHeight w:val="841"/>
        </w:trPr>
        <w:tc>
          <w:tcPr>
            <w:tcW w:w="407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bCs/>
                <w:color w:val="000000" w:themeColor="text1"/>
                <w:sz w:val="18"/>
                <w:szCs w:val="18"/>
              </w:rPr>
              <w:t xml:space="preserve">Подпрограмма </w:t>
            </w:r>
            <w:r w:rsidRPr="00680E49">
              <w:rPr>
                <w:color w:val="000000" w:themeColor="text1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 xml:space="preserve">Отдел образования, социального развития, опеки и попечительства, молодежной политики, культуры и спорта администрации Аликовского района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7E4749">
            <w:pPr>
              <w:widowControl w:val="0"/>
              <w:autoSpaceDE w:val="0"/>
              <w:autoSpaceDN w:val="0"/>
              <w:adjustRightInd w:val="0"/>
              <w:ind w:left="-22" w:firstLine="22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125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E49">
              <w:rPr>
                <w:color w:val="000000" w:themeColor="text1"/>
                <w:sz w:val="18"/>
                <w:szCs w:val="18"/>
              </w:rPr>
              <w:t>636,94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Повышение интереса населения Аликовского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Удовлетворение интереса населения Аликовского района Чувашской Республики к систематическим занятиям физической культурой и спортом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E49">
              <w:rPr>
                <w:color w:val="000000" w:themeColor="text1"/>
                <w:sz w:val="18"/>
                <w:szCs w:val="18"/>
              </w:rPr>
              <w:t>842,18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2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 xml:space="preserve">Администрация Аликовского района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Удовлетворение потребностей населения Аликовского района в наличии спортивной инфраструктуры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122 638,</w:t>
            </w:r>
            <w:r w:rsidRPr="00680E49">
              <w:rPr>
                <w:color w:val="000000" w:themeColor="text1"/>
                <w:sz w:val="18"/>
                <w:szCs w:val="18"/>
              </w:rPr>
              <w:t>56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3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Реализация отдельных мероприятий регионального проекта Спорт – норма жизни»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Администрация Аликовского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 xml:space="preserve">Удовлетворение потребностей населения Аликовского района </w:t>
            </w:r>
            <w:r w:rsidRPr="00680E49">
              <w:rPr>
                <w:color w:val="000000" w:themeColor="text1"/>
                <w:sz w:val="18"/>
                <w:szCs w:val="18"/>
              </w:rPr>
              <w:lastRenderedPageBreak/>
              <w:t>в  реализация отдельных мероприятий регионального проекта Спорт – норма жизни»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3C4C7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98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E49">
              <w:rPr>
                <w:color w:val="000000" w:themeColor="text1"/>
                <w:sz w:val="18"/>
                <w:szCs w:val="18"/>
              </w:rPr>
              <w:t>393,22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1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Содержание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 Аликовского района Чувашской Республики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Максимально эффективное и целесообразное содержание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 Аликовского района Чувашской республики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680E4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99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E49">
              <w:rPr>
                <w:color w:val="000000" w:themeColor="text1"/>
                <w:sz w:val="18"/>
                <w:szCs w:val="18"/>
              </w:rPr>
              <w:t>913,22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2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Организация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Удовлетворение потребностей спортсменов в тренировочных мероприятий для членов спортивных сборных команд Аликовского района Чувашской Республики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3C4C7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C4C79" w:rsidRPr="00680E49" w:rsidTr="00680E49">
        <w:tc>
          <w:tcPr>
            <w:tcW w:w="4077" w:type="dxa"/>
          </w:tcPr>
          <w:p w:rsidR="003C4C79" w:rsidRPr="00680E49" w:rsidRDefault="003C4C79" w:rsidP="00DA670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b/>
                <w:color w:val="000000" w:themeColor="text1"/>
                <w:sz w:val="18"/>
                <w:szCs w:val="18"/>
              </w:rPr>
              <w:t>Основное мероприятие 3</w:t>
            </w:r>
          </w:p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3402" w:type="dxa"/>
          </w:tcPr>
          <w:p w:rsidR="003C4C79" w:rsidRPr="00680E49" w:rsidRDefault="003C4C79" w:rsidP="00DA67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района, МАУДО «ДЮСШ «</w:t>
            </w:r>
            <w:proofErr w:type="spellStart"/>
            <w:r w:rsidRPr="00680E49">
              <w:rPr>
                <w:color w:val="000000" w:themeColor="text1"/>
                <w:sz w:val="18"/>
                <w:szCs w:val="18"/>
              </w:rPr>
              <w:t>Хелхем</w:t>
            </w:r>
            <w:proofErr w:type="spellEnd"/>
            <w:r w:rsidRPr="00680E4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31.12.2035</w:t>
            </w:r>
          </w:p>
        </w:tc>
        <w:tc>
          <w:tcPr>
            <w:tcW w:w="2694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Удовлетворение потребностей спортсменов в подготовке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1417" w:type="dxa"/>
          </w:tcPr>
          <w:p w:rsidR="003C4C79" w:rsidRPr="00680E49" w:rsidRDefault="003C4C79" w:rsidP="00DA6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3C4C79" w:rsidRPr="00680E49" w:rsidRDefault="003C4C79" w:rsidP="00E33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0E4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DA670C" w:rsidRPr="00680E49" w:rsidRDefault="00DA670C" w:rsidP="00DA670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DA670C" w:rsidRPr="00680E4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DA670C" w:rsidRPr="00680E4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DA670C" w:rsidRPr="00680E4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DA670C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AF00E9" w:rsidRDefault="00AF00E9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AF00E9" w:rsidRDefault="00AF00E9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AF00E9" w:rsidRDefault="00AF00E9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AF00E9" w:rsidRPr="00680E49" w:rsidRDefault="00AF00E9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DA670C" w:rsidRPr="00680E4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p w:rsidR="00DA670C" w:rsidRPr="00680E4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18"/>
          <w:szCs w:val="18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42"/>
        <w:gridCol w:w="4978"/>
      </w:tblGrid>
      <w:tr w:rsidR="00D24629" w:rsidRPr="00D24629" w:rsidTr="00DA670C">
        <w:tc>
          <w:tcPr>
            <w:tcW w:w="4928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39" w:type="dxa"/>
          </w:tcPr>
          <w:p w:rsidR="00DA670C" w:rsidRPr="00D24629" w:rsidRDefault="00DA670C" w:rsidP="00202B92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4629">
              <w:rPr>
                <w:color w:val="000000" w:themeColor="text1"/>
                <w:sz w:val="22"/>
                <w:szCs w:val="22"/>
                <w:lang w:eastAsia="en-US"/>
              </w:rPr>
              <w:t xml:space="preserve">Приложение № 3 </w:t>
            </w:r>
          </w:p>
          <w:p w:rsidR="00DA670C" w:rsidRPr="00D24629" w:rsidRDefault="00DA670C" w:rsidP="00202B92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4629">
              <w:rPr>
                <w:color w:val="000000" w:themeColor="text1"/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DA670C" w:rsidRPr="00D24629" w:rsidRDefault="00DA670C" w:rsidP="00202B92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24629">
              <w:rPr>
                <w:color w:val="000000" w:themeColor="text1"/>
                <w:sz w:val="22"/>
                <w:szCs w:val="22"/>
                <w:lang w:eastAsia="en-US"/>
              </w:rPr>
              <w:t xml:space="preserve"> Аликовского района </w:t>
            </w:r>
            <w:r w:rsidR="00AF00E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24629">
              <w:rPr>
                <w:color w:val="000000" w:themeColor="text1"/>
                <w:sz w:val="22"/>
                <w:szCs w:val="22"/>
                <w:lang w:eastAsia="en-US"/>
              </w:rPr>
              <w:t>Чувашской Республики</w:t>
            </w:r>
          </w:p>
          <w:p w:rsidR="00DA670C" w:rsidRPr="00D24629" w:rsidRDefault="00C156C4" w:rsidP="00202B92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от _24.04.2020 г. № 481</w:t>
            </w:r>
            <w:r w:rsidR="00DA670C" w:rsidRPr="00D24629">
              <w:rPr>
                <w:color w:val="000000" w:themeColor="text1"/>
                <w:sz w:val="22"/>
                <w:szCs w:val="22"/>
                <w:lang w:eastAsia="en-US"/>
              </w:rPr>
              <w:t>___</w:t>
            </w:r>
          </w:p>
          <w:p w:rsidR="00DA670C" w:rsidRPr="00D24629" w:rsidRDefault="00DA670C" w:rsidP="00202B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DA670C" w:rsidRPr="00D24629" w:rsidRDefault="00DA670C" w:rsidP="00202B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DA670C" w:rsidRPr="00D24629" w:rsidRDefault="00DA670C" w:rsidP="00202B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>Приложение 1</w:t>
            </w:r>
          </w:p>
        </w:tc>
      </w:tr>
      <w:tr w:rsidR="00D24629" w:rsidRPr="00D24629" w:rsidTr="00DA670C">
        <w:tc>
          <w:tcPr>
            <w:tcW w:w="4928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39" w:type="dxa"/>
          </w:tcPr>
          <w:p w:rsidR="00202B92" w:rsidRPr="00D24629" w:rsidRDefault="00DA670C" w:rsidP="00202B92">
            <w:pPr>
              <w:ind w:firstLine="34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Аликовского района Чувашской Республики </w:t>
            </w:r>
          </w:p>
          <w:p w:rsidR="00DA670C" w:rsidRPr="00D24629" w:rsidRDefault="00DA670C" w:rsidP="00202B92">
            <w:pPr>
              <w:ind w:firstLine="34"/>
              <w:jc w:val="right"/>
              <w:rPr>
                <w:color w:val="000000" w:themeColor="text1"/>
                <w:sz w:val="22"/>
                <w:szCs w:val="22"/>
              </w:rPr>
            </w:pPr>
            <w:r w:rsidRPr="00D24629">
              <w:rPr>
                <w:color w:val="000000" w:themeColor="text1"/>
                <w:sz w:val="22"/>
                <w:szCs w:val="22"/>
              </w:rPr>
              <w:t>«Развитие физической культуры и спорта»</w:t>
            </w:r>
          </w:p>
          <w:p w:rsidR="00DA670C" w:rsidRPr="00D24629" w:rsidRDefault="00DA670C" w:rsidP="00202B9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670C" w:rsidRPr="00AF00E9" w:rsidRDefault="00DA670C" w:rsidP="00DA670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6"/>
          <w:szCs w:val="26"/>
        </w:rPr>
      </w:pPr>
      <w:r w:rsidRPr="00AF00E9">
        <w:rPr>
          <w:color w:val="000000" w:themeColor="text1"/>
          <w:sz w:val="26"/>
          <w:szCs w:val="26"/>
        </w:rPr>
        <w:t>Ресурсное обеспечение</w:t>
      </w:r>
    </w:p>
    <w:p w:rsidR="00AF00E9" w:rsidRPr="00AF00E9" w:rsidRDefault="00DA670C" w:rsidP="00DA670C">
      <w:pPr>
        <w:jc w:val="center"/>
        <w:rPr>
          <w:color w:val="000000" w:themeColor="text1"/>
          <w:sz w:val="26"/>
          <w:szCs w:val="26"/>
        </w:rPr>
      </w:pPr>
      <w:r w:rsidRPr="00AF00E9">
        <w:rPr>
          <w:color w:val="000000" w:themeColor="text1"/>
          <w:sz w:val="26"/>
          <w:szCs w:val="26"/>
        </w:rPr>
        <w:t>реализации подпрограммы «Развитие физической культуры и массового спорта»</w:t>
      </w:r>
      <w:r w:rsidR="00AF00E9" w:rsidRPr="00AF00E9">
        <w:rPr>
          <w:color w:val="000000" w:themeColor="text1"/>
          <w:sz w:val="26"/>
          <w:szCs w:val="26"/>
        </w:rPr>
        <w:t xml:space="preserve"> </w:t>
      </w:r>
      <w:r w:rsidRPr="00AF00E9">
        <w:rPr>
          <w:color w:val="000000" w:themeColor="text1"/>
          <w:sz w:val="26"/>
          <w:szCs w:val="26"/>
        </w:rPr>
        <w:t xml:space="preserve"> муниципальной программы</w:t>
      </w:r>
    </w:p>
    <w:p w:rsidR="00DA670C" w:rsidRDefault="00DA670C" w:rsidP="00DA670C">
      <w:pPr>
        <w:jc w:val="center"/>
        <w:rPr>
          <w:color w:val="000000" w:themeColor="text1"/>
          <w:sz w:val="26"/>
          <w:szCs w:val="26"/>
        </w:rPr>
      </w:pPr>
      <w:r w:rsidRPr="00AF00E9">
        <w:rPr>
          <w:color w:val="000000" w:themeColor="text1"/>
          <w:sz w:val="26"/>
          <w:szCs w:val="26"/>
        </w:rPr>
        <w:t xml:space="preserve"> Аликовского района Чувашской Республики «Развитие физической культуры и спорта» за счет всех источников финансирования</w:t>
      </w:r>
    </w:p>
    <w:p w:rsidR="00AF00E9" w:rsidRPr="00AF00E9" w:rsidRDefault="00AF00E9" w:rsidP="00DA670C">
      <w:pPr>
        <w:jc w:val="center"/>
        <w:rPr>
          <w:color w:val="000000" w:themeColor="text1"/>
          <w:sz w:val="26"/>
          <w:szCs w:val="26"/>
        </w:rPr>
      </w:pPr>
    </w:p>
    <w:tbl>
      <w:tblPr>
        <w:tblW w:w="15858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6"/>
        <w:gridCol w:w="992"/>
        <w:gridCol w:w="732"/>
        <w:gridCol w:w="732"/>
        <w:gridCol w:w="738"/>
        <w:gridCol w:w="732"/>
        <w:gridCol w:w="720"/>
        <w:gridCol w:w="744"/>
        <w:gridCol w:w="762"/>
      </w:tblGrid>
      <w:tr w:rsidR="00D24629" w:rsidRPr="00C156C4" w:rsidTr="003C4C7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Код бюджетной </w:t>
            </w:r>
          </w:p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Расходы по годам, тыс. рублей</w:t>
            </w:r>
          </w:p>
        </w:tc>
      </w:tr>
      <w:tr w:rsidR="00D24629" w:rsidRPr="00C156C4" w:rsidTr="003C4C79">
        <w:trPr>
          <w:cantSplit/>
          <w:trHeight w:val="187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70C" w:rsidRPr="00C156C4" w:rsidRDefault="00DA670C" w:rsidP="003C4C7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70C" w:rsidRPr="00C156C4" w:rsidRDefault="00DA670C" w:rsidP="003C4C7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680E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670C" w:rsidRPr="00C156C4" w:rsidRDefault="00DA670C" w:rsidP="00680E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2031–2035</w:t>
            </w:r>
          </w:p>
        </w:tc>
      </w:tr>
    </w:tbl>
    <w:p w:rsidR="00DA670C" w:rsidRPr="00C156C4" w:rsidRDefault="00DA670C" w:rsidP="00DA670C">
      <w:pPr>
        <w:widowControl w:val="0"/>
        <w:suppressAutoHyphens/>
        <w:spacing w:line="20" w:lineRule="exact"/>
        <w:rPr>
          <w:color w:val="000000" w:themeColor="text1"/>
          <w:sz w:val="20"/>
          <w:szCs w:val="20"/>
        </w:rPr>
      </w:pPr>
    </w:p>
    <w:tbl>
      <w:tblPr>
        <w:tblW w:w="1586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6"/>
        <w:gridCol w:w="997"/>
        <w:gridCol w:w="732"/>
        <w:gridCol w:w="732"/>
        <w:gridCol w:w="738"/>
        <w:gridCol w:w="732"/>
        <w:gridCol w:w="720"/>
        <w:gridCol w:w="744"/>
        <w:gridCol w:w="762"/>
      </w:tblGrid>
      <w:tr w:rsidR="00D24629" w:rsidRPr="00C156C4" w:rsidTr="00680E4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70C" w:rsidRPr="00C156C4" w:rsidRDefault="00DA670C" w:rsidP="00DA670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Подпрограмма</w:t>
            </w:r>
            <w:r w:rsidR="00E55802"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 – </w:t>
            </w:r>
            <w:r w:rsidRPr="00C156C4">
              <w:rPr>
                <w:bCs/>
                <w:color w:val="000000" w:themeColor="text1"/>
                <w:sz w:val="20"/>
                <w:szCs w:val="20"/>
              </w:rPr>
              <w:t>администрация Аликов</w:t>
            </w:r>
            <w:r w:rsidRPr="00C156C4">
              <w:rPr>
                <w:bCs/>
                <w:color w:val="000000" w:themeColor="text1"/>
                <w:sz w:val="20"/>
                <w:szCs w:val="20"/>
              </w:rPr>
              <w:lastRenderedPageBreak/>
              <w:t>ского района, соисполнители – МАУДО «ДЮСШ «</w:t>
            </w:r>
            <w:proofErr w:type="spellStart"/>
            <w:r w:rsidRPr="00C156C4">
              <w:rPr>
                <w:bCs/>
                <w:color w:val="000000" w:themeColor="text1"/>
                <w:sz w:val="20"/>
                <w:szCs w:val="20"/>
              </w:rPr>
              <w:t>Хелхем</w:t>
            </w:r>
            <w:proofErr w:type="spellEnd"/>
            <w:r w:rsidRPr="00C156C4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DA670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56C4">
              <w:rPr>
                <w:color w:val="000000" w:themeColor="text1"/>
                <w:sz w:val="20"/>
                <w:szCs w:val="20"/>
              </w:rPr>
              <w:t>372,58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CE5C4A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119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="004479E0" w:rsidRPr="00C156C4">
              <w:rPr>
                <w:sz w:val="20"/>
                <w:szCs w:val="20"/>
              </w:rPr>
              <w:t>9</w:t>
            </w:r>
            <w:r w:rsidR="00CE5C4A" w:rsidRPr="00C156C4">
              <w:rPr>
                <w:sz w:val="20"/>
                <w:szCs w:val="20"/>
              </w:rPr>
              <w:t>80</w:t>
            </w:r>
            <w:r w:rsidR="004479E0" w:rsidRPr="00C156C4">
              <w:rPr>
                <w:sz w:val="20"/>
                <w:szCs w:val="20"/>
              </w:rPr>
              <w:t>,</w:t>
            </w:r>
            <w:r w:rsidR="00CE5C4A" w:rsidRPr="00C156C4"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BB1FE3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E3" w:rsidRPr="00C156C4" w:rsidRDefault="007D18A6" w:rsidP="007D18A6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760</w:t>
            </w:r>
            <w:r w:rsidR="00BB1FE3" w:rsidRPr="00C156C4">
              <w:rPr>
                <w:sz w:val="20"/>
                <w:szCs w:val="20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FE3" w:rsidRPr="00C156C4" w:rsidRDefault="007D18A6" w:rsidP="007D1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760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>,</w:t>
            </w:r>
            <w:r w:rsidR="00BB1FE3" w:rsidRPr="00C156C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3C4C7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24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156C4">
              <w:rPr>
                <w:color w:val="000000" w:themeColor="text1"/>
                <w:sz w:val="20"/>
                <w:szCs w:val="20"/>
              </w:rPr>
              <w:t>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3C4C7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800,5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56C4">
              <w:rPr>
                <w:color w:val="000000" w:themeColor="text1"/>
                <w:sz w:val="20"/>
                <w:szCs w:val="20"/>
              </w:rPr>
              <w:t>206,23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4479E0" w:rsidP="00B44B8A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="00CE5C4A" w:rsidRPr="00C156C4">
              <w:rPr>
                <w:sz w:val="20"/>
                <w:szCs w:val="20"/>
              </w:rPr>
              <w:t>82</w:t>
            </w:r>
            <w:r w:rsidR="00B44B8A" w:rsidRPr="00C156C4">
              <w:rPr>
                <w:sz w:val="20"/>
                <w:szCs w:val="20"/>
              </w:rPr>
              <w:t>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760</w:t>
            </w:r>
            <w:r w:rsidR="00D46069" w:rsidRPr="00C156C4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156C4">
              <w:rPr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158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D46069" w:rsidRPr="00C156C4" w:rsidRDefault="00D46069" w:rsidP="00617825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C156C4">
              <w:rPr>
                <w:b/>
                <w:color w:val="FF0000"/>
                <w:sz w:val="20"/>
                <w:szCs w:val="20"/>
                <w:lang w:eastAsia="en-US"/>
              </w:rPr>
              <w:t>Цель «</w:t>
            </w:r>
            <w:r w:rsidRPr="00C156C4">
              <w:rPr>
                <w:b/>
                <w:bCs/>
                <w:color w:val="FF0000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C156C4">
              <w:rPr>
                <w:b/>
                <w:color w:val="FF0000"/>
                <w:sz w:val="20"/>
                <w:szCs w:val="20"/>
                <w:lang w:eastAsia="en-US"/>
              </w:rPr>
              <w:t>»</w:t>
            </w:r>
          </w:p>
          <w:p w:rsidR="00D46069" w:rsidRPr="00C156C4" w:rsidRDefault="00D46069" w:rsidP="00617825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Повышение интереса населения Аликовского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повышение мотивации населения Аликовского района Чувашской Республики к систематическим занятиям физической культурой и спортом;</w:t>
            </w:r>
            <w:r w:rsidRPr="00C156C4">
              <w:rPr>
                <w:color w:val="000000" w:themeColor="text1"/>
                <w:sz w:val="20"/>
                <w:szCs w:val="20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C156C4">
              <w:rPr>
                <w:color w:val="000000" w:themeColor="text1"/>
                <w:sz w:val="20"/>
                <w:szCs w:val="20"/>
              </w:rPr>
              <w:br/>
              <w:t>улучшение охвата населения мероприятиями информационно-</w:t>
            </w:r>
            <w:r w:rsidRPr="00C156C4">
              <w:rPr>
                <w:color w:val="000000" w:themeColor="text1"/>
                <w:sz w:val="20"/>
                <w:szCs w:val="20"/>
              </w:rPr>
              <w:lastRenderedPageBreak/>
              <w:t>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ответственный исполнитель – администрация Аликовского района, соисполнители –</w:t>
            </w:r>
            <w:r w:rsidRPr="00C156C4">
              <w:rPr>
                <w:bCs/>
                <w:color w:val="000000" w:themeColor="text1"/>
                <w:sz w:val="20"/>
                <w:szCs w:val="20"/>
              </w:rPr>
              <w:t>МАУДО «ДЮСШ «</w:t>
            </w:r>
            <w:proofErr w:type="spellStart"/>
            <w:r w:rsidRPr="00C156C4">
              <w:rPr>
                <w:bCs/>
                <w:color w:val="000000" w:themeColor="text1"/>
                <w:sz w:val="20"/>
                <w:szCs w:val="20"/>
              </w:rPr>
              <w:t>Хелхем</w:t>
            </w:r>
            <w:proofErr w:type="spellEnd"/>
            <w:r w:rsidRPr="00C156C4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27018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376,2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760</w:t>
            </w:r>
            <w:r w:rsidR="00D46069" w:rsidRPr="00C156C4">
              <w:rPr>
                <w:sz w:val="20"/>
                <w:szCs w:val="20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760,</w:t>
            </w:r>
            <w:r w:rsidR="00D46069" w:rsidRPr="00C156C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617825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322E70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BB1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BB1F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226</w:t>
            </w:r>
          </w:p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343</w:t>
            </w:r>
          </w:p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349</w:t>
            </w:r>
          </w:p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337,98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27018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376,2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760</w:t>
            </w:r>
            <w:r w:rsidR="00D46069" w:rsidRPr="00C156C4">
              <w:rPr>
                <w:sz w:val="20"/>
                <w:szCs w:val="20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7D18A6" w:rsidP="007D1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760</w:t>
            </w:r>
            <w:r w:rsidR="00D46069" w:rsidRPr="00C156C4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81,9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83,5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57,5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45,0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D24629" w:rsidRPr="00C156C4" w:rsidTr="00680E49">
        <w:tc>
          <w:tcPr>
            <w:tcW w:w="1586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C156C4">
              <w:rPr>
                <w:b/>
                <w:bCs/>
                <w:sz w:val="20"/>
                <w:szCs w:val="20"/>
              </w:rPr>
              <w:t>Цель «Повышение уровня обеспеченности населения объектами спорта»</w:t>
            </w:r>
          </w:p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 – администрация Аликовского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3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56C4">
              <w:rPr>
                <w:color w:val="000000" w:themeColor="text1"/>
                <w:sz w:val="20"/>
                <w:szCs w:val="20"/>
              </w:rPr>
              <w:t>034,6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8F12AC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119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603,96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8F12AC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24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617825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56C4">
              <w:rPr>
                <w:color w:val="000000" w:themeColor="text1"/>
                <w:sz w:val="20"/>
                <w:szCs w:val="20"/>
              </w:rPr>
              <w:t>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3C4C7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800,5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868,25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3C4C7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806,36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rPr>
          <w:trHeight w:val="90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85,0</w:t>
            </w: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Меропри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Плавательный бассейн в с. Аликово Аликовского района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ответственный исполнитель – администрация Аликовского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727018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118</w:t>
            </w:r>
            <w:r w:rsidR="00680E49" w:rsidRPr="00C156C4">
              <w:rPr>
                <w:sz w:val="20"/>
                <w:szCs w:val="20"/>
              </w:rPr>
              <w:t xml:space="preserve">  </w:t>
            </w:r>
            <w:r w:rsidR="00727018" w:rsidRPr="00C156C4">
              <w:rPr>
                <w:sz w:val="20"/>
                <w:szCs w:val="20"/>
              </w:rPr>
              <w:t>121,21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736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</w:t>
            </w:r>
            <w:r w:rsidR="00736BC4" w:rsidRPr="00C156C4">
              <w:rPr>
                <w:color w:val="000000" w:themeColor="text1"/>
                <w:sz w:val="20"/>
                <w:szCs w:val="20"/>
              </w:rPr>
              <w:t>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727018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</w:t>
            </w:r>
            <w:r w:rsidR="00727018" w:rsidRPr="00C156C4">
              <w:rPr>
                <w:sz w:val="20"/>
                <w:szCs w:val="20"/>
              </w:rPr>
              <w:t>4 997,1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313" w:rsidRPr="00C156C4" w:rsidRDefault="007C5313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6BC4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>
            <w:pPr>
              <w:rPr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467,9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6BC4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322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>
            <w:pPr>
              <w:rPr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Ц51Р554957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322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656,21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Укрепление материально-технической базы муниципальных учреждений в сфере физической культуры и спорта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ответственный исполнитель – администрация Аликовского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974B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Ц5102</w:t>
            </w:r>
            <w:r w:rsidRPr="00C156C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56C4">
              <w:rPr>
                <w:color w:val="000000" w:themeColor="text1"/>
                <w:sz w:val="20"/>
                <w:szCs w:val="20"/>
              </w:rPr>
              <w:t>629,02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736BC4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  <w:lang w:val="en-US"/>
              </w:rPr>
              <w:t>1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="00736BC4" w:rsidRPr="00C156C4">
              <w:rPr>
                <w:sz w:val="20"/>
                <w:szCs w:val="20"/>
              </w:rPr>
              <w:t>402,74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313" w:rsidRPr="00C156C4" w:rsidRDefault="007C531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C5313" w:rsidP="007C5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497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497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Ц5102</w:t>
            </w:r>
            <w:r w:rsidRPr="00C156C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</w:t>
            </w:r>
            <w:r w:rsidR="00680E49" w:rsidRPr="00C156C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156C4">
              <w:rPr>
                <w:color w:val="000000" w:themeColor="text1"/>
                <w:sz w:val="20"/>
                <w:szCs w:val="20"/>
              </w:rPr>
              <w:t>166,35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36BC4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332,6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C5313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497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497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Ц5102</w:t>
            </w:r>
            <w:r w:rsidRPr="00C156C4">
              <w:rPr>
                <w:color w:val="000000" w:themeColor="text1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36BC4" w:rsidP="00736B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163,06</w:t>
            </w:r>
          </w:p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156C4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Pr="00C156C4">
              <w:rPr>
                <w:color w:val="000000" w:themeColor="text1"/>
                <w:sz w:val="20"/>
                <w:szCs w:val="20"/>
              </w:rPr>
              <w:t>9,</w:t>
            </w:r>
            <w:r w:rsidRPr="00C156C4">
              <w:rPr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736BC4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70,14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4629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069" w:rsidRPr="00C156C4" w:rsidRDefault="00D46069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6BC4" w:rsidRPr="00C156C4" w:rsidTr="00680E49"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Строительство (реконструкция) муниципальных спортивных объектов. Развитие коммунальной и инженерной инфраструктуры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ответ-</w:t>
            </w:r>
            <w:proofErr w:type="spellStart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ственный</w:t>
            </w:r>
            <w:proofErr w:type="spellEnd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исполни-</w:t>
            </w:r>
            <w:proofErr w:type="spellStart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тель</w:t>
            </w:r>
            <w:proofErr w:type="spellEnd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админи-страция</w:t>
            </w:r>
            <w:proofErr w:type="spellEnd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Аликов-</w:t>
            </w:r>
            <w:proofErr w:type="spellStart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ского</w:t>
            </w:r>
            <w:proofErr w:type="spellEnd"/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рай-она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405,58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2C3908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80,01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BC4" w:rsidRPr="00C156C4" w:rsidRDefault="00736BC4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Ц510371460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405,58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36BC4" w:rsidP="00DA670C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80,01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2C39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 xml:space="preserve">ответственный исполнитель – администрация Аликовского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27018" w:rsidRPr="00C156C4" w:rsidTr="00680E4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27018" w:rsidRPr="00C156C4" w:rsidTr="00680E4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727018" w:rsidRPr="00C156C4" w:rsidTr="00680E4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DA67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78,0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79,0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FF0000"/>
                <w:sz w:val="20"/>
                <w:szCs w:val="20"/>
              </w:rPr>
            </w:pPr>
            <w:r w:rsidRPr="00C156C4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018" w:rsidRPr="00C156C4" w:rsidRDefault="00727018" w:rsidP="006178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56C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DA670C" w:rsidRPr="00D24629" w:rsidRDefault="00DA670C" w:rsidP="00DA670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AF00E9" w:rsidRDefault="00AF00E9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</w:p>
    <w:p w:rsidR="00DA670C" w:rsidRPr="00D24629" w:rsidRDefault="00617825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D24629">
        <w:rPr>
          <w:color w:val="000000" w:themeColor="text1"/>
          <w:sz w:val="22"/>
          <w:szCs w:val="22"/>
          <w:lang w:eastAsia="en-US"/>
        </w:rPr>
        <w:lastRenderedPageBreak/>
        <w:t>Пр</w:t>
      </w:r>
      <w:r w:rsidR="00DA670C" w:rsidRPr="00D24629">
        <w:rPr>
          <w:color w:val="000000" w:themeColor="text1"/>
          <w:sz w:val="22"/>
          <w:szCs w:val="22"/>
          <w:lang w:eastAsia="en-US"/>
        </w:rPr>
        <w:t xml:space="preserve">иложение № </w:t>
      </w:r>
      <w:r w:rsidRPr="00D24629">
        <w:rPr>
          <w:color w:val="000000" w:themeColor="text1"/>
          <w:sz w:val="22"/>
          <w:szCs w:val="22"/>
          <w:lang w:eastAsia="en-US"/>
        </w:rPr>
        <w:t>4</w:t>
      </w:r>
      <w:r w:rsidR="00DA670C" w:rsidRPr="00D24629">
        <w:rPr>
          <w:color w:val="000000" w:themeColor="text1"/>
          <w:sz w:val="22"/>
          <w:szCs w:val="22"/>
          <w:lang w:eastAsia="en-US"/>
        </w:rPr>
        <w:t xml:space="preserve"> </w:t>
      </w:r>
    </w:p>
    <w:p w:rsidR="00DA670C" w:rsidRPr="00D2462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D24629">
        <w:rPr>
          <w:color w:val="000000" w:themeColor="text1"/>
          <w:sz w:val="22"/>
          <w:szCs w:val="22"/>
          <w:lang w:eastAsia="en-US"/>
        </w:rPr>
        <w:t>к постановлению администрации</w:t>
      </w:r>
    </w:p>
    <w:p w:rsidR="00DA670C" w:rsidRPr="00D24629" w:rsidRDefault="00DA670C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r w:rsidRPr="00D24629">
        <w:rPr>
          <w:color w:val="000000" w:themeColor="text1"/>
          <w:sz w:val="22"/>
          <w:szCs w:val="22"/>
          <w:lang w:eastAsia="en-US"/>
        </w:rPr>
        <w:t xml:space="preserve"> Аликовского района </w:t>
      </w:r>
      <w:r w:rsidR="00FD5BEF">
        <w:rPr>
          <w:color w:val="000000" w:themeColor="text1"/>
          <w:sz w:val="22"/>
          <w:szCs w:val="22"/>
          <w:lang w:eastAsia="en-US"/>
        </w:rPr>
        <w:t xml:space="preserve"> </w:t>
      </w:r>
      <w:r w:rsidRPr="00D24629">
        <w:rPr>
          <w:color w:val="000000" w:themeColor="text1"/>
          <w:sz w:val="22"/>
          <w:szCs w:val="22"/>
          <w:lang w:eastAsia="en-US"/>
        </w:rPr>
        <w:t>Чувашской Республики</w:t>
      </w:r>
    </w:p>
    <w:p w:rsidR="00DA670C" w:rsidRPr="00D24629" w:rsidRDefault="00C156C4" w:rsidP="00DA670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2"/>
          <w:szCs w:val="22"/>
          <w:lang w:eastAsia="en-US"/>
        </w:rPr>
      </w:pPr>
      <w:proofErr w:type="gramStart"/>
      <w:r>
        <w:rPr>
          <w:color w:val="000000" w:themeColor="text1"/>
          <w:sz w:val="22"/>
          <w:szCs w:val="22"/>
          <w:lang w:eastAsia="en-US"/>
        </w:rPr>
        <w:t>от  24.04.2020</w:t>
      </w:r>
      <w:proofErr w:type="gramEnd"/>
      <w:r>
        <w:rPr>
          <w:color w:val="000000" w:themeColor="text1"/>
          <w:sz w:val="22"/>
          <w:szCs w:val="22"/>
          <w:lang w:eastAsia="en-US"/>
        </w:rPr>
        <w:t xml:space="preserve"> г. № 481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D24629" w:rsidRPr="00D24629" w:rsidTr="00DA670C">
        <w:tc>
          <w:tcPr>
            <w:tcW w:w="222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</w:tr>
      <w:tr w:rsidR="00D24629" w:rsidRPr="00D24629" w:rsidTr="00DA670C">
        <w:tc>
          <w:tcPr>
            <w:tcW w:w="222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DA670C" w:rsidRPr="00D24629" w:rsidRDefault="00DA670C" w:rsidP="00DA670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45"/>
        <w:gridCol w:w="4973"/>
      </w:tblGrid>
      <w:tr w:rsidR="00D24629" w:rsidRPr="00D24629">
        <w:tc>
          <w:tcPr>
            <w:tcW w:w="4928" w:type="dxa"/>
          </w:tcPr>
          <w:p w:rsidR="00EE703D" w:rsidRPr="00D24629" w:rsidRDefault="00EE70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Pr="00D24629" w:rsidRDefault="00EE70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39" w:type="dxa"/>
          </w:tcPr>
          <w:p w:rsidR="00EE703D" w:rsidRPr="00D24629" w:rsidRDefault="000F20E1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Приложение </w:t>
            </w:r>
            <w:r w:rsidR="004B554A"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EE703D" w:rsidRPr="00D24629">
        <w:tc>
          <w:tcPr>
            <w:tcW w:w="4928" w:type="dxa"/>
          </w:tcPr>
          <w:p w:rsidR="00EE703D" w:rsidRPr="00D24629" w:rsidRDefault="00EE70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E703D" w:rsidRPr="00D24629" w:rsidRDefault="00EE70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39" w:type="dxa"/>
          </w:tcPr>
          <w:p w:rsidR="00202B92" w:rsidRPr="00D24629" w:rsidRDefault="004577EC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 подпрограмме «Развитие спорта высших </w:t>
            </w:r>
          </w:p>
          <w:p w:rsidR="00202B92" w:rsidRPr="00D24629" w:rsidRDefault="004577EC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>достижений и системы подготовки спортивного</w:t>
            </w:r>
          </w:p>
          <w:p w:rsidR="00202B92" w:rsidRPr="00D24629" w:rsidRDefault="004577EC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резерва» </w:t>
            </w:r>
            <w:r w:rsidR="00E623AC"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муниципальной</w:t>
            </w: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программы </w:t>
            </w:r>
          </w:p>
          <w:p w:rsidR="00202B92" w:rsidRPr="00D24629" w:rsidRDefault="00E623AC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Аликовского района </w:t>
            </w:r>
            <w:r w:rsidR="004577EC"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Чувашской Республики </w:t>
            </w:r>
          </w:p>
          <w:p w:rsidR="00EE703D" w:rsidRPr="00D24629" w:rsidRDefault="004577EC" w:rsidP="00202B9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629">
              <w:rPr>
                <w:rFonts w:ascii="Times New Roman" w:hAnsi="Times New Roman" w:cs="Times New Roman"/>
                <w:color w:val="000000" w:themeColor="text1"/>
                <w:szCs w:val="22"/>
              </w:rPr>
              <w:t>«Развитие физической культуры и спорта»</w:t>
            </w:r>
          </w:p>
        </w:tc>
      </w:tr>
    </w:tbl>
    <w:p w:rsidR="00EE703D" w:rsidRPr="00D24629" w:rsidRDefault="00EE703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0E9" w:rsidRDefault="000F20E1" w:rsidP="00AF00E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>Ресурсное обеспечение</w:t>
      </w:r>
      <w:r w:rsidR="00AF00E9"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подпрограммы </w:t>
      </w:r>
    </w:p>
    <w:p w:rsidR="00EE703D" w:rsidRPr="00AF00E9" w:rsidRDefault="000F20E1" w:rsidP="00AF00E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спорта высших достижений и системы подготовки спортивного резерва»</w:t>
      </w:r>
      <w:r w:rsidR="00AF00E9"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23AC"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</w:t>
      </w:r>
      <w:r w:rsidR="00E623AC"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Аликовского района</w:t>
      </w:r>
      <w:r w:rsidRPr="00AF0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«Развитие физической культуры и спорта» за счет всех источников финансирования</w:t>
      </w:r>
    </w:p>
    <w:p w:rsidR="00C82A49" w:rsidRPr="00AF00E9" w:rsidRDefault="00C82A4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5810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993"/>
        <w:gridCol w:w="567"/>
        <w:gridCol w:w="567"/>
        <w:gridCol w:w="708"/>
        <w:gridCol w:w="567"/>
        <w:gridCol w:w="1560"/>
        <w:gridCol w:w="708"/>
        <w:gridCol w:w="709"/>
        <w:gridCol w:w="709"/>
        <w:gridCol w:w="850"/>
        <w:gridCol w:w="709"/>
        <w:gridCol w:w="709"/>
        <w:gridCol w:w="709"/>
        <w:gridCol w:w="708"/>
        <w:gridCol w:w="926"/>
      </w:tblGrid>
      <w:tr w:rsidR="00D24629" w:rsidRPr="00C156C4" w:rsidTr="00C156C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br w:type="page"/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E623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Наименование подпрограммы </w:t>
            </w:r>
            <w:r w:rsidR="00E623AC" w:rsidRPr="00C156C4">
              <w:rPr>
                <w:color w:val="000000" w:themeColor="text1"/>
                <w:sz w:val="20"/>
                <w:szCs w:val="20"/>
                <w:lang w:eastAsia="en-US"/>
              </w:rPr>
              <w:t>муниципальной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программы </w:t>
            </w:r>
            <w:r w:rsidR="00E623AC"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Аликовского района 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Чувашской Республики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E623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Задача подпрограммы </w:t>
            </w:r>
            <w:r w:rsidR="00E623AC" w:rsidRPr="00C156C4">
              <w:rPr>
                <w:color w:val="000000" w:themeColor="text1"/>
                <w:sz w:val="20"/>
                <w:szCs w:val="20"/>
                <w:lang w:eastAsia="en-US"/>
              </w:rPr>
              <w:t>муниципальной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программы</w:t>
            </w:r>
            <w:r w:rsidR="00E623AC"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Аликовского района </w:t>
            </w: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557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исполнитель, </w:t>
            </w:r>
            <w:r w:rsidR="0055733D"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соисполнители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 xml:space="preserve">Код бюджетной </w:t>
            </w:r>
          </w:p>
          <w:p w:rsidR="00C82A49" w:rsidRPr="00C156C4" w:rsidRDefault="00C82A49" w:rsidP="00A75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Расходы по годам, тыс. рублей</w:t>
            </w:r>
          </w:p>
        </w:tc>
      </w:tr>
      <w:tr w:rsidR="00D24629" w:rsidRPr="00C156C4" w:rsidTr="00C156C4">
        <w:trPr>
          <w:cantSplit/>
          <w:trHeight w:val="176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A49" w:rsidRPr="00C156C4" w:rsidRDefault="00C82A49" w:rsidP="00FD5BE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A49" w:rsidRPr="00C156C4" w:rsidRDefault="00C82A49" w:rsidP="00FD5BE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группа (подгруппа) вида расходов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2026–2030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5BEF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2031–</w:t>
            </w:r>
          </w:p>
          <w:p w:rsidR="00C82A49" w:rsidRPr="00C156C4" w:rsidRDefault="00C82A49" w:rsidP="00A7554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2035</w:t>
            </w:r>
          </w:p>
        </w:tc>
      </w:tr>
    </w:tbl>
    <w:p w:rsidR="00C82A49" w:rsidRPr="00680E49" w:rsidRDefault="00C82A49" w:rsidP="00C82A49">
      <w:pPr>
        <w:widowControl w:val="0"/>
        <w:suppressAutoHyphens/>
        <w:spacing w:line="20" w:lineRule="exact"/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tblpX="-647" w:tblpY="1"/>
        <w:tblOverlap w:val="never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7"/>
        <w:gridCol w:w="1634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829"/>
      </w:tblGrid>
      <w:tr w:rsidR="00D24629" w:rsidRPr="00C156C4" w:rsidTr="00FD5BEF">
        <w:trPr>
          <w:tblHeader/>
        </w:trPr>
        <w:tc>
          <w:tcPr>
            <w:tcW w:w="913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29" w:type="dxa"/>
            <w:shd w:val="clear" w:color="auto" w:fill="auto"/>
          </w:tcPr>
          <w:p w:rsidR="00C82A49" w:rsidRPr="00C156C4" w:rsidRDefault="00C82A49" w:rsidP="00D632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56C4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D24629" w:rsidRPr="00C156C4" w:rsidTr="00FD5BEF">
        <w:tc>
          <w:tcPr>
            <w:tcW w:w="913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Подпрограмма</w:t>
            </w:r>
            <w:r w:rsidR="00E55802" w:rsidRPr="00C156C4"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bCs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 xml:space="preserve">ответственный исполнитель – </w:t>
            </w:r>
            <w:r w:rsidRPr="00C156C4">
              <w:rPr>
                <w:bCs/>
                <w:sz w:val="20"/>
                <w:szCs w:val="20"/>
              </w:rPr>
              <w:t>администрация Аликов</w:t>
            </w:r>
            <w:r w:rsidRPr="00C156C4">
              <w:rPr>
                <w:bCs/>
                <w:sz w:val="20"/>
                <w:szCs w:val="20"/>
              </w:rPr>
              <w:lastRenderedPageBreak/>
              <w:t>ского района, соисполнители – МАУДО «ДЮСШ «</w:t>
            </w:r>
            <w:proofErr w:type="spellStart"/>
            <w:r w:rsidRPr="00C156C4">
              <w:rPr>
                <w:bCs/>
                <w:sz w:val="20"/>
                <w:szCs w:val="20"/>
              </w:rPr>
              <w:t>Хелхем</w:t>
            </w:r>
            <w:proofErr w:type="spellEnd"/>
            <w:r w:rsidRPr="00C156C4">
              <w:rPr>
                <w:bCs/>
                <w:sz w:val="20"/>
                <w:szCs w:val="20"/>
              </w:rPr>
              <w:t>»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  <w:r w:rsidR="00680E49" w:rsidRPr="00C156C4">
              <w:rPr>
                <w:sz w:val="20"/>
                <w:szCs w:val="20"/>
              </w:rPr>
              <w:t xml:space="preserve">  </w:t>
            </w:r>
            <w:r w:rsidRPr="00C156C4">
              <w:rPr>
                <w:sz w:val="20"/>
                <w:szCs w:val="20"/>
              </w:rPr>
              <w:t>847,86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9311C4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="009311C4" w:rsidRPr="00C156C4">
              <w:rPr>
                <w:sz w:val="20"/>
                <w:szCs w:val="20"/>
              </w:rPr>
              <w:t>6</w:t>
            </w:r>
            <w:r w:rsidRPr="00C156C4">
              <w:rPr>
                <w:sz w:val="20"/>
                <w:szCs w:val="20"/>
              </w:rPr>
              <w:t>86,7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087,</w:t>
            </w:r>
            <w:r w:rsidR="00E55802" w:rsidRPr="00C156C4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 </w:t>
            </w:r>
            <w:r w:rsidRPr="00C156C4">
              <w:rPr>
                <w:sz w:val="20"/>
                <w:szCs w:val="20"/>
              </w:rPr>
              <w:t>178,2</w:t>
            </w:r>
          </w:p>
        </w:tc>
      </w:tr>
      <w:tr w:rsidR="00D24629" w:rsidRPr="00C156C4" w:rsidTr="00FD5BEF">
        <w:tc>
          <w:tcPr>
            <w:tcW w:w="913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13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13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149,66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186,7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087,7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8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20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44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 </w:t>
            </w:r>
            <w:r w:rsidRPr="00C156C4">
              <w:rPr>
                <w:sz w:val="20"/>
                <w:szCs w:val="20"/>
              </w:rPr>
              <w:t>178,2</w:t>
            </w:r>
          </w:p>
        </w:tc>
        <w:tc>
          <w:tcPr>
            <w:tcW w:w="829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</w:tr>
      <w:tr w:rsidR="00D24629" w:rsidRPr="00C156C4" w:rsidTr="00FD5BEF">
        <w:tc>
          <w:tcPr>
            <w:tcW w:w="913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698,2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9311C4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15722" w:type="dxa"/>
            <w:gridSpan w:val="19"/>
            <w:shd w:val="clear" w:color="auto" w:fill="auto"/>
          </w:tcPr>
          <w:p w:rsidR="00C82A49" w:rsidRPr="00C156C4" w:rsidRDefault="00C82A49" w:rsidP="00617825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A49" w:rsidRPr="00C156C4" w:rsidRDefault="00C82A49" w:rsidP="006178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156C4">
              <w:rPr>
                <w:b/>
                <w:sz w:val="20"/>
                <w:szCs w:val="20"/>
                <w:lang w:eastAsia="en-US"/>
              </w:rPr>
              <w:t>Цель «</w:t>
            </w:r>
            <w:r w:rsidR="00975EF2" w:rsidRPr="00C156C4">
              <w:rPr>
                <w:b/>
                <w:sz w:val="20"/>
                <w:szCs w:val="20"/>
                <w:lang w:eastAsia="en-US"/>
              </w:rPr>
              <w:t>О</w:t>
            </w:r>
            <w:r w:rsidR="00975EF2" w:rsidRPr="00C156C4">
              <w:rPr>
                <w:b/>
                <w:sz w:val="20"/>
                <w:szCs w:val="20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="00975EF2" w:rsidRPr="00C156C4">
              <w:rPr>
                <w:b/>
                <w:sz w:val="20"/>
                <w:szCs w:val="20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C156C4">
              <w:rPr>
                <w:b/>
                <w:sz w:val="20"/>
                <w:szCs w:val="20"/>
                <w:lang w:eastAsia="en-US"/>
              </w:rPr>
              <w:t>»</w:t>
            </w:r>
          </w:p>
          <w:p w:rsidR="00C82A49" w:rsidRPr="00C156C4" w:rsidRDefault="00C82A49" w:rsidP="00617825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 w:val="restart"/>
            <w:shd w:val="clear" w:color="auto" w:fill="auto"/>
          </w:tcPr>
          <w:p w:rsidR="007D18A6" w:rsidRPr="00C156C4" w:rsidRDefault="007D18A6" w:rsidP="007C531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7D18A6" w:rsidRPr="00C156C4" w:rsidRDefault="007D18A6" w:rsidP="007C531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Содержание МАУДО «ДЮСШ «</w:t>
            </w:r>
            <w:proofErr w:type="spellStart"/>
            <w:r w:rsidRPr="00C156C4">
              <w:rPr>
                <w:sz w:val="20"/>
                <w:szCs w:val="20"/>
              </w:rPr>
              <w:t>Хелхем</w:t>
            </w:r>
            <w:proofErr w:type="spellEnd"/>
            <w:r w:rsidRPr="00C156C4">
              <w:rPr>
                <w:sz w:val="20"/>
                <w:szCs w:val="20"/>
              </w:rPr>
              <w:t>» Аликовского района Чувашской Республики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создание условий для успешного выступления спортсменов Аликовского района на республиканских и  всероссийских спортивных соревнованиях;</w:t>
            </w:r>
            <w:r w:rsidRPr="00C156C4">
              <w:rPr>
                <w:sz w:val="20"/>
                <w:szCs w:val="20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C156C4">
              <w:rPr>
                <w:sz w:val="20"/>
                <w:szCs w:val="20"/>
              </w:rPr>
              <w:br/>
              <w:t>повышение эффективно</w:t>
            </w:r>
            <w:r w:rsidRPr="00C156C4">
              <w:rPr>
                <w:sz w:val="20"/>
                <w:szCs w:val="20"/>
              </w:rPr>
              <w:lastRenderedPageBreak/>
              <w:t>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C156C4">
              <w:rPr>
                <w:sz w:val="20"/>
                <w:szCs w:val="20"/>
              </w:rPr>
              <w:br/>
              <w:t xml:space="preserve">развитие инфраструктуры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8A6" w:rsidRPr="00C156C4" w:rsidRDefault="007D18A6" w:rsidP="007C531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  <w:lang w:eastAsia="en-US"/>
              </w:rPr>
              <w:lastRenderedPageBreak/>
              <w:t>ответственный исполнитель –</w:t>
            </w:r>
            <w:r w:rsidRPr="00C156C4">
              <w:rPr>
                <w:sz w:val="20"/>
                <w:szCs w:val="20"/>
              </w:rPr>
              <w:t xml:space="preserve">администрация Аликовского района, </w:t>
            </w:r>
          </w:p>
          <w:p w:rsidR="007D18A6" w:rsidRPr="00C156C4" w:rsidRDefault="007D18A6" w:rsidP="007C531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соисполнители – МАУДО «ДЮСШ «</w:t>
            </w:r>
            <w:proofErr w:type="spellStart"/>
            <w:r w:rsidRPr="00C156C4">
              <w:rPr>
                <w:sz w:val="20"/>
                <w:szCs w:val="20"/>
              </w:rPr>
              <w:t>Хелхем</w:t>
            </w:r>
            <w:proofErr w:type="spellEnd"/>
            <w:r w:rsidRPr="00C156C4">
              <w:rPr>
                <w:sz w:val="20"/>
                <w:szCs w:val="20"/>
              </w:rPr>
              <w:t xml:space="preserve">» Аликовского района Чувашской Республики </w:t>
            </w:r>
          </w:p>
        </w:tc>
        <w:tc>
          <w:tcPr>
            <w:tcW w:w="600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847,86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9311C4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="009311C4" w:rsidRPr="00C156C4">
              <w:rPr>
                <w:sz w:val="20"/>
                <w:szCs w:val="20"/>
              </w:rPr>
              <w:t>6</w:t>
            </w:r>
            <w:r w:rsidRPr="00C156C4">
              <w:rPr>
                <w:sz w:val="20"/>
                <w:szCs w:val="20"/>
              </w:rPr>
              <w:t>86,7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087,7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8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20" w:type="dxa"/>
            <w:shd w:val="clear" w:color="auto" w:fill="auto"/>
          </w:tcPr>
          <w:p w:rsidR="007D18A6" w:rsidRPr="00C156C4" w:rsidRDefault="007D18A6" w:rsidP="007C5313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44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  <w:tc>
          <w:tcPr>
            <w:tcW w:w="829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617825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7D18A6" w:rsidRPr="00C156C4" w:rsidRDefault="007D18A6" w:rsidP="007C5313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7D18A6" w:rsidRPr="00C156C4" w:rsidRDefault="007D18A6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7D18A6" w:rsidRPr="00C156C4" w:rsidRDefault="007D18A6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149,66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186,7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087,7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8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32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20" w:type="dxa"/>
            <w:shd w:val="clear" w:color="auto" w:fill="auto"/>
          </w:tcPr>
          <w:p w:rsidR="007D18A6" w:rsidRPr="00C156C4" w:rsidRDefault="007D18A6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483,64</w:t>
            </w:r>
          </w:p>
        </w:tc>
        <w:tc>
          <w:tcPr>
            <w:tcW w:w="744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  <w:tc>
          <w:tcPr>
            <w:tcW w:w="829" w:type="dxa"/>
            <w:shd w:val="clear" w:color="auto" w:fill="auto"/>
          </w:tcPr>
          <w:p w:rsidR="007D18A6" w:rsidRPr="00C156C4" w:rsidRDefault="007D18A6">
            <w:pPr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28</w:t>
            </w:r>
            <w:r w:rsidR="00680E49" w:rsidRPr="00C156C4">
              <w:rPr>
                <w:sz w:val="20"/>
                <w:szCs w:val="20"/>
              </w:rPr>
              <w:t xml:space="preserve"> </w:t>
            </w:r>
            <w:r w:rsidRPr="00C156C4">
              <w:rPr>
                <w:sz w:val="20"/>
                <w:szCs w:val="20"/>
              </w:rPr>
              <w:t>178,2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698,2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9311C4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C156C4">
              <w:rPr>
                <w:sz w:val="20"/>
                <w:szCs w:val="20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156C4">
              <w:rPr>
                <w:sz w:val="20"/>
                <w:szCs w:val="20"/>
              </w:rPr>
              <w:t>51,5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52,0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52,5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53,0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54,0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48,0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48,5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49,0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49,5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50,5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53,0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Организация тренировочных мероприятий для членов спортивных сборных команд Аликовского района  Чувашской Республики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создание условий для успешного выступления спортсменов Аликовского района на республиканских и  всероссийских спортивных соревнованиях;</w:t>
            </w:r>
            <w:r w:rsidRPr="00C156C4">
              <w:rPr>
                <w:sz w:val="20"/>
                <w:szCs w:val="20"/>
              </w:rPr>
              <w:br/>
              <w:t xml:space="preserve">создание условий для подготовки и совершенствования </w:t>
            </w:r>
            <w:r w:rsidRPr="00C156C4">
              <w:rPr>
                <w:sz w:val="20"/>
                <w:szCs w:val="20"/>
              </w:rPr>
              <w:lastRenderedPageBreak/>
              <w:t>спортсменов;</w:t>
            </w:r>
            <w:r w:rsidRPr="00C156C4">
              <w:rPr>
                <w:sz w:val="20"/>
                <w:szCs w:val="20"/>
              </w:rPr>
              <w:br/>
              <w:t xml:space="preserve">развитие инфраструктуры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lastRenderedPageBreak/>
              <w:t xml:space="preserve">ответственный исполнитель – администрация Аликовского района, соисполнители – АУ Чувашской Республики «ФОЦ </w:t>
            </w:r>
            <w:r w:rsidRPr="00C156C4">
              <w:rPr>
                <w:sz w:val="20"/>
                <w:szCs w:val="20"/>
              </w:rPr>
              <w:lastRenderedPageBreak/>
              <w:t>«Росинка», АУ Чувашской Республики «ФОЦ «Белые камни»</w:t>
            </w: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617825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</w:p>
        </w:tc>
      </w:tr>
      <w:tr w:rsidR="00D24629" w:rsidRPr="00C156C4" w:rsidTr="00FD5BEF">
        <w:trPr>
          <w:trHeight w:val="2329"/>
        </w:trPr>
        <w:tc>
          <w:tcPr>
            <w:tcW w:w="980" w:type="dxa"/>
            <w:gridSpan w:val="2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C156C4">
              <w:rPr>
                <w:sz w:val="20"/>
                <w:szCs w:val="20"/>
                <w:lang w:eastAsia="en-US"/>
              </w:rPr>
              <w:softHyphen/>
              <w:t>ятием 2</w:t>
            </w: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Количество подготовленных спортсменов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14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Аликовского района Чувашской Респуб</w:t>
            </w:r>
            <w:r w:rsidRPr="00C156C4">
              <w:rPr>
                <w:sz w:val="20"/>
                <w:szCs w:val="20"/>
              </w:rPr>
              <w:lastRenderedPageBreak/>
              <w:t>лики, а также мероприятий по управлению развитием отрасли физической культуры и спорта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lastRenderedPageBreak/>
              <w:t>создание условий для успешного выступления спортсменов Аликовского района на республиканских и всероссийских спортивных соревнованиях;</w:t>
            </w:r>
            <w:r w:rsidRPr="00C156C4">
              <w:rPr>
                <w:sz w:val="20"/>
                <w:szCs w:val="20"/>
              </w:rPr>
              <w:br/>
              <w:t>создание условий для подготовки и совершенствования спортсменов;</w:t>
            </w:r>
            <w:r w:rsidRPr="00C156C4">
              <w:rPr>
                <w:sz w:val="20"/>
                <w:szCs w:val="20"/>
              </w:rPr>
              <w:br/>
            </w:r>
            <w:r w:rsidRPr="00C156C4">
              <w:rPr>
                <w:sz w:val="20"/>
                <w:szCs w:val="20"/>
              </w:rPr>
              <w:lastRenderedPageBreak/>
              <w:t>развитие спортивной инфраструктуры.</w:t>
            </w:r>
          </w:p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lastRenderedPageBreak/>
              <w:t>ответственный исполнитель – администрация Аликовского района, соисполнители –</w:t>
            </w:r>
          </w:p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</w:rPr>
              <w:t>МАУДО «ДЮСШ «</w:t>
            </w:r>
            <w:proofErr w:type="spellStart"/>
            <w:r w:rsidRPr="00C156C4">
              <w:rPr>
                <w:sz w:val="20"/>
                <w:szCs w:val="20"/>
              </w:rPr>
              <w:t>Хелхем</w:t>
            </w:r>
            <w:proofErr w:type="spellEnd"/>
            <w:r w:rsidRPr="00C156C4">
              <w:rPr>
                <w:sz w:val="20"/>
                <w:szCs w:val="20"/>
              </w:rPr>
              <w:t>» Аликовского района</w:t>
            </w: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617825">
            <w:pPr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0,0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617825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rPr>
                <w:b/>
                <w:sz w:val="20"/>
                <w:szCs w:val="20"/>
              </w:rPr>
            </w:pP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rPr>
                <w:sz w:val="20"/>
                <w:szCs w:val="20"/>
              </w:rPr>
            </w:pPr>
          </w:p>
        </w:tc>
      </w:tr>
      <w:tr w:rsidR="00D24629" w:rsidRPr="00C156C4" w:rsidTr="00FD5BEF">
        <w:trPr>
          <w:trHeight w:val="557"/>
        </w:trPr>
        <w:tc>
          <w:tcPr>
            <w:tcW w:w="980" w:type="dxa"/>
            <w:gridSpan w:val="2"/>
            <w:vMerge w:val="restart"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C156C4">
              <w:rPr>
                <w:sz w:val="20"/>
                <w:szCs w:val="20"/>
                <w:lang w:eastAsia="en-US"/>
              </w:rPr>
              <w:t>Целевые индикаторы и показатели Государственной программы, подпрограммы, увязанные с основным меропри</w:t>
            </w:r>
            <w:r w:rsidRPr="00C156C4">
              <w:rPr>
                <w:sz w:val="20"/>
                <w:szCs w:val="20"/>
                <w:lang w:eastAsia="en-US"/>
              </w:rPr>
              <w:softHyphen/>
              <w:t>ятием 3</w:t>
            </w: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45,0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51,05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52,0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52,5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53,0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54,0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48,0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48,5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49,0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49,5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50,5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51,0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53,0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55,0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МАУДО «ДЮСШ «</w:t>
            </w:r>
            <w:proofErr w:type="spellStart"/>
            <w:r w:rsidRPr="00C156C4">
              <w:rPr>
                <w:sz w:val="20"/>
                <w:szCs w:val="20"/>
              </w:rPr>
              <w:t>Хелхем</w:t>
            </w:r>
            <w:proofErr w:type="spellEnd"/>
            <w:r w:rsidRPr="00C156C4">
              <w:rPr>
                <w:sz w:val="20"/>
                <w:szCs w:val="20"/>
              </w:rPr>
              <w:t>»,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83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85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95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98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100</w:t>
            </w:r>
          </w:p>
        </w:tc>
      </w:tr>
      <w:tr w:rsidR="00D24629" w:rsidRPr="00C156C4" w:rsidTr="00FD5BEF">
        <w:tc>
          <w:tcPr>
            <w:tcW w:w="980" w:type="dxa"/>
            <w:gridSpan w:val="2"/>
            <w:vMerge/>
            <w:shd w:val="clear" w:color="auto" w:fill="auto"/>
          </w:tcPr>
          <w:p w:rsidR="008B1AAD" w:rsidRPr="00C156C4" w:rsidRDefault="008B1AAD" w:rsidP="008B1AA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2" w:type="dxa"/>
            <w:gridSpan w:val="7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both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Количество подготовленных спортсменов Аликовского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55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х</w:t>
            </w:r>
          </w:p>
        </w:tc>
        <w:tc>
          <w:tcPr>
            <w:tcW w:w="731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9</w:t>
            </w:r>
          </w:p>
        </w:tc>
        <w:tc>
          <w:tcPr>
            <w:tcW w:w="738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shd w:val="clear" w:color="auto" w:fill="auto"/>
          </w:tcPr>
          <w:p w:rsidR="008B1AAD" w:rsidRPr="00C156C4" w:rsidRDefault="008B1AAD" w:rsidP="008B1AAD">
            <w:pPr>
              <w:tabs>
                <w:tab w:val="left" w:pos="1179"/>
              </w:tabs>
              <w:jc w:val="center"/>
              <w:rPr>
                <w:sz w:val="20"/>
                <w:szCs w:val="20"/>
              </w:rPr>
            </w:pPr>
            <w:r w:rsidRPr="00C156C4">
              <w:rPr>
                <w:sz w:val="20"/>
                <w:szCs w:val="20"/>
              </w:rPr>
              <w:t>14</w:t>
            </w:r>
          </w:p>
        </w:tc>
      </w:tr>
    </w:tbl>
    <w:p w:rsidR="00FF208D" w:rsidRPr="00680E49" w:rsidRDefault="00FF208D" w:rsidP="00AF0A5A">
      <w:pPr>
        <w:jc w:val="center"/>
        <w:rPr>
          <w:sz w:val="16"/>
          <w:szCs w:val="16"/>
        </w:rPr>
      </w:pPr>
    </w:p>
    <w:sectPr w:rsidR="00FF208D" w:rsidRPr="00680E49" w:rsidSect="008829BA">
      <w:headerReference w:type="even" r:id="rId14"/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E3" w:rsidRDefault="00917FE3">
      <w:r>
        <w:separator/>
      </w:r>
    </w:p>
  </w:endnote>
  <w:endnote w:type="continuationSeparator" w:id="0">
    <w:p w:rsidR="00917FE3" w:rsidRDefault="0091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E3" w:rsidRDefault="00917FE3">
      <w:r>
        <w:separator/>
      </w:r>
    </w:p>
  </w:footnote>
  <w:footnote w:type="continuationSeparator" w:id="0">
    <w:p w:rsidR="00917FE3" w:rsidRDefault="0091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E6" w:rsidRDefault="00D126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E4E">
      <w:rPr>
        <w:noProof/>
      </w:rPr>
      <w:t>15</w:t>
    </w:r>
    <w:r>
      <w:fldChar w:fldCharType="end"/>
    </w:r>
  </w:p>
  <w:p w:rsidR="00D126E6" w:rsidRDefault="00D126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E6" w:rsidRDefault="00D12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6E6" w:rsidRDefault="00D126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E6" w:rsidRDefault="00D126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3E4E">
      <w:rPr>
        <w:noProof/>
      </w:rPr>
      <w:t>21</w:t>
    </w:r>
    <w:r>
      <w:rPr>
        <w:noProof/>
      </w:rPr>
      <w:fldChar w:fldCharType="end"/>
    </w:r>
  </w:p>
  <w:p w:rsidR="00D126E6" w:rsidRDefault="00D12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7" w15:restartNumberingAfterBreak="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93FBD"/>
    <w:multiLevelType w:val="hybridMultilevel"/>
    <w:tmpl w:val="706C73CE"/>
    <w:lvl w:ilvl="0" w:tplc="E0E41386">
      <w:start w:val="2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3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9" w15:restartNumberingAfterBreak="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0" w15:restartNumberingAfterBreak="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 w15:restartNumberingAfterBreak="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 w15:restartNumberingAfterBreak="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 w15:restartNumberingAfterBreak="0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7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8"/>
  </w:num>
  <w:num w:numId="12">
    <w:abstractNumId w:val="3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6"/>
  </w:num>
  <w:num w:numId="17">
    <w:abstractNumId w:val="35"/>
  </w:num>
  <w:num w:numId="18">
    <w:abstractNumId w:val="30"/>
  </w:num>
  <w:num w:numId="19">
    <w:abstractNumId w:val="32"/>
  </w:num>
  <w:num w:numId="20">
    <w:abstractNumId w:val="36"/>
  </w:num>
  <w:num w:numId="21">
    <w:abstractNumId w:val="29"/>
  </w:num>
  <w:num w:numId="22">
    <w:abstractNumId w:val="12"/>
  </w:num>
  <w:num w:numId="23">
    <w:abstractNumId w:val="27"/>
  </w:num>
  <w:num w:numId="24">
    <w:abstractNumId w:val="22"/>
  </w:num>
  <w:num w:numId="25">
    <w:abstractNumId w:val="2"/>
  </w:num>
  <w:num w:numId="26">
    <w:abstractNumId w:val="3"/>
  </w:num>
  <w:num w:numId="27">
    <w:abstractNumId w:val="25"/>
  </w:num>
  <w:num w:numId="28">
    <w:abstractNumId w:val="33"/>
  </w:num>
  <w:num w:numId="29">
    <w:abstractNumId w:val="18"/>
  </w:num>
  <w:num w:numId="30">
    <w:abstractNumId w:val="34"/>
  </w:num>
  <w:num w:numId="31">
    <w:abstractNumId w:val="24"/>
  </w:num>
  <w:num w:numId="32">
    <w:abstractNumId w:val="38"/>
  </w:num>
  <w:num w:numId="33">
    <w:abstractNumId w:val="20"/>
  </w:num>
  <w:num w:numId="34">
    <w:abstractNumId w:val="7"/>
  </w:num>
  <w:num w:numId="35">
    <w:abstractNumId w:val="16"/>
  </w:num>
  <w:num w:numId="36">
    <w:abstractNumId w:val="31"/>
  </w:num>
  <w:num w:numId="37">
    <w:abstractNumId w:val="5"/>
  </w:num>
  <w:num w:numId="38">
    <w:abstractNumId w:val="15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D"/>
    <w:rsid w:val="0000024E"/>
    <w:rsid w:val="00002AB3"/>
    <w:rsid w:val="00017CB2"/>
    <w:rsid w:val="000205AA"/>
    <w:rsid w:val="00026D53"/>
    <w:rsid w:val="0004630F"/>
    <w:rsid w:val="00052011"/>
    <w:rsid w:val="000540AF"/>
    <w:rsid w:val="00054577"/>
    <w:rsid w:val="000577FA"/>
    <w:rsid w:val="00074322"/>
    <w:rsid w:val="00085526"/>
    <w:rsid w:val="000869A3"/>
    <w:rsid w:val="00086AB5"/>
    <w:rsid w:val="00087B2C"/>
    <w:rsid w:val="00087D57"/>
    <w:rsid w:val="00091CA1"/>
    <w:rsid w:val="000A2708"/>
    <w:rsid w:val="000B4FE9"/>
    <w:rsid w:val="000B6055"/>
    <w:rsid w:val="000C7243"/>
    <w:rsid w:val="000D0826"/>
    <w:rsid w:val="000D164D"/>
    <w:rsid w:val="000D6590"/>
    <w:rsid w:val="000E006F"/>
    <w:rsid w:val="000E4B4A"/>
    <w:rsid w:val="000E5E2D"/>
    <w:rsid w:val="000E616B"/>
    <w:rsid w:val="000E6538"/>
    <w:rsid w:val="000E6B46"/>
    <w:rsid w:val="000F1742"/>
    <w:rsid w:val="000F20E1"/>
    <w:rsid w:val="000F3536"/>
    <w:rsid w:val="000F387D"/>
    <w:rsid w:val="001027DC"/>
    <w:rsid w:val="00103D5B"/>
    <w:rsid w:val="001075CA"/>
    <w:rsid w:val="00112171"/>
    <w:rsid w:val="00124C89"/>
    <w:rsid w:val="00125B9F"/>
    <w:rsid w:val="0012691D"/>
    <w:rsid w:val="00127CED"/>
    <w:rsid w:val="00134865"/>
    <w:rsid w:val="0014539B"/>
    <w:rsid w:val="00146843"/>
    <w:rsid w:val="00157541"/>
    <w:rsid w:val="001625BD"/>
    <w:rsid w:val="00165FE0"/>
    <w:rsid w:val="00175E6A"/>
    <w:rsid w:val="00182565"/>
    <w:rsid w:val="001905EF"/>
    <w:rsid w:val="0019251D"/>
    <w:rsid w:val="001A05A1"/>
    <w:rsid w:val="001A0815"/>
    <w:rsid w:val="001A1895"/>
    <w:rsid w:val="001A30B1"/>
    <w:rsid w:val="001A4B26"/>
    <w:rsid w:val="001B1509"/>
    <w:rsid w:val="001B2C0C"/>
    <w:rsid w:val="001B6FDA"/>
    <w:rsid w:val="001B7DD2"/>
    <w:rsid w:val="001D01F9"/>
    <w:rsid w:val="001D03EC"/>
    <w:rsid w:val="001E705C"/>
    <w:rsid w:val="001E7F47"/>
    <w:rsid w:val="001F25A4"/>
    <w:rsid w:val="001F7C08"/>
    <w:rsid w:val="00200DD8"/>
    <w:rsid w:val="00201B8C"/>
    <w:rsid w:val="00202B92"/>
    <w:rsid w:val="00203AF5"/>
    <w:rsid w:val="0020500B"/>
    <w:rsid w:val="00213FAD"/>
    <w:rsid w:val="002163B3"/>
    <w:rsid w:val="00222277"/>
    <w:rsid w:val="002224AE"/>
    <w:rsid w:val="00222666"/>
    <w:rsid w:val="00225FDD"/>
    <w:rsid w:val="00230D37"/>
    <w:rsid w:val="00233229"/>
    <w:rsid w:val="00234888"/>
    <w:rsid w:val="00242E51"/>
    <w:rsid w:val="00251B42"/>
    <w:rsid w:val="00272A31"/>
    <w:rsid w:val="00276B70"/>
    <w:rsid w:val="00283C6C"/>
    <w:rsid w:val="002875B6"/>
    <w:rsid w:val="00291A6F"/>
    <w:rsid w:val="00294A4D"/>
    <w:rsid w:val="002C3908"/>
    <w:rsid w:val="002C6FBD"/>
    <w:rsid w:val="002D13D6"/>
    <w:rsid w:val="002D21AA"/>
    <w:rsid w:val="002D2216"/>
    <w:rsid w:val="002D2EB0"/>
    <w:rsid w:val="002D3882"/>
    <w:rsid w:val="002E1FC9"/>
    <w:rsid w:val="002E31AB"/>
    <w:rsid w:val="002E6D1E"/>
    <w:rsid w:val="002F39C6"/>
    <w:rsid w:val="002F525B"/>
    <w:rsid w:val="002F5FE2"/>
    <w:rsid w:val="003056A5"/>
    <w:rsid w:val="00321A99"/>
    <w:rsid w:val="00322389"/>
    <w:rsid w:val="00322E70"/>
    <w:rsid w:val="0032583D"/>
    <w:rsid w:val="00327A07"/>
    <w:rsid w:val="00335D0D"/>
    <w:rsid w:val="003409A4"/>
    <w:rsid w:val="00341FB7"/>
    <w:rsid w:val="0034227B"/>
    <w:rsid w:val="00350095"/>
    <w:rsid w:val="003508A5"/>
    <w:rsid w:val="003563F2"/>
    <w:rsid w:val="00357F70"/>
    <w:rsid w:val="003616CC"/>
    <w:rsid w:val="00366BAD"/>
    <w:rsid w:val="003736C7"/>
    <w:rsid w:val="003740B4"/>
    <w:rsid w:val="00377FF7"/>
    <w:rsid w:val="00383142"/>
    <w:rsid w:val="00383F3B"/>
    <w:rsid w:val="00385D02"/>
    <w:rsid w:val="00385D0D"/>
    <w:rsid w:val="00387B00"/>
    <w:rsid w:val="00395BF3"/>
    <w:rsid w:val="0039656B"/>
    <w:rsid w:val="003A4B4E"/>
    <w:rsid w:val="003A66BC"/>
    <w:rsid w:val="003A6FAF"/>
    <w:rsid w:val="003B02DD"/>
    <w:rsid w:val="003B2630"/>
    <w:rsid w:val="003B2A56"/>
    <w:rsid w:val="003B3EA6"/>
    <w:rsid w:val="003B66F4"/>
    <w:rsid w:val="003B748A"/>
    <w:rsid w:val="003C39BE"/>
    <w:rsid w:val="003C404B"/>
    <w:rsid w:val="003C4C79"/>
    <w:rsid w:val="003C5E3C"/>
    <w:rsid w:val="003C6025"/>
    <w:rsid w:val="003C6B39"/>
    <w:rsid w:val="003C6FA9"/>
    <w:rsid w:val="003C78EB"/>
    <w:rsid w:val="003C7942"/>
    <w:rsid w:val="003D5084"/>
    <w:rsid w:val="003E0771"/>
    <w:rsid w:val="003E22D9"/>
    <w:rsid w:val="003E2E42"/>
    <w:rsid w:val="003F3756"/>
    <w:rsid w:val="003F3E4E"/>
    <w:rsid w:val="003F5780"/>
    <w:rsid w:val="003F6C62"/>
    <w:rsid w:val="00400893"/>
    <w:rsid w:val="00400B5D"/>
    <w:rsid w:val="0041138A"/>
    <w:rsid w:val="00413DB7"/>
    <w:rsid w:val="00416347"/>
    <w:rsid w:val="00420B1C"/>
    <w:rsid w:val="00425B64"/>
    <w:rsid w:val="00430F2A"/>
    <w:rsid w:val="004479E0"/>
    <w:rsid w:val="00447F5D"/>
    <w:rsid w:val="00455CF1"/>
    <w:rsid w:val="004577EC"/>
    <w:rsid w:val="00461086"/>
    <w:rsid w:val="00461790"/>
    <w:rsid w:val="004647F2"/>
    <w:rsid w:val="0047742C"/>
    <w:rsid w:val="00477A30"/>
    <w:rsid w:val="00482AFE"/>
    <w:rsid w:val="00495DD4"/>
    <w:rsid w:val="00497635"/>
    <w:rsid w:val="00497709"/>
    <w:rsid w:val="004B05A6"/>
    <w:rsid w:val="004B554A"/>
    <w:rsid w:val="004C3CEC"/>
    <w:rsid w:val="004C6817"/>
    <w:rsid w:val="004D1E56"/>
    <w:rsid w:val="004D26F1"/>
    <w:rsid w:val="004D3CF0"/>
    <w:rsid w:val="004D6372"/>
    <w:rsid w:val="004E07EB"/>
    <w:rsid w:val="004E6111"/>
    <w:rsid w:val="004E7AA5"/>
    <w:rsid w:val="004E7F75"/>
    <w:rsid w:val="004F01F7"/>
    <w:rsid w:val="004F3165"/>
    <w:rsid w:val="00501342"/>
    <w:rsid w:val="005026B9"/>
    <w:rsid w:val="005048A8"/>
    <w:rsid w:val="0050686C"/>
    <w:rsid w:val="005162A7"/>
    <w:rsid w:val="005203F6"/>
    <w:rsid w:val="00524A74"/>
    <w:rsid w:val="00530E38"/>
    <w:rsid w:val="0053265F"/>
    <w:rsid w:val="00542C87"/>
    <w:rsid w:val="005433E3"/>
    <w:rsid w:val="00543AF5"/>
    <w:rsid w:val="005515D5"/>
    <w:rsid w:val="00552172"/>
    <w:rsid w:val="00555F68"/>
    <w:rsid w:val="00556A6F"/>
    <w:rsid w:val="0055733D"/>
    <w:rsid w:val="005706EC"/>
    <w:rsid w:val="005778F1"/>
    <w:rsid w:val="00580FB9"/>
    <w:rsid w:val="00581A2D"/>
    <w:rsid w:val="0058265C"/>
    <w:rsid w:val="005844C9"/>
    <w:rsid w:val="00584C92"/>
    <w:rsid w:val="00586773"/>
    <w:rsid w:val="00592F8C"/>
    <w:rsid w:val="005A24C7"/>
    <w:rsid w:val="005A49E2"/>
    <w:rsid w:val="005B31B4"/>
    <w:rsid w:val="005C5EB2"/>
    <w:rsid w:val="005D355F"/>
    <w:rsid w:val="005E0D1F"/>
    <w:rsid w:val="005E4938"/>
    <w:rsid w:val="005F5483"/>
    <w:rsid w:val="005F7575"/>
    <w:rsid w:val="006053B8"/>
    <w:rsid w:val="00614B17"/>
    <w:rsid w:val="00617825"/>
    <w:rsid w:val="00617A1E"/>
    <w:rsid w:val="00621F22"/>
    <w:rsid w:val="00623485"/>
    <w:rsid w:val="006244D6"/>
    <w:rsid w:val="00625BF0"/>
    <w:rsid w:val="00632E34"/>
    <w:rsid w:val="00634D3F"/>
    <w:rsid w:val="00641DB5"/>
    <w:rsid w:val="0064343B"/>
    <w:rsid w:val="00651931"/>
    <w:rsid w:val="00660136"/>
    <w:rsid w:val="0066136F"/>
    <w:rsid w:val="00666ACA"/>
    <w:rsid w:val="00670F20"/>
    <w:rsid w:val="00671483"/>
    <w:rsid w:val="00673747"/>
    <w:rsid w:val="006755E4"/>
    <w:rsid w:val="00680E49"/>
    <w:rsid w:val="006869A3"/>
    <w:rsid w:val="00697458"/>
    <w:rsid w:val="006A59F9"/>
    <w:rsid w:val="006B522F"/>
    <w:rsid w:val="006B5E5A"/>
    <w:rsid w:val="006C0C00"/>
    <w:rsid w:val="006C20A3"/>
    <w:rsid w:val="006C54C8"/>
    <w:rsid w:val="006C7928"/>
    <w:rsid w:val="006D21F0"/>
    <w:rsid w:val="006D3B06"/>
    <w:rsid w:val="006D4171"/>
    <w:rsid w:val="006D4FFA"/>
    <w:rsid w:val="006E0A51"/>
    <w:rsid w:val="006E6859"/>
    <w:rsid w:val="006F1F45"/>
    <w:rsid w:val="006F65AF"/>
    <w:rsid w:val="00700124"/>
    <w:rsid w:val="0070437D"/>
    <w:rsid w:val="00710B55"/>
    <w:rsid w:val="00711926"/>
    <w:rsid w:val="00712BFE"/>
    <w:rsid w:val="00712D33"/>
    <w:rsid w:val="007140E3"/>
    <w:rsid w:val="00716E40"/>
    <w:rsid w:val="00721173"/>
    <w:rsid w:val="00722B2C"/>
    <w:rsid w:val="00727018"/>
    <w:rsid w:val="0073075E"/>
    <w:rsid w:val="0073449D"/>
    <w:rsid w:val="00736BC4"/>
    <w:rsid w:val="00755916"/>
    <w:rsid w:val="00760124"/>
    <w:rsid w:val="007602D5"/>
    <w:rsid w:val="00760757"/>
    <w:rsid w:val="00761116"/>
    <w:rsid w:val="00766363"/>
    <w:rsid w:val="007833BF"/>
    <w:rsid w:val="0079350A"/>
    <w:rsid w:val="007A4942"/>
    <w:rsid w:val="007A574F"/>
    <w:rsid w:val="007C0BB6"/>
    <w:rsid w:val="007C3463"/>
    <w:rsid w:val="007C5313"/>
    <w:rsid w:val="007C7108"/>
    <w:rsid w:val="007D18A6"/>
    <w:rsid w:val="007D6BB5"/>
    <w:rsid w:val="007E153B"/>
    <w:rsid w:val="007E341C"/>
    <w:rsid w:val="007E3FF5"/>
    <w:rsid w:val="007E4749"/>
    <w:rsid w:val="007F6BBB"/>
    <w:rsid w:val="00800108"/>
    <w:rsid w:val="008044A3"/>
    <w:rsid w:val="008051DC"/>
    <w:rsid w:val="00812DC1"/>
    <w:rsid w:val="008143AD"/>
    <w:rsid w:val="008253F7"/>
    <w:rsid w:val="008317DD"/>
    <w:rsid w:val="00833DE2"/>
    <w:rsid w:val="008344A7"/>
    <w:rsid w:val="00835390"/>
    <w:rsid w:val="00840C15"/>
    <w:rsid w:val="00847276"/>
    <w:rsid w:val="00850324"/>
    <w:rsid w:val="008563C5"/>
    <w:rsid w:val="008751EE"/>
    <w:rsid w:val="00877483"/>
    <w:rsid w:val="008815A3"/>
    <w:rsid w:val="008829BA"/>
    <w:rsid w:val="00886A42"/>
    <w:rsid w:val="00886DC7"/>
    <w:rsid w:val="00892EEB"/>
    <w:rsid w:val="00894B43"/>
    <w:rsid w:val="00897934"/>
    <w:rsid w:val="008B1AAD"/>
    <w:rsid w:val="008B3587"/>
    <w:rsid w:val="008B415B"/>
    <w:rsid w:val="008B42C1"/>
    <w:rsid w:val="008B4B6B"/>
    <w:rsid w:val="008C20FC"/>
    <w:rsid w:val="008F0D85"/>
    <w:rsid w:val="008F12AC"/>
    <w:rsid w:val="0090103E"/>
    <w:rsid w:val="0091163A"/>
    <w:rsid w:val="00916FB0"/>
    <w:rsid w:val="0091711A"/>
    <w:rsid w:val="00917FE3"/>
    <w:rsid w:val="00920AE0"/>
    <w:rsid w:val="00920D3B"/>
    <w:rsid w:val="0092172E"/>
    <w:rsid w:val="00927216"/>
    <w:rsid w:val="0092779A"/>
    <w:rsid w:val="00927C2D"/>
    <w:rsid w:val="009311C4"/>
    <w:rsid w:val="009314CC"/>
    <w:rsid w:val="00932D74"/>
    <w:rsid w:val="009400F0"/>
    <w:rsid w:val="00941BC7"/>
    <w:rsid w:val="0094699A"/>
    <w:rsid w:val="00947488"/>
    <w:rsid w:val="00952FE6"/>
    <w:rsid w:val="00953522"/>
    <w:rsid w:val="00953BF3"/>
    <w:rsid w:val="00954839"/>
    <w:rsid w:val="00954C37"/>
    <w:rsid w:val="00972092"/>
    <w:rsid w:val="00973105"/>
    <w:rsid w:val="009732A6"/>
    <w:rsid w:val="00974B87"/>
    <w:rsid w:val="00975115"/>
    <w:rsid w:val="00975EF2"/>
    <w:rsid w:val="00976922"/>
    <w:rsid w:val="00976FB5"/>
    <w:rsid w:val="00980F8F"/>
    <w:rsid w:val="00981826"/>
    <w:rsid w:val="0098778E"/>
    <w:rsid w:val="009950D4"/>
    <w:rsid w:val="0099608F"/>
    <w:rsid w:val="009C3E9A"/>
    <w:rsid w:val="009C5197"/>
    <w:rsid w:val="009C6C38"/>
    <w:rsid w:val="009C6FED"/>
    <w:rsid w:val="009C74F9"/>
    <w:rsid w:val="009D76BB"/>
    <w:rsid w:val="009D7F36"/>
    <w:rsid w:val="009E00EC"/>
    <w:rsid w:val="009E2EEF"/>
    <w:rsid w:val="009E3ECB"/>
    <w:rsid w:val="009F2108"/>
    <w:rsid w:val="00A0001B"/>
    <w:rsid w:val="00A07C32"/>
    <w:rsid w:val="00A167A1"/>
    <w:rsid w:val="00A31ECB"/>
    <w:rsid w:val="00A3542B"/>
    <w:rsid w:val="00A45C03"/>
    <w:rsid w:val="00A460A3"/>
    <w:rsid w:val="00A4726B"/>
    <w:rsid w:val="00A52979"/>
    <w:rsid w:val="00A53677"/>
    <w:rsid w:val="00A55BA0"/>
    <w:rsid w:val="00A66028"/>
    <w:rsid w:val="00A73219"/>
    <w:rsid w:val="00A75548"/>
    <w:rsid w:val="00A7554F"/>
    <w:rsid w:val="00A77C0F"/>
    <w:rsid w:val="00A84B38"/>
    <w:rsid w:val="00AA19A0"/>
    <w:rsid w:val="00AA38A8"/>
    <w:rsid w:val="00AA61D8"/>
    <w:rsid w:val="00AB05DB"/>
    <w:rsid w:val="00AB294C"/>
    <w:rsid w:val="00AB4707"/>
    <w:rsid w:val="00AB545B"/>
    <w:rsid w:val="00AC037D"/>
    <w:rsid w:val="00AC11D6"/>
    <w:rsid w:val="00AC223B"/>
    <w:rsid w:val="00AC42D0"/>
    <w:rsid w:val="00AC5488"/>
    <w:rsid w:val="00AC54ED"/>
    <w:rsid w:val="00AD61F3"/>
    <w:rsid w:val="00AE1730"/>
    <w:rsid w:val="00AF00E9"/>
    <w:rsid w:val="00AF0A5A"/>
    <w:rsid w:val="00AF7D3D"/>
    <w:rsid w:val="00B0504B"/>
    <w:rsid w:val="00B06DDB"/>
    <w:rsid w:val="00B1405B"/>
    <w:rsid w:val="00B14358"/>
    <w:rsid w:val="00B160F5"/>
    <w:rsid w:val="00B16F90"/>
    <w:rsid w:val="00B331C9"/>
    <w:rsid w:val="00B3420E"/>
    <w:rsid w:val="00B42A14"/>
    <w:rsid w:val="00B4322C"/>
    <w:rsid w:val="00B44540"/>
    <w:rsid w:val="00B44B8A"/>
    <w:rsid w:val="00B472D7"/>
    <w:rsid w:val="00B56ABD"/>
    <w:rsid w:val="00B57298"/>
    <w:rsid w:val="00B61FBD"/>
    <w:rsid w:val="00B62B7D"/>
    <w:rsid w:val="00B64152"/>
    <w:rsid w:val="00B81584"/>
    <w:rsid w:val="00B82E21"/>
    <w:rsid w:val="00B83847"/>
    <w:rsid w:val="00B84D89"/>
    <w:rsid w:val="00B904D9"/>
    <w:rsid w:val="00B96FE1"/>
    <w:rsid w:val="00BA10B3"/>
    <w:rsid w:val="00BA11F2"/>
    <w:rsid w:val="00BA2BC7"/>
    <w:rsid w:val="00BA4F04"/>
    <w:rsid w:val="00BB1FE3"/>
    <w:rsid w:val="00BB5FD4"/>
    <w:rsid w:val="00BB65E9"/>
    <w:rsid w:val="00BC46EA"/>
    <w:rsid w:val="00BC4CD3"/>
    <w:rsid w:val="00BC5241"/>
    <w:rsid w:val="00BC560D"/>
    <w:rsid w:val="00BD00B8"/>
    <w:rsid w:val="00BE0DA3"/>
    <w:rsid w:val="00BE6FC7"/>
    <w:rsid w:val="00BF0618"/>
    <w:rsid w:val="00C031A9"/>
    <w:rsid w:val="00C070B7"/>
    <w:rsid w:val="00C0716C"/>
    <w:rsid w:val="00C122CA"/>
    <w:rsid w:val="00C156C4"/>
    <w:rsid w:val="00C17921"/>
    <w:rsid w:val="00C22317"/>
    <w:rsid w:val="00C31406"/>
    <w:rsid w:val="00C35F58"/>
    <w:rsid w:val="00C364DC"/>
    <w:rsid w:val="00C37A8A"/>
    <w:rsid w:val="00C37CA1"/>
    <w:rsid w:val="00C56701"/>
    <w:rsid w:val="00C62442"/>
    <w:rsid w:val="00C72E61"/>
    <w:rsid w:val="00C76811"/>
    <w:rsid w:val="00C82A49"/>
    <w:rsid w:val="00C83114"/>
    <w:rsid w:val="00C86252"/>
    <w:rsid w:val="00C86A0E"/>
    <w:rsid w:val="00C92C64"/>
    <w:rsid w:val="00C93100"/>
    <w:rsid w:val="00C934D0"/>
    <w:rsid w:val="00C9381F"/>
    <w:rsid w:val="00C94EA5"/>
    <w:rsid w:val="00C9624F"/>
    <w:rsid w:val="00CA2EAA"/>
    <w:rsid w:val="00CA766E"/>
    <w:rsid w:val="00CA7A21"/>
    <w:rsid w:val="00CB1847"/>
    <w:rsid w:val="00CB1EEC"/>
    <w:rsid w:val="00CD3DE1"/>
    <w:rsid w:val="00CD7799"/>
    <w:rsid w:val="00CE0569"/>
    <w:rsid w:val="00CE0E93"/>
    <w:rsid w:val="00CE5C4A"/>
    <w:rsid w:val="00D00DD9"/>
    <w:rsid w:val="00D126E6"/>
    <w:rsid w:val="00D162AF"/>
    <w:rsid w:val="00D16DF9"/>
    <w:rsid w:val="00D2386D"/>
    <w:rsid w:val="00D23B03"/>
    <w:rsid w:val="00D24629"/>
    <w:rsid w:val="00D25DDE"/>
    <w:rsid w:val="00D3630A"/>
    <w:rsid w:val="00D40348"/>
    <w:rsid w:val="00D43DC5"/>
    <w:rsid w:val="00D46069"/>
    <w:rsid w:val="00D4726C"/>
    <w:rsid w:val="00D538D1"/>
    <w:rsid w:val="00D5653B"/>
    <w:rsid w:val="00D6078F"/>
    <w:rsid w:val="00D61E6F"/>
    <w:rsid w:val="00D632B7"/>
    <w:rsid w:val="00D63780"/>
    <w:rsid w:val="00D65CAC"/>
    <w:rsid w:val="00D666B4"/>
    <w:rsid w:val="00D74C3D"/>
    <w:rsid w:val="00D8497E"/>
    <w:rsid w:val="00D92109"/>
    <w:rsid w:val="00D92E1E"/>
    <w:rsid w:val="00D94603"/>
    <w:rsid w:val="00DA1DED"/>
    <w:rsid w:val="00DA670C"/>
    <w:rsid w:val="00DA73C6"/>
    <w:rsid w:val="00DB071C"/>
    <w:rsid w:val="00DB115C"/>
    <w:rsid w:val="00DB3370"/>
    <w:rsid w:val="00DB39DE"/>
    <w:rsid w:val="00DC79DE"/>
    <w:rsid w:val="00DD39A6"/>
    <w:rsid w:val="00DD3ED8"/>
    <w:rsid w:val="00DD4260"/>
    <w:rsid w:val="00DD746C"/>
    <w:rsid w:val="00DD7A1F"/>
    <w:rsid w:val="00DE3FC8"/>
    <w:rsid w:val="00DE7E92"/>
    <w:rsid w:val="00DF180F"/>
    <w:rsid w:val="00DF1E25"/>
    <w:rsid w:val="00DF4C20"/>
    <w:rsid w:val="00DF565A"/>
    <w:rsid w:val="00DF66AF"/>
    <w:rsid w:val="00E00308"/>
    <w:rsid w:val="00E02B74"/>
    <w:rsid w:val="00E036EC"/>
    <w:rsid w:val="00E073F2"/>
    <w:rsid w:val="00E11287"/>
    <w:rsid w:val="00E1372F"/>
    <w:rsid w:val="00E14E09"/>
    <w:rsid w:val="00E220F1"/>
    <w:rsid w:val="00E22AAD"/>
    <w:rsid w:val="00E2496E"/>
    <w:rsid w:val="00E334D5"/>
    <w:rsid w:val="00E43F7F"/>
    <w:rsid w:val="00E46D38"/>
    <w:rsid w:val="00E47A1A"/>
    <w:rsid w:val="00E55802"/>
    <w:rsid w:val="00E623AC"/>
    <w:rsid w:val="00E643AC"/>
    <w:rsid w:val="00E65264"/>
    <w:rsid w:val="00E665F7"/>
    <w:rsid w:val="00E75394"/>
    <w:rsid w:val="00E77D87"/>
    <w:rsid w:val="00E77EF0"/>
    <w:rsid w:val="00EA6147"/>
    <w:rsid w:val="00EB39DE"/>
    <w:rsid w:val="00EB41C5"/>
    <w:rsid w:val="00EB7B8F"/>
    <w:rsid w:val="00EC20C3"/>
    <w:rsid w:val="00EC21FF"/>
    <w:rsid w:val="00EC2F8A"/>
    <w:rsid w:val="00EC3E73"/>
    <w:rsid w:val="00EC3EC2"/>
    <w:rsid w:val="00EC7344"/>
    <w:rsid w:val="00ED058D"/>
    <w:rsid w:val="00ED2DC3"/>
    <w:rsid w:val="00EE1B5E"/>
    <w:rsid w:val="00EE47B0"/>
    <w:rsid w:val="00EE703D"/>
    <w:rsid w:val="00EF0066"/>
    <w:rsid w:val="00EF0A3D"/>
    <w:rsid w:val="00EF4C49"/>
    <w:rsid w:val="00F02C53"/>
    <w:rsid w:val="00F131C1"/>
    <w:rsid w:val="00F172C7"/>
    <w:rsid w:val="00F17BF1"/>
    <w:rsid w:val="00F32D36"/>
    <w:rsid w:val="00F37255"/>
    <w:rsid w:val="00F432DA"/>
    <w:rsid w:val="00F455B2"/>
    <w:rsid w:val="00F45D62"/>
    <w:rsid w:val="00F540A6"/>
    <w:rsid w:val="00F553B0"/>
    <w:rsid w:val="00F60C15"/>
    <w:rsid w:val="00F66BDF"/>
    <w:rsid w:val="00F913F2"/>
    <w:rsid w:val="00F92EE0"/>
    <w:rsid w:val="00F96CB5"/>
    <w:rsid w:val="00F97E99"/>
    <w:rsid w:val="00FA5E2D"/>
    <w:rsid w:val="00FA6B94"/>
    <w:rsid w:val="00FB1CBD"/>
    <w:rsid w:val="00FB5F5F"/>
    <w:rsid w:val="00FC1206"/>
    <w:rsid w:val="00FD2E02"/>
    <w:rsid w:val="00FD5BEF"/>
    <w:rsid w:val="00FF208D"/>
    <w:rsid w:val="00FF30A3"/>
    <w:rsid w:val="00FF40C6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BC51"/>
  <w15:docId w15:val="{8490BCF7-1BF6-4ADB-B584-A7BC62F8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1F2"/>
    <w:pPr>
      <w:keepNext/>
      <w:outlineLvl w:val="0"/>
    </w:pPr>
    <w:rPr>
      <w:sz w:val="28"/>
      <w:szCs w:val="20"/>
    </w:rPr>
  </w:style>
  <w:style w:type="paragraph" w:styleId="2">
    <w:name w:val="heading 2"/>
    <w:aliases w:val="H2"/>
    <w:basedOn w:val="a"/>
    <w:next w:val="a"/>
    <w:link w:val="20"/>
    <w:qFormat/>
    <w:rsid w:val="00DA670C"/>
    <w:pPr>
      <w:keepNext/>
      <w:ind w:firstLine="720"/>
      <w:jc w:val="right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A670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DA670C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A11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670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70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A670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A670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3536"/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rsid w:val="000F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3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link w:val="32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0F35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F353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rsid w:val="000F3536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nhideWhenUsed/>
    <w:rsid w:val="000F3536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0F3536"/>
  </w:style>
  <w:style w:type="paragraph" w:styleId="af0">
    <w:name w:val="footer"/>
    <w:basedOn w:val="a"/>
    <w:link w:val="af"/>
    <w:uiPriority w:val="99"/>
    <w:unhideWhenUsed/>
    <w:rsid w:val="000F35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0F35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0F3536"/>
    <w:rPr>
      <w:rFonts w:ascii="Calibri" w:hAnsi="Calibri"/>
      <w:szCs w:val="21"/>
    </w:rPr>
  </w:style>
  <w:style w:type="table" w:styleId="af4">
    <w:name w:val="Table Grid"/>
    <w:basedOn w:val="a1"/>
    <w:rsid w:val="000F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F3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unhideWhenUsed/>
    <w:rsid w:val="000F3536"/>
    <w:rPr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1">
    <w:name w:val="Body Text 2"/>
    <w:basedOn w:val="a"/>
    <w:link w:val="22"/>
    <w:uiPriority w:val="99"/>
    <w:unhideWhenUsed/>
    <w:rsid w:val="00BA11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1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1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A1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A6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A6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A670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A670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A670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A670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A670C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A670C"/>
  </w:style>
  <w:style w:type="paragraph" w:styleId="23">
    <w:name w:val="Body Text Indent 2"/>
    <w:basedOn w:val="a"/>
    <w:link w:val="24"/>
    <w:rsid w:val="00DA670C"/>
    <w:pPr>
      <w:ind w:left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A6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Indent 3"/>
    <w:basedOn w:val="a"/>
    <w:link w:val="34"/>
    <w:rsid w:val="00DA670C"/>
    <w:pPr>
      <w:ind w:firstLine="720"/>
      <w:jc w:val="right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A6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link w:val="af9"/>
    <w:qFormat/>
    <w:rsid w:val="00DA670C"/>
    <w:pPr>
      <w:jc w:val="center"/>
    </w:pPr>
    <w:rPr>
      <w:b/>
      <w:bCs/>
      <w:sz w:val="32"/>
    </w:rPr>
  </w:style>
  <w:style w:type="character" w:customStyle="1" w:styleId="af9">
    <w:name w:val="Заголовок Знак"/>
    <w:basedOn w:val="a0"/>
    <w:link w:val="af8"/>
    <w:rsid w:val="00DA67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Emphasis"/>
    <w:qFormat/>
    <w:rsid w:val="00DA670C"/>
    <w:rPr>
      <w:i/>
      <w:iCs/>
    </w:rPr>
  </w:style>
  <w:style w:type="paragraph" w:styleId="afb">
    <w:name w:val="Normal (Web)"/>
    <w:basedOn w:val="a"/>
    <w:uiPriority w:val="99"/>
    <w:unhideWhenUsed/>
    <w:rsid w:val="00DA670C"/>
    <w:pPr>
      <w:spacing w:before="100" w:beforeAutospacing="1" w:after="100" w:afterAutospacing="1"/>
    </w:pPr>
  </w:style>
  <w:style w:type="paragraph" w:customStyle="1" w:styleId="Default">
    <w:name w:val="Default"/>
    <w:rsid w:val="00DA6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DA670C"/>
    <w:pPr>
      <w:jc w:val="center"/>
    </w:pPr>
    <w:rPr>
      <w:rFonts w:eastAsia="Calibri"/>
      <w:b/>
      <w:bCs/>
      <w:sz w:val="28"/>
      <w:szCs w:val="18"/>
      <w:lang w:val="x-none" w:eastAsia="x-none"/>
    </w:rPr>
  </w:style>
  <w:style w:type="character" w:customStyle="1" w:styleId="afd">
    <w:name w:val="Подзаголовок Знак"/>
    <w:basedOn w:val="a0"/>
    <w:link w:val="afc"/>
    <w:rsid w:val="00DA670C"/>
    <w:rPr>
      <w:rFonts w:ascii="Times New Roman" w:eastAsia="Calibri" w:hAnsi="Times New Roman" w:cs="Times New Roman"/>
      <w:b/>
      <w:bCs/>
      <w:sz w:val="28"/>
      <w:szCs w:val="18"/>
      <w:lang w:val="x-none" w:eastAsia="x-none"/>
    </w:rPr>
  </w:style>
  <w:style w:type="paragraph" w:customStyle="1" w:styleId="12">
    <w:name w:val="Абзац списка1"/>
    <w:basedOn w:val="a"/>
    <w:rsid w:val="00DA6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10">
    <w:name w:val="Основной текст 31"/>
    <w:basedOn w:val="a"/>
    <w:rsid w:val="00DA670C"/>
    <w:pPr>
      <w:suppressAutoHyphens/>
      <w:jc w:val="both"/>
    </w:pPr>
    <w:rPr>
      <w:sz w:val="28"/>
      <w:szCs w:val="20"/>
      <w:lang w:eastAsia="ar-SA"/>
    </w:rPr>
  </w:style>
  <w:style w:type="character" w:customStyle="1" w:styleId="afe">
    <w:name w:val="Гипертекстовая ссылка"/>
    <w:rsid w:val="00DA670C"/>
    <w:rPr>
      <w:color w:val="106BBE"/>
    </w:rPr>
  </w:style>
  <w:style w:type="character" w:customStyle="1" w:styleId="aff">
    <w:name w:val="Цветовое выделение"/>
    <w:rsid w:val="00DA670C"/>
    <w:rPr>
      <w:b/>
      <w:bCs w:val="0"/>
      <w:color w:val="000080"/>
    </w:rPr>
  </w:style>
  <w:style w:type="paragraph" w:customStyle="1" w:styleId="aff0">
    <w:name w:val="Таблицы (моноширинный)"/>
    <w:basedOn w:val="a"/>
    <w:next w:val="a"/>
    <w:rsid w:val="00DA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DA67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DA670C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  <w:lang w:val="x-none" w:eastAsia="x-none"/>
    </w:rPr>
  </w:style>
  <w:style w:type="paragraph" w:styleId="aff1">
    <w:name w:val="No Spacing"/>
    <w:basedOn w:val="a"/>
    <w:uiPriority w:val="1"/>
    <w:qFormat/>
    <w:rsid w:val="00DA670C"/>
    <w:rPr>
      <w:rFonts w:ascii="Calibri" w:hAnsi="Calibri"/>
      <w:szCs w:val="32"/>
      <w:lang w:val="en-US" w:eastAsia="en-US" w:bidi="en-US"/>
    </w:rPr>
  </w:style>
  <w:style w:type="paragraph" w:styleId="aff2">
    <w:name w:val="List Paragraph"/>
    <w:basedOn w:val="a"/>
    <w:uiPriority w:val="34"/>
    <w:qFormat/>
    <w:rsid w:val="00DA670C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ParagraphStyle">
    <w:name w:val="Paragraph Style"/>
    <w:rsid w:val="00DA67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DA67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3">
    <w:name w:val="Block Text"/>
    <w:basedOn w:val="a"/>
    <w:rsid w:val="00DA670C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paragraph" w:styleId="aff4">
    <w:name w:val="caption"/>
    <w:basedOn w:val="a"/>
    <w:next w:val="a"/>
    <w:qFormat/>
    <w:rsid w:val="00DA670C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table" w:customStyle="1" w:styleId="13">
    <w:name w:val="Сетка таблицы1"/>
    <w:basedOn w:val="a1"/>
    <w:next w:val="af4"/>
    <w:rsid w:val="00DA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Опечатки"/>
    <w:uiPriority w:val="99"/>
    <w:rsid w:val="00DA670C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DA670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7">
    <w:name w:val="Сравнение редакций. Добавленный фрагмент"/>
    <w:uiPriority w:val="99"/>
    <w:rsid w:val="00DA670C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A670C"/>
    <w:rPr>
      <w:strike/>
      <w:color w:val="808000"/>
    </w:rPr>
  </w:style>
  <w:style w:type="paragraph" w:customStyle="1" w:styleId="ConsPlusNonformat">
    <w:name w:val="ConsPlusNonformat"/>
    <w:rsid w:val="00DA6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DA670C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DA670C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DA670C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70C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11">
    <w:name w:val="Сетка таблицы11"/>
    <w:basedOn w:val="a1"/>
    <w:next w:val="af4"/>
    <w:uiPriority w:val="59"/>
    <w:rsid w:val="00DA67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DA670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A670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14">
    <w:name w:val="Обычный1"/>
    <w:rsid w:val="00DA670C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A670C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DA670C"/>
    <w:pPr>
      <w:spacing w:before="100" w:beforeAutospacing="1" w:after="100" w:afterAutospacing="1"/>
    </w:pPr>
  </w:style>
  <w:style w:type="paragraph" w:customStyle="1" w:styleId="affb">
    <w:name w:val="Информация об изменениях"/>
    <w:basedOn w:val="a"/>
    <w:next w:val="a"/>
    <w:uiPriority w:val="99"/>
    <w:rsid w:val="00DA670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c">
    <w:name w:val="Комментарий"/>
    <w:basedOn w:val="a"/>
    <w:next w:val="a"/>
    <w:rsid w:val="00DA670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A670C"/>
    <w:rPr>
      <w:i/>
      <w:iCs/>
    </w:rPr>
  </w:style>
  <w:style w:type="paragraph" w:customStyle="1" w:styleId="affe">
    <w:name w:val="Подзаголовок для информации об изменениях"/>
    <w:basedOn w:val="a"/>
    <w:next w:val="a"/>
    <w:uiPriority w:val="99"/>
    <w:rsid w:val="00DA67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A6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6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DA670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Heading">
    <w:name w:val="Heading"/>
    <w:rsid w:val="00DA6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Заголовок статьи"/>
    <w:basedOn w:val="a"/>
    <w:next w:val="a"/>
    <w:rsid w:val="00DA67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0">
    <w:name w:val="Текст (лев. подпись)"/>
    <w:basedOn w:val="a"/>
    <w:next w:val="a"/>
    <w:rsid w:val="00DA67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1">
    <w:name w:val="Текст (прав. подпись)"/>
    <w:basedOn w:val="a"/>
    <w:next w:val="a"/>
    <w:rsid w:val="00DA670C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DA670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670C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"/>
    <w:rsid w:val="00DA670C"/>
    <w:pPr>
      <w:ind w:firstLine="709"/>
      <w:jc w:val="both"/>
    </w:pPr>
    <w:rPr>
      <w:sz w:val="28"/>
    </w:rPr>
  </w:style>
  <w:style w:type="paragraph" w:customStyle="1" w:styleId="16">
    <w:name w:val="Текст выноски1"/>
    <w:basedOn w:val="a"/>
    <w:rsid w:val="00DA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A670C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DA670C"/>
    <w:pPr>
      <w:ind w:left="720"/>
    </w:pPr>
  </w:style>
  <w:style w:type="character" w:customStyle="1" w:styleId="afff2">
    <w:name w:val="Утратил силу"/>
    <w:rsid w:val="00DA670C"/>
    <w:rPr>
      <w:strike/>
      <w:color w:val="808000"/>
      <w:sz w:val="26"/>
      <w:szCs w:val="26"/>
    </w:rPr>
  </w:style>
  <w:style w:type="character" w:customStyle="1" w:styleId="afff3">
    <w:name w:val="Не вступил в силу"/>
    <w:rsid w:val="00DA670C"/>
    <w:rPr>
      <w:color w:val="008080"/>
      <w:sz w:val="26"/>
      <w:szCs w:val="26"/>
    </w:rPr>
  </w:style>
  <w:style w:type="paragraph" w:customStyle="1" w:styleId="ConsNormal0">
    <w:name w:val="ConsNormal"/>
    <w:rsid w:val="00DA67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4">
    <w:name w:val="a"/>
    <w:basedOn w:val="a"/>
    <w:rsid w:val="00DA670C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5">
    <w:name w:val="Strong"/>
    <w:qFormat/>
    <w:rsid w:val="00DA670C"/>
    <w:rPr>
      <w:b/>
      <w:bCs/>
    </w:rPr>
  </w:style>
  <w:style w:type="paragraph" w:customStyle="1" w:styleId="msonospacing0">
    <w:name w:val="msonospacing"/>
    <w:rsid w:val="00DA6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A670C"/>
    <w:pPr>
      <w:ind w:left="720"/>
      <w:contextualSpacing/>
    </w:pPr>
  </w:style>
  <w:style w:type="paragraph" w:customStyle="1" w:styleId="afff6">
    <w:name w:val="Содержимое таблицы"/>
    <w:basedOn w:val="a"/>
    <w:rsid w:val="00DA670C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formattext">
    <w:name w:val="formattext"/>
    <w:basedOn w:val="a"/>
    <w:rsid w:val="00DA67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A670C"/>
    <w:pPr>
      <w:spacing w:before="100" w:beforeAutospacing="1" w:after="100" w:afterAutospacing="1"/>
    </w:pPr>
  </w:style>
  <w:style w:type="character" w:customStyle="1" w:styleId="18">
    <w:name w:val="Текст выноски Знак1"/>
    <w:uiPriority w:val="99"/>
    <w:semiHidden/>
    <w:rsid w:val="00DA6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DA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9"/>
    <w:rsid w:val="00DA670C"/>
    <w:pPr>
      <w:suppressAutoHyphens/>
      <w:jc w:val="center"/>
    </w:pPr>
    <w:rPr>
      <w:b/>
      <w:bCs/>
      <w:sz w:val="32"/>
      <w:lang w:eastAsia="zh-CN"/>
    </w:rPr>
  </w:style>
  <w:style w:type="paragraph" w:customStyle="1" w:styleId="211">
    <w:name w:val="Основной текст с отступом 21"/>
    <w:basedOn w:val="a"/>
    <w:rsid w:val="00DA670C"/>
    <w:pPr>
      <w:suppressAutoHyphens/>
      <w:ind w:left="709"/>
      <w:jc w:val="both"/>
    </w:pPr>
    <w:rPr>
      <w:sz w:val="28"/>
      <w:szCs w:val="20"/>
      <w:lang w:eastAsia="zh-CN"/>
    </w:rPr>
  </w:style>
  <w:style w:type="character" w:styleId="afff7">
    <w:name w:val="footnote reference"/>
    <w:uiPriority w:val="99"/>
    <w:unhideWhenUsed/>
    <w:rsid w:val="00DA670C"/>
    <w:rPr>
      <w:vertAlign w:val="superscript"/>
    </w:rPr>
  </w:style>
  <w:style w:type="paragraph" w:customStyle="1" w:styleId="ConsPlusDocList">
    <w:name w:val="ConsPlusDocList"/>
    <w:rsid w:val="00DA6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b">
    <w:name w:val="заголовок 1"/>
    <w:basedOn w:val="a"/>
    <w:next w:val="a"/>
    <w:rsid w:val="00DA670C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DA670C"/>
    <w:pPr>
      <w:keepNext/>
      <w:jc w:val="both"/>
    </w:pPr>
    <w:rPr>
      <w:rFonts w:ascii="TimesEC" w:hAnsi="TimesEC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DA670C"/>
  </w:style>
  <w:style w:type="paragraph" w:customStyle="1" w:styleId="afff8">
    <w:name w:val="Знак"/>
    <w:basedOn w:val="a"/>
    <w:rsid w:val="00DA670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c">
    <w:name w:val="Верхний колонтитул Знак1"/>
    <w:uiPriority w:val="99"/>
    <w:semiHidden/>
    <w:rsid w:val="00DA670C"/>
    <w:rPr>
      <w:rFonts w:ascii="Times New Roman" w:hAnsi="Times New Roman"/>
      <w:sz w:val="24"/>
      <w:szCs w:val="24"/>
    </w:rPr>
  </w:style>
  <w:style w:type="character" w:customStyle="1" w:styleId="1d">
    <w:name w:val="Замещающий текст1"/>
    <w:semiHidden/>
    <w:rsid w:val="00DA670C"/>
    <w:rPr>
      <w:rFonts w:cs="Times New Roman"/>
      <w:color w:val="808080"/>
    </w:rPr>
  </w:style>
  <w:style w:type="paragraph" w:customStyle="1" w:styleId="113">
    <w:name w:val="Абзац списка11"/>
    <w:basedOn w:val="a"/>
    <w:rsid w:val="00DA670C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ff9">
    <w:name w:val="annotation reference"/>
    <w:rsid w:val="00DA670C"/>
    <w:rPr>
      <w:rFonts w:cs="Times New Roman"/>
      <w:sz w:val="16"/>
      <w:szCs w:val="16"/>
    </w:rPr>
  </w:style>
  <w:style w:type="paragraph" w:styleId="afffa">
    <w:name w:val="annotation text"/>
    <w:basedOn w:val="a"/>
    <w:link w:val="afffb"/>
    <w:rsid w:val="00DA670C"/>
    <w:rPr>
      <w:rFonts w:eastAsia="Calibri"/>
      <w:sz w:val="20"/>
      <w:szCs w:val="20"/>
      <w:lang w:val="x-none" w:eastAsia="x-none"/>
    </w:rPr>
  </w:style>
  <w:style w:type="character" w:customStyle="1" w:styleId="afffb">
    <w:name w:val="Текст примечания Знак"/>
    <w:basedOn w:val="a0"/>
    <w:link w:val="afffa"/>
    <w:rsid w:val="00DA670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fc">
    <w:name w:val="annotation subject"/>
    <w:basedOn w:val="afffa"/>
    <w:next w:val="afffa"/>
    <w:link w:val="afffd"/>
    <w:rsid w:val="00DA670C"/>
    <w:rPr>
      <w:b/>
      <w:bCs/>
    </w:rPr>
  </w:style>
  <w:style w:type="character" w:customStyle="1" w:styleId="afffd">
    <w:name w:val="Тема примечания Знак"/>
    <w:basedOn w:val="afffb"/>
    <w:link w:val="afffc"/>
    <w:rsid w:val="00DA670C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1e">
    <w:name w:val="Основной текст Знак1"/>
    <w:uiPriority w:val="99"/>
    <w:locked/>
    <w:rsid w:val="00DA670C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DA670C"/>
    <w:rPr>
      <w:rFonts w:cs="Times New Roman"/>
    </w:rPr>
  </w:style>
  <w:style w:type="paragraph" w:customStyle="1" w:styleId="xl63">
    <w:name w:val="xl63"/>
    <w:basedOn w:val="a"/>
    <w:rsid w:val="00DA670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A670C"/>
    <w:pPr>
      <w:shd w:val="clear" w:color="000000" w:fill="FFC000"/>
      <w:spacing w:before="100" w:beforeAutospacing="1" w:after="100" w:afterAutospacing="1"/>
    </w:pPr>
  </w:style>
  <w:style w:type="numbering" w:customStyle="1" w:styleId="26">
    <w:name w:val="Нет списка2"/>
    <w:next w:val="a2"/>
    <w:uiPriority w:val="99"/>
    <w:semiHidden/>
    <w:rsid w:val="00DA670C"/>
  </w:style>
  <w:style w:type="paragraph" w:customStyle="1" w:styleId="27">
    <w:name w:val="Абзац списка2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28">
    <w:name w:val="Замещающий текст2"/>
    <w:semiHidden/>
    <w:rsid w:val="00DA670C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DA670C"/>
  </w:style>
  <w:style w:type="numbering" w:customStyle="1" w:styleId="37">
    <w:name w:val="Нет списка3"/>
    <w:next w:val="a2"/>
    <w:uiPriority w:val="99"/>
    <w:semiHidden/>
    <w:unhideWhenUsed/>
    <w:rsid w:val="00DA670C"/>
  </w:style>
  <w:style w:type="paragraph" w:customStyle="1" w:styleId="38">
    <w:name w:val="Абзац списка3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39">
    <w:name w:val="Замещающий текст3"/>
    <w:semiHidden/>
    <w:rsid w:val="00DA670C"/>
    <w:rPr>
      <w:rFonts w:ascii="Times New Roman" w:hAnsi="Times New Roman" w:cs="Times New Roman" w:hint="default"/>
      <w:color w:val="808080"/>
    </w:rPr>
  </w:style>
  <w:style w:type="table" w:customStyle="1" w:styleId="29">
    <w:name w:val="Сетка таблицы2"/>
    <w:basedOn w:val="a1"/>
    <w:next w:val="af4"/>
    <w:uiPriority w:val="59"/>
    <w:rsid w:val="00DA670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A670C"/>
  </w:style>
  <w:style w:type="paragraph" w:customStyle="1" w:styleId="42">
    <w:name w:val="Абзац списка4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43">
    <w:name w:val="Замещающий текст4"/>
    <w:semiHidden/>
    <w:rsid w:val="00DA670C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DA670C"/>
  </w:style>
  <w:style w:type="table" w:customStyle="1" w:styleId="3a">
    <w:name w:val="Сетка таблицы3"/>
    <w:basedOn w:val="a1"/>
    <w:next w:val="af4"/>
    <w:uiPriority w:val="59"/>
    <w:rsid w:val="00DA670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0C"/>
  </w:style>
  <w:style w:type="paragraph" w:customStyle="1" w:styleId="52">
    <w:name w:val="Абзац списка5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53">
    <w:name w:val="Замещающий текст5"/>
    <w:semiHidden/>
    <w:rsid w:val="00DA670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DA670C"/>
  </w:style>
  <w:style w:type="table" w:customStyle="1" w:styleId="44">
    <w:name w:val="Сетка таблицы4"/>
    <w:basedOn w:val="a1"/>
    <w:next w:val="af4"/>
    <w:uiPriority w:val="59"/>
    <w:rsid w:val="00DA670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rsid w:val="00DA670C"/>
  </w:style>
  <w:style w:type="paragraph" w:customStyle="1" w:styleId="62">
    <w:name w:val="Абзац списка6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63">
    <w:name w:val="Замещающий текст6"/>
    <w:semiHidden/>
    <w:rsid w:val="00DA670C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DA670C"/>
  </w:style>
  <w:style w:type="table" w:customStyle="1" w:styleId="54">
    <w:name w:val="Сетка таблицы5"/>
    <w:basedOn w:val="a1"/>
    <w:next w:val="af4"/>
    <w:uiPriority w:val="59"/>
    <w:locked/>
    <w:rsid w:val="00DA670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DA670C"/>
  </w:style>
  <w:style w:type="paragraph" w:customStyle="1" w:styleId="72">
    <w:name w:val="Абзац списка7"/>
    <w:basedOn w:val="a"/>
    <w:rsid w:val="00DA670C"/>
    <w:pPr>
      <w:ind w:left="720"/>
      <w:contextualSpacing/>
    </w:pPr>
    <w:rPr>
      <w:rFonts w:eastAsia="Calibri"/>
    </w:rPr>
  </w:style>
  <w:style w:type="character" w:customStyle="1" w:styleId="73">
    <w:name w:val="Замещающий текст7"/>
    <w:semiHidden/>
    <w:rsid w:val="00DA670C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DA670C"/>
  </w:style>
  <w:style w:type="table" w:customStyle="1" w:styleId="64">
    <w:name w:val="Сетка таблицы6"/>
    <w:basedOn w:val="a1"/>
    <w:next w:val="af4"/>
    <w:uiPriority w:val="59"/>
    <w:locked/>
    <w:rsid w:val="00DA670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DA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3F3A-C9FB-4DB8-83A4-4CA907B8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Ольга Константиновна. Громова</cp:lastModifiedBy>
  <cp:revision>3</cp:revision>
  <cp:lastPrinted>2020-04-24T07:29:00Z</cp:lastPrinted>
  <dcterms:created xsi:type="dcterms:W3CDTF">2020-04-24T07:28:00Z</dcterms:created>
  <dcterms:modified xsi:type="dcterms:W3CDTF">2020-04-24T07:30:00Z</dcterms:modified>
</cp:coreProperties>
</file>