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090" w:rsidRPr="005F26A2" w:rsidRDefault="008F6C16" w:rsidP="005F26A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4EAB" w:rsidRPr="000D5991" w:rsidRDefault="00851090" w:rsidP="00D65CDD">
      <w:pPr>
        <w:pStyle w:val="a3"/>
        <w:jc w:val="center"/>
        <w:rPr>
          <w:rFonts w:ascii="TimesET" w:hAnsi="TimesET" w:cs="Times New Roman"/>
          <w:b/>
          <w:sz w:val="26"/>
          <w:szCs w:val="26"/>
        </w:rPr>
      </w:pPr>
      <w:r w:rsidRPr="000D5991">
        <w:rPr>
          <w:rFonts w:ascii="TimesET" w:hAnsi="TimesET" w:cs="Times New Roman"/>
          <w:b/>
          <w:sz w:val="26"/>
          <w:szCs w:val="26"/>
        </w:rPr>
        <w:t>Пояснительная записка</w:t>
      </w:r>
    </w:p>
    <w:p w:rsidR="00243D72" w:rsidRDefault="006C02CF" w:rsidP="00243D72">
      <w:pPr>
        <w:pStyle w:val="a8"/>
        <w:spacing w:before="0" w:beforeAutospacing="0" w:after="0"/>
        <w:ind w:right="-1"/>
        <w:jc w:val="center"/>
        <w:rPr>
          <w:rFonts w:ascii="TimesET" w:hAnsi="TimesET"/>
          <w:b/>
          <w:sz w:val="26"/>
          <w:szCs w:val="26"/>
        </w:rPr>
      </w:pPr>
      <w:r w:rsidRPr="00243D72">
        <w:rPr>
          <w:rFonts w:ascii="TimesET" w:hAnsi="TimesET"/>
          <w:b/>
          <w:sz w:val="26"/>
          <w:szCs w:val="26"/>
        </w:rPr>
        <w:t>к</w:t>
      </w:r>
      <w:r w:rsidR="00851090" w:rsidRPr="00243D72">
        <w:rPr>
          <w:rFonts w:ascii="TimesET" w:hAnsi="TimesET"/>
          <w:b/>
          <w:sz w:val="26"/>
          <w:szCs w:val="26"/>
        </w:rPr>
        <w:t xml:space="preserve"> проекту постановления </w:t>
      </w:r>
      <w:r w:rsidR="005F26A2" w:rsidRPr="00243D72">
        <w:rPr>
          <w:rFonts w:ascii="TimesET" w:hAnsi="TimesET"/>
          <w:b/>
          <w:sz w:val="26"/>
          <w:szCs w:val="26"/>
        </w:rPr>
        <w:t>администрации</w:t>
      </w:r>
      <w:r w:rsidR="00D65CDD" w:rsidRPr="00243D72">
        <w:rPr>
          <w:rFonts w:ascii="TimesET" w:hAnsi="TimesET"/>
          <w:b/>
          <w:sz w:val="26"/>
          <w:szCs w:val="26"/>
        </w:rPr>
        <w:t xml:space="preserve"> Аликовского района</w:t>
      </w:r>
      <w:r w:rsidR="005F26A2" w:rsidRPr="00243D72">
        <w:rPr>
          <w:rFonts w:ascii="TimesET" w:hAnsi="TimesET"/>
          <w:b/>
          <w:sz w:val="26"/>
          <w:szCs w:val="26"/>
        </w:rPr>
        <w:t xml:space="preserve"> </w:t>
      </w:r>
    </w:p>
    <w:p w:rsidR="00851090" w:rsidRPr="00243D72" w:rsidRDefault="005F26A2" w:rsidP="00243D72">
      <w:pPr>
        <w:pStyle w:val="a8"/>
        <w:spacing w:before="0" w:beforeAutospacing="0" w:after="0"/>
        <w:ind w:right="-1"/>
        <w:jc w:val="center"/>
        <w:rPr>
          <w:rFonts w:ascii="TimesET" w:hAnsi="TimesET"/>
          <w:b/>
          <w:sz w:val="26"/>
          <w:szCs w:val="26"/>
        </w:rPr>
      </w:pPr>
      <w:r w:rsidRPr="00243D72">
        <w:rPr>
          <w:rFonts w:ascii="TimesET" w:hAnsi="TimesET"/>
          <w:b/>
          <w:sz w:val="26"/>
          <w:szCs w:val="26"/>
        </w:rPr>
        <w:t xml:space="preserve">Чувашской Республики </w:t>
      </w:r>
      <w:r w:rsidR="00851090" w:rsidRPr="00243D72">
        <w:rPr>
          <w:rFonts w:ascii="TimesET" w:hAnsi="TimesET"/>
          <w:b/>
          <w:sz w:val="26"/>
          <w:szCs w:val="26"/>
        </w:rPr>
        <w:t>«</w:t>
      </w:r>
      <w:r w:rsidR="00243D72" w:rsidRPr="00243D72">
        <w:rPr>
          <w:rFonts w:ascii="TimesET" w:hAnsi="TimesET"/>
          <w:b/>
          <w:bCs/>
          <w:sz w:val="26"/>
          <w:szCs w:val="26"/>
        </w:rPr>
        <w:t>Об утверждении Положения о порядке осуществления муниципального контроля в области использования и охраны особо охраняемых природных территорий местного значения Аликовского района Чувашской Республики</w:t>
      </w:r>
      <w:r w:rsidR="00D65CDD" w:rsidRPr="00243D72">
        <w:rPr>
          <w:rFonts w:ascii="TimesET" w:hAnsi="TimesET"/>
          <w:b/>
          <w:sz w:val="26"/>
          <w:szCs w:val="26"/>
        </w:rPr>
        <w:t>»</w:t>
      </w:r>
    </w:p>
    <w:p w:rsidR="001A2543" w:rsidRPr="00D65CDD" w:rsidRDefault="001A2543" w:rsidP="005F26A2">
      <w:pPr>
        <w:pStyle w:val="a3"/>
        <w:spacing w:line="276" w:lineRule="auto"/>
        <w:jc w:val="center"/>
        <w:rPr>
          <w:rFonts w:ascii="TimesET" w:hAnsi="TimesET" w:cs="Times New Roman"/>
          <w:b/>
          <w:sz w:val="24"/>
          <w:szCs w:val="24"/>
        </w:rPr>
      </w:pPr>
    </w:p>
    <w:p w:rsidR="008A5E6E" w:rsidRPr="0069334E" w:rsidRDefault="00B1196D" w:rsidP="00DF5FA0">
      <w:pPr>
        <w:pStyle w:val="1"/>
        <w:spacing w:before="0" w:after="0"/>
        <w:ind w:firstLine="708"/>
        <w:jc w:val="both"/>
        <w:rPr>
          <w:rFonts w:ascii="TimesET" w:hAnsi="TimesET" w:cs="Times New Roman"/>
          <w:b w:val="0"/>
          <w:color w:val="auto"/>
          <w:sz w:val="26"/>
          <w:szCs w:val="26"/>
        </w:rPr>
      </w:pPr>
      <w:r w:rsidRPr="0069334E">
        <w:rPr>
          <w:rFonts w:ascii="TimesET" w:hAnsi="TimesET" w:cs="Times New Roman"/>
          <w:b w:val="0"/>
          <w:color w:val="auto"/>
          <w:sz w:val="26"/>
          <w:szCs w:val="26"/>
        </w:rPr>
        <w:t>Проект постановления администрации</w:t>
      </w:r>
      <w:r w:rsidR="00D65CDD" w:rsidRPr="0069334E">
        <w:rPr>
          <w:rFonts w:ascii="TimesET" w:hAnsi="TimesET" w:cs="Times New Roman"/>
          <w:b w:val="0"/>
          <w:color w:val="auto"/>
          <w:sz w:val="26"/>
          <w:szCs w:val="26"/>
        </w:rPr>
        <w:t xml:space="preserve"> Аликовского района</w:t>
      </w:r>
      <w:r w:rsidRPr="0069334E">
        <w:rPr>
          <w:rFonts w:ascii="TimesET" w:hAnsi="TimesET" w:cs="Times New Roman"/>
          <w:b w:val="0"/>
          <w:color w:val="auto"/>
          <w:sz w:val="26"/>
          <w:szCs w:val="26"/>
        </w:rPr>
        <w:t xml:space="preserve"> Чувашской Республики </w:t>
      </w:r>
      <w:r w:rsidR="006B6874" w:rsidRPr="0069334E">
        <w:rPr>
          <w:rFonts w:ascii="TimesET" w:hAnsi="TimesET" w:cs="Times New Roman"/>
          <w:b w:val="0"/>
          <w:color w:val="auto"/>
          <w:sz w:val="26"/>
          <w:szCs w:val="26"/>
        </w:rPr>
        <w:t>«</w:t>
      </w:r>
      <w:r w:rsidR="006B6874" w:rsidRPr="0069334E">
        <w:rPr>
          <w:rFonts w:ascii="TimesET" w:hAnsi="TimesET"/>
          <w:b w:val="0"/>
          <w:bCs w:val="0"/>
          <w:color w:val="auto"/>
          <w:sz w:val="26"/>
          <w:szCs w:val="26"/>
        </w:rPr>
        <w:t>Об утверждении Положения о порядке осуществления муниципального контроля в области использования и охраны особо охраняемых природных территорий местного значения Аликовского района Чувашской Республики</w:t>
      </w:r>
      <w:r w:rsidR="006B6874" w:rsidRPr="0069334E">
        <w:rPr>
          <w:rFonts w:ascii="TimesET" w:hAnsi="TimesET" w:cs="Times New Roman"/>
          <w:b w:val="0"/>
          <w:color w:val="auto"/>
          <w:sz w:val="26"/>
          <w:szCs w:val="26"/>
        </w:rPr>
        <w:t xml:space="preserve">» </w:t>
      </w:r>
      <w:r w:rsidR="00851090" w:rsidRPr="0069334E">
        <w:rPr>
          <w:rFonts w:ascii="TimesET" w:hAnsi="TimesET" w:cs="Times New Roman"/>
          <w:b w:val="0"/>
          <w:color w:val="auto"/>
          <w:sz w:val="26"/>
          <w:szCs w:val="26"/>
        </w:rPr>
        <w:t xml:space="preserve">разработан </w:t>
      </w:r>
      <w:r w:rsidR="0017294E" w:rsidRPr="0069334E">
        <w:rPr>
          <w:rFonts w:ascii="TimesET" w:hAnsi="TimesET"/>
          <w:b w:val="0"/>
          <w:color w:val="auto"/>
          <w:sz w:val="26"/>
          <w:szCs w:val="26"/>
        </w:rPr>
        <w:t xml:space="preserve">в соответствии с </w:t>
      </w:r>
      <w:r w:rsidR="006B6874" w:rsidRPr="0069334E">
        <w:rPr>
          <w:rFonts w:ascii="TimesET" w:hAnsi="TimesET"/>
          <w:b w:val="0"/>
          <w:color w:val="auto"/>
          <w:sz w:val="26"/>
          <w:szCs w:val="26"/>
        </w:rPr>
        <w:t xml:space="preserve">п. 5 ч. 1 ст. 15 Федерального закона от 06.10.2003 г. № 131-ФЗ «Об общих принципах организации местного самоуправления в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ст.33 Федерального закона от 14.03.1995 г.№33-ФЗ « Об особо охраняемых природных территориях», Закона Чувашской Республики от 14.04.1995 г. №5 «Об особо охраняемых природных территориях в Чувашской Республике», </w:t>
      </w:r>
      <w:hyperlink r:id="rId5" w:history="1">
        <w:r w:rsidR="008A5E6E" w:rsidRPr="0069334E">
          <w:rPr>
            <w:rFonts w:ascii="TimesET" w:hAnsi="TimesET" w:cs="Times New Roman"/>
            <w:b w:val="0"/>
            <w:color w:val="auto"/>
            <w:sz w:val="26"/>
            <w:szCs w:val="26"/>
          </w:rPr>
          <w:t>Уставом</w:t>
        </w:r>
      </w:hyperlink>
      <w:r w:rsidR="008A5E6E" w:rsidRPr="0069334E">
        <w:rPr>
          <w:rFonts w:ascii="TimesET" w:hAnsi="TimesET" w:cs="Times New Roman"/>
          <w:b w:val="0"/>
          <w:color w:val="auto"/>
          <w:sz w:val="26"/>
          <w:szCs w:val="26"/>
        </w:rPr>
        <w:t xml:space="preserve"> Аликовского района Чувашской Республики.</w:t>
      </w:r>
    </w:p>
    <w:p w:rsidR="00391926" w:rsidRPr="0069334E" w:rsidRDefault="0078626D" w:rsidP="00DF5FA0">
      <w:pPr>
        <w:pStyle w:val="a3"/>
        <w:ind w:firstLine="709"/>
        <w:jc w:val="both"/>
        <w:rPr>
          <w:rFonts w:ascii="TimesET" w:hAnsi="TimesET"/>
          <w:sz w:val="26"/>
          <w:szCs w:val="26"/>
        </w:rPr>
      </w:pPr>
      <w:r w:rsidRPr="0069334E">
        <w:rPr>
          <w:rFonts w:ascii="TimesET" w:hAnsi="TimesET" w:cs="Times New Roman"/>
          <w:sz w:val="26"/>
          <w:szCs w:val="26"/>
        </w:rPr>
        <w:t xml:space="preserve">Основная цель разработки проекта - </w:t>
      </w:r>
      <w:r w:rsidR="008F26ED" w:rsidRPr="0069334E">
        <w:rPr>
          <w:rFonts w:ascii="TimesET" w:hAnsi="TimesET" w:cs="Times New Roman"/>
          <w:sz w:val="26"/>
          <w:szCs w:val="26"/>
        </w:rPr>
        <w:t xml:space="preserve"> </w:t>
      </w:r>
      <w:r w:rsidR="00391926" w:rsidRPr="0069334E">
        <w:rPr>
          <w:rFonts w:ascii="TimesET" w:hAnsi="TimesET"/>
          <w:sz w:val="26"/>
          <w:szCs w:val="26"/>
        </w:rPr>
        <w:t>контроль за соблюдением режима особо охраняемых природных территорий местного значения, особого правового режима использования земельных участков, природных ресурсов и иных объектов недвижимости, расположенных в границах особо охраняемых природных территорий местного значения.</w:t>
      </w:r>
    </w:p>
    <w:p w:rsidR="00EC7887" w:rsidRPr="0069334E" w:rsidRDefault="00EC7887" w:rsidP="0084076B">
      <w:pPr>
        <w:pStyle w:val="1"/>
        <w:spacing w:before="0" w:after="0"/>
        <w:ind w:firstLine="708"/>
        <w:jc w:val="both"/>
        <w:rPr>
          <w:rFonts w:ascii="TimesET" w:hAnsi="TimesET" w:cs="Times New Roman"/>
          <w:b w:val="0"/>
          <w:color w:val="auto"/>
          <w:sz w:val="26"/>
          <w:szCs w:val="26"/>
        </w:rPr>
      </w:pPr>
      <w:r w:rsidRPr="0069334E">
        <w:rPr>
          <w:rFonts w:ascii="TimesET" w:hAnsi="TimesET" w:cs="Times New Roman"/>
          <w:b w:val="0"/>
          <w:color w:val="auto"/>
          <w:sz w:val="26"/>
          <w:szCs w:val="26"/>
        </w:rPr>
        <w:t xml:space="preserve">Предметом </w:t>
      </w:r>
      <w:r w:rsidR="0084076B" w:rsidRPr="0069334E">
        <w:rPr>
          <w:rFonts w:ascii="TimesET" w:hAnsi="TimesET" w:cs="Times New Roman"/>
          <w:b w:val="0"/>
          <w:color w:val="auto"/>
          <w:sz w:val="26"/>
          <w:szCs w:val="26"/>
        </w:rPr>
        <w:t xml:space="preserve">проекта </w:t>
      </w:r>
      <w:r w:rsidR="0069334E" w:rsidRPr="0069334E">
        <w:rPr>
          <w:rFonts w:ascii="TimesET" w:hAnsi="TimesET" w:cs="Times New Roman"/>
          <w:b w:val="0"/>
          <w:color w:val="auto"/>
          <w:sz w:val="26"/>
          <w:szCs w:val="26"/>
        </w:rPr>
        <w:t>«</w:t>
      </w:r>
      <w:r w:rsidR="0069334E" w:rsidRPr="0069334E">
        <w:rPr>
          <w:rFonts w:ascii="TimesET" w:hAnsi="TimesET"/>
          <w:b w:val="0"/>
          <w:bCs w:val="0"/>
          <w:color w:val="auto"/>
          <w:sz w:val="26"/>
          <w:szCs w:val="26"/>
        </w:rPr>
        <w:t>Об утверждении Положения о порядке осуществления муниципального контроля в области использования и охраны особо охраняемых природных территорий местного значения Аликовского района Чувашской Республики</w:t>
      </w:r>
      <w:r w:rsidR="0069334E" w:rsidRPr="0069334E">
        <w:rPr>
          <w:rFonts w:ascii="TimesET" w:hAnsi="TimesET" w:cs="Times New Roman"/>
          <w:b w:val="0"/>
          <w:color w:val="auto"/>
          <w:sz w:val="26"/>
          <w:szCs w:val="26"/>
        </w:rPr>
        <w:t>» является порядок</w:t>
      </w:r>
      <w:r w:rsidR="0069334E" w:rsidRPr="0069334E">
        <w:rPr>
          <w:rFonts w:ascii="TimesET" w:hAnsi="TimesET"/>
          <w:b w:val="0"/>
          <w:bCs w:val="0"/>
          <w:color w:val="auto"/>
          <w:sz w:val="26"/>
          <w:szCs w:val="26"/>
        </w:rPr>
        <w:t xml:space="preserve"> осуществления муниципального контроля в области использования и охраны особо охраняемых природных территорий местного значения Аликовского района Чувашской Республики</w:t>
      </w:r>
      <w:r w:rsidR="0069334E" w:rsidRPr="0069334E">
        <w:rPr>
          <w:rFonts w:ascii="TimesET" w:hAnsi="TimesET" w:cs="Times New Roman"/>
          <w:b w:val="0"/>
          <w:color w:val="auto"/>
          <w:sz w:val="26"/>
          <w:szCs w:val="26"/>
        </w:rPr>
        <w:t>.</w:t>
      </w:r>
    </w:p>
    <w:p w:rsidR="000D5991" w:rsidRPr="0069334E" w:rsidRDefault="00D402BE" w:rsidP="0084076B">
      <w:pPr>
        <w:pStyle w:val="a3"/>
        <w:ind w:firstLine="709"/>
        <w:jc w:val="both"/>
        <w:rPr>
          <w:rFonts w:ascii="TimesET" w:hAnsi="TimesET"/>
          <w:sz w:val="26"/>
          <w:szCs w:val="26"/>
        </w:rPr>
      </w:pPr>
      <w:r w:rsidRPr="0069334E">
        <w:rPr>
          <w:rFonts w:ascii="TimesET" w:hAnsi="TimesET" w:cs="Times New Roman"/>
          <w:sz w:val="26"/>
          <w:szCs w:val="26"/>
        </w:rPr>
        <w:t>Проектом постановления предлагается</w:t>
      </w:r>
      <w:r w:rsidR="000D5991" w:rsidRPr="0069334E">
        <w:rPr>
          <w:rFonts w:ascii="TimesET" w:hAnsi="TimesET" w:cs="Times New Roman"/>
          <w:sz w:val="26"/>
          <w:szCs w:val="26"/>
        </w:rPr>
        <w:t xml:space="preserve"> утвердить</w:t>
      </w:r>
      <w:r w:rsidR="00EC7887" w:rsidRPr="0069334E">
        <w:rPr>
          <w:rFonts w:ascii="TimesET" w:hAnsi="TimesET" w:cs="Times New Roman"/>
          <w:sz w:val="26"/>
          <w:szCs w:val="26"/>
        </w:rPr>
        <w:t xml:space="preserve"> </w:t>
      </w:r>
      <w:r w:rsidR="0069334E" w:rsidRPr="0069334E">
        <w:rPr>
          <w:rFonts w:ascii="TimesET" w:hAnsi="TimesET"/>
          <w:sz w:val="26"/>
          <w:szCs w:val="26"/>
        </w:rPr>
        <w:t>Положение о порядке осуществления муниципального контроля в области использования и охраны особо охраняемых природных территорий местного значения Аликовского района Чувашской Республики</w:t>
      </w:r>
      <w:r w:rsidR="00EC7887" w:rsidRPr="0069334E">
        <w:rPr>
          <w:rFonts w:ascii="TimesET" w:eastAsia="Calibri" w:hAnsi="TimesET"/>
          <w:bCs/>
          <w:sz w:val="26"/>
          <w:szCs w:val="26"/>
        </w:rPr>
        <w:t>.</w:t>
      </w:r>
      <w:r w:rsidRPr="0069334E">
        <w:rPr>
          <w:rFonts w:ascii="TimesET" w:hAnsi="TimesET" w:cs="Times New Roman"/>
          <w:sz w:val="26"/>
          <w:szCs w:val="26"/>
        </w:rPr>
        <w:t xml:space="preserve"> </w:t>
      </w:r>
    </w:p>
    <w:p w:rsidR="001A2543" w:rsidRPr="0069334E" w:rsidRDefault="00685642" w:rsidP="008648B5">
      <w:pPr>
        <w:pStyle w:val="a3"/>
        <w:ind w:firstLine="709"/>
        <w:jc w:val="both"/>
        <w:rPr>
          <w:rFonts w:ascii="TimesET" w:eastAsia="Calibri" w:hAnsi="TimesET" w:cs="Times New Roman"/>
          <w:sz w:val="26"/>
          <w:szCs w:val="26"/>
        </w:rPr>
      </w:pPr>
      <w:r w:rsidRPr="0069334E">
        <w:rPr>
          <w:rFonts w:ascii="TimesET" w:hAnsi="TimesET"/>
          <w:sz w:val="26"/>
          <w:szCs w:val="26"/>
        </w:rPr>
        <w:t xml:space="preserve">Принятие проекта не потребует дополнительных расходов из </w:t>
      </w:r>
      <w:r w:rsidR="00D65CDD" w:rsidRPr="0069334E">
        <w:rPr>
          <w:rFonts w:ascii="TimesET" w:hAnsi="TimesET"/>
          <w:sz w:val="26"/>
          <w:szCs w:val="26"/>
        </w:rPr>
        <w:t>Аликовского</w:t>
      </w:r>
      <w:r w:rsidRPr="0069334E">
        <w:rPr>
          <w:rFonts w:ascii="TimesET" w:hAnsi="TimesET"/>
          <w:sz w:val="26"/>
          <w:szCs w:val="26"/>
        </w:rPr>
        <w:t xml:space="preserve"> районного бюджета Чувашской Республики.</w:t>
      </w:r>
    </w:p>
    <w:p w:rsidR="001637E0" w:rsidRPr="000D5991" w:rsidRDefault="001637E0" w:rsidP="001A2543">
      <w:pPr>
        <w:pStyle w:val="a3"/>
        <w:spacing w:line="276" w:lineRule="auto"/>
        <w:ind w:firstLine="709"/>
        <w:jc w:val="both"/>
        <w:rPr>
          <w:rFonts w:ascii="TimesET" w:eastAsia="Calibri" w:hAnsi="TimesET" w:cs="Times New Roman"/>
          <w:sz w:val="24"/>
          <w:szCs w:val="24"/>
        </w:rPr>
      </w:pPr>
    </w:p>
    <w:p w:rsidR="001637E0" w:rsidRPr="000D5991" w:rsidRDefault="001637E0" w:rsidP="001A2543">
      <w:pPr>
        <w:pStyle w:val="a3"/>
        <w:spacing w:line="276" w:lineRule="auto"/>
        <w:ind w:firstLine="709"/>
        <w:jc w:val="both"/>
        <w:rPr>
          <w:rFonts w:ascii="TimesET" w:eastAsia="Calibri" w:hAnsi="TimesET" w:cs="Times New Roman"/>
          <w:sz w:val="24"/>
          <w:szCs w:val="24"/>
        </w:rPr>
      </w:pPr>
    </w:p>
    <w:p w:rsidR="00651B85" w:rsidRPr="0069334E" w:rsidRDefault="00CD127C" w:rsidP="00837EE5">
      <w:pPr>
        <w:pStyle w:val="a3"/>
        <w:rPr>
          <w:rFonts w:ascii="TimesET" w:hAnsi="TimesET"/>
          <w:sz w:val="26"/>
          <w:szCs w:val="26"/>
        </w:rPr>
      </w:pPr>
      <w:r w:rsidRPr="0069334E">
        <w:rPr>
          <w:rFonts w:ascii="TimesET" w:hAnsi="TimesET"/>
          <w:sz w:val="26"/>
          <w:szCs w:val="26"/>
        </w:rPr>
        <w:t>Первый з</w:t>
      </w:r>
      <w:r w:rsidR="00651B85" w:rsidRPr="0069334E">
        <w:rPr>
          <w:rFonts w:ascii="TimesET" w:hAnsi="TimesET"/>
          <w:sz w:val="26"/>
          <w:szCs w:val="26"/>
        </w:rPr>
        <w:t xml:space="preserve">аместитель </w:t>
      </w:r>
      <w:r w:rsidR="00D65CDD" w:rsidRPr="0069334E">
        <w:rPr>
          <w:rFonts w:ascii="TimesET" w:hAnsi="TimesET"/>
          <w:sz w:val="26"/>
          <w:szCs w:val="26"/>
        </w:rPr>
        <w:t xml:space="preserve">главы </w:t>
      </w:r>
    </w:p>
    <w:p w:rsidR="00851090" w:rsidRPr="0069334E" w:rsidRDefault="00D65CDD" w:rsidP="00837EE5">
      <w:pPr>
        <w:pStyle w:val="a3"/>
        <w:rPr>
          <w:rFonts w:ascii="TimesET" w:hAnsi="TimesET"/>
          <w:sz w:val="26"/>
          <w:szCs w:val="26"/>
        </w:rPr>
      </w:pPr>
      <w:r w:rsidRPr="0069334E">
        <w:rPr>
          <w:rFonts w:ascii="TimesET" w:hAnsi="TimesET"/>
          <w:sz w:val="26"/>
          <w:szCs w:val="26"/>
        </w:rPr>
        <w:t xml:space="preserve">администрации Аликовского района                    </w:t>
      </w:r>
      <w:r w:rsidR="00651B85" w:rsidRPr="0069334E">
        <w:rPr>
          <w:rFonts w:ascii="TimesET" w:hAnsi="TimesET"/>
          <w:sz w:val="26"/>
          <w:szCs w:val="26"/>
        </w:rPr>
        <w:t xml:space="preserve">     </w:t>
      </w:r>
      <w:r w:rsidR="00667E84">
        <w:rPr>
          <w:rFonts w:ascii="TimesET" w:hAnsi="TimesET"/>
          <w:sz w:val="26"/>
          <w:szCs w:val="26"/>
        </w:rPr>
        <w:t xml:space="preserve"> </w:t>
      </w:r>
      <w:r w:rsidR="00651B85" w:rsidRPr="0069334E">
        <w:rPr>
          <w:rFonts w:ascii="TimesET" w:hAnsi="TimesET"/>
          <w:sz w:val="26"/>
          <w:szCs w:val="26"/>
        </w:rPr>
        <w:t xml:space="preserve">    </w:t>
      </w:r>
      <w:r w:rsidR="00CD127C" w:rsidRPr="0069334E">
        <w:rPr>
          <w:rFonts w:ascii="TimesET" w:hAnsi="TimesET"/>
          <w:sz w:val="26"/>
          <w:szCs w:val="26"/>
        </w:rPr>
        <w:t>Л.М. Никитина</w:t>
      </w:r>
      <w:r w:rsidRPr="0069334E">
        <w:rPr>
          <w:rFonts w:ascii="TimesET" w:hAnsi="TimesET"/>
          <w:sz w:val="26"/>
          <w:szCs w:val="26"/>
        </w:rPr>
        <w:t xml:space="preserve"> </w:t>
      </w:r>
    </w:p>
    <w:sectPr w:rsidR="00851090" w:rsidRPr="0069334E" w:rsidSect="000D59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90E62"/>
    <w:multiLevelType w:val="hybridMultilevel"/>
    <w:tmpl w:val="8FE84C72"/>
    <w:lvl w:ilvl="0" w:tplc="77404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F2A7DFE"/>
    <w:multiLevelType w:val="hybridMultilevel"/>
    <w:tmpl w:val="46C420B0"/>
    <w:lvl w:ilvl="0" w:tplc="D3088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090"/>
    <w:rsid w:val="000757B4"/>
    <w:rsid w:val="000D5991"/>
    <w:rsid w:val="001054A3"/>
    <w:rsid w:val="001268FE"/>
    <w:rsid w:val="001637E0"/>
    <w:rsid w:val="0017294E"/>
    <w:rsid w:val="00185772"/>
    <w:rsid w:val="001A2543"/>
    <w:rsid w:val="001F79F6"/>
    <w:rsid w:val="00243D72"/>
    <w:rsid w:val="0027088A"/>
    <w:rsid w:val="00274EAB"/>
    <w:rsid w:val="002938E9"/>
    <w:rsid w:val="00391926"/>
    <w:rsid w:val="003A0488"/>
    <w:rsid w:val="00432633"/>
    <w:rsid w:val="005806DB"/>
    <w:rsid w:val="005977A1"/>
    <w:rsid w:val="005977E4"/>
    <w:rsid w:val="005F26A2"/>
    <w:rsid w:val="005F33AD"/>
    <w:rsid w:val="005F4491"/>
    <w:rsid w:val="005F6C71"/>
    <w:rsid w:val="00604DF0"/>
    <w:rsid w:val="00651B85"/>
    <w:rsid w:val="00667E84"/>
    <w:rsid w:val="00685642"/>
    <w:rsid w:val="0069334E"/>
    <w:rsid w:val="006B6874"/>
    <w:rsid w:val="006C02CF"/>
    <w:rsid w:val="006E3F3E"/>
    <w:rsid w:val="00747708"/>
    <w:rsid w:val="0078626D"/>
    <w:rsid w:val="007C1541"/>
    <w:rsid w:val="00837EE5"/>
    <w:rsid w:val="0084076B"/>
    <w:rsid w:val="00851090"/>
    <w:rsid w:val="008648B5"/>
    <w:rsid w:val="008A5E6E"/>
    <w:rsid w:val="008C48AE"/>
    <w:rsid w:val="008F26ED"/>
    <w:rsid w:val="008F403E"/>
    <w:rsid w:val="008F6C16"/>
    <w:rsid w:val="00910DFA"/>
    <w:rsid w:val="00925B2B"/>
    <w:rsid w:val="00967741"/>
    <w:rsid w:val="00A26541"/>
    <w:rsid w:val="00AB6EC1"/>
    <w:rsid w:val="00B1196D"/>
    <w:rsid w:val="00B217CC"/>
    <w:rsid w:val="00B321A6"/>
    <w:rsid w:val="00B964AC"/>
    <w:rsid w:val="00C20802"/>
    <w:rsid w:val="00CD127C"/>
    <w:rsid w:val="00D402BE"/>
    <w:rsid w:val="00D65CDD"/>
    <w:rsid w:val="00D920A4"/>
    <w:rsid w:val="00DF5FA0"/>
    <w:rsid w:val="00E0226D"/>
    <w:rsid w:val="00EC7887"/>
    <w:rsid w:val="00EF2B19"/>
    <w:rsid w:val="00F2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5CD84-D885-478E-8768-3EB4D2CC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EAB"/>
  </w:style>
  <w:style w:type="paragraph" w:styleId="1">
    <w:name w:val="heading 1"/>
    <w:basedOn w:val="a"/>
    <w:next w:val="a"/>
    <w:link w:val="10"/>
    <w:qFormat/>
    <w:rsid w:val="008A5E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2633"/>
    <w:pPr>
      <w:spacing w:after="0" w:line="240" w:lineRule="auto"/>
    </w:pPr>
  </w:style>
  <w:style w:type="character" w:customStyle="1" w:styleId="a4">
    <w:name w:val="Без интервала Знак"/>
    <w:link w:val="a3"/>
    <w:rsid w:val="00432633"/>
  </w:style>
  <w:style w:type="paragraph" w:styleId="a5">
    <w:name w:val="Body Text Indent"/>
    <w:basedOn w:val="a"/>
    <w:link w:val="a6"/>
    <w:rsid w:val="002708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708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1637E0"/>
    <w:rPr>
      <w:rFonts w:cs="Times New Roman"/>
      <w:color w:val="106BBE"/>
    </w:rPr>
  </w:style>
  <w:style w:type="character" w:customStyle="1" w:styleId="FontStyle13">
    <w:name w:val="Font Style13"/>
    <w:rsid w:val="00D65CD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8A5E6E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character" w:customStyle="1" w:styleId="10">
    <w:name w:val="Заголовок 1 Знак"/>
    <w:basedOn w:val="a0"/>
    <w:link w:val="1"/>
    <w:rsid w:val="008A5E6E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8">
    <w:name w:val="Normal (Web)"/>
    <w:basedOn w:val="a"/>
    <w:uiPriority w:val="99"/>
    <w:unhideWhenUsed/>
    <w:rsid w:val="00243D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7546638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Козловского района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Маргарита Алексе. Терентьева</cp:lastModifiedBy>
  <cp:revision>2</cp:revision>
  <cp:lastPrinted>2015-09-10T11:25:00Z</cp:lastPrinted>
  <dcterms:created xsi:type="dcterms:W3CDTF">2020-01-17T08:27:00Z</dcterms:created>
  <dcterms:modified xsi:type="dcterms:W3CDTF">2020-01-17T08:27:00Z</dcterms:modified>
</cp:coreProperties>
</file>