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F8" w:rsidRPr="000D204C" w:rsidRDefault="00B607F8" w:rsidP="00B9157E">
      <w:pPr>
        <w:jc w:val="center"/>
        <w:rPr>
          <w:b/>
        </w:rPr>
      </w:pPr>
      <w:r w:rsidRPr="000D204C">
        <w:rPr>
          <w:b/>
        </w:rPr>
        <w:t>ЗАКЛЮЧЕНИЕ</w:t>
      </w:r>
    </w:p>
    <w:p w:rsidR="00B607F8" w:rsidRDefault="00D87C7D" w:rsidP="00CE00CF">
      <w:pPr>
        <w:jc w:val="center"/>
      </w:pPr>
      <w:r w:rsidRPr="000D204C">
        <w:rPr>
          <w:b/>
        </w:rPr>
        <w:t>об экспертизе</w:t>
      </w:r>
      <w:r w:rsidR="00532C16" w:rsidRPr="000D204C">
        <w:rPr>
          <w:b/>
        </w:rPr>
        <w:t xml:space="preserve"> </w:t>
      </w:r>
      <w:r w:rsidR="00CE00CF">
        <w:rPr>
          <w:b/>
        </w:rPr>
        <w:t>постановления а</w:t>
      </w:r>
      <w:r w:rsidR="00CE00CF" w:rsidRPr="009F05C1">
        <w:rPr>
          <w:b/>
        </w:rPr>
        <w:t>дминистрации Батыревского района Чувашской Республики от 26 января 2016 г. N 24 "Об индустриальных парках на территории Батыревского района Чувашской Республики"</w:t>
      </w:r>
    </w:p>
    <w:p w:rsidR="00B9157E" w:rsidRPr="00B9157E" w:rsidRDefault="00B9157E" w:rsidP="00564590"/>
    <w:p w:rsidR="00B607F8" w:rsidRPr="00E15BEC" w:rsidRDefault="00B607F8" w:rsidP="00E15BEC">
      <w:pPr>
        <w:ind w:firstLine="708"/>
        <w:jc w:val="both"/>
        <w:rPr>
          <w:color w:val="000000"/>
        </w:rPr>
      </w:pPr>
      <w:r w:rsidRPr="00E15BEC">
        <w:t>Отдел экономики, сельского хозяйства, земельных и имущественных отношений  администрации Батыревского района Чувашской Республики (далее - отдел экономики</w:t>
      </w:r>
      <w:r w:rsidR="00641DB5" w:rsidRPr="00E15BEC">
        <w:t>)</w:t>
      </w:r>
      <w:r w:rsidRPr="00E15BEC">
        <w:t xml:space="preserve"> в соответствии</w:t>
      </w:r>
      <w:r w:rsidR="00532C16" w:rsidRPr="00E15BEC">
        <w:t xml:space="preserve"> в соответствии с постановлением администрации Батыревского района от 29 октября 2018 года № 1013 «Об утверждении Порядка проведения оценки регулирующего воздействия проектов муниципальных правовых актов и Порядка проведения экспертизы нормативно-правовых актов, затрагивающих вопросы осуществления предпринимательской и инвестиционной деятельности»</w:t>
      </w:r>
      <w:r w:rsidRPr="00E15BEC">
        <w:t xml:space="preserve">, а также </w:t>
      </w:r>
      <w:r w:rsidR="00D87C7D" w:rsidRPr="00E15BEC">
        <w:t>распоряжением</w:t>
      </w:r>
      <w:r w:rsidR="00C040D9" w:rsidRPr="00E15BEC">
        <w:t xml:space="preserve"> администрации Б</w:t>
      </w:r>
      <w:r w:rsidR="00E15BEC" w:rsidRPr="00E15BEC">
        <w:t>атыревского района от 26.12.2019 № 421</w:t>
      </w:r>
      <w:r w:rsidR="00C040D9" w:rsidRPr="00E15BEC">
        <w:t xml:space="preserve"> «Об утверждении плана проведения экспертизы нормативных правовых актов администрации Батыревского района Чувашской Республики, затрагивающих вопросы осуществления предпринимательской и инв</w:t>
      </w:r>
      <w:r w:rsidR="00E15BEC" w:rsidRPr="00E15BEC">
        <w:t>естиционной деятельности, на 2020</w:t>
      </w:r>
      <w:r w:rsidR="00C040D9" w:rsidRPr="00E15BEC">
        <w:t xml:space="preserve"> год»</w:t>
      </w:r>
      <w:r w:rsidRPr="00E15BEC">
        <w:t>, провел экспертизу</w:t>
      </w:r>
      <w:r w:rsidR="00CE00CF">
        <w:t xml:space="preserve"> постановления</w:t>
      </w:r>
      <w:r w:rsidR="00CE00CF" w:rsidRPr="00CE00CF">
        <w:t xml:space="preserve"> администрации Батыревского района Чувашской Республики от 26 января 2016 г. N 24 "Об индустриальных парках на территории Батыревского района Чувашской Республики"</w:t>
      </w:r>
      <w:r w:rsidR="00B10870" w:rsidRPr="00E15BEC">
        <w:t xml:space="preserve"> </w:t>
      </w:r>
      <w:r w:rsidRPr="00E15BEC">
        <w:t>(</w:t>
      </w:r>
      <w:r w:rsidR="00641DB5" w:rsidRPr="00E15BEC">
        <w:t>д</w:t>
      </w:r>
      <w:r w:rsidRPr="00E15BEC">
        <w:t xml:space="preserve">алее - </w:t>
      </w:r>
      <w:r w:rsidR="00641DB5" w:rsidRPr="00E15BEC">
        <w:t xml:space="preserve">нормативный </w:t>
      </w:r>
      <w:r w:rsidRPr="00E15BEC">
        <w:t>правовой акт).</w:t>
      </w:r>
    </w:p>
    <w:p w:rsidR="00E15BEC" w:rsidRDefault="00B607F8" w:rsidP="00E15BEC">
      <w:pPr>
        <w:ind w:firstLine="708"/>
        <w:jc w:val="both"/>
        <w:rPr>
          <w:b/>
        </w:rPr>
      </w:pPr>
      <w:r w:rsidRPr="00B9157E">
        <w:rPr>
          <w:b/>
        </w:rPr>
        <w:t>1.</w:t>
      </w:r>
      <w:r w:rsidR="00641DB5" w:rsidRPr="00B9157E">
        <w:rPr>
          <w:b/>
        </w:rPr>
        <w:t>О</w:t>
      </w:r>
      <w:r w:rsidRPr="00B9157E">
        <w:rPr>
          <w:b/>
        </w:rPr>
        <w:t xml:space="preserve">бщее описание </w:t>
      </w:r>
      <w:r w:rsidR="00641DB5" w:rsidRPr="00B9157E">
        <w:rPr>
          <w:b/>
        </w:rPr>
        <w:t>рассматриваемого</w:t>
      </w:r>
      <w:r w:rsidRPr="00B9157E">
        <w:rPr>
          <w:b/>
        </w:rPr>
        <w:t xml:space="preserve"> ре</w:t>
      </w:r>
      <w:r w:rsidR="00641DB5" w:rsidRPr="00B9157E">
        <w:rPr>
          <w:b/>
        </w:rPr>
        <w:t>гулирования</w:t>
      </w:r>
    </w:p>
    <w:p w:rsidR="00CE00CF" w:rsidRDefault="00B607F8" w:rsidP="00B9157E">
      <w:pPr>
        <w:ind w:firstLine="708"/>
        <w:jc w:val="both"/>
      </w:pPr>
      <w:r w:rsidRPr="00B9157E">
        <w:t xml:space="preserve">Нормативным </w:t>
      </w:r>
      <w:r w:rsidR="00641DB5" w:rsidRPr="00B9157E">
        <w:t>правовым</w:t>
      </w:r>
      <w:r w:rsidRPr="00B9157E">
        <w:t xml:space="preserve"> актом утвержден</w:t>
      </w:r>
      <w:r w:rsidR="00CE00CF">
        <w:t xml:space="preserve"> порядок создания и функционирования индустриальных парков на территории Батыревского района Чувашской Республики (далее - индустриальный парк) в целях обеспечения сбалансированности развития экономики Батыревского района Чувашской Республики, обеспечения занятости населения, создания и сохранения условий, способствующих социально-экономическому развитию Батыревского района Чувашской Республики</w:t>
      </w:r>
      <w:r w:rsidR="00240731">
        <w:t>.</w:t>
      </w:r>
    </w:p>
    <w:p w:rsidR="00304236" w:rsidRDefault="00240731" w:rsidP="00B9157E">
      <w:pPr>
        <w:ind w:firstLine="708"/>
        <w:jc w:val="both"/>
      </w:pPr>
      <w:r>
        <w:t>Определены цели и задачи индустриальных парков,</w:t>
      </w:r>
      <w:r w:rsidR="00304236" w:rsidRPr="00304236">
        <w:t xml:space="preserve"> </w:t>
      </w:r>
      <w:r w:rsidR="00304236">
        <w:t>порядок функционирования индустриальных парков,</w:t>
      </w:r>
      <w:r w:rsidR="00304236" w:rsidRPr="00304236">
        <w:t xml:space="preserve"> </w:t>
      </w:r>
      <w:r w:rsidR="00304236">
        <w:t>управляющие компании,</w:t>
      </w:r>
      <w:r w:rsidR="00304236" w:rsidRPr="00304236">
        <w:t xml:space="preserve"> </w:t>
      </w:r>
      <w:r w:rsidR="00304236">
        <w:t>резиденты индустриального парка.</w:t>
      </w:r>
    </w:p>
    <w:p w:rsidR="00240731" w:rsidRDefault="00304236" w:rsidP="00B9157E">
      <w:pPr>
        <w:ind w:firstLine="708"/>
        <w:jc w:val="both"/>
      </w:pPr>
      <w:r>
        <w:t>Также описаны о государственной поддержке управляющих компаний и резидентов индустриального парка.</w:t>
      </w:r>
    </w:p>
    <w:p w:rsidR="00B607F8" w:rsidRPr="00B9157E" w:rsidRDefault="00B607F8" w:rsidP="00B9157E">
      <w:pPr>
        <w:ind w:firstLine="708"/>
        <w:jc w:val="both"/>
        <w:rPr>
          <w:b/>
        </w:rPr>
      </w:pPr>
      <w:r w:rsidRPr="00B9157E">
        <w:rPr>
          <w:b/>
        </w:rPr>
        <w:t xml:space="preserve">2. Основания для </w:t>
      </w:r>
      <w:r w:rsidR="00423091" w:rsidRPr="00B9157E">
        <w:rPr>
          <w:b/>
        </w:rPr>
        <w:t>проведения</w:t>
      </w:r>
      <w:r w:rsidRPr="00B9157E">
        <w:rPr>
          <w:b/>
        </w:rPr>
        <w:t xml:space="preserve"> экспертизы нормативного </w:t>
      </w:r>
      <w:r w:rsidR="00AA5901" w:rsidRPr="00B9157E">
        <w:rPr>
          <w:b/>
        </w:rPr>
        <w:t>правового акта Батыревского</w:t>
      </w:r>
      <w:r w:rsidRPr="00B9157E">
        <w:rPr>
          <w:b/>
        </w:rPr>
        <w:t xml:space="preserve"> района Чувашской Республики</w:t>
      </w:r>
    </w:p>
    <w:p w:rsidR="00B607F8" w:rsidRPr="00B9157E" w:rsidRDefault="00B607F8" w:rsidP="00B9157E">
      <w:pPr>
        <w:ind w:firstLine="708"/>
        <w:jc w:val="both"/>
      </w:pPr>
      <w:r w:rsidRPr="00B9157E">
        <w:t>В план проведения экспертизы нормативных правовых актов</w:t>
      </w:r>
      <w:r w:rsidR="00AA5901" w:rsidRPr="00B9157E">
        <w:t xml:space="preserve"> Батыревского</w:t>
      </w:r>
      <w:r w:rsidRPr="00B9157E">
        <w:t xml:space="preserve"> района Чувашской Республики, затрагивающих вопросы осуществления предпринимательской </w:t>
      </w:r>
      <w:r w:rsidR="00AA5901" w:rsidRPr="00B9157E">
        <w:t>и</w:t>
      </w:r>
      <w:r w:rsidRPr="00B9157E">
        <w:t xml:space="preserve"> </w:t>
      </w:r>
      <w:r w:rsidR="00AA5901" w:rsidRPr="00B9157E">
        <w:t>инвестиционной</w:t>
      </w:r>
      <w:r w:rsidRPr="00B9157E">
        <w:t xml:space="preserve"> деятельности н</w:t>
      </w:r>
      <w:r w:rsidR="00123B3C">
        <w:t>а 2020</w:t>
      </w:r>
      <w:r w:rsidRPr="00B9157E">
        <w:t xml:space="preserve"> год</w:t>
      </w:r>
      <w:r w:rsidR="00696676" w:rsidRPr="00B9157E">
        <w:t>,</w:t>
      </w:r>
      <w:r w:rsidRPr="00B9157E">
        <w:t xml:space="preserve"> нормативный правовой акт включен </w:t>
      </w:r>
      <w:r w:rsidR="00696676" w:rsidRPr="00B9157E">
        <w:t>в результате выявления отделом экономики условий, необоснованно затрудняющих осуществление предпринимательской и инвестиционной деятельности</w:t>
      </w:r>
      <w:r w:rsidRPr="00B9157E">
        <w:t>.</w:t>
      </w:r>
    </w:p>
    <w:p w:rsidR="00B607F8" w:rsidRPr="00B9157E" w:rsidRDefault="00B607F8" w:rsidP="00B9157E">
      <w:pPr>
        <w:ind w:firstLine="708"/>
        <w:jc w:val="both"/>
        <w:rPr>
          <w:b/>
        </w:rPr>
      </w:pPr>
      <w:r w:rsidRPr="00B9157E">
        <w:rPr>
          <w:b/>
        </w:rPr>
        <w:t>3.</w:t>
      </w:r>
      <w:r w:rsidR="00447A76">
        <w:rPr>
          <w:b/>
        </w:rPr>
        <w:t xml:space="preserve"> </w:t>
      </w:r>
      <w:r w:rsidRPr="00B9157E">
        <w:rPr>
          <w:b/>
        </w:rPr>
        <w:t>Пу</w:t>
      </w:r>
      <w:r w:rsidR="00696676" w:rsidRPr="00B9157E">
        <w:rPr>
          <w:b/>
        </w:rPr>
        <w:t>бличные</w:t>
      </w:r>
      <w:r w:rsidRPr="00B9157E">
        <w:rPr>
          <w:b/>
        </w:rPr>
        <w:t xml:space="preserve"> консультации</w:t>
      </w:r>
    </w:p>
    <w:p w:rsidR="00B607F8" w:rsidRPr="00B9157E" w:rsidRDefault="00B607F8" w:rsidP="00B9157E">
      <w:pPr>
        <w:ind w:firstLine="708"/>
        <w:jc w:val="both"/>
      </w:pPr>
      <w:r w:rsidRPr="00B9157E">
        <w:t xml:space="preserve">В ходе проведения экспертизы нормативного </w:t>
      </w:r>
      <w:r w:rsidR="00696676" w:rsidRPr="00B9157E">
        <w:t>правового</w:t>
      </w:r>
      <w:r w:rsidRPr="00B9157E">
        <w:t xml:space="preserve"> акта с </w:t>
      </w:r>
      <w:r w:rsidR="00240731">
        <w:t>28</w:t>
      </w:r>
      <w:r w:rsidRPr="00B9157E">
        <w:t xml:space="preserve"> </w:t>
      </w:r>
      <w:r w:rsidR="00240731">
        <w:t>мая</w:t>
      </w:r>
      <w:r w:rsidR="00E21579">
        <w:t xml:space="preserve"> </w:t>
      </w:r>
      <w:r w:rsidRPr="00B9157E">
        <w:t xml:space="preserve">по </w:t>
      </w:r>
      <w:r w:rsidR="00240731">
        <w:t>10 июня</w:t>
      </w:r>
      <w:r w:rsidR="00696676" w:rsidRPr="00B9157E">
        <w:t xml:space="preserve"> </w:t>
      </w:r>
      <w:r w:rsidR="00216166">
        <w:t>2020</w:t>
      </w:r>
      <w:r w:rsidRPr="00B9157E">
        <w:t xml:space="preserve"> года </w:t>
      </w:r>
      <w:r w:rsidR="00696676" w:rsidRPr="00B9157E">
        <w:t>проведены</w:t>
      </w:r>
      <w:r w:rsidRPr="00B9157E">
        <w:t xml:space="preserve"> публичные консультации с целью сбора сведений о положениях нормативного </w:t>
      </w:r>
      <w:r w:rsidR="00696676" w:rsidRPr="00B9157E">
        <w:t>правового</w:t>
      </w:r>
      <w:r w:rsidRPr="00B9157E">
        <w:t xml:space="preserve"> акта, </w:t>
      </w:r>
      <w:r w:rsidR="00696676" w:rsidRPr="00B9157E">
        <w:t>необоснованно</w:t>
      </w:r>
      <w:r w:rsidRPr="00B9157E">
        <w:t xml:space="preserve"> затру</w:t>
      </w:r>
      <w:r w:rsidR="00696676" w:rsidRPr="00B9157E">
        <w:t>дняющи</w:t>
      </w:r>
      <w:r w:rsidRPr="00B9157E">
        <w:t>х осуществление предпринимательской и инвестиционной деятельности.</w:t>
      </w:r>
    </w:p>
    <w:p w:rsidR="008F3A4A" w:rsidRDefault="008F3A4A" w:rsidP="008F3A4A">
      <w:pPr>
        <w:ind w:firstLine="708"/>
        <w:jc w:val="both"/>
      </w:pPr>
      <w:r>
        <w:t>Уведомление о проведении публичных консультаций</w:t>
      </w:r>
      <w:r w:rsidR="00E21579">
        <w:t xml:space="preserve"> </w:t>
      </w:r>
      <w:r w:rsidR="00240731">
        <w:t>с перечнем вопросов размещено 28 мая</w:t>
      </w:r>
      <w:r w:rsidR="00216166">
        <w:t xml:space="preserve"> 2020</w:t>
      </w:r>
      <w:r>
        <w:t xml:space="preserve"> года на официальном сайте администрации Батыревского района в информационно-телекоммуникационной сети «Интернет» в баннере «Оценка регулирующего воздействия».</w:t>
      </w:r>
    </w:p>
    <w:p w:rsidR="008F3A4A" w:rsidRDefault="008F3A4A" w:rsidP="008F3A4A">
      <w:pPr>
        <w:ind w:firstLine="708"/>
        <w:jc w:val="both"/>
      </w:pPr>
      <w:r>
        <w:t>Также уведомление о проведении публичных консультаций направлено в адрес Министерства экономического раз</w:t>
      </w:r>
      <w:r w:rsidR="00F5264F">
        <w:t xml:space="preserve">вития и имущественных отношений </w:t>
      </w:r>
      <w:r>
        <w:t>Чувашской Республики, прокуратуры Батыревского района Чувашской Республики, администраций 19-ти сельских поселений Батыревского района, АУ «Бизнес-инкубатор Батыревского района», субъектов малого и среднего предпринимательства Батыревс</w:t>
      </w:r>
      <w:r w:rsidR="00FE1479">
        <w:t>кого района. Всего направлено 30</w:t>
      </w:r>
      <w:r w:rsidR="00E21579">
        <w:t xml:space="preserve"> писем</w:t>
      </w:r>
      <w:r>
        <w:t xml:space="preserve">. </w:t>
      </w:r>
    </w:p>
    <w:p w:rsidR="008E4553" w:rsidRPr="00B9157E" w:rsidRDefault="008F3A4A" w:rsidP="00B9157E">
      <w:pPr>
        <w:pStyle w:val="a3"/>
        <w:spacing w:line="288" w:lineRule="exact"/>
        <w:ind w:right="52" w:firstLine="709"/>
        <w:jc w:val="both"/>
        <w:rPr>
          <w:lang w:bidi="he-IL"/>
        </w:rPr>
      </w:pPr>
      <w:r>
        <w:lastRenderedPageBreak/>
        <w:t>По результатам проведения публичных консультаций норматив</w:t>
      </w:r>
      <w:r w:rsidR="00E21579">
        <w:t>ного право</w:t>
      </w:r>
      <w:r w:rsidR="00FE1479">
        <w:t>вого акта получен один письменный ответ</w:t>
      </w:r>
      <w:r>
        <w:t xml:space="preserve"> от Министерства экономиче</w:t>
      </w:r>
      <w:r w:rsidR="00F5264F">
        <w:t>ского развития и имущественных отношений</w:t>
      </w:r>
      <w:r w:rsidR="00E21579">
        <w:t xml:space="preserve"> Чувашской Республики</w:t>
      </w:r>
      <w:r w:rsidR="00FE1479">
        <w:t>.</w:t>
      </w:r>
    </w:p>
    <w:p w:rsidR="00304236" w:rsidRDefault="00B607F8" w:rsidP="00B9157E">
      <w:pPr>
        <w:ind w:firstLine="708"/>
        <w:jc w:val="both"/>
      </w:pPr>
      <w:r w:rsidRPr="00B9157E">
        <w:t>Результаты проведения публичных консультаций обобщены в справке о результатах проведения публичных консультаций (прилагается), которая размещена</w:t>
      </w:r>
      <w:r w:rsidR="00B9157E">
        <w:t xml:space="preserve"> </w:t>
      </w:r>
      <w:r w:rsidRPr="00B9157E">
        <w:t>на официальном сай</w:t>
      </w:r>
      <w:r w:rsidR="008E4553" w:rsidRPr="00B9157E">
        <w:t>т</w:t>
      </w:r>
      <w:r w:rsidRPr="00B9157E">
        <w:t xml:space="preserve">е </w:t>
      </w:r>
      <w:r w:rsidR="00DB1B2A" w:rsidRPr="00B9157E">
        <w:t>Батырев</w:t>
      </w:r>
      <w:r w:rsidRPr="00B9157E">
        <w:t xml:space="preserve">ского района Чувашской </w:t>
      </w:r>
      <w:r w:rsidR="008E4553" w:rsidRPr="00B9157E">
        <w:t>Республики в информационно-телекоммуникационной сети «Интернет</w:t>
      </w:r>
      <w:r w:rsidR="00E348E8" w:rsidRPr="00B9157E">
        <w:t>»</w:t>
      </w:r>
      <w:r w:rsidR="00E348E8">
        <w:t xml:space="preserve"> </w:t>
      </w:r>
      <w:r w:rsidR="00304236" w:rsidRPr="00304236">
        <w:t xml:space="preserve">http://www.batyr.cap.ru/2018-god/20181207-ocenka-reguliruyuschego-dejstviya/ekspertiza-npa/2020-god/ekspertiza-2 </w:t>
      </w:r>
    </w:p>
    <w:p w:rsidR="00B607F8" w:rsidRPr="00B9157E" w:rsidRDefault="00B607F8" w:rsidP="00B9157E">
      <w:pPr>
        <w:ind w:firstLine="708"/>
        <w:jc w:val="both"/>
        <w:rPr>
          <w:b/>
        </w:rPr>
      </w:pPr>
      <w:r w:rsidRPr="00B9157E">
        <w:rPr>
          <w:b/>
        </w:rPr>
        <w:t>4.</w:t>
      </w:r>
      <w:r w:rsidR="00447A76">
        <w:rPr>
          <w:b/>
        </w:rPr>
        <w:t xml:space="preserve"> </w:t>
      </w:r>
      <w:r w:rsidRPr="00B9157E">
        <w:rPr>
          <w:b/>
        </w:rPr>
        <w:t>Результат</w:t>
      </w:r>
      <w:r w:rsidR="008E4553" w:rsidRPr="00B9157E">
        <w:rPr>
          <w:b/>
        </w:rPr>
        <w:t xml:space="preserve">ы проведенного </w:t>
      </w:r>
      <w:r w:rsidRPr="00B9157E">
        <w:rPr>
          <w:b/>
        </w:rPr>
        <w:t>отд</w:t>
      </w:r>
      <w:r w:rsidR="008E4553" w:rsidRPr="00B9157E">
        <w:rPr>
          <w:b/>
        </w:rPr>
        <w:t>е</w:t>
      </w:r>
      <w:r w:rsidRPr="00B9157E">
        <w:rPr>
          <w:b/>
        </w:rPr>
        <w:t xml:space="preserve">лом </w:t>
      </w:r>
      <w:r w:rsidR="008E4553" w:rsidRPr="00B9157E">
        <w:rPr>
          <w:b/>
        </w:rPr>
        <w:t>экономики исследования</w:t>
      </w:r>
      <w:r w:rsidRPr="00B9157E">
        <w:rPr>
          <w:b/>
        </w:rPr>
        <w:t xml:space="preserve"> нормативного </w:t>
      </w:r>
      <w:r w:rsidR="008E4553" w:rsidRPr="00B9157E">
        <w:rPr>
          <w:b/>
        </w:rPr>
        <w:t>правового</w:t>
      </w:r>
      <w:r w:rsidRPr="00B9157E">
        <w:rPr>
          <w:b/>
        </w:rPr>
        <w:t xml:space="preserve"> акта </w:t>
      </w:r>
      <w:r w:rsidR="00DB1B2A" w:rsidRPr="00B9157E">
        <w:rPr>
          <w:b/>
        </w:rPr>
        <w:t>Батырев</w:t>
      </w:r>
      <w:r w:rsidRPr="00B9157E">
        <w:rPr>
          <w:b/>
        </w:rPr>
        <w:t>ского ра</w:t>
      </w:r>
      <w:r w:rsidR="008E4553" w:rsidRPr="00B9157E">
        <w:rPr>
          <w:b/>
        </w:rPr>
        <w:t>йона Чувашской Республики</w:t>
      </w:r>
    </w:p>
    <w:p w:rsidR="00304236" w:rsidRDefault="001C3659" w:rsidP="00304236">
      <w:pPr>
        <w:spacing w:line="216" w:lineRule="auto"/>
        <w:ind w:left="260" w:firstLine="566"/>
        <w:jc w:val="both"/>
        <w:rPr>
          <w:sz w:val="20"/>
          <w:szCs w:val="20"/>
        </w:rPr>
      </w:pPr>
      <w:r>
        <w:rPr>
          <w:color w:val="000000" w:themeColor="text1"/>
        </w:rPr>
        <w:t>В ходе проведения публичных консультаций Министерством экономического раз</w:t>
      </w:r>
      <w:r w:rsidR="00F5264F">
        <w:rPr>
          <w:color w:val="000000" w:themeColor="text1"/>
        </w:rPr>
        <w:t>вития и имущественных отношекний</w:t>
      </w:r>
      <w:r>
        <w:rPr>
          <w:color w:val="000000" w:themeColor="text1"/>
        </w:rPr>
        <w:t xml:space="preserve"> Чувашской Республики рекомендовано</w:t>
      </w:r>
      <w:r w:rsidR="00216166" w:rsidRPr="0055629E">
        <w:t xml:space="preserve"> </w:t>
      </w:r>
      <w:r w:rsidR="00304236">
        <w:t>внести изменения по аналогии с действующей редакцией постановления Кабинета Министров Чувашской Республики от 1 октября 2013 г.</w:t>
      </w:r>
    </w:p>
    <w:p w:rsidR="00304236" w:rsidRDefault="00304236" w:rsidP="00304236">
      <w:pPr>
        <w:numPr>
          <w:ilvl w:val="0"/>
          <w:numId w:val="4"/>
        </w:numPr>
        <w:tabs>
          <w:tab w:val="left" w:pos="557"/>
        </w:tabs>
        <w:spacing w:line="215" w:lineRule="auto"/>
        <w:ind w:left="260" w:firstLine="2"/>
        <w:jc w:val="both"/>
      </w:pPr>
      <w:r>
        <w:t>402 (в редакции от 27 декабря 2019 г.) «Об индустриальных (промышленных) парках на территории Чувашской Республики», а также привести его в соответствие с постановлением Правительства Российской Федерации от 6 сентября 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услуг».</w:t>
      </w:r>
    </w:p>
    <w:p w:rsidR="00304236" w:rsidRDefault="00304236" w:rsidP="00304236">
      <w:pPr>
        <w:spacing w:line="6" w:lineRule="exact"/>
      </w:pPr>
    </w:p>
    <w:p w:rsidR="00304236" w:rsidRDefault="00304236" w:rsidP="00304236">
      <w:pPr>
        <w:spacing w:line="216" w:lineRule="auto"/>
        <w:ind w:left="260" w:firstLine="566"/>
        <w:jc w:val="both"/>
      </w:pPr>
      <w:r>
        <w:t>Обращаем ваше внимание на наличие в постановлении избыточных требований к субъектам предпринимательской деятельности. Например, в «Положении о порядке создания и функционирования индустриальных парков на территории Батыревского района Чувашской Республики» (приложение №1 к постановлению):</w:t>
      </w:r>
    </w:p>
    <w:p w:rsidR="00304236" w:rsidRDefault="00304236" w:rsidP="00304236">
      <w:pPr>
        <w:numPr>
          <w:ilvl w:val="1"/>
          <w:numId w:val="4"/>
        </w:numPr>
        <w:tabs>
          <w:tab w:val="left" w:pos="1186"/>
        </w:tabs>
        <w:spacing w:line="216" w:lineRule="auto"/>
        <w:ind w:left="260" w:right="20" w:firstLine="568"/>
      </w:pPr>
      <w:r>
        <w:t>абзаце 10 пункта 3.3 предусматривается предоставление учредительных документов, сведения из которых уже содержатся в выписке из ЕГРЮЛ;</w:t>
      </w:r>
    </w:p>
    <w:p w:rsidR="00304236" w:rsidRDefault="00304236" w:rsidP="00304236">
      <w:pPr>
        <w:numPr>
          <w:ilvl w:val="1"/>
          <w:numId w:val="4"/>
        </w:numPr>
        <w:tabs>
          <w:tab w:val="left" w:pos="1013"/>
        </w:tabs>
        <w:spacing w:line="216" w:lineRule="auto"/>
        <w:ind w:left="260" w:right="20" w:firstLine="568"/>
      </w:pPr>
      <w:r>
        <w:t>абзаце 13 пункта 3.3 необходимо после слов «печатью инициатора» добавить слова «(при наличии)»;</w:t>
      </w:r>
    </w:p>
    <w:p w:rsidR="00304236" w:rsidRDefault="00304236" w:rsidP="00304236">
      <w:pPr>
        <w:numPr>
          <w:ilvl w:val="1"/>
          <w:numId w:val="4"/>
        </w:numPr>
        <w:tabs>
          <w:tab w:val="left" w:pos="1009"/>
        </w:tabs>
        <w:spacing w:line="216" w:lineRule="auto"/>
        <w:ind w:left="260" w:right="20" w:firstLine="568"/>
      </w:pPr>
      <w:r>
        <w:t>приложении после слов «М.П.» и «печать» также необходимо добавить слова «(при наличии)».</w:t>
      </w:r>
    </w:p>
    <w:p w:rsidR="00304236" w:rsidRDefault="00304236" w:rsidP="00304236">
      <w:pPr>
        <w:spacing w:line="216" w:lineRule="auto"/>
        <w:ind w:left="260" w:firstLine="566"/>
      </w:pPr>
      <w:r>
        <w:t>В пункте 4.1 «Порядка конкурсного отбора управляющей компании» (приложение №3 к постановлению):</w:t>
      </w:r>
    </w:p>
    <w:p w:rsidR="00304236" w:rsidRDefault="00304236" w:rsidP="00304236">
      <w:pPr>
        <w:spacing w:line="216" w:lineRule="auto"/>
        <w:ind w:left="260" w:right="20" w:firstLine="566"/>
      </w:pPr>
      <w:r>
        <w:t>исключить абзацы 4 и 6, как содержащие избыточные требования к субъектам предпринимательской деятельности;</w:t>
      </w:r>
    </w:p>
    <w:p w:rsidR="00216166" w:rsidRPr="00304236" w:rsidRDefault="00304236" w:rsidP="00304236">
      <w:pPr>
        <w:numPr>
          <w:ilvl w:val="1"/>
          <w:numId w:val="4"/>
        </w:numPr>
        <w:tabs>
          <w:tab w:val="left" w:pos="1000"/>
        </w:tabs>
        <w:spacing w:line="220" w:lineRule="auto"/>
        <w:ind w:left="1000" w:hanging="172"/>
      </w:pPr>
      <w:r>
        <w:t>абзаце 8 после слова «печатью» добавить слова «(при наличии)».</w:t>
      </w:r>
    </w:p>
    <w:p w:rsidR="00564B03" w:rsidRPr="00B9157E" w:rsidRDefault="00B607F8" w:rsidP="00216166">
      <w:pPr>
        <w:ind w:firstLine="708"/>
        <w:jc w:val="both"/>
        <w:rPr>
          <w:b/>
        </w:rPr>
      </w:pPr>
      <w:r w:rsidRPr="00B9157E">
        <w:rPr>
          <w:b/>
        </w:rPr>
        <w:t xml:space="preserve">5. Подготовка </w:t>
      </w:r>
      <w:r w:rsidR="00564B03" w:rsidRPr="00B9157E">
        <w:rPr>
          <w:b/>
        </w:rPr>
        <w:t>и согласовани</w:t>
      </w:r>
      <w:r w:rsidRPr="00B9157E">
        <w:rPr>
          <w:b/>
        </w:rPr>
        <w:t>е проекта за</w:t>
      </w:r>
      <w:r w:rsidR="00564B03" w:rsidRPr="00B9157E">
        <w:rPr>
          <w:b/>
        </w:rPr>
        <w:t>ключения по</w:t>
      </w:r>
      <w:r w:rsidRPr="00B9157E">
        <w:rPr>
          <w:b/>
        </w:rPr>
        <w:t xml:space="preserve"> результатам </w:t>
      </w:r>
      <w:r w:rsidR="00564B03" w:rsidRPr="00B9157E">
        <w:rPr>
          <w:b/>
        </w:rPr>
        <w:t>исследования нормативного правого акта Батыревского района</w:t>
      </w:r>
    </w:p>
    <w:p w:rsidR="00051412" w:rsidRPr="00B9157E" w:rsidRDefault="00FE09C1" w:rsidP="00B9157E">
      <w:pPr>
        <w:ind w:firstLine="708"/>
        <w:jc w:val="both"/>
      </w:pPr>
      <w:r w:rsidRPr="00B9157E">
        <w:t xml:space="preserve">Проект заключения по результатам исследования нормативного правого акта </w:t>
      </w:r>
      <w:r w:rsidR="00051412" w:rsidRPr="00B9157E">
        <w:t>дораб</w:t>
      </w:r>
      <w:r w:rsidR="00F5264F">
        <w:t>отан в рабочем порядке сектором</w:t>
      </w:r>
      <w:bookmarkStart w:id="0" w:name="_GoBack"/>
      <w:bookmarkEnd w:id="0"/>
      <w:r w:rsidR="00051412" w:rsidRPr="00B9157E">
        <w:t xml:space="preserve"> правовой и кадровой работы администрации Батыревского района.</w:t>
      </w:r>
    </w:p>
    <w:p w:rsidR="00051412" w:rsidRPr="00B9157E" w:rsidRDefault="00B607F8" w:rsidP="00B9157E">
      <w:pPr>
        <w:ind w:firstLine="708"/>
        <w:jc w:val="both"/>
        <w:rPr>
          <w:b/>
        </w:rPr>
      </w:pPr>
      <w:r w:rsidRPr="00B9157E">
        <w:rPr>
          <w:b/>
        </w:rPr>
        <w:t xml:space="preserve">6. Выводы по </w:t>
      </w:r>
      <w:r w:rsidR="00051412" w:rsidRPr="00B9157E">
        <w:rPr>
          <w:b/>
        </w:rPr>
        <w:t>и</w:t>
      </w:r>
      <w:r w:rsidRPr="00B9157E">
        <w:rPr>
          <w:b/>
        </w:rPr>
        <w:t>тогам проведе</w:t>
      </w:r>
      <w:r w:rsidR="00051412" w:rsidRPr="00B9157E">
        <w:rPr>
          <w:b/>
        </w:rPr>
        <w:t>ния эксп</w:t>
      </w:r>
      <w:r w:rsidRPr="00B9157E">
        <w:rPr>
          <w:b/>
        </w:rPr>
        <w:t xml:space="preserve">ертизы нормативного </w:t>
      </w:r>
      <w:r w:rsidR="00051412" w:rsidRPr="00B9157E">
        <w:rPr>
          <w:b/>
        </w:rPr>
        <w:t>правового</w:t>
      </w:r>
      <w:r w:rsidRPr="00B9157E">
        <w:rPr>
          <w:b/>
        </w:rPr>
        <w:t xml:space="preserve"> акта</w:t>
      </w:r>
      <w:r w:rsidR="00051412" w:rsidRPr="00B9157E">
        <w:rPr>
          <w:b/>
        </w:rPr>
        <w:t xml:space="preserve"> Батыревского района Чувашской Республики</w:t>
      </w:r>
    </w:p>
    <w:p w:rsidR="00F65D43" w:rsidRDefault="00F65D43" w:rsidP="00F65D43">
      <w:pPr>
        <w:ind w:firstLine="708"/>
        <w:jc w:val="both"/>
      </w:pPr>
      <w:r>
        <w:t xml:space="preserve">В ходе проведения </w:t>
      </w:r>
      <w:r w:rsidRPr="00B9157E">
        <w:t>экспертизы нормативного правового акта</w:t>
      </w:r>
      <w:r w:rsidR="00E0113A">
        <w:t xml:space="preserve"> </w:t>
      </w:r>
      <w:r w:rsidRPr="00B9157E">
        <w:t xml:space="preserve">выявлены избыточные требования к субъектам предпринимательской и инвестиционной </w:t>
      </w:r>
      <w:r>
        <w:t>деятельности</w:t>
      </w:r>
      <w:r w:rsidRPr="00B9157E">
        <w:t>.</w:t>
      </w:r>
    </w:p>
    <w:p w:rsidR="00B9157E" w:rsidRDefault="00783152" w:rsidP="00304236">
      <w:pPr>
        <w:ind w:firstLine="708"/>
        <w:jc w:val="both"/>
      </w:pPr>
      <w:r>
        <w:t>По итогам экспертизы постановления</w:t>
      </w:r>
      <w:r w:rsidRPr="00783152">
        <w:t xml:space="preserve"> </w:t>
      </w:r>
      <w:r>
        <w:t>отдел экономики пришел к</w:t>
      </w:r>
      <w:r w:rsidR="00872954">
        <w:t xml:space="preserve"> выводу о внесении изменении</w:t>
      </w:r>
      <w:r>
        <w:t xml:space="preserve"> </w:t>
      </w:r>
      <w:r w:rsidR="00304236" w:rsidRPr="00B9157E">
        <w:t>нормативного правового акта</w:t>
      </w:r>
    </w:p>
    <w:p w:rsidR="00B9157E" w:rsidRDefault="00B9157E" w:rsidP="00B9157E">
      <w:pPr>
        <w:ind w:firstLine="708"/>
        <w:jc w:val="both"/>
      </w:pPr>
    </w:p>
    <w:p w:rsidR="00B9157E" w:rsidRDefault="00B9157E" w:rsidP="00B9157E">
      <w:pPr>
        <w:ind w:firstLine="708"/>
        <w:jc w:val="both"/>
      </w:pPr>
    </w:p>
    <w:p w:rsidR="004C1E8A" w:rsidRDefault="004C1E8A" w:rsidP="004C1E8A">
      <w:pPr>
        <w:jc w:val="both"/>
      </w:pPr>
      <w:r>
        <w:t>Заместите</w:t>
      </w:r>
      <w:r w:rsidR="00304236">
        <w:t>ль</w:t>
      </w:r>
      <w:r>
        <w:t xml:space="preserve"> начальник</w:t>
      </w:r>
      <w:r w:rsidR="00304236">
        <w:t>а</w:t>
      </w:r>
      <w:r>
        <w:t xml:space="preserve">   </w:t>
      </w:r>
    </w:p>
    <w:p w:rsidR="004C1E8A" w:rsidRDefault="004C1E8A" w:rsidP="004C1E8A">
      <w:pPr>
        <w:jc w:val="both"/>
      </w:pPr>
      <w:r>
        <w:t>отдела экономики, сельского хозяйства,</w:t>
      </w:r>
    </w:p>
    <w:p w:rsidR="00626493" w:rsidRPr="00304236" w:rsidRDefault="004C1E8A" w:rsidP="00304236">
      <w:pPr>
        <w:jc w:val="both"/>
      </w:pPr>
      <w:r>
        <w:t>земельных и имущественных отнош</w:t>
      </w:r>
      <w:r w:rsidR="00304236">
        <w:t>ений</w:t>
      </w:r>
      <w:r w:rsidR="00304236">
        <w:tab/>
      </w:r>
      <w:r w:rsidR="00304236">
        <w:tab/>
      </w:r>
      <w:r w:rsidR="00304236">
        <w:tab/>
        <w:t xml:space="preserve">         </w:t>
      </w:r>
      <w:r w:rsidR="00304236">
        <w:tab/>
      </w:r>
      <w:r w:rsidR="00304236">
        <w:tab/>
        <w:t>А.Д. Воробьев</w:t>
      </w:r>
    </w:p>
    <w:p w:rsidR="00626493" w:rsidRDefault="00626493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304236" w:rsidRDefault="00304236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304236" w:rsidRDefault="00304236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</w:p>
    <w:p w:rsidR="00EE22D6" w:rsidRPr="00783152" w:rsidRDefault="00BF787B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  <w:r>
        <w:rPr>
          <w:rFonts w:ascii="Times New Roman" w:hAnsi="Times New Roman" w:cs="Times New Roman"/>
          <w:sz w:val="16"/>
          <w:szCs w:val="16"/>
          <w:lang w:val="tt-RU"/>
        </w:rPr>
        <w:t>25 июня</w:t>
      </w:r>
      <w:r w:rsidR="00E0113A">
        <w:rPr>
          <w:rFonts w:ascii="Times New Roman" w:hAnsi="Times New Roman" w:cs="Times New Roman"/>
          <w:sz w:val="16"/>
          <w:szCs w:val="16"/>
          <w:lang w:val="tt-RU"/>
        </w:rPr>
        <w:t xml:space="preserve"> 2020</w:t>
      </w:r>
      <w:r w:rsidR="002E3166" w:rsidRPr="00E348E8">
        <w:rPr>
          <w:rFonts w:ascii="Times New Roman" w:hAnsi="Times New Roman" w:cs="Times New Roman"/>
          <w:sz w:val="16"/>
          <w:szCs w:val="16"/>
          <w:lang w:val="tt-RU"/>
        </w:rPr>
        <w:t xml:space="preserve"> года</w:t>
      </w: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Pr="00EE22D6" w:rsidRDefault="00EE22D6" w:rsidP="00937749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  <w:lang w:val="tt-RU"/>
        </w:rPr>
      </w:pPr>
    </w:p>
    <w:p w:rsidR="00EE22D6" w:rsidRPr="00EE22D6" w:rsidRDefault="00EE22D6" w:rsidP="00937749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  <w:lang w:val="tt-RU"/>
        </w:rPr>
      </w:pPr>
    </w:p>
    <w:sectPr w:rsidR="00EE22D6" w:rsidRPr="00EE22D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864" w:rsidRDefault="00824864" w:rsidP="00ED5CE0">
      <w:r>
        <w:separator/>
      </w:r>
    </w:p>
  </w:endnote>
  <w:endnote w:type="continuationSeparator" w:id="0">
    <w:p w:rsidR="00824864" w:rsidRDefault="00824864" w:rsidP="00ED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7570352"/>
      <w:docPartObj>
        <w:docPartGallery w:val="Page Numbers (Bottom of Page)"/>
        <w:docPartUnique/>
      </w:docPartObj>
    </w:sdtPr>
    <w:sdtEndPr/>
    <w:sdtContent>
      <w:p w:rsidR="00ED5CE0" w:rsidRDefault="00ED5CE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F7A">
          <w:rPr>
            <w:noProof/>
          </w:rPr>
          <w:t>3</w:t>
        </w:r>
        <w:r>
          <w:fldChar w:fldCharType="end"/>
        </w:r>
      </w:p>
    </w:sdtContent>
  </w:sdt>
  <w:p w:rsidR="00ED5CE0" w:rsidRDefault="00ED5CE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864" w:rsidRDefault="00824864" w:rsidP="00ED5CE0">
      <w:r>
        <w:separator/>
      </w:r>
    </w:p>
  </w:footnote>
  <w:footnote w:type="continuationSeparator" w:id="0">
    <w:p w:rsidR="00824864" w:rsidRDefault="00824864" w:rsidP="00ED5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784"/>
    <w:multiLevelType w:val="hybridMultilevel"/>
    <w:tmpl w:val="DED06838"/>
    <w:lvl w:ilvl="0" w:tplc="8C680EEA">
      <w:start w:val="1"/>
      <w:numFmt w:val="bullet"/>
      <w:lvlText w:val="№"/>
      <w:lvlJc w:val="left"/>
    </w:lvl>
    <w:lvl w:ilvl="1" w:tplc="94AAD87E">
      <w:start w:val="1"/>
      <w:numFmt w:val="bullet"/>
      <w:lvlText w:val="в"/>
      <w:lvlJc w:val="left"/>
    </w:lvl>
    <w:lvl w:ilvl="2" w:tplc="F3521028">
      <w:numFmt w:val="decimal"/>
      <w:lvlText w:val=""/>
      <w:lvlJc w:val="left"/>
    </w:lvl>
    <w:lvl w:ilvl="3" w:tplc="52ECBB42">
      <w:numFmt w:val="decimal"/>
      <w:lvlText w:val=""/>
      <w:lvlJc w:val="left"/>
    </w:lvl>
    <w:lvl w:ilvl="4" w:tplc="80EA2DEA">
      <w:numFmt w:val="decimal"/>
      <w:lvlText w:val=""/>
      <w:lvlJc w:val="left"/>
    </w:lvl>
    <w:lvl w:ilvl="5" w:tplc="B3E6219C">
      <w:numFmt w:val="decimal"/>
      <w:lvlText w:val=""/>
      <w:lvlJc w:val="left"/>
    </w:lvl>
    <w:lvl w:ilvl="6" w:tplc="DDDAA452">
      <w:numFmt w:val="decimal"/>
      <w:lvlText w:val=""/>
      <w:lvlJc w:val="left"/>
    </w:lvl>
    <w:lvl w:ilvl="7" w:tplc="8572DEB8">
      <w:numFmt w:val="decimal"/>
      <w:lvlText w:val=""/>
      <w:lvlJc w:val="left"/>
    </w:lvl>
    <w:lvl w:ilvl="8" w:tplc="F79EF144">
      <w:numFmt w:val="decimal"/>
      <w:lvlText w:val=""/>
      <w:lvlJc w:val="left"/>
    </w:lvl>
  </w:abstractNum>
  <w:abstractNum w:abstractNumId="1">
    <w:nsid w:val="3DF65901"/>
    <w:multiLevelType w:val="hybridMultilevel"/>
    <w:tmpl w:val="C5E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7465D"/>
    <w:multiLevelType w:val="hybridMultilevel"/>
    <w:tmpl w:val="C5E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31C65"/>
    <w:multiLevelType w:val="hybridMultilevel"/>
    <w:tmpl w:val="C5E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F8"/>
    <w:rsid w:val="00027FBB"/>
    <w:rsid w:val="00051412"/>
    <w:rsid w:val="0009288E"/>
    <w:rsid w:val="000D204C"/>
    <w:rsid w:val="00123B3C"/>
    <w:rsid w:val="001C3659"/>
    <w:rsid w:val="001C7C14"/>
    <w:rsid w:val="00216166"/>
    <w:rsid w:val="00240731"/>
    <w:rsid w:val="00283E3E"/>
    <w:rsid w:val="002959DC"/>
    <w:rsid w:val="002A4FC4"/>
    <w:rsid w:val="002D7E28"/>
    <w:rsid w:val="002E3166"/>
    <w:rsid w:val="002F3183"/>
    <w:rsid w:val="00304236"/>
    <w:rsid w:val="003325E6"/>
    <w:rsid w:val="003478E1"/>
    <w:rsid w:val="00366422"/>
    <w:rsid w:val="00371507"/>
    <w:rsid w:val="00377FA6"/>
    <w:rsid w:val="003A2DF0"/>
    <w:rsid w:val="003B728A"/>
    <w:rsid w:val="003F1638"/>
    <w:rsid w:val="004171C7"/>
    <w:rsid w:val="00423091"/>
    <w:rsid w:val="00447A76"/>
    <w:rsid w:val="00454D81"/>
    <w:rsid w:val="00493955"/>
    <w:rsid w:val="004C1E8A"/>
    <w:rsid w:val="00532C16"/>
    <w:rsid w:val="005369EA"/>
    <w:rsid w:val="0054781F"/>
    <w:rsid w:val="00564590"/>
    <w:rsid w:val="00564820"/>
    <w:rsid w:val="00564B03"/>
    <w:rsid w:val="00564D88"/>
    <w:rsid w:val="005A73F6"/>
    <w:rsid w:val="005C69AD"/>
    <w:rsid w:val="005D497D"/>
    <w:rsid w:val="00626493"/>
    <w:rsid w:val="00641DB5"/>
    <w:rsid w:val="00687C9F"/>
    <w:rsid w:val="00693878"/>
    <w:rsid w:val="00693DA2"/>
    <w:rsid w:val="00696676"/>
    <w:rsid w:val="006E7EFC"/>
    <w:rsid w:val="006F79F0"/>
    <w:rsid w:val="00775268"/>
    <w:rsid w:val="00783152"/>
    <w:rsid w:val="007A6812"/>
    <w:rsid w:val="008236AB"/>
    <w:rsid w:val="00824864"/>
    <w:rsid w:val="008368E8"/>
    <w:rsid w:val="00872954"/>
    <w:rsid w:val="00894FE4"/>
    <w:rsid w:val="008A38D8"/>
    <w:rsid w:val="008E4553"/>
    <w:rsid w:val="008F3A4A"/>
    <w:rsid w:val="00905408"/>
    <w:rsid w:val="00937749"/>
    <w:rsid w:val="009437B7"/>
    <w:rsid w:val="00961D5D"/>
    <w:rsid w:val="00981F5E"/>
    <w:rsid w:val="009C3A01"/>
    <w:rsid w:val="00A0701F"/>
    <w:rsid w:val="00A1228F"/>
    <w:rsid w:val="00A43956"/>
    <w:rsid w:val="00A53D4E"/>
    <w:rsid w:val="00A82E17"/>
    <w:rsid w:val="00AA5901"/>
    <w:rsid w:val="00AD7F75"/>
    <w:rsid w:val="00AF0387"/>
    <w:rsid w:val="00B10870"/>
    <w:rsid w:val="00B21C32"/>
    <w:rsid w:val="00B558E3"/>
    <w:rsid w:val="00B607F8"/>
    <w:rsid w:val="00B9157E"/>
    <w:rsid w:val="00BC6EAB"/>
    <w:rsid w:val="00BF787B"/>
    <w:rsid w:val="00C040D9"/>
    <w:rsid w:val="00C36994"/>
    <w:rsid w:val="00C41303"/>
    <w:rsid w:val="00C734E6"/>
    <w:rsid w:val="00C77F7A"/>
    <w:rsid w:val="00C93717"/>
    <w:rsid w:val="00CB0758"/>
    <w:rsid w:val="00CD6B4B"/>
    <w:rsid w:val="00CE00CF"/>
    <w:rsid w:val="00D40840"/>
    <w:rsid w:val="00D87C7D"/>
    <w:rsid w:val="00DB1B2A"/>
    <w:rsid w:val="00DD58B5"/>
    <w:rsid w:val="00E0113A"/>
    <w:rsid w:val="00E15BEC"/>
    <w:rsid w:val="00E21579"/>
    <w:rsid w:val="00E348E8"/>
    <w:rsid w:val="00E861BF"/>
    <w:rsid w:val="00ED5CE0"/>
    <w:rsid w:val="00EE1D3F"/>
    <w:rsid w:val="00EE22D6"/>
    <w:rsid w:val="00EE608F"/>
    <w:rsid w:val="00F25063"/>
    <w:rsid w:val="00F348F5"/>
    <w:rsid w:val="00F36740"/>
    <w:rsid w:val="00F5264F"/>
    <w:rsid w:val="00F65D43"/>
    <w:rsid w:val="00FE09C1"/>
    <w:rsid w:val="00FE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C09E2-E8BD-4249-A68C-42522C60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E455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4">
    <w:name w:val="Hyperlink"/>
    <w:basedOn w:val="a0"/>
    <w:rsid w:val="008E4553"/>
    <w:rPr>
      <w:color w:val="0563C1" w:themeColor="hyperlink"/>
      <w:u w:val="single"/>
    </w:rPr>
  </w:style>
  <w:style w:type="paragraph" w:customStyle="1" w:styleId="ConsPlusNormal">
    <w:name w:val="ConsPlusNormal"/>
    <w:rsid w:val="00B915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2A4F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2A4FC4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937749"/>
    <w:pPr>
      <w:jc w:val="both"/>
    </w:pPr>
    <w:rPr>
      <w:rFonts w:ascii="Arial Cyr Chuv" w:eastAsia="Arial Cyr Chuv" w:hAnsi="Arial Cyr Chuv"/>
      <w:sz w:val="28"/>
      <w:szCs w:val="20"/>
    </w:rPr>
  </w:style>
  <w:style w:type="character" w:customStyle="1" w:styleId="a8">
    <w:name w:val="Основной текст Знак"/>
    <w:basedOn w:val="a0"/>
    <w:link w:val="a7"/>
    <w:rsid w:val="00937749"/>
    <w:rPr>
      <w:rFonts w:ascii="Arial Cyr Chuv" w:eastAsia="Arial Cyr Chuv" w:hAnsi="Arial Cyr Chuv"/>
      <w:sz w:val="28"/>
    </w:rPr>
  </w:style>
  <w:style w:type="paragraph" w:styleId="a9">
    <w:name w:val="List Paragraph"/>
    <w:basedOn w:val="a"/>
    <w:uiPriority w:val="34"/>
    <w:qFormat/>
    <w:rsid w:val="00A82E17"/>
    <w:pPr>
      <w:ind w:left="720"/>
      <w:contextualSpacing/>
    </w:pPr>
  </w:style>
  <w:style w:type="paragraph" w:styleId="aa">
    <w:name w:val="header"/>
    <w:basedOn w:val="a"/>
    <w:link w:val="ab"/>
    <w:rsid w:val="00ED5C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D5CE0"/>
    <w:rPr>
      <w:sz w:val="24"/>
      <w:szCs w:val="24"/>
    </w:rPr>
  </w:style>
  <w:style w:type="paragraph" w:styleId="ac">
    <w:name w:val="footer"/>
    <w:basedOn w:val="a"/>
    <w:link w:val="ad"/>
    <w:uiPriority w:val="99"/>
    <w:rsid w:val="00ED5C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5C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BE35E-7968-4B2B-A8A7-9A36F3103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экономики, с\х, земельных и имущественных отношений администрации Батыревского района (Медведев В.Ф.)</dc:creator>
  <cp:keywords/>
  <dc:description/>
  <cp:lastModifiedBy>Админ</cp:lastModifiedBy>
  <cp:revision>17</cp:revision>
  <cp:lastPrinted>2020-07-03T08:36:00Z</cp:lastPrinted>
  <dcterms:created xsi:type="dcterms:W3CDTF">2019-04-05T06:05:00Z</dcterms:created>
  <dcterms:modified xsi:type="dcterms:W3CDTF">2020-07-03T08:36:00Z</dcterms:modified>
</cp:coreProperties>
</file>