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236"/>
        <w:gridCol w:w="331"/>
        <w:gridCol w:w="283"/>
        <w:gridCol w:w="1009"/>
        <w:gridCol w:w="124"/>
        <w:gridCol w:w="580"/>
        <w:gridCol w:w="271"/>
        <w:gridCol w:w="570"/>
        <w:gridCol w:w="315"/>
        <w:gridCol w:w="252"/>
        <w:gridCol w:w="1269"/>
        <w:gridCol w:w="285"/>
        <w:gridCol w:w="236"/>
        <w:gridCol w:w="338"/>
        <w:gridCol w:w="284"/>
        <w:gridCol w:w="48"/>
        <w:gridCol w:w="850"/>
        <w:gridCol w:w="236"/>
        <w:gridCol w:w="813"/>
        <w:gridCol w:w="37"/>
        <w:gridCol w:w="425"/>
        <w:gridCol w:w="145"/>
        <w:gridCol w:w="422"/>
        <w:gridCol w:w="283"/>
      </w:tblGrid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ЧĂВАШ РЕСПУБЛИКИ</w:t>
            </w:r>
          </w:p>
          <w:p w:rsidR="00E57844" w:rsidRDefault="00AB156D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ПАТĂРЬЕЛ РАЙОНĔ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noProof/>
                <w:color w:val="auto"/>
                <w:kern w:val="0"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-118113</wp:posOffset>
                  </wp:positionH>
                  <wp:positionV relativeFrom="paragraph">
                    <wp:posOffset>-5715</wp:posOffset>
                  </wp:positionV>
                  <wp:extent cx="685800" cy="695328"/>
                  <wp:effectExtent l="0" t="0" r="0" b="9522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ЧУВАШСКАЯ РЕСПУБЛИКА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БАТЫРЕВСКИЙ РАЙОН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keepNext/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 Cyr Chuv" w:hAnsi="Arial Cyr Chuv" w:cs="Arial Cyr Chuv"/>
                <w:color w:val="auto"/>
                <w:kern w:val="0"/>
                <w:sz w:val="6"/>
                <w:szCs w:val="6"/>
              </w:rPr>
            </w:pP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РАЙОНĔН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АДМИНИСТРАЦИЙĔ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АДМИНИСТРАЦИЯ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БАТЫРЕВСКОГО РАЙОНА</w:t>
            </w:r>
          </w:p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  <w:trHeight w:val="70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D271A1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ХУШУ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D271A1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РАСПОРЯЖЕНИЕ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5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ind w:left="-59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1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9"/>
              <w:jc w:val="center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пуш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tabs>
                <w:tab w:val="left" w:pos="635"/>
              </w:tabs>
              <w:suppressAutoHyphens w:val="0"/>
              <w:overflowPunct/>
              <w:ind w:left="-6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ç.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ind w:left="-104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№</w:t>
            </w: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ind w:left="-60" w:right="-108" w:firstLine="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марта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г.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5" w:hanging="3"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Style w:val="10"/>
                <w:b/>
                <w:bCs/>
                <w:color w:val="auto"/>
                <w:kern w:val="0"/>
              </w:rPr>
              <w:t xml:space="preserve">№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ялĕ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село Батырево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</w:tbl>
    <w:p w:rsidR="00E57844" w:rsidRDefault="00E57844">
      <w:pPr>
        <w:pStyle w:val="1"/>
        <w:ind w:right="4821"/>
        <w:jc w:val="both"/>
        <w:rPr>
          <w:b/>
          <w:bCs/>
        </w:rPr>
      </w:pPr>
    </w:p>
    <w:p w:rsidR="001D1F72" w:rsidRDefault="001D1F72">
      <w:pPr>
        <w:pStyle w:val="1"/>
        <w:ind w:right="4675"/>
        <w:jc w:val="both"/>
        <w:rPr>
          <w:rStyle w:val="10"/>
          <w:b/>
          <w:bCs/>
        </w:rPr>
      </w:pPr>
    </w:p>
    <w:p w:rsidR="00F35850" w:rsidRPr="00034357" w:rsidRDefault="00F35850" w:rsidP="00F35850">
      <w:pPr>
        <w:widowControl/>
        <w:overflowPunct/>
        <w:autoSpaceDE/>
        <w:autoSpaceDN/>
        <w:jc w:val="both"/>
        <w:textAlignment w:val="auto"/>
        <w:rPr>
          <w:b/>
          <w:color w:val="auto"/>
          <w:kern w:val="0"/>
        </w:rPr>
      </w:pPr>
      <w:r w:rsidRPr="00034357">
        <w:rPr>
          <w:b/>
          <w:color w:val="auto"/>
          <w:kern w:val="0"/>
        </w:rPr>
        <w:t xml:space="preserve">О деятельности учреждений </w:t>
      </w:r>
      <w:r>
        <w:rPr>
          <w:b/>
          <w:color w:val="auto"/>
          <w:kern w:val="0"/>
        </w:rPr>
        <w:t>Батыревского</w:t>
      </w:r>
      <w:r w:rsidRPr="00034357">
        <w:rPr>
          <w:b/>
          <w:color w:val="auto"/>
          <w:kern w:val="0"/>
        </w:rPr>
        <w:t xml:space="preserve"> района  </w:t>
      </w:r>
    </w:p>
    <w:p w:rsidR="00F35850" w:rsidRPr="00034357" w:rsidRDefault="00F35850" w:rsidP="00F35850">
      <w:pPr>
        <w:widowControl/>
        <w:overflowPunct/>
        <w:autoSpaceDE/>
        <w:autoSpaceDN/>
        <w:jc w:val="both"/>
        <w:textAlignment w:val="auto"/>
        <w:rPr>
          <w:b/>
          <w:color w:val="auto"/>
          <w:kern w:val="0"/>
        </w:rPr>
      </w:pPr>
      <w:r w:rsidRPr="00034357">
        <w:rPr>
          <w:b/>
          <w:color w:val="auto"/>
          <w:kern w:val="0"/>
        </w:rPr>
        <w:t xml:space="preserve">в условиях угрозы распространения </w:t>
      </w:r>
    </w:p>
    <w:p w:rsidR="00F35850" w:rsidRPr="00034357" w:rsidRDefault="00F35850" w:rsidP="00F35850">
      <w:pPr>
        <w:widowControl/>
        <w:overflowPunct/>
        <w:autoSpaceDE/>
        <w:autoSpaceDN/>
        <w:jc w:val="both"/>
        <w:textAlignment w:val="auto"/>
        <w:rPr>
          <w:b/>
          <w:color w:val="auto"/>
          <w:kern w:val="0"/>
        </w:rPr>
      </w:pPr>
      <w:r w:rsidRPr="00034357">
        <w:rPr>
          <w:b/>
          <w:color w:val="auto"/>
          <w:kern w:val="0"/>
        </w:rPr>
        <w:t>новой коронавирусной инфекции (2019-</w:t>
      </w:r>
      <w:r w:rsidRPr="00034357">
        <w:rPr>
          <w:b/>
          <w:color w:val="auto"/>
          <w:kern w:val="0"/>
          <w:lang w:val="en-US"/>
        </w:rPr>
        <w:t>nCoV</w:t>
      </w:r>
      <w:r w:rsidRPr="00034357">
        <w:rPr>
          <w:b/>
          <w:color w:val="auto"/>
          <w:kern w:val="0"/>
        </w:rPr>
        <w:t xml:space="preserve">) </w:t>
      </w:r>
    </w:p>
    <w:p w:rsidR="00F35850" w:rsidRPr="00034357" w:rsidRDefault="00F35850" w:rsidP="00F35850">
      <w:pPr>
        <w:widowControl/>
        <w:overflowPunct/>
        <w:autoSpaceDE/>
        <w:autoSpaceDN/>
        <w:jc w:val="both"/>
        <w:textAlignment w:val="auto"/>
        <w:rPr>
          <w:b/>
          <w:color w:val="auto"/>
          <w:kern w:val="0"/>
        </w:rPr>
      </w:pPr>
      <w:r w:rsidRPr="00034357">
        <w:rPr>
          <w:b/>
          <w:color w:val="auto"/>
          <w:kern w:val="0"/>
        </w:rPr>
        <w:t xml:space="preserve">на территории </w:t>
      </w:r>
      <w:r>
        <w:rPr>
          <w:b/>
          <w:color w:val="auto"/>
          <w:kern w:val="0"/>
        </w:rPr>
        <w:t>Батыревского</w:t>
      </w:r>
      <w:r w:rsidRPr="00034357">
        <w:rPr>
          <w:b/>
          <w:color w:val="auto"/>
          <w:kern w:val="0"/>
        </w:rPr>
        <w:t xml:space="preserve"> района </w:t>
      </w:r>
    </w:p>
    <w:p w:rsidR="00F35850" w:rsidRDefault="00F35850" w:rsidP="00F35850">
      <w:pPr>
        <w:pStyle w:val="1"/>
        <w:ind w:right="4675"/>
        <w:jc w:val="both"/>
        <w:rPr>
          <w:rStyle w:val="10"/>
          <w:b/>
          <w:bCs/>
        </w:rPr>
      </w:pPr>
      <w:r w:rsidRPr="00034357">
        <w:rPr>
          <w:b/>
          <w:color w:val="auto"/>
          <w:kern w:val="0"/>
        </w:rPr>
        <w:t>Чувашской Республики</w:t>
      </w:r>
    </w:p>
    <w:p w:rsidR="00F35850" w:rsidRDefault="00F35850">
      <w:pPr>
        <w:pStyle w:val="1"/>
        <w:ind w:right="4675"/>
        <w:jc w:val="both"/>
        <w:rPr>
          <w:rStyle w:val="10"/>
          <w:b/>
          <w:bCs/>
        </w:rPr>
      </w:pPr>
    </w:p>
    <w:p w:rsidR="001D1F72" w:rsidRDefault="001D1F72" w:rsidP="001D1F72">
      <w:pPr>
        <w:pStyle w:val="1"/>
        <w:ind w:firstLine="709"/>
        <w:jc w:val="both"/>
      </w:pPr>
      <w:r w:rsidRPr="001D1F72">
        <w:t xml:space="preserve">В связи с угрозой распространения на территории Чувашской Республики новой коронавирусной инфекции (COVID-2019), в соответствии со статьей 41 Федерального закона «О защите населения и территорий от чрезвычайных ситуаций природного и техногенного характера», статьей 8 Закона Чувашской Республики «О защите населения и территорий Чувашской Республики от чрезвычайных ситуаций природного и техногенного характера», постановлением Кабинета Министров Чувашской Республики от 31 января 2005 г. № 17 «О территориальной подсистеме Чувашской Республики единой государственной системы предупреждения и ликвидации чрезвычайных ситуаций», распоряжением временно исполняющего   обязанности Главы Чувашской Республики  от 18 марта 2020 года   № 113-рг,  администрация </w:t>
      </w:r>
      <w:r>
        <w:t>Батыревского района Чувашской  Республики</w:t>
      </w:r>
      <w:r w:rsidR="00D271A1">
        <w:t>:</w:t>
      </w:r>
      <w:r>
        <w:t xml:space="preserve"> </w:t>
      </w:r>
    </w:p>
    <w:p w:rsidR="001D1F72" w:rsidRDefault="001D1F72" w:rsidP="001D1F72">
      <w:pPr>
        <w:pStyle w:val="1"/>
        <w:ind w:firstLine="709"/>
        <w:jc w:val="both"/>
        <w:rPr>
          <w:rStyle w:val="10"/>
          <w:b/>
          <w:bCs/>
        </w:rPr>
      </w:pPr>
    </w:p>
    <w:p w:rsidR="00F35850" w:rsidRDefault="00F35850" w:rsidP="00F35850">
      <w:pPr>
        <w:pStyle w:val="1"/>
        <w:ind w:firstLine="567"/>
        <w:jc w:val="both"/>
      </w:pPr>
      <w:r>
        <w:t xml:space="preserve">1. Руководителям </w:t>
      </w:r>
      <w:r w:rsidRPr="00F35850">
        <w:t>муниципально</w:t>
      </w:r>
      <w:r>
        <w:t>го казенного</w:t>
      </w:r>
      <w:r w:rsidRPr="00F35850">
        <w:t xml:space="preserve"> учреждени</w:t>
      </w:r>
      <w:r>
        <w:t>я</w:t>
      </w:r>
      <w:r w:rsidRPr="00F35850">
        <w:t xml:space="preserve"> «Центр финансового хозяйственного обеспечения муниципального образования «Батыревский район Чуваш</w:t>
      </w:r>
      <w:r>
        <w:t>ской Республики», ав</w:t>
      </w:r>
      <w:r w:rsidRPr="00F35850">
        <w:t>тономно</w:t>
      </w:r>
      <w:r>
        <w:t>го</w:t>
      </w:r>
      <w:r w:rsidRPr="00F35850">
        <w:t xml:space="preserve"> учреждени</w:t>
      </w:r>
      <w:r>
        <w:t>я</w:t>
      </w:r>
      <w:r w:rsidRPr="00F35850">
        <w:t xml:space="preserve"> </w:t>
      </w:r>
      <w:r w:rsidR="00B4328D">
        <w:t>«</w:t>
      </w:r>
      <w:r w:rsidRPr="00F35850">
        <w:t>Многофункциональный центр по предоставлению государственных и муниципальных услуг» Батыревского района Чувашской Республики,  автономно</w:t>
      </w:r>
      <w:r>
        <w:t xml:space="preserve">го </w:t>
      </w:r>
      <w:r w:rsidRPr="00F35850">
        <w:t>учреждени</w:t>
      </w:r>
      <w:r>
        <w:t>я</w:t>
      </w:r>
      <w:r w:rsidRPr="00F35850">
        <w:t xml:space="preserve"> «Бизнес – инкубатор по поддержке малого предпринимательства и содействию занятости населения» Батыревск</w:t>
      </w:r>
      <w:r>
        <w:t>ого района Чувашской Республики с 27 марта 2020 года:</w:t>
      </w:r>
    </w:p>
    <w:p w:rsidR="00F35850" w:rsidRDefault="00F35850" w:rsidP="00F35850">
      <w:pPr>
        <w:pStyle w:val="1"/>
        <w:ind w:firstLine="567"/>
        <w:jc w:val="both"/>
      </w:pPr>
      <w:r>
        <w:t>1.1. Временно ограничить личный прием граждан, рекомендовать им обращаться в письменной форме или с использованием электронной почты и почты России.</w:t>
      </w:r>
    </w:p>
    <w:p w:rsidR="00F35850" w:rsidRDefault="00F35850" w:rsidP="00F35850">
      <w:pPr>
        <w:pStyle w:val="1"/>
        <w:ind w:firstLine="567"/>
        <w:jc w:val="both"/>
      </w:pPr>
      <w:r>
        <w:t>1.2. Не допускать к работе работников с признаками респираторного заболевания, имеющих повышенную температуру тела (организовать входную термометрию), руководствуясь действующим законодательством.</w:t>
      </w:r>
    </w:p>
    <w:p w:rsidR="00F35850" w:rsidRDefault="00F35850" w:rsidP="00F35850">
      <w:pPr>
        <w:pStyle w:val="1"/>
        <w:ind w:firstLine="567"/>
        <w:jc w:val="both"/>
      </w:pPr>
      <w:r>
        <w:t>1.3. Организовать выполнение рекомендаций по организации режима труда работников, в том числе по:</w:t>
      </w:r>
    </w:p>
    <w:p w:rsidR="00F35850" w:rsidRDefault="00F35850" w:rsidP="00F35850">
      <w:pPr>
        <w:pStyle w:val="1"/>
        <w:ind w:firstLine="567"/>
        <w:jc w:val="both"/>
      </w:pPr>
      <w:r>
        <w:t xml:space="preserve"> </w:t>
      </w:r>
      <w:r>
        <w:tab/>
        <w:t>- обязательной дезинфекции контактных поверхностей (мебели, оргтехники и других) во всех помещениях в течение дня;</w:t>
      </w:r>
    </w:p>
    <w:p w:rsidR="00F35850" w:rsidRDefault="00F35850" w:rsidP="00F35850">
      <w:pPr>
        <w:pStyle w:val="1"/>
        <w:ind w:firstLine="567"/>
        <w:jc w:val="both"/>
      </w:pPr>
      <w:r>
        <w:t xml:space="preserve"> </w:t>
      </w:r>
      <w:r>
        <w:tab/>
        <w:t>- наличию в организации запаса дезинфицирующих средств для уборки помещений и обработки рук сотрудников;</w:t>
      </w:r>
    </w:p>
    <w:p w:rsidR="00F35850" w:rsidRDefault="00F35850" w:rsidP="00F35850">
      <w:pPr>
        <w:pStyle w:val="1"/>
        <w:ind w:firstLine="567"/>
        <w:jc w:val="both"/>
      </w:pPr>
      <w:r>
        <w:t xml:space="preserve"> </w:t>
      </w:r>
      <w:r>
        <w:tab/>
        <w:t>- ограничению командировок;</w:t>
      </w:r>
    </w:p>
    <w:p w:rsidR="00F35850" w:rsidRDefault="00F35850" w:rsidP="00F35850">
      <w:pPr>
        <w:pStyle w:val="1"/>
        <w:ind w:firstLine="567"/>
        <w:jc w:val="both"/>
      </w:pPr>
      <w:r>
        <w:t xml:space="preserve"> </w:t>
      </w:r>
      <w:r>
        <w:tab/>
        <w:t>- использованию аудио- и видеоселекторной связи для производственных совещаний и решения различных вопросов.</w:t>
      </w:r>
    </w:p>
    <w:p w:rsidR="00B4328D" w:rsidRDefault="00B4328D" w:rsidP="00F35850">
      <w:pPr>
        <w:pStyle w:val="1"/>
        <w:ind w:firstLine="567"/>
        <w:jc w:val="both"/>
      </w:pPr>
      <w:r>
        <w:t xml:space="preserve">2. </w:t>
      </w:r>
      <w:r w:rsidRPr="00B4328D">
        <w:t>Ежедневно вести журнал контроля за состоянием здоровья сотрудников</w:t>
      </w:r>
      <w:r>
        <w:t>.</w:t>
      </w:r>
    </w:p>
    <w:p w:rsidR="00B4328D" w:rsidRDefault="00B4328D" w:rsidP="00F35850">
      <w:pPr>
        <w:pStyle w:val="1"/>
        <w:ind w:firstLine="567"/>
        <w:jc w:val="both"/>
      </w:pPr>
      <w:r>
        <w:t>3</w:t>
      </w:r>
      <w:r w:rsidRPr="00B4328D">
        <w:t>. Рекомендовать ввести журнал регистрации посетителей и контроля за состоянием их здоровья.</w:t>
      </w:r>
    </w:p>
    <w:p w:rsidR="00F35850" w:rsidRDefault="00B4328D" w:rsidP="00F35850">
      <w:pPr>
        <w:pStyle w:val="1"/>
        <w:ind w:firstLine="567"/>
        <w:jc w:val="both"/>
      </w:pPr>
      <w:r>
        <w:lastRenderedPageBreak/>
        <w:t>4</w:t>
      </w:r>
      <w:r w:rsidR="00F35850">
        <w:t xml:space="preserve">. Установить с 30 марта 2020 года по 03 апреля 2020 года в </w:t>
      </w:r>
      <w:r w:rsidR="00F35850" w:rsidRPr="00F35850">
        <w:t>муниципально</w:t>
      </w:r>
      <w:r w:rsidR="00F35850">
        <w:t>м казенном</w:t>
      </w:r>
      <w:r w:rsidR="00F35850" w:rsidRPr="00F35850">
        <w:t xml:space="preserve"> учреждени</w:t>
      </w:r>
      <w:r w:rsidR="00F35850">
        <w:t>и</w:t>
      </w:r>
      <w:r w:rsidR="00F35850" w:rsidRPr="00F35850">
        <w:t xml:space="preserve"> «Центр финансового хозяйственного обеспечения муниципального образования «Батыревский район Чуваш</w:t>
      </w:r>
      <w:r w:rsidR="00F35850">
        <w:t>ской Республики» следующий режим работы:</w:t>
      </w:r>
    </w:p>
    <w:p w:rsidR="000E2E6B" w:rsidRDefault="00F35850" w:rsidP="00F35850">
      <w:pPr>
        <w:pStyle w:val="1"/>
        <w:ind w:firstLine="567"/>
        <w:jc w:val="both"/>
      </w:pPr>
      <w:r>
        <w:t xml:space="preserve">- до 27 марта 2020 года </w:t>
      </w:r>
      <w:r w:rsidRPr="00F35850">
        <w:t>начальнику – главному бухгалтеру</w:t>
      </w:r>
      <w:r>
        <w:t xml:space="preserve"> </w:t>
      </w:r>
      <w:r w:rsidRPr="00F35850">
        <w:t>муниципального казенного учреждения «Центр финансового хозяйственного обеспечения муниципального образования «Батыревс</w:t>
      </w:r>
      <w:r>
        <w:t xml:space="preserve">кий район Чувашской Республики» определить численность сотрудников, обеспечивающих с 30 марта по 03 апреля 2020 года функционирование учреждения, </w:t>
      </w:r>
    </w:p>
    <w:p w:rsidR="00F35850" w:rsidRDefault="00F35850" w:rsidP="00F35850">
      <w:pPr>
        <w:pStyle w:val="1"/>
        <w:ind w:firstLine="567"/>
        <w:jc w:val="both"/>
      </w:pPr>
      <w:r>
        <w:t>- обязать сотрудников, которым согласно графику, предоставлены выходные дни с сохранением заработный платы, написать расписку об исключении контакта с приезжими лицами и с лицами, находящимися в изоляции, а также об ограничении выезда за пределы Батыревского района.</w:t>
      </w:r>
    </w:p>
    <w:p w:rsidR="00F35850" w:rsidRDefault="00F35850" w:rsidP="00F35850">
      <w:pPr>
        <w:pStyle w:val="1"/>
        <w:ind w:firstLine="567"/>
        <w:jc w:val="both"/>
      </w:pPr>
      <w:r>
        <w:t xml:space="preserve">5. В период </w:t>
      </w:r>
      <w:r w:rsidRPr="00D271A1">
        <w:t xml:space="preserve">с </w:t>
      </w:r>
      <w:r>
        <w:t>30</w:t>
      </w:r>
      <w:r w:rsidRPr="00D271A1">
        <w:t xml:space="preserve"> марта</w:t>
      </w:r>
      <w:r>
        <w:t xml:space="preserve"> 2020 года</w:t>
      </w:r>
      <w:r w:rsidRPr="00D271A1">
        <w:t xml:space="preserve"> по 0</w:t>
      </w:r>
      <w:r>
        <w:t>3</w:t>
      </w:r>
      <w:r w:rsidRPr="00D271A1">
        <w:t xml:space="preserve"> апреля 2020 года</w:t>
      </w:r>
      <w:r>
        <w:t xml:space="preserve"> </w:t>
      </w:r>
      <w:r w:rsidRPr="00D271A1">
        <w:t>установить нерабочие дни с сохранением за работниками заработной платы</w:t>
      </w:r>
      <w:r>
        <w:t xml:space="preserve"> для </w:t>
      </w:r>
      <w:r w:rsidRPr="004A7701">
        <w:t>автономного учреждения Многофункциональный центр по предоставлению государственных и муниципальных услуг» Батыревского района Чувашской Республики</w:t>
      </w:r>
      <w:r>
        <w:t xml:space="preserve">, для </w:t>
      </w:r>
      <w:r w:rsidRPr="00843857">
        <w:t>автономного учреждения «Бизнес – инкубатор по поддержке малого предпринимательства и содействию занятости населения» Батыревского района Чувашской Республики</w:t>
      </w:r>
      <w:r>
        <w:t xml:space="preserve">. </w:t>
      </w:r>
    </w:p>
    <w:p w:rsidR="00F35850" w:rsidRDefault="00B4328D" w:rsidP="00F35850">
      <w:pPr>
        <w:pStyle w:val="1"/>
        <w:ind w:firstLine="567"/>
        <w:jc w:val="both"/>
      </w:pPr>
      <w:r>
        <w:t>6</w:t>
      </w:r>
      <w:r w:rsidR="00F35850">
        <w:t xml:space="preserve">. </w:t>
      </w:r>
      <w:r w:rsidR="001314B6" w:rsidRPr="001314B6">
        <w:t>Контроль за исполнением настоящего постановления оставляю за собой</w:t>
      </w:r>
      <w:r w:rsidR="00F35850" w:rsidRPr="001314B6">
        <w:t>.</w:t>
      </w:r>
    </w:p>
    <w:p w:rsidR="00F35850" w:rsidRDefault="00B4328D" w:rsidP="00F35850">
      <w:pPr>
        <w:pStyle w:val="1"/>
        <w:ind w:firstLine="567"/>
        <w:jc w:val="both"/>
      </w:pPr>
      <w:r>
        <w:t>7</w:t>
      </w:r>
      <w:r w:rsidR="00F35850">
        <w:t>. Настоящее постановление вступает в силу с момента его подписания.</w:t>
      </w:r>
    </w:p>
    <w:p w:rsidR="00F35850" w:rsidRDefault="00F35850" w:rsidP="001D1F72">
      <w:pPr>
        <w:pStyle w:val="1"/>
        <w:ind w:firstLine="567"/>
        <w:jc w:val="both"/>
      </w:pPr>
    </w:p>
    <w:p w:rsidR="00830DA1" w:rsidRDefault="00830DA1">
      <w:pPr>
        <w:pStyle w:val="1"/>
        <w:jc w:val="both"/>
      </w:pPr>
    </w:p>
    <w:p w:rsidR="00E57844" w:rsidRDefault="00AB156D" w:rsidP="001D1F72">
      <w:pPr>
        <w:pStyle w:val="1"/>
        <w:ind w:left="426"/>
        <w:jc w:val="both"/>
      </w:pPr>
      <w:r>
        <w:t>Глава администрации</w:t>
      </w:r>
    </w:p>
    <w:p w:rsidR="00E57844" w:rsidRDefault="00AB156D" w:rsidP="001D1F72">
      <w:pPr>
        <w:pStyle w:val="1"/>
        <w:ind w:left="426"/>
        <w:jc w:val="both"/>
      </w:pPr>
      <w:r>
        <w:t>Батыревского района                                                                                    Р.В. Селиванов</w:t>
      </w:r>
    </w:p>
    <w:p w:rsidR="00E57844" w:rsidRDefault="00E57844">
      <w:pPr>
        <w:pStyle w:val="1"/>
        <w:jc w:val="both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B4328D" w:rsidRDefault="00B4328D">
      <w:pPr>
        <w:pStyle w:val="Standard"/>
      </w:pPr>
    </w:p>
    <w:p w:rsidR="00B4328D" w:rsidRDefault="00B4328D">
      <w:pPr>
        <w:pStyle w:val="Standard"/>
      </w:pPr>
    </w:p>
    <w:p w:rsidR="00B4328D" w:rsidRDefault="00B4328D">
      <w:pPr>
        <w:pStyle w:val="Standard"/>
      </w:pPr>
    </w:p>
    <w:p w:rsidR="00B4328D" w:rsidRDefault="00B4328D">
      <w:pPr>
        <w:pStyle w:val="Standard"/>
      </w:pPr>
    </w:p>
    <w:p w:rsidR="00B4328D" w:rsidRDefault="00B4328D">
      <w:pPr>
        <w:pStyle w:val="Standard"/>
      </w:pPr>
    </w:p>
    <w:p w:rsidR="00B4328D" w:rsidRDefault="00B4328D">
      <w:pPr>
        <w:pStyle w:val="Standard"/>
      </w:pPr>
    </w:p>
    <w:p w:rsidR="00B4328D" w:rsidRDefault="00B4328D">
      <w:pPr>
        <w:pStyle w:val="Standard"/>
      </w:pPr>
    </w:p>
    <w:p w:rsidR="00B4328D" w:rsidRDefault="00B4328D">
      <w:pPr>
        <w:pStyle w:val="Standard"/>
      </w:pPr>
    </w:p>
    <w:p w:rsidR="00B4328D" w:rsidRDefault="00B4328D">
      <w:pPr>
        <w:pStyle w:val="Standard"/>
      </w:pPr>
    </w:p>
    <w:p w:rsidR="00B4328D" w:rsidRDefault="00B4328D">
      <w:pPr>
        <w:pStyle w:val="Standard"/>
      </w:pPr>
    </w:p>
    <w:p w:rsidR="00B4328D" w:rsidRDefault="00B4328D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0E2E6B" w:rsidRDefault="000E2E6B">
      <w:pPr>
        <w:pStyle w:val="Standard"/>
      </w:pPr>
    </w:p>
    <w:p w:rsidR="000E2E6B" w:rsidRDefault="000E2E6B">
      <w:pPr>
        <w:pStyle w:val="Standard"/>
      </w:pPr>
    </w:p>
    <w:p w:rsidR="000E2E6B" w:rsidRDefault="000E2E6B">
      <w:pPr>
        <w:pStyle w:val="Standard"/>
      </w:pPr>
    </w:p>
    <w:p w:rsidR="00E57844" w:rsidRDefault="00E57844">
      <w:pPr>
        <w:pStyle w:val="Standard"/>
      </w:pPr>
      <w:bookmarkStart w:id="0" w:name="_GoBack"/>
    </w:p>
    <w:bookmarkEnd w:id="0"/>
    <w:p w:rsidR="001314B6" w:rsidRDefault="001314B6">
      <w:pPr>
        <w:pStyle w:val="Standard"/>
      </w:pPr>
    </w:p>
    <w:p w:rsidR="00166732" w:rsidRDefault="00166732">
      <w:pPr>
        <w:pStyle w:val="Standard"/>
      </w:pPr>
    </w:p>
    <w:p w:rsidR="00166732" w:rsidRDefault="00166732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  <w:r>
        <w:rPr>
          <w:b/>
          <w:color w:val="auto"/>
          <w:kern w:val="0"/>
        </w:rPr>
        <w:t>«СОГЛАСОВАНО»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Заместитель главы администрации района –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начальник отдела экономики, сельского хозяйства,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земельных и имущественных отношений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администрации Батыревского района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 __»                      2020 года                                                                               </w:t>
      </w:r>
      <w:r w:rsidR="00166732">
        <w:rPr>
          <w:color w:val="auto"/>
          <w:kern w:val="0"/>
        </w:rPr>
        <w:t xml:space="preserve">  </w:t>
      </w:r>
      <w:r>
        <w:rPr>
          <w:color w:val="auto"/>
          <w:kern w:val="0"/>
        </w:rPr>
        <w:t xml:space="preserve"> В.И. Львов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1314B6" w:rsidRDefault="001314B6" w:rsidP="001314B6">
      <w:pPr>
        <w:widowControl/>
        <w:overflowPunct/>
        <w:autoSpaceDE/>
        <w:autoSpaceDN/>
        <w:jc w:val="both"/>
        <w:textAlignment w:val="auto"/>
        <w:rPr>
          <w:bCs/>
          <w:color w:val="auto"/>
          <w:kern w:val="0"/>
        </w:rPr>
      </w:pPr>
      <w:r>
        <w:rPr>
          <w:bCs/>
          <w:color w:val="auto"/>
          <w:kern w:val="0"/>
        </w:rPr>
        <w:t>З</w:t>
      </w:r>
      <w:r w:rsidRPr="001314B6">
        <w:rPr>
          <w:bCs/>
          <w:color w:val="auto"/>
          <w:kern w:val="0"/>
        </w:rPr>
        <w:t>аместител</w:t>
      </w:r>
      <w:r>
        <w:rPr>
          <w:bCs/>
          <w:color w:val="auto"/>
          <w:kern w:val="0"/>
        </w:rPr>
        <w:t>ь</w:t>
      </w:r>
      <w:r w:rsidRPr="001314B6">
        <w:rPr>
          <w:bCs/>
          <w:color w:val="auto"/>
          <w:kern w:val="0"/>
        </w:rPr>
        <w:t xml:space="preserve"> начальника финансового отдела</w:t>
      </w:r>
    </w:p>
    <w:p w:rsidR="001314B6" w:rsidRPr="001314B6" w:rsidRDefault="001314B6" w:rsidP="001314B6">
      <w:pPr>
        <w:widowControl/>
        <w:overflowPunct/>
        <w:autoSpaceDE/>
        <w:autoSpaceDN/>
        <w:jc w:val="both"/>
        <w:textAlignment w:val="auto"/>
        <w:rPr>
          <w:bCs/>
          <w:color w:val="auto"/>
          <w:kern w:val="0"/>
        </w:rPr>
      </w:pPr>
      <w:r w:rsidRPr="001314B6">
        <w:rPr>
          <w:bCs/>
          <w:color w:val="auto"/>
          <w:kern w:val="0"/>
        </w:rPr>
        <w:t>ад</w:t>
      </w:r>
      <w:r>
        <w:rPr>
          <w:bCs/>
          <w:color w:val="auto"/>
          <w:kern w:val="0"/>
        </w:rPr>
        <w:t>министрации Батыревского района</w:t>
      </w:r>
    </w:p>
    <w:p w:rsidR="001314B6" w:rsidRDefault="001314B6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« __»                      2020 года                                                                                  Н.В. Хлебникова</w:t>
      </w:r>
    </w:p>
    <w:p w:rsidR="001314B6" w:rsidRDefault="001314B6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1314B6" w:rsidRDefault="001314B6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166732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Ведущий специалист - эксперт</w:t>
      </w:r>
      <w:r w:rsidR="00AB156D">
        <w:rPr>
          <w:color w:val="auto"/>
          <w:kern w:val="0"/>
        </w:rPr>
        <w:t xml:space="preserve"> отдела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организационно-контрольной работы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администрации Батыревского района</w:t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  <w:t xml:space="preserve">      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«__»                       2020 года                                                                                </w:t>
      </w:r>
      <w:r w:rsidR="00A166C3">
        <w:rPr>
          <w:color w:val="auto"/>
          <w:kern w:val="0"/>
        </w:rPr>
        <w:t xml:space="preserve">   А.</w:t>
      </w:r>
      <w:r w:rsidR="00166732">
        <w:rPr>
          <w:color w:val="auto"/>
          <w:kern w:val="0"/>
        </w:rPr>
        <w:t>В</w:t>
      </w:r>
      <w:r w:rsidR="00A166C3">
        <w:rPr>
          <w:color w:val="auto"/>
          <w:kern w:val="0"/>
        </w:rPr>
        <w:t xml:space="preserve">. </w:t>
      </w:r>
      <w:r w:rsidR="00166732">
        <w:rPr>
          <w:color w:val="auto"/>
          <w:kern w:val="0"/>
        </w:rPr>
        <w:t>Краснова</w:t>
      </w:r>
      <w:r>
        <w:rPr>
          <w:color w:val="auto"/>
          <w:kern w:val="0"/>
        </w:rPr>
        <w:t xml:space="preserve">                          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066299" w:rsidRPr="00417DC0" w:rsidRDefault="00066299" w:rsidP="00066299">
      <w:r w:rsidRPr="00417DC0">
        <w:t xml:space="preserve">Главный специалист-эксперт </w:t>
      </w:r>
    </w:p>
    <w:p w:rsidR="00066299" w:rsidRPr="00417DC0" w:rsidRDefault="00066299" w:rsidP="00066299">
      <w:r w:rsidRPr="00417DC0">
        <w:t>сектора правовой и кадровой работы</w:t>
      </w:r>
    </w:p>
    <w:p w:rsidR="00066299" w:rsidRPr="00417DC0" w:rsidRDefault="00066299" w:rsidP="00066299">
      <w:r w:rsidRPr="00417DC0">
        <w:t xml:space="preserve">администрации Батыревского района    </w:t>
      </w:r>
    </w:p>
    <w:p w:rsidR="00066299" w:rsidRPr="00417DC0" w:rsidRDefault="00066299" w:rsidP="00066299">
      <w:r w:rsidRPr="00417DC0">
        <w:t xml:space="preserve">«__»                        2020 года                                                             </w:t>
      </w:r>
      <w:r>
        <w:t xml:space="preserve">        </w:t>
      </w:r>
      <w:r w:rsidR="00A166C3">
        <w:t xml:space="preserve">        </w:t>
      </w:r>
      <w:r>
        <w:t xml:space="preserve"> </w:t>
      </w:r>
      <w:r w:rsidR="00A166C3">
        <w:t xml:space="preserve">     </w:t>
      </w:r>
      <w:r w:rsidRPr="00417DC0">
        <w:t>А.К. Муськина</w:t>
      </w:r>
    </w:p>
    <w:p w:rsidR="00066299" w:rsidRPr="007E132B" w:rsidRDefault="00066299" w:rsidP="00066299">
      <w:pPr>
        <w:jc w:val="center"/>
        <w:rPr>
          <w:sz w:val="28"/>
          <w:szCs w:val="28"/>
        </w:rPr>
      </w:pPr>
    </w:p>
    <w:p w:rsidR="00066299" w:rsidRDefault="00066299" w:rsidP="00066299">
      <w:pPr>
        <w:ind w:hanging="180"/>
        <w:jc w:val="center"/>
        <w:rPr>
          <w:sz w:val="26"/>
          <w:szCs w:val="26"/>
        </w:rPr>
      </w:pPr>
    </w:p>
    <w:p w:rsidR="00066299" w:rsidRDefault="0006629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sectPr w:rsidR="00E5784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B3" w:rsidRDefault="00107AB3">
      <w:r>
        <w:separator/>
      </w:r>
    </w:p>
  </w:endnote>
  <w:endnote w:type="continuationSeparator" w:id="0">
    <w:p w:rsidR="00107AB3" w:rsidRDefault="0010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00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B3" w:rsidRDefault="00107AB3">
      <w:r>
        <w:separator/>
      </w:r>
    </w:p>
  </w:footnote>
  <w:footnote w:type="continuationSeparator" w:id="0">
    <w:p w:rsidR="00107AB3" w:rsidRDefault="0010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21A0"/>
    <w:multiLevelType w:val="hybridMultilevel"/>
    <w:tmpl w:val="8ECA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B73E8"/>
    <w:multiLevelType w:val="multilevel"/>
    <w:tmpl w:val="94EEE1B6"/>
    <w:styleLink w:val="numList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4"/>
    <w:rsid w:val="00066299"/>
    <w:rsid w:val="000E2E6B"/>
    <w:rsid w:val="00101835"/>
    <w:rsid w:val="00107AB3"/>
    <w:rsid w:val="001145AF"/>
    <w:rsid w:val="0012775F"/>
    <w:rsid w:val="001314B6"/>
    <w:rsid w:val="00166732"/>
    <w:rsid w:val="0016759F"/>
    <w:rsid w:val="001D1F72"/>
    <w:rsid w:val="001D6199"/>
    <w:rsid w:val="00345739"/>
    <w:rsid w:val="00375043"/>
    <w:rsid w:val="00380B82"/>
    <w:rsid w:val="004A1E83"/>
    <w:rsid w:val="004A7701"/>
    <w:rsid w:val="005C3569"/>
    <w:rsid w:val="005D0B7A"/>
    <w:rsid w:val="005D7693"/>
    <w:rsid w:val="006864C8"/>
    <w:rsid w:val="00830DA1"/>
    <w:rsid w:val="00843857"/>
    <w:rsid w:val="00A07EC6"/>
    <w:rsid w:val="00A166C3"/>
    <w:rsid w:val="00A279B6"/>
    <w:rsid w:val="00AB156D"/>
    <w:rsid w:val="00B4328D"/>
    <w:rsid w:val="00C07DC0"/>
    <w:rsid w:val="00D271A1"/>
    <w:rsid w:val="00E57844"/>
    <w:rsid w:val="00F3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154C1-7032-4A0E-81C9-0FC83F9C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"/>
    <w:next w:val="1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"/>
    <w:next w:val="1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Contents2">
    <w:name w:val="Contents 2"/>
    <w:pPr>
      <w:suppressAutoHyphens/>
      <w:ind w:left="200"/>
    </w:pPr>
  </w:style>
  <w:style w:type="paragraph" w:customStyle="1" w:styleId="12">
    <w:name w:val="Название объекта1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3">
    <w:name w:val="Список1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14">
    <w:name w:val="Подзаголовок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15">
    <w:name w:val="Название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6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0"/>
  </w:style>
  <w:style w:type="paragraph" w:customStyle="1" w:styleId="17">
    <w:name w:val="Нижний колонтитул1"/>
    <w:basedOn w:val="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</w:style>
  <w:style w:type="character" w:customStyle="1" w:styleId="8">
    <w:name w:val="Заголовок 8 Знак"/>
    <w:basedOn w:val="1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8">
    <w:name w:val="Текст выноски1"/>
    <w:basedOn w:val="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0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6">
    <w:name w:val="Balloon Text"/>
    <w:basedOn w:val="a"/>
    <w:link w:val="19"/>
    <w:uiPriority w:val="99"/>
    <w:semiHidden/>
    <w:unhideWhenUsed/>
    <w:rsid w:val="00830DA1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6"/>
    <w:uiPriority w:val="99"/>
    <w:semiHidden/>
    <w:rsid w:val="0083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9275-FD01-4CFC-AD6E-CC062DF1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правовой и кадровой работы</dc:creator>
  <cp:keywords/>
  <dc:description/>
  <cp:lastModifiedBy>Сектор правовой и кадровой работы</cp:lastModifiedBy>
  <cp:revision>12</cp:revision>
  <cp:lastPrinted>2020-03-27T13:26:00Z</cp:lastPrinted>
  <dcterms:created xsi:type="dcterms:W3CDTF">2020-03-27T10:50:00Z</dcterms:created>
  <dcterms:modified xsi:type="dcterms:W3CDTF">2020-03-27T13:27:00Z</dcterms:modified>
</cp:coreProperties>
</file>