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236"/>
        <w:gridCol w:w="331"/>
        <w:gridCol w:w="283"/>
        <w:gridCol w:w="1009"/>
        <w:gridCol w:w="124"/>
        <w:gridCol w:w="580"/>
        <w:gridCol w:w="271"/>
        <w:gridCol w:w="570"/>
        <w:gridCol w:w="315"/>
        <w:gridCol w:w="252"/>
        <w:gridCol w:w="1269"/>
        <w:gridCol w:w="285"/>
        <w:gridCol w:w="236"/>
        <w:gridCol w:w="338"/>
        <w:gridCol w:w="284"/>
        <w:gridCol w:w="48"/>
        <w:gridCol w:w="850"/>
        <w:gridCol w:w="236"/>
        <w:gridCol w:w="813"/>
        <w:gridCol w:w="37"/>
        <w:gridCol w:w="425"/>
        <w:gridCol w:w="145"/>
        <w:gridCol w:w="422"/>
        <w:gridCol w:w="283"/>
      </w:tblGrid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ЧĂВАШ РЕСПУБЛИКИ</w:t>
            </w:r>
          </w:p>
          <w:p w:rsidR="00E57844" w:rsidRDefault="00AB156D">
            <w:pPr>
              <w:pStyle w:val="1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ПАТĂРЬЕЛ РАЙОНĔ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10"/>
                <w:noProof/>
                <w:color w:val="auto"/>
                <w:kern w:val="0"/>
                <w:sz w:val="6"/>
                <w:szCs w:val="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-118113</wp:posOffset>
                  </wp:positionH>
                  <wp:positionV relativeFrom="paragraph">
                    <wp:posOffset>-5715</wp:posOffset>
                  </wp:positionV>
                  <wp:extent cx="685800" cy="695328"/>
                  <wp:effectExtent l="0" t="0" r="0" b="9522"/>
                  <wp:wrapNone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  <w:p w:rsidR="00E57844" w:rsidRDefault="00E57844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27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ЧУВАШСКАЯ РЕСПУБЛИКА</w:t>
            </w:r>
          </w:p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БАТЫРЕВСКИЙ РАЙОН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keepNext/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 Cyr Chuv" w:hAnsi="Arial Cyr Chuv" w:cs="Arial Cyr Chuv"/>
                <w:color w:val="auto"/>
                <w:kern w:val="0"/>
                <w:sz w:val="6"/>
                <w:szCs w:val="6"/>
              </w:rPr>
            </w:pPr>
          </w:p>
          <w:p w:rsidR="00E57844" w:rsidRDefault="00E57844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ПАТĂРЬЕЛ РАЙОНĔН</w:t>
            </w:r>
          </w:p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АДМИНИСТРАЦИЙĔ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АДМИНИСТРАЦИЯ</w:t>
            </w:r>
          </w:p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БАТЫРЕВСКОГО РАЙОНА</w:t>
            </w:r>
          </w:p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  <w:trHeight w:val="70"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ЙЫШĂНУ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ПОСТАНОВЛЕНИЕ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5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4156ED">
            <w:pPr>
              <w:pStyle w:val="1"/>
              <w:widowControl/>
              <w:suppressAutoHyphens w:val="0"/>
              <w:overflowPunct/>
              <w:ind w:left="-59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30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1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09"/>
              <w:jc w:val="center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пуш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tabs>
                <w:tab w:val="left" w:pos="635"/>
              </w:tabs>
              <w:suppressAutoHyphens w:val="0"/>
              <w:overflowPunct/>
              <w:ind w:left="-6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ç.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4156ED">
            <w:pPr>
              <w:pStyle w:val="1"/>
              <w:widowControl/>
              <w:suppressAutoHyphens w:val="0"/>
              <w:overflowPunct/>
              <w:ind w:left="-104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313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№</w:t>
            </w: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4156ED">
            <w:pPr>
              <w:pStyle w:val="1"/>
              <w:widowControl/>
              <w:suppressAutoHyphens w:val="0"/>
              <w:overflowPunct/>
              <w:ind w:left="-60" w:right="-108" w:firstLine="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30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марта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г.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ind w:left="-105" w:hanging="3"/>
              <w:jc w:val="both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Style w:val="10"/>
                <w:b/>
                <w:bCs/>
                <w:color w:val="auto"/>
                <w:kern w:val="0"/>
              </w:rPr>
              <w:t xml:space="preserve">№ 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4156ED">
            <w:pPr>
              <w:pStyle w:val="1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313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Патăрьел ялĕ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1"/>
              <w:widowControl/>
              <w:suppressAutoHyphens w:val="0"/>
              <w:overflowPunct/>
              <w:jc w:val="both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село Батырево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</w:tbl>
    <w:p w:rsidR="00E57844" w:rsidRDefault="00E57844">
      <w:pPr>
        <w:pStyle w:val="1"/>
        <w:ind w:right="4821"/>
        <w:jc w:val="both"/>
        <w:rPr>
          <w:b/>
          <w:bCs/>
        </w:rPr>
      </w:pPr>
    </w:p>
    <w:p w:rsidR="00E57844" w:rsidRDefault="00E57844">
      <w:pPr>
        <w:pStyle w:val="1"/>
        <w:ind w:right="4821"/>
        <w:jc w:val="both"/>
        <w:rPr>
          <w:b/>
          <w:bCs/>
        </w:rPr>
      </w:pPr>
    </w:p>
    <w:p w:rsidR="00E57844" w:rsidRDefault="00A216B7" w:rsidP="00A216B7">
      <w:pPr>
        <w:pStyle w:val="1"/>
        <w:ind w:right="4821"/>
        <w:jc w:val="both"/>
      </w:pPr>
      <w:r w:rsidRPr="00043F84">
        <w:rPr>
          <w:b/>
          <w:bCs/>
        </w:rPr>
        <w:t xml:space="preserve">О внесении изменений в постановление администрации Батыревского района от </w:t>
      </w:r>
      <w:r>
        <w:rPr>
          <w:b/>
          <w:bCs/>
        </w:rPr>
        <w:t>18.03</w:t>
      </w:r>
      <w:r w:rsidRPr="00043F84">
        <w:rPr>
          <w:b/>
          <w:bCs/>
        </w:rPr>
        <w:t>.20</w:t>
      </w:r>
      <w:r>
        <w:rPr>
          <w:b/>
          <w:bCs/>
        </w:rPr>
        <w:t>20</w:t>
      </w:r>
      <w:r w:rsidRPr="00043F84">
        <w:rPr>
          <w:b/>
          <w:bCs/>
        </w:rPr>
        <w:t xml:space="preserve"> </w:t>
      </w:r>
      <w:r>
        <w:rPr>
          <w:b/>
          <w:bCs/>
        </w:rPr>
        <w:t>№279</w:t>
      </w:r>
      <w:r w:rsidRPr="00043F84">
        <w:rPr>
          <w:b/>
          <w:bCs/>
        </w:rPr>
        <w:t xml:space="preserve"> «</w:t>
      </w:r>
      <w:r w:rsidR="00AB156D">
        <w:rPr>
          <w:rStyle w:val="10"/>
          <w:b/>
          <w:bCs/>
        </w:rPr>
        <w:t>О проведении дополнительных санитарно –противоэпидемических профилактических) мероприятий по недопущению завоза и распространения коронавирусной инфекции, вызванной 2019-nCoV</w:t>
      </w:r>
      <w:r w:rsidR="00AB156D">
        <w:t xml:space="preserve"> </w:t>
      </w:r>
      <w:r w:rsidR="00AB156D">
        <w:rPr>
          <w:rStyle w:val="10"/>
          <w:b/>
          <w:bCs/>
        </w:rPr>
        <w:t>на территории Батыревского района Чувашской Республики</w:t>
      </w:r>
      <w:r>
        <w:rPr>
          <w:rStyle w:val="10"/>
          <w:b/>
          <w:bCs/>
        </w:rPr>
        <w:t>»</w:t>
      </w:r>
    </w:p>
    <w:p w:rsidR="00E57844" w:rsidRDefault="00E57844">
      <w:pPr>
        <w:pStyle w:val="1"/>
        <w:jc w:val="both"/>
      </w:pPr>
    </w:p>
    <w:p w:rsidR="00E57844" w:rsidRDefault="00AB156D">
      <w:pPr>
        <w:pStyle w:val="1"/>
        <w:ind w:firstLine="709"/>
        <w:jc w:val="both"/>
      </w:pPr>
      <w:r>
        <w:t>Во исполнение Постановлений Главного государственного санитарного врача Российской Федерации от 14.01.2020г. №2 «О дополнительных мероприятиях по недопущению завоза и распространения новой коронавирусной инфекции, вызванной 2019-nСоV», от 13.03.2020г. №6 «О дополнительных мерах по снижению рисков распространения COVID-2019", в целях недопущению завоза и распространения коронавирусной инфекции, вызванной 2019-nCoV администрация Батыревского района</w:t>
      </w:r>
    </w:p>
    <w:p w:rsidR="00E57844" w:rsidRDefault="00E57844">
      <w:pPr>
        <w:pStyle w:val="1"/>
        <w:ind w:firstLine="709"/>
        <w:jc w:val="both"/>
      </w:pPr>
    </w:p>
    <w:p w:rsidR="00E57844" w:rsidRDefault="00AB156D">
      <w:pPr>
        <w:pStyle w:val="1"/>
        <w:ind w:firstLine="709"/>
        <w:jc w:val="center"/>
        <w:rPr>
          <w:rStyle w:val="10"/>
          <w:b/>
          <w:bCs/>
        </w:rPr>
      </w:pPr>
      <w:r>
        <w:rPr>
          <w:rStyle w:val="10"/>
          <w:b/>
          <w:bCs/>
        </w:rPr>
        <w:t>П О С Т А Н О В Л Я Е Т :</w:t>
      </w:r>
    </w:p>
    <w:p w:rsidR="00066FD5" w:rsidRDefault="00066FD5">
      <w:pPr>
        <w:pStyle w:val="1"/>
        <w:ind w:firstLine="709"/>
        <w:jc w:val="center"/>
        <w:rPr>
          <w:rStyle w:val="10"/>
          <w:b/>
          <w:bCs/>
        </w:rPr>
      </w:pPr>
    </w:p>
    <w:p w:rsidR="00066FD5" w:rsidRPr="00F74342" w:rsidRDefault="00101722" w:rsidP="00101722">
      <w:pPr>
        <w:pStyle w:val="a7"/>
        <w:ind w:firstLine="709"/>
        <w:jc w:val="both"/>
      </w:pPr>
      <w:bookmarkStart w:id="1" w:name="sub_1"/>
      <w:r>
        <w:t xml:space="preserve">1. </w:t>
      </w:r>
      <w:r w:rsidR="00066FD5" w:rsidRPr="00066FD5">
        <w:t xml:space="preserve">Внести в постановление администрации Батыревского района Чувашской Республики от </w:t>
      </w:r>
      <w:r w:rsidR="00066FD5" w:rsidRPr="00F74342">
        <w:t>18</w:t>
      </w:r>
      <w:r w:rsidR="00066FD5" w:rsidRPr="00066FD5">
        <w:t xml:space="preserve"> </w:t>
      </w:r>
      <w:r w:rsidR="00066FD5" w:rsidRPr="00F74342">
        <w:t xml:space="preserve"> марта 2020 г. № 279</w:t>
      </w:r>
      <w:r w:rsidR="00066FD5" w:rsidRPr="00066FD5">
        <w:t xml:space="preserve">  «</w:t>
      </w:r>
      <w:r w:rsidR="00066FD5" w:rsidRPr="00F74342">
        <w:t>О проведении дополнительных санитарно – противоэпидемических профилактических) мероприятий по недопущению завоза и распространения коронавирусной инфекции, вызванной 2019-nCoV на территории Батыревского района Чувашской Республики</w:t>
      </w:r>
      <w:r w:rsidR="00066FD5" w:rsidRPr="00066FD5">
        <w:t xml:space="preserve">» </w:t>
      </w:r>
      <w:r w:rsidR="00066FD5" w:rsidRPr="00F74342">
        <w:rPr>
          <w:bCs/>
        </w:rPr>
        <w:t>следующие изменения:</w:t>
      </w:r>
    </w:p>
    <w:p w:rsidR="00066FD5" w:rsidRDefault="00F74342" w:rsidP="00101722">
      <w:pPr>
        <w:pStyle w:val="a7"/>
        <w:ind w:firstLine="709"/>
        <w:jc w:val="both"/>
      </w:pPr>
      <w:r>
        <w:t>пункт 8 дополнить пунктом 8.1 следующего содержания:</w:t>
      </w:r>
    </w:p>
    <w:p w:rsidR="00F74342" w:rsidRDefault="00F74342" w:rsidP="00101722">
      <w:pPr>
        <w:pStyle w:val="a7"/>
        <w:ind w:firstLine="709"/>
        <w:jc w:val="both"/>
        <w:rPr>
          <w:color w:val="000000" w:themeColor="text1"/>
        </w:rPr>
      </w:pPr>
      <w:r w:rsidRPr="00F74342">
        <w:rPr>
          <w:color w:val="000000" w:themeColor="text1"/>
        </w:rPr>
        <w:t xml:space="preserve">1) </w:t>
      </w:r>
      <w:r w:rsidR="00101722">
        <w:rPr>
          <w:color w:val="000000" w:themeColor="text1"/>
        </w:rPr>
        <w:t>р</w:t>
      </w:r>
      <w:r>
        <w:rPr>
          <w:color w:val="000000" w:themeColor="text1"/>
        </w:rPr>
        <w:t xml:space="preserve">екомендовать </w:t>
      </w:r>
      <w:r w:rsidRPr="00F74342">
        <w:rPr>
          <w:color w:val="000000" w:themeColor="text1"/>
        </w:rPr>
        <w:t>межрайонно</w:t>
      </w:r>
      <w:r>
        <w:rPr>
          <w:color w:val="000000" w:themeColor="text1"/>
        </w:rPr>
        <w:t xml:space="preserve">му отделу </w:t>
      </w:r>
      <w:r w:rsidRPr="00F74342">
        <w:rPr>
          <w:color w:val="000000" w:themeColor="text1"/>
        </w:rPr>
        <w:t xml:space="preserve">Министерства внутренних дел России </w:t>
      </w:r>
      <w:r>
        <w:rPr>
          <w:color w:val="000000" w:themeColor="text1"/>
        </w:rPr>
        <w:t>«</w:t>
      </w:r>
      <w:r w:rsidRPr="00F74342">
        <w:rPr>
          <w:color w:val="000000" w:themeColor="text1"/>
        </w:rPr>
        <w:t>Батыревский</w:t>
      </w:r>
      <w:r>
        <w:rPr>
          <w:color w:val="000000" w:themeColor="text1"/>
        </w:rPr>
        <w:t xml:space="preserve">» </w:t>
      </w:r>
      <w:r w:rsidRPr="00F74342">
        <w:rPr>
          <w:color w:val="000000" w:themeColor="text1"/>
        </w:rPr>
        <w:t>оказывать содействие в реализации мер по противодействию распространени</w:t>
      </w:r>
      <w:r w:rsidR="0047250C">
        <w:rPr>
          <w:color w:val="000000" w:themeColor="text1"/>
        </w:rPr>
        <w:t>я</w:t>
      </w:r>
      <w:r w:rsidRPr="00F74342">
        <w:rPr>
          <w:color w:val="000000" w:themeColor="text1"/>
        </w:rPr>
        <w:t xml:space="preserve"> новой коронавирусной инфекции (COVID-2019);</w:t>
      </w:r>
    </w:p>
    <w:p w:rsidR="00F74342" w:rsidRPr="00F74342" w:rsidRDefault="00F74342" w:rsidP="00101722">
      <w:pPr>
        <w:pStyle w:val="a7"/>
        <w:ind w:firstLine="709"/>
        <w:jc w:val="both"/>
        <w:rPr>
          <w:color w:val="000000" w:themeColor="text1"/>
        </w:rPr>
      </w:pPr>
      <w:r w:rsidRPr="00F74342">
        <w:rPr>
          <w:color w:val="000000" w:themeColor="text1"/>
        </w:rPr>
        <w:t xml:space="preserve">2) юридическим лицам независимо от организационно-правовой формы и индивидуальным предпринимателям, осуществляющим деятельность на территории </w:t>
      </w:r>
      <w:r w:rsidR="00101722">
        <w:rPr>
          <w:color w:val="000000" w:themeColor="text1"/>
        </w:rPr>
        <w:t>Батыревского района:</w:t>
      </w:r>
    </w:p>
    <w:p w:rsidR="00F74342" w:rsidRPr="00F74342" w:rsidRDefault="00F74342" w:rsidP="00101722">
      <w:pPr>
        <w:pStyle w:val="a7"/>
        <w:ind w:firstLine="709"/>
        <w:jc w:val="both"/>
        <w:rPr>
          <w:color w:val="000000" w:themeColor="text1"/>
        </w:rPr>
      </w:pPr>
      <w:r w:rsidRPr="00F74342">
        <w:rPr>
          <w:color w:val="000000" w:themeColor="text1"/>
        </w:rPr>
        <w:t>приостановить деятельность кинотеатров (кинозалов), театров, детских игровых комнат и детских развлекательных центров, и иных аналогичных объектов, иных развлекательных и досуговых заведений, бань и саун, а также плавательных бассейнов, объектов физической культуры и спорта; </w:t>
      </w:r>
    </w:p>
    <w:p w:rsidR="00F74342" w:rsidRPr="00F74342" w:rsidRDefault="00F74342" w:rsidP="00101722">
      <w:pPr>
        <w:pStyle w:val="a7"/>
        <w:ind w:firstLine="709"/>
        <w:jc w:val="both"/>
        <w:rPr>
          <w:color w:val="000000" w:themeColor="text1"/>
        </w:rPr>
      </w:pPr>
      <w:r w:rsidRPr="00F74342">
        <w:rPr>
          <w:color w:val="000000" w:themeColor="text1"/>
        </w:rPr>
        <w:t>не допускать оказания услуг по предоставлению кальянов для курения в ресторанах, барах, кафе и иных аналогичных объектах в целях снижения рисков распространения новой коронавирусной инфекции (COVID-2019);</w:t>
      </w:r>
    </w:p>
    <w:p w:rsidR="00F74342" w:rsidRPr="00F74342" w:rsidRDefault="00F74342" w:rsidP="00101722">
      <w:pPr>
        <w:pStyle w:val="a7"/>
        <w:ind w:firstLine="709"/>
        <w:jc w:val="both"/>
        <w:rPr>
          <w:color w:val="000000" w:themeColor="text1"/>
        </w:rPr>
      </w:pPr>
      <w:r w:rsidRPr="00F74342">
        <w:rPr>
          <w:color w:val="000000" w:themeColor="text1"/>
        </w:rPr>
        <w:t>предусмотреть возможность дистанционного заказа потребителями товаров и продуктов и оказания услуги доставки на дом товаров и продуктов;</w:t>
      </w:r>
    </w:p>
    <w:p w:rsidR="00F74342" w:rsidRPr="00F74342" w:rsidRDefault="00F74342" w:rsidP="00101722">
      <w:pPr>
        <w:pStyle w:val="a7"/>
        <w:ind w:firstLine="709"/>
        <w:jc w:val="both"/>
        <w:rPr>
          <w:color w:val="000000" w:themeColor="text1"/>
        </w:rPr>
      </w:pPr>
      <w:r w:rsidRPr="00F74342">
        <w:rPr>
          <w:color w:val="000000" w:themeColor="text1"/>
        </w:rPr>
        <w:lastRenderedPageBreak/>
        <w:t>предусмотреть возможность предоставления услуг сотовой связи и услуг по предоставлению доступа к информационно-телекоммуника</w:t>
      </w:r>
      <w:r w:rsidRPr="00F74342">
        <w:rPr>
          <w:color w:val="000000" w:themeColor="text1"/>
        </w:rPr>
        <w:softHyphen/>
        <w:t>ционной сети «Интернет» гражданам в возрасте старше 60 лет при нулевом или отрицательном балансе;</w:t>
      </w:r>
    </w:p>
    <w:p w:rsidR="00F74342" w:rsidRPr="00F74342" w:rsidRDefault="00F74342" w:rsidP="00101722">
      <w:pPr>
        <w:pStyle w:val="a7"/>
        <w:ind w:firstLine="709"/>
        <w:jc w:val="both"/>
        <w:rPr>
          <w:color w:val="000000" w:themeColor="text1"/>
        </w:rPr>
      </w:pPr>
      <w:r w:rsidRPr="00F74342">
        <w:rPr>
          <w:color w:val="000000" w:themeColor="text1"/>
        </w:rPr>
        <w:t>3) гражданам в возрасте старше 60 лет соблюдать режим самоизоляции по месту проживания указанных лиц либо в иных помещениях, в том числе в жилых и садовых домах.».</w:t>
      </w:r>
    </w:p>
    <w:p w:rsidR="00101722" w:rsidRDefault="00101722" w:rsidP="00101722">
      <w:pPr>
        <w:pStyle w:val="a7"/>
        <w:ind w:firstLine="709"/>
        <w:jc w:val="both"/>
      </w:pPr>
      <w:r>
        <w:t xml:space="preserve">2. </w:t>
      </w:r>
      <w:r w:rsidR="00066FD5" w:rsidRPr="00066FD5">
        <w:t xml:space="preserve"> </w:t>
      </w:r>
      <w:r>
        <w:t>Контроль за исполнением настоящего постановления оставляю за собой.</w:t>
      </w:r>
    </w:p>
    <w:p w:rsidR="00066FD5" w:rsidRPr="00066FD5" w:rsidRDefault="00101722" w:rsidP="00101722">
      <w:pPr>
        <w:pStyle w:val="a7"/>
        <w:ind w:firstLine="709"/>
        <w:jc w:val="both"/>
      </w:pPr>
      <w:r>
        <w:t xml:space="preserve">3. </w:t>
      </w:r>
      <w:r w:rsidR="00066FD5" w:rsidRPr="00066FD5">
        <w:t xml:space="preserve">Настоящее постановление вступает в силу с момента его </w:t>
      </w:r>
      <w:r>
        <w:t>подписания.</w:t>
      </w:r>
    </w:p>
    <w:bookmarkEnd w:id="1"/>
    <w:p w:rsidR="00E57844" w:rsidRDefault="00E57844">
      <w:pPr>
        <w:pStyle w:val="1"/>
        <w:jc w:val="both"/>
      </w:pPr>
    </w:p>
    <w:p w:rsidR="00E57844" w:rsidRDefault="00AB156D" w:rsidP="00101722">
      <w:pPr>
        <w:pStyle w:val="1"/>
        <w:ind w:firstLine="567"/>
        <w:jc w:val="both"/>
      </w:pPr>
      <w:r>
        <w:t>Глава администрации</w:t>
      </w:r>
    </w:p>
    <w:p w:rsidR="00E57844" w:rsidRDefault="00AB156D" w:rsidP="00101722">
      <w:pPr>
        <w:pStyle w:val="1"/>
        <w:ind w:firstLine="567"/>
        <w:jc w:val="both"/>
      </w:pPr>
      <w:r>
        <w:t>Батыревского района                                                                                    Р.В. Селиванов</w:t>
      </w:r>
    </w:p>
    <w:p w:rsidR="00E57844" w:rsidRDefault="00E57844">
      <w:pPr>
        <w:pStyle w:val="1"/>
        <w:jc w:val="both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  <w:r>
        <w:rPr>
          <w:b/>
          <w:color w:val="auto"/>
          <w:kern w:val="0"/>
        </w:rPr>
        <w:lastRenderedPageBreak/>
        <w:t>«СОГЛАСОВАНО»</w:t>
      </w:r>
    </w:p>
    <w:p w:rsidR="00E57844" w:rsidRDefault="00E57844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Заместитель главы администрации района –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начальник отдела экономики, сельского хозяйства,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земельных и имущественных отношений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администрации Батыревского района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« __»                      2020 года                                                                                В.И. Львов</w:t>
      </w:r>
    </w:p>
    <w:p w:rsidR="00E57844" w:rsidRDefault="00E57844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Заместитель главы администрации района –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начальник отдела строительства и развития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общественной инфраструктуры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администрации Батыревского района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« __»                      2020 года                                                                                Р.Ф. Ямалетдинов</w:t>
      </w:r>
    </w:p>
    <w:p w:rsidR="00E57844" w:rsidRDefault="00E57844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Начальник отдела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социального развития, туризма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и по взаимодействию с органами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местного самоуправления администрации 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Батыревского района</w:t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  <w:t xml:space="preserve">                                 А.Л. Куданова</w:t>
      </w:r>
    </w:p>
    <w:p w:rsidR="00E57844" w:rsidRDefault="00AB156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«__»                      2020 года                                                                         </w:t>
      </w:r>
    </w:p>
    <w:p w:rsidR="00E57844" w:rsidRDefault="00E57844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57844" w:rsidRDefault="00AB156D">
      <w:pPr>
        <w:pStyle w:val="Standard"/>
      </w:pPr>
      <w:r>
        <w:t>Начальник отдела специальных программ</w:t>
      </w:r>
    </w:p>
    <w:p w:rsidR="00E57844" w:rsidRDefault="00AB156D">
      <w:pPr>
        <w:pStyle w:val="Standard"/>
      </w:pPr>
      <w:r>
        <w:t xml:space="preserve">администрации Батыревского района  </w:t>
      </w:r>
    </w:p>
    <w:p w:rsidR="00E57844" w:rsidRDefault="00AB156D">
      <w:pPr>
        <w:pStyle w:val="Standard"/>
      </w:pPr>
      <w:r>
        <w:rPr>
          <w:rStyle w:val="10"/>
          <w:color w:val="auto"/>
          <w:kern w:val="0"/>
        </w:rPr>
        <w:t xml:space="preserve">«__»                      2020 года                                                                                 </w:t>
      </w:r>
      <w:r w:rsidR="00101722">
        <w:rPr>
          <w:rStyle w:val="10"/>
          <w:color w:val="auto"/>
          <w:kern w:val="0"/>
        </w:rPr>
        <w:t xml:space="preserve"> </w:t>
      </w:r>
      <w:r>
        <w:t>Г.Н. Каллин</w:t>
      </w:r>
    </w:p>
    <w:p w:rsidR="00E57844" w:rsidRDefault="00E57844">
      <w:pPr>
        <w:pStyle w:val="Standard"/>
      </w:pPr>
    </w:p>
    <w:p w:rsidR="00101722" w:rsidRDefault="00101722" w:rsidP="00101722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Ведущий специалист - эксепрт отдела</w:t>
      </w:r>
    </w:p>
    <w:p w:rsidR="00101722" w:rsidRDefault="00101722" w:rsidP="00101722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организационно-контрольной работы </w:t>
      </w:r>
    </w:p>
    <w:p w:rsidR="00101722" w:rsidRDefault="00101722" w:rsidP="00101722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администрации Батыревского района</w:t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  <w:t xml:space="preserve">       </w:t>
      </w:r>
    </w:p>
    <w:p w:rsidR="00101722" w:rsidRDefault="00101722" w:rsidP="00101722">
      <w:pPr>
        <w:pStyle w:val="Standard"/>
      </w:pPr>
      <w:r>
        <w:rPr>
          <w:color w:val="auto"/>
          <w:kern w:val="0"/>
        </w:rPr>
        <w:t xml:space="preserve"> «__»                       2020 года                                                                                А.В. Краснова                          </w:t>
      </w:r>
    </w:p>
    <w:p w:rsidR="00101722" w:rsidRDefault="00101722">
      <w:pPr>
        <w:pStyle w:val="Standard"/>
      </w:pPr>
    </w:p>
    <w:p w:rsidR="00101722" w:rsidRDefault="00101722">
      <w:pPr>
        <w:pStyle w:val="Standard"/>
      </w:pPr>
    </w:p>
    <w:p w:rsidR="00101722" w:rsidRDefault="00101722" w:rsidP="00101722">
      <w:pPr>
        <w:pStyle w:val="Standard"/>
      </w:pPr>
      <w:r>
        <w:t xml:space="preserve">Главный специалист-эксперт </w:t>
      </w:r>
    </w:p>
    <w:p w:rsidR="00101722" w:rsidRDefault="00101722" w:rsidP="00101722">
      <w:pPr>
        <w:pStyle w:val="Standard"/>
      </w:pPr>
      <w:r>
        <w:t>сектора правовой и кадровой работы</w:t>
      </w:r>
    </w:p>
    <w:p w:rsidR="00101722" w:rsidRDefault="00101722" w:rsidP="00101722">
      <w:pPr>
        <w:pStyle w:val="Standard"/>
      </w:pPr>
      <w:r>
        <w:t xml:space="preserve">администрации Батыревского района    </w:t>
      </w:r>
    </w:p>
    <w:p w:rsidR="00101722" w:rsidRDefault="00101722" w:rsidP="00101722">
      <w:pPr>
        <w:pStyle w:val="Standard"/>
      </w:pPr>
      <w:r>
        <w:t>«__»                        2020 года                                                                                А.К. Муськина</w:t>
      </w:r>
    </w:p>
    <w:sectPr w:rsidR="0010172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94" w:rsidRDefault="00804D94">
      <w:r>
        <w:separator/>
      </w:r>
    </w:p>
  </w:endnote>
  <w:endnote w:type="continuationSeparator" w:id="0">
    <w:p w:rsidR="00804D94" w:rsidRDefault="0080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94" w:rsidRDefault="00804D94">
      <w:r>
        <w:separator/>
      </w:r>
    </w:p>
  </w:footnote>
  <w:footnote w:type="continuationSeparator" w:id="0">
    <w:p w:rsidR="00804D94" w:rsidRDefault="0080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E2191"/>
    <w:multiLevelType w:val="hybridMultilevel"/>
    <w:tmpl w:val="7084F414"/>
    <w:lvl w:ilvl="0" w:tplc="476660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9B73E8"/>
    <w:multiLevelType w:val="multilevel"/>
    <w:tmpl w:val="94EEE1B6"/>
    <w:styleLink w:val="num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0" w:hanging="360"/>
      </w:pPr>
    </w:lvl>
    <w:lvl w:ilvl="2">
      <w:start w:val="1"/>
      <w:numFmt w:val="lowerRoman"/>
      <w:lvlText w:val="%3."/>
      <w:lvlJc w:val="left"/>
      <w:pPr>
        <w:ind w:left="1450" w:hanging="36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left"/>
      <w:pPr>
        <w:ind w:left="3610" w:hanging="36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left"/>
      <w:pPr>
        <w:ind w:left="577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4"/>
    <w:rsid w:val="00066FD5"/>
    <w:rsid w:val="00101722"/>
    <w:rsid w:val="001B77EC"/>
    <w:rsid w:val="004156ED"/>
    <w:rsid w:val="0047250C"/>
    <w:rsid w:val="0049097B"/>
    <w:rsid w:val="004E19C1"/>
    <w:rsid w:val="00804D94"/>
    <w:rsid w:val="00A216B7"/>
    <w:rsid w:val="00AB156D"/>
    <w:rsid w:val="00AF3F5C"/>
    <w:rsid w:val="00B85FE5"/>
    <w:rsid w:val="00D22A9B"/>
    <w:rsid w:val="00E57844"/>
    <w:rsid w:val="00F7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001BD-2292-4440-9E48-55EB889F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21">
    <w:name w:val="Заголовок 21"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customStyle="1" w:styleId="31">
    <w:name w:val="Заголовок 31"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customStyle="1" w:styleId="41">
    <w:name w:val="Заголовок 41"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customStyle="1" w:styleId="51">
    <w:name w:val="Заголовок 51"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81">
    <w:name w:val="Заголовок 81"/>
    <w:basedOn w:val="1"/>
    <w:next w:val="1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1">
    <w:name w:val="Заголовок 91"/>
    <w:basedOn w:val="1"/>
    <w:next w:val="1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Contents2">
    <w:name w:val="Contents 2"/>
    <w:pPr>
      <w:suppressAutoHyphens/>
      <w:ind w:left="200"/>
    </w:pPr>
  </w:style>
  <w:style w:type="paragraph" w:customStyle="1" w:styleId="12">
    <w:name w:val="Название объекта1"/>
    <w:basedOn w:val="Standard"/>
    <w:pPr>
      <w:spacing w:before="120" w:after="120"/>
    </w:pPr>
    <w:rPr>
      <w:i/>
      <w:iCs/>
    </w:rPr>
  </w:style>
  <w:style w:type="paragraph" w:customStyle="1" w:styleId="Contents4">
    <w:name w:val="Contents 4"/>
    <w:pPr>
      <w:suppressAutoHyphens/>
      <w:ind w:left="600"/>
    </w:pPr>
  </w:style>
  <w:style w:type="paragraph" w:customStyle="1" w:styleId="Contents6">
    <w:name w:val="Contents 6"/>
    <w:pPr>
      <w:suppressAutoHyphens/>
      <w:ind w:left="1000"/>
    </w:pPr>
  </w:style>
  <w:style w:type="paragraph" w:customStyle="1" w:styleId="Contents7">
    <w:name w:val="Contents 7"/>
    <w:pPr>
      <w:suppressAutoHyphens/>
      <w:ind w:left="12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13">
    <w:name w:val="Список1"/>
    <w:basedOn w:val="Textbody"/>
  </w:style>
  <w:style w:type="paragraph" w:customStyle="1" w:styleId="Contents3">
    <w:name w:val="Contents 3"/>
    <w:pPr>
      <w:suppressAutoHyphens/>
      <w:ind w:left="400"/>
    </w:pPr>
  </w:style>
  <w:style w:type="paragraph" w:customStyle="1" w:styleId="Internetlink">
    <w:name w:val="Internet link"/>
    <w:pPr>
      <w:suppressAutoHyphens/>
    </w:pPr>
    <w:rPr>
      <w:color w:val="0000FF"/>
      <w:u w:val="single"/>
    </w:rPr>
  </w:style>
  <w:style w:type="paragraph" w:customStyle="1" w:styleId="Footnote">
    <w:name w:val="Footnote"/>
    <w:pPr>
      <w:suppressAutoHyphens/>
    </w:pPr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">
    <w:name w:val="Contents 1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Index">
    <w:name w:val="Index"/>
    <w:basedOn w:val="Standard"/>
  </w:style>
  <w:style w:type="paragraph" w:customStyle="1" w:styleId="Contents9">
    <w:name w:val="Contents 9"/>
    <w:pPr>
      <w:suppressAutoHyphens/>
      <w:ind w:left="1600"/>
    </w:pPr>
  </w:style>
  <w:style w:type="paragraph" w:customStyle="1" w:styleId="Contents8">
    <w:name w:val="Contents 8"/>
    <w:pPr>
      <w:suppressAutoHyphens/>
      <w:ind w:left="1400"/>
    </w:pPr>
  </w:style>
  <w:style w:type="paragraph" w:customStyle="1" w:styleId="Contents5">
    <w:name w:val="Contents 5"/>
    <w:pPr>
      <w:suppressAutoHyphens/>
      <w:ind w:left="800"/>
    </w:pPr>
  </w:style>
  <w:style w:type="paragraph" w:customStyle="1" w:styleId="14">
    <w:name w:val="Подзаголовок1"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pPr>
      <w:suppressAutoHyphens/>
      <w:ind w:left="1800"/>
    </w:pPr>
  </w:style>
  <w:style w:type="paragraph" w:customStyle="1" w:styleId="15">
    <w:name w:val="Название1"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16">
    <w:name w:val="Верхний колонтитул1"/>
    <w:basedOn w:val="1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0"/>
  </w:style>
  <w:style w:type="paragraph" w:customStyle="1" w:styleId="17">
    <w:name w:val="Нижний колонтитул1"/>
    <w:basedOn w:val="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</w:style>
  <w:style w:type="character" w:customStyle="1" w:styleId="8">
    <w:name w:val="Заголовок 8 Знак"/>
    <w:basedOn w:val="1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1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8">
    <w:name w:val="Текст выноски1"/>
    <w:basedOn w:val="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10"/>
    <w:rPr>
      <w:rFonts w:ascii="Segoe UI" w:hAnsi="Segoe UI" w:cs="Segoe UI"/>
      <w:sz w:val="18"/>
      <w:szCs w:val="18"/>
    </w:rPr>
  </w:style>
  <w:style w:type="numbering" w:customStyle="1" w:styleId="numList1">
    <w:name w:val="numList_1"/>
    <w:basedOn w:val="a2"/>
    <w:pPr>
      <w:numPr>
        <w:numId w:val="1"/>
      </w:numPr>
    </w:pPr>
  </w:style>
  <w:style w:type="paragraph" w:customStyle="1" w:styleId="19">
    <w:name w:val="Знак Знак1 Знак"/>
    <w:basedOn w:val="a"/>
    <w:rsid w:val="00066FD5"/>
    <w:pPr>
      <w:overflowPunct/>
      <w:autoSpaceDE/>
      <w:autoSpaceDN/>
      <w:adjustRightInd w:val="0"/>
      <w:spacing w:after="160" w:line="240" w:lineRule="exact"/>
      <w:jc w:val="right"/>
      <w:textAlignment w:val="auto"/>
    </w:pPr>
    <w:rPr>
      <w:color w:val="auto"/>
      <w:kern w:val="0"/>
      <w:sz w:val="20"/>
      <w:szCs w:val="20"/>
      <w:lang w:val="en-GB" w:eastAsia="en-US"/>
    </w:rPr>
  </w:style>
  <w:style w:type="paragraph" w:styleId="a6">
    <w:name w:val="Normal (Web)"/>
    <w:basedOn w:val="a"/>
    <w:uiPriority w:val="99"/>
    <w:unhideWhenUsed/>
    <w:rsid w:val="00F74342"/>
    <w:pPr>
      <w:widowControl/>
      <w:overflowPunct/>
      <w:autoSpaceDE/>
      <w:autoSpaceDN/>
      <w:spacing w:after="360"/>
      <w:textAlignment w:val="auto"/>
    </w:pPr>
    <w:rPr>
      <w:color w:val="auto"/>
      <w:kern w:val="0"/>
    </w:rPr>
  </w:style>
  <w:style w:type="paragraph" w:styleId="a7">
    <w:name w:val="No Spacing"/>
    <w:uiPriority w:val="1"/>
    <w:qFormat/>
    <w:rsid w:val="0010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59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61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правовой и кадровой работы</dc:creator>
  <cp:lastModifiedBy>Сектор правовой и кадровой работы</cp:lastModifiedBy>
  <cp:revision>7</cp:revision>
  <cp:lastPrinted>2020-03-19T08:56:00Z</cp:lastPrinted>
  <dcterms:created xsi:type="dcterms:W3CDTF">2020-03-27T06:55:00Z</dcterms:created>
  <dcterms:modified xsi:type="dcterms:W3CDTF">2020-03-31T11:23:00Z</dcterms:modified>
</cp:coreProperties>
</file>