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606BC1" w:rsidRDefault="00606BC1" w:rsidP="00606BC1">
      <w:pPr>
        <w:pStyle w:val="1"/>
        <w:tabs>
          <w:tab w:val="left" w:pos="8040"/>
        </w:tabs>
        <w:spacing w:before="0" w:after="0"/>
        <w:jc w:val="left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ab/>
      </w:r>
      <w:bookmarkStart w:id="0" w:name="_GoBack"/>
      <w:bookmarkEnd w:id="0"/>
    </w:p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C703CE" w:rsidRPr="00D06F99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</w:t>
      </w:r>
      <w:r w:rsidR="001A79F1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  <w:r w:rsidR="00C703CE" w:rsidRPr="00601704">
        <w:rPr>
          <w:rFonts w:ascii="Times New Roman" w:hAnsi="Times New Roman"/>
          <w:bCs w:val="0"/>
          <w:color w:val="auto"/>
          <w:sz w:val="26"/>
          <w:szCs w:val="26"/>
        </w:rPr>
        <w:t>ЗАСЕДАНИЕ</w:t>
      </w:r>
      <w:r w:rsidR="00C703CE"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СОБРАНИЯ ДЕПУТАТОВ</w:t>
      </w:r>
    </w:p>
    <w:p w:rsidR="00C703CE" w:rsidRPr="00D06F99" w:rsidRDefault="00C703CE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РАЙОНА </w:t>
      </w:r>
      <w:r w:rsidR="00606BC1">
        <w:rPr>
          <w:rFonts w:ascii="Times New Roman" w:hAnsi="Times New Roman"/>
          <w:bCs w:val="0"/>
          <w:color w:val="auto"/>
          <w:sz w:val="26"/>
          <w:szCs w:val="26"/>
        </w:rPr>
        <w:t>СЕДЬМОГО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СОЗЫВА</w:t>
      </w: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276"/>
        <w:gridCol w:w="4216"/>
      </w:tblGrid>
      <w:tr w:rsidR="00C93639" w:rsidTr="00C93639">
        <w:trPr>
          <w:cantSplit/>
          <w:trHeight w:val="542"/>
        </w:trPr>
        <w:tc>
          <w:tcPr>
            <w:tcW w:w="4608" w:type="dxa"/>
            <w:hideMark/>
          </w:tcPr>
          <w:p w:rsidR="00C93639" w:rsidRDefault="00C93639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C93639" w:rsidRDefault="00C9363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C93639" w:rsidRDefault="005D59F4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6" w:type="dxa"/>
            <w:hideMark/>
          </w:tcPr>
          <w:p w:rsidR="00C93639" w:rsidRDefault="00C93639">
            <w:pPr>
              <w:spacing w:after="0" w:line="240" w:lineRule="auto"/>
              <w:ind w:left="189"/>
              <w:jc w:val="center"/>
              <w:rPr>
                <w:rStyle w:val="a3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C93639" w:rsidRDefault="00C93639">
            <w:pPr>
              <w:spacing w:after="0" w:line="240" w:lineRule="auto"/>
              <w:ind w:left="189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C93639" w:rsidTr="00C93639">
        <w:trPr>
          <w:cantSplit/>
          <w:trHeight w:val="1785"/>
        </w:trPr>
        <w:tc>
          <w:tcPr>
            <w:tcW w:w="4608" w:type="dxa"/>
          </w:tcPr>
          <w:p w:rsidR="00C93639" w:rsidRDefault="00C9363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C93639" w:rsidRDefault="00C9363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C93639" w:rsidRDefault="00C93639">
            <w:pPr>
              <w:spacing w:after="0" w:line="240" w:lineRule="auto"/>
              <w:ind w:left="2"/>
              <w:jc w:val="center"/>
              <w:rPr>
                <w:rStyle w:val="a3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C93639" w:rsidRDefault="00C93639">
            <w:pPr>
              <w:spacing w:after="0" w:line="240" w:lineRule="auto"/>
              <w:ind w:left="2"/>
              <w:jc w:val="center"/>
              <w:rPr>
                <w:noProof/>
              </w:rPr>
            </w:pPr>
          </w:p>
          <w:p w:rsidR="00C93639" w:rsidRDefault="00C9363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C93639" w:rsidRDefault="00C93639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2020ç. авăн уйăхĕн </w:t>
            </w:r>
            <w:r w:rsidR="00A569C6">
              <w:rPr>
                <w:rFonts w:ascii="Times New Roman" w:hAnsi="Times New Roman"/>
                <w:b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-мĕшĕ </w:t>
            </w:r>
            <w:r w:rsidR="00FC2AA4">
              <w:rPr>
                <w:rFonts w:ascii="Times New Roman" w:hAnsi="Times New Roman"/>
                <w:b/>
                <w:noProof/>
                <w:color w:val="000000"/>
                <w:sz w:val="26"/>
              </w:rPr>
              <w:t>1/6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C93639" w:rsidRDefault="00C9363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C93639" w:rsidRDefault="00C93639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C93639" w:rsidRDefault="00C93639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3639" w:rsidRDefault="00C93639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C93639" w:rsidRDefault="00C93639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3639" w:rsidRDefault="00C93639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C93639" w:rsidRDefault="00C93639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A569C6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сентября 2020 г.  № </w:t>
            </w:r>
            <w:r w:rsidR="00FC2AA4">
              <w:rPr>
                <w:rFonts w:ascii="Times New Roman" w:hAnsi="Times New Roman"/>
                <w:b/>
                <w:sz w:val="26"/>
                <w:szCs w:val="26"/>
              </w:rPr>
              <w:t>1/6</w:t>
            </w:r>
          </w:p>
          <w:p w:rsidR="00C93639" w:rsidRDefault="00C93639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C703CE" w:rsidRPr="00662ED3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</w:tblGrid>
      <w:tr w:rsidR="00C703CE" w:rsidRPr="0042289D" w:rsidTr="00606BC1">
        <w:trPr>
          <w:trHeight w:val="11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703CE" w:rsidRPr="0042289D" w:rsidRDefault="00FD277F" w:rsidP="00606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D277F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О прекращении полномочий главы администрации Батыревского района в связи с истечением срока контракта</w:t>
            </w:r>
          </w:p>
        </w:tc>
      </w:tr>
    </w:tbl>
    <w:p w:rsidR="00C703CE" w:rsidRDefault="00C703CE" w:rsidP="004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9A06C6" w:rsidRDefault="009A06C6" w:rsidP="009A06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06BC1">
        <w:rPr>
          <w:rFonts w:ascii="Times New Roman" w:hAnsi="Times New Roman"/>
          <w:sz w:val="26"/>
          <w:szCs w:val="26"/>
          <w:lang w:eastAsia="en-US"/>
        </w:rPr>
        <w:t xml:space="preserve">В соответствии </w:t>
      </w:r>
      <w:r w:rsidR="00D95D54">
        <w:rPr>
          <w:rFonts w:ascii="Times New Roman" w:hAnsi="Times New Roman"/>
          <w:sz w:val="26"/>
          <w:szCs w:val="26"/>
          <w:lang w:eastAsia="en-US"/>
        </w:rPr>
        <w:t>с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Федеральн</w:t>
      </w:r>
      <w:r w:rsidR="00D95D54">
        <w:rPr>
          <w:rFonts w:ascii="Times New Roman" w:hAnsi="Times New Roman"/>
          <w:sz w:val="26"/>
          <w:szCs w:val="26"/>
          <w:lang w:eastAsia="en-US"/>
        </w:rPr>
        <w:t>ым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за</w:t>
      </w:r>
      <w:r w:rsidR="00D95D54">
        <w:rPr>
          <w:rFonts w:ascii="Times New Roman" w:hAnsi="Times New Roman"/>
          <w:sz w:val="26"/>
          <w:szCs w:val="26"/>
          <w:lang w:eastAsia="en-US"/>
        </w:rPr>
        <w:t>коном</w:t>
      </w:r>
      <w:r>
        <w:rPr>
          <w:rFonts w:ascii="Times New Roman" w:hAnsi="Times New Roman"/>
          <w:sz w:val="26"/>
          <w:szCs w:val="26"/>
          <w:lang w:eastAsia="en-US"/>
        </w:rPr>
        <w:t xml:space="preserve"> от 06.10.2003 г. N 131-ФЗ «</w:t>
      </w:r>
      <w:r w:rsidRPr="00606BC1">
        <w:rPr>
          <w:rFonts w:ascii="Times New Roman" w:hAnsi="Times New Roman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D95D54">
        <w:rPr>
          <w:rFonts w:ascii="Times New Roman" w:hAnsi="Times New Roman"/>
          <w:sz w:val="26"/>
          <w:szCs w:val="26"/>
          <w:lang w:eastAsia="en-US"/>
        </w:rPr>
        <w:t>Законом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 Чувашской Республики от 18.10.2004 г. </w:t>
      </w:r>
      <w:r>
        <w:rPr>
          <w:rFonts w:ascii="Times New Roman" w:hAnsi="Times New Roman"/>
          <w:sz w:val="26"/>
          <w:szCs w:val="26"/>
          <w:lang w:eastAsia="en-US"/>
        </w:rPr>
        <w:t>№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19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606BC1">
        <w:rPr>
          <w:rFonts w:ascii="Times New Roman" w:hAnsi="Times New Roman"/>
          <w:sz w:val="26"/>
          <w:szCs w:val="26"/>
          <w:lang w:eastAsia="en-US"/>
        </w:rPr>
        <w:t>Об организации местного самоуправления в Чувашской Республике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, с Уставом Батыревского района Чувашской Республики </w:t>
      </w: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06BC1">
        <w:rPr>
          <w:rFonts w:ascii="Times New Roman" w:hAnsi="Times New Roman"/>
          <w:b/>
          <w:sz w:val="26"/>
          <w:szCs w:val="26"/>
          <w:lang w:eastAsia="en-US"/>
        </w:rPr>
        <w:t xml:space="preserve">Собрание депутатов Батыревского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>РЕШИЛО</w:t>
      </w:r>
      <w:r w:rsidRPr="00606BC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0778F3" w:rsidRDefault="000778F3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9A06C6" w:rsidRPr="009A06C6" w:rsidRDefault="009A06C6" w:rsidP="009A0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 П</w:t>
      </w:r>
      <w:r w:rsidRPr="009A06C6">
        <w:rPr>
          <w:rFonts w:ascii="Times New Roman" w:hAnsi="Times New Roman"/>
          <w:sz w:val="26"/>
          <w:szCs w:val="26"/>
          <w:lang w:eastAsia="en-US"/>
        </w:rPr>
        <w:t xml:space="preserve">рекратить полномочия главы администрации </w:t>
      </w:r>
      <w:r>
        <w:rPr>
          <w:rFonts w:ascii="Times New Roman" w:hAnsi="Times New Roman"/>
          <w:sz w:val="26"/>
          <w:szCs w:val="26"/>
          <w:lang w:eastAsia="en-US"/>
        </w:rPr>
        <w:t xml:space="preserve">Батыревского </w:t>
      </w:r>
      <w:r w:rsidR="00C93639">
        <w:rPr>
          <w:rFonts w:ascii="Times New Roman" w:hAnsi="Times New Roman"/>
          <w:sz w:val="26"/>
          <w:szCs w:val="26"/>
          <w:lang w:eastAsia="en-US"/>
        </w:rPr>
        <w:t xml:space="preserve">района </w:t>
      </w:r>
      <w:r w:rsidR="00C93639" w:rsidRPr="009A06C6">
        <w:rPr>
          <w:rFonts w:ascii="Times New Roman" w:hAnsi="Times New Roman"/>
          <w:sz w:val="26"/>
          <w:szCs w:val="26"/>
          <w:lang w:eastAsia="en-US"/>
        </w:rPr>
        <w:t>Селиванова</w:t>
      </w:r>
      <w:r>
        <w:rPr>
          <w:rFonts w:ascii="Times New Roman" w:hAnsi="Times New Roman"/>
          <w:sz w:val="26"/>
          <w:szCs w:val="26"/>
          <w:lang w:eastAsia="en-US"/>
        </w:rPr>
        <w:t xml:space="preserve"> Рудольфа Васильевича</w:t>
      </w:r>
      <w:r w:rsidRPr="009A06C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3639">
        <w:rPr>
          <w:rFonts w:ascii="Times New Roman" w:hAnsi="Times New Roman"/>
          <w:sz w:val="26"/>
          <w:szCs w:val="26"/>
          <w:lang w:eastAsia="en-US"/>
        </w:rPr>
        <w:t>17</w:t>
      </w:r>
      <w:r w:rsidR="00D95D54">
        <w:rPr>
          <w:rFonts w:ascii="Times New Roman" w:hAnsi="Times New Roman"/>
          <w:sz w:val="26"/>
          <w:szCs w:val="26"/>
          <w:lang w:eastAsia="en-US"/>
        </w:rPr>
        <w:t xml:space="preserve"> сентября 2020 года</w:t>
      </w:r>
      <w:r w:rsidRPr="009A06C6">
        <w:rPr>
          <w:rFonts w:ascii="Times New Roman" w:hAnsi="Times New Roman"/>
          <w:sz w:val="26"/>
          <w:szCs w:val="26"/>
          <w:lang w:eastAsia="en-US"/>
        </w:rPr>
        <w:t xml:space="preserve"> в связи </w:t>
      </w:r>
      <w:r w:rsidR="00C93639" w:rsidRPr="009A06C6">
        <w:rPr>
          <w:rFonts w:ascii="Times New Roman" w:hAnsi="Times New Roman"/>
          <w:sz w:val="26"/>
          <w:szCs w:val="26"/>
          <w:lang w:eastAsia="en-US"/>
        </w:rPr>
        <w:t xml:space="preserve">с </w:t>
      </w:r>
      <w:r w:rsidR="00C93639">
        <w:rPr>
          <w:rFonts w:ascii="Times New Roman" w:hAnsi="Times New Roman"/>
          <w:sz w:val="26"/>
          <w:szCs w:val="26"/>
          <w:lang w:eastAsia="en-US"/>
        </w:rPr>
        <w:t>истечением</w:t>
      </w:r>
      <w:r>
        <w:rPr>
          <w:rFonts w:ascii="Times New Roman" w:hAnsi="Times New Roman"/>
          <w:sz w:val="26"/>
          <w:szCs w:val="26"/>
          <w:lang w:eastAsia="en-US"/>
        </w:rPr>
        <w:t xml:space="preserve"> срока</w:t>
      </w:r>
      <w:r w:rsidR="00F77F2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3639">
        <w:rPr>
          <w:rFonts w:ascii="Times New Roman" w:hAnsi="Times New Roman"/>
          <w:sz w:val="26"/>
          <w:szCs w:val="26"/>
          <w:lang w:eastAsia="en-US"/>
        </w:rPr>
        <w:t>действия контракта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9A06C6" w:rsidRPr="009A06C6" w:rsidRDefault="009A06C6" w:rsidP="009A0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06C6">
        <w:rPr>
          <w:rFonts w:ascii="Times New Roman" w:hAnsi="Times New Roman"/>
          <w:sz w:val="26"/>
          <w:szCs w:val="26"/>
          <w:lang w:eastAsia="en-US"/>
        </w:rPr>
        <w:t xml:space="preserve">2. Поручить главе </w:t>
      </w:r>
      <w:r>
        <w:rPr>
          <w:rFonts w:ascii="Times New Roman" w:hAnsi="Times New Roman"/>
          <w:sz w:val="26"/>
          <w:szCs w:val="26"/>
          <w:lang w:eastAsia="en-US"/>
        </w:rPr>
        <w:t xml:space="preserve">Батыревского района Чувашской Республики </w:t>
      </w:r>
      <w:r w:rsidRPr="009A06C6">
        <w:rPr>
          <w:rFonts w:ascii="Times New Roman" w:hAnsi="Times New Roman"/>
          <w:sz w:val="26"/>
          <w:szCs w:val="26"/>
          <w:lang w:eastAsia="en-US"/>
        </w:rPr>
        <w:t xml:space="preserve">расторгнуть контракт с главой администрации </w:t>
      </w:r>
      <w:r>
        <w:rPr>
          <w:rFonts w:ascii="Times New Roman" w:hAnsi="Times New Roman"/>
          <w:sz w:val="26"/>
          <w:szCs w:val="26"/>
          <w:lang w:eastAsia="en-US"/>
        </w:rPr>
        <w:t xml:space="preserve">Батыревского </w:t>
      </w:r>
      <w:r w:rsidR="00C93639">
        <w:rPr>
          <w:rFonts w:ascii="Times New Roman" w:hAnsi="Times New Roman"/>
          <w:sz w:val="26"/>
          <w:szCs w:val="26"/>
          <w:lang w:eastAsia="en-US"/>
        </w:rPr>
        <w:t>района Чувашской</w:t>
      </w:r>
      <w:r w:rsidR="00FE25EE">
        <w:rPr>
          <w:rFonts w:ascii="Times New Roman" w:hAnsi="Times New Roman"/>
          <w:sz w:val="26"/>
          <w:szCs w:val="26"/>
          <w:lang w:eastAsia="en-US"/>
        </w:rPr>
        <w:t xml:space="preserve"> Республики с</w:t>
      </w:r>
      <w:r w:rsidRPr="009A06C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93639">
        <w:rPr>
          <w:rFonts w:ascii="Times New Roman" w:hAnsi="Times New Roman"/>
          <w:sz w:val="26"/>
          <w:szCs w:val="26"/>
          <w:lang w:eastAsia="en-US"/>
        </w:rPr>
        <w:t>1</w:t>
      </w:r>
      <w:r w:rsidR="00B376B4">
        <w:rPr>
          <w:rFonts w:ascii="Times New Roman" w:hAnsi="Times New Roman"/>
          <w:sz w:val="26"/>
          <w:szCs w:val="26"/>
          <w:lang w:eastAsia="en-US"/>
        </w:rPr>
        <w:t>8</w:t>
      </w:r>
      <w:r w:rsidR="00C9363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95D54">
        <w:rPr>
          <w:rFonts w:ascii="Times New Roman" w:hAnsi="Times New Roman"/>
          <w:sz w:val="26"/>
          <w:szCs w:val="26"/>
          <w:lang w:eastAsia="en-US"/>
        </w:rPr>
        <w:t xml:space="preserve">сентября 2020 </w:t>
      </w:r>
      <w:r w:rsidRPr="009A06C6">
        <w:rPr>
          <w:rFonts w:ascii="Times New Roman" w:hAnsi="Times New Roman"/>
          <w:sz w:val="26"/>
          <w:szCs w:val="26"/>
          <w:lang w:eastAsia="en-US"/>
        </w:rPr>
        <w:t>года на основании данного решения.</w:t>
      </w:r>
    </w:p>
    <w:p w:rsidR="000778F3" w:rsidRPr="000778F3" w:rsidRDefault="009A06C6" w:rsidP="009A0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Pr="009A06C6">
        <w:rPr>
          <w:rFonts w:ascii="Times New Roman" w:hAnsi="Times New Roman"/>
          <w:sz w:val="26"/>
          <w:szCs w:val="26"/>
          <w:lang w:eastAsia="en-US"/>
        </w:rPr>
        <w:t xml:space="preserve">Контроль за исполнением </w:t>
      </w:r>
      <w:r w:rsidR="00A569C6">
        <w:rPr>
          <w:rFonts w:ascii="Times New Roman" w:hAnsi="Times New Roman"/>
          <w:sz w:val="26"/>
          <w:szCs w:val="26"/>
          <w:lang w:eastAsia="en-US"/>
        </w:rPr>
        <w:t xml:space="preserve">настоящего решения возложить на </w:t>
      </w:r>
      <w:proofErr w:type="spellStart"/>
      <w:r w:rsidR="00A569C6">
        <w:rPr>
          <w:rFonts w:ascii="Times New Roman" w:hAnsi="Times New Roman"/>
          <w:sz w:val="26"/>
          <w:szCs w:val="26"/>
          <w:lang w:eastAsia="en-US"/>
        </w:rPr>
        <w:t>Тинюкова</w:t>
      </w:r>
      <w:proofErr w:type="spellEnd"/>
      <w:r w:rsidR="00A569C6">
        <w:rPr>
          <w:rFonts w:ascii="Times New Roman" w:hAnsi="Times New Roman"/>
          <w:sz w:val="26"/>
          <w:szCs w:val="26"/>
          <w:lang w:eastAsia="en-US"/>
        </w:rPr>
        <w:t xml:space="preserve"> Николая Антоновича. </w:t>
      </w:r>
    </w:p>
    <w:p w:rsidR="00606BC1" w:rsidRPr="000778F3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03CE" w:rsidRPr="00736228" w:rsidRDefault="00C703CE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C703CE" w:rsidRPr="006315E4" w:rsidRDefault="00C703CE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                                </w:t>
      </w:r>
      <w:r w:rsidR="0046701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569C6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A569C6">
        <w:rPr>
          <w:rFonts w:ascii="Times New Roman" w:hAnsi="Times New Roman"/>
          <w:sz w:val="26"/>
          <w:szCs w:val="26"/>
          <w:lang w:eastAsia="en-US"/>
        </w:rPr>
        <w:t>Тинюков</w:t>
      </w:r>
      <w:proofErr w:type="spellEnd"/>
    </w:p>
    <w:sectPr w:rsidR="00C703CE" w:rsidRPr="006315E4" w:rsidSect="00E951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778F3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5CD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BBC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00C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54E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59F4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BC1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48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06C6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9C6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6B4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39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5D54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77F22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2A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77F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25EE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564</cp:revision>
  <cp:lastPrinted>2020-09-18T06:39:00Z</cp:lastPrinted>
  <dcterms:created xsi:type="dcterms:W3CDTF">2018-12-05T14:29:00Z</dcterms:created>
  <dcterms:modified xsi:type="dcterms:W3CDTF">2020-09-18T06:39:00Z</dcterms:modified>
</cp:coreProperties>
</file>