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3C" w:rsidRPr="00E63FBD" w:rsidRDefault="004A453C" w:rsidP="004A453C">
      <w:pPr>
        <w:tabs>
          <w:tab w:val="left" w:pos="4111"/>
        </w:tabs>
        <w:spacing w:after="0" w:line="240" w:lineRule="auto"/>
        <w:ind w:right="5952"/>
        <w:jc w:val="both"/>
        <w:rPr>
          <w:rFonts w:ascii="Times New Roman" w:hAnsi="Times New Roman"/>
          <w:b/>
          <w:sz w:val="26"/>
          <w:szCs w:val="26"/>
        </w:rPr>
      </w:pPr>
      <w:r w:rsidRPr="009B066B">
        <w:rPr>
          <w:rFonts w:ascii="Times New Roman" w:hAnsi="Times New Roman"/>
          <w:b/>
          <w:sz w:val="26"/>
          <w:szCs w:val="26"/>
        </w:rPr>
        <w:t>Об утверждении Правил предоставления средств из бюджета Чебоксарского района</w:t>
      </w:r>
      <w:r>
        <w:rPr>
          <w:rFonts w:ascii="Times New Roman" w:hAnsi="Times New Roman"/>
          <w:b/>
          <w:sz w:val="26"/>
          <w:szCs w:val="26"/>
        </w:rPr>
        <w:t xml:space="preserve"> Чувашской Республики бюджетам сельских поселений</w:t>
      </w:r>
      <w:r w:rsidRPr="009B066B">
        <w:rPr>
          <w:rFonts w:ascii="Times New Roman" w:hAnsi="Times New Roman"/>
          <w:b/>
          <w:sz w:val="26"/>
          <w:szCs w:val="26"/>
        </w:rPr>
        <w:t xml:space="preserve"> Чебоксарского района</w:t>
      </w:r>
      <w:r w:rsidRPr="008A302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Чувашской Республики,</w:t>
      </w:r>
      <w:r w:rsidRPr="008A302A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 </w:t>
      </w:r>
      <w:r w:rsidRPr="00C90903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источником финансового обеспечения которых являются</w:t>
      </w:r>
      <w:r>
        <w:rPr>
          <w:rFonts w:ascii="Times New Roman" w:hAnsi="Times New Roman"/>
          <w:b/>
          <w:sz w:val="26"/>
          <w:szCs w:val="26"/>
        </w:rPr>
        <w:t xml:space="preserve"> средства Чебоксарского района </w:t>
      </w:r>
      <w:r w:rsidRPr="00E63FBD">
        <w:rPr>
          <w:rFonts w:ascii="Times New Roman" w:hAnsi="Times New Roman"/>
          <w:b/>
          <w:sz w:val="26"/>
          <w:szCs w:val="26"/>
        </w:rPr>
        <w:t>на текущий финансовый год и плановый период</w:t>
      </w: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Pr="00E63FB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3FBD">
        <w:rPr>
          <w:rFonts w:ascii="Times New Roman" w:hAnsi="Times New Roman"/>
          <w:sz w:val="26"/>
          <w:szCs w:val="26"/>
        </w:rPr>
        <w:t>Во исполнение  решения Собрания депутатов Чебоксарского района</w:t>
      </w:r>
      <w:r>
        <w:rPr>
          <w:rFonts w:ascii="Times New Roman" w:hAnsi="Times New Roman"/>
          <w:sz w:val="26"/>
          <w:szCs w:val="26"/>
        </w:rPr>
        <w:t xml:space="preserve"> о бюджете</w:t>
      </w:r>
      <w:r w:rsidRPr="00E63FBD">
        <w:rPr>
          <w:rFonts w:ascii="Times New Roman" w:hAnsi="Times New Roman"/>
          <w:sz w:val="26"/>
          <w:szCs w:val="26"/>
        </w:rPr>
        <w:t xml:space="preserve"> на текущий финансовый год и на плановый период адм</w:t>
      </w:r>
      <w:r>
        <w:rPr>
          <w:rFonts w:ascii="Times New Roman" w:hAnsi="Times New Roman"/>
          <w:sz w:val="26"/>
          <w:szCs w:val="26"/>
        </w:rPr>
        <w:t xml:space="preserve">инистрация Чебоксарского района </w:t>
      </w:r>
      <w:r w:rsidRPr="00E63FBD">
        <w:rPr>
          <w:rFonts w:ascii="Times New Roman" w:hAnsi="Times New Roman"/>
          <w:sz w:val="26"/>
          <w:szCs w:val="26"/>
        </w:rPr>
        <w:t>постановляет:</w:t>
      </w:r>
    </w:p>
    <w:p w:rsidR="004A453C" w:rsidRPr="00463B5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11E1">
        <w:rPr>
          <w:rFonts w:ascii="Times New Roman" w:hAnsi="Times New Roman"/>
          <w:sz w:val="26"/>
          <w:szCs w:val="26"/>
        </w:rPr>
        <w:t>1.Утвердить Правила предоставления средств из бюджета Чебоксарского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3B5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бюджетам сельских поселений Чебоксарского района, источником финансового обеспечения</w:t>
      </w:r>
      <w:r w:rsidRPr="008A302A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которых являются</w:t>
      </w:r>
      <w:r w:rsidRPr="008A302A">
        <w:rPr>
          <w:rFonts w:ascii="Times New Roman" w:hAnsi="Times New Roman"/>
          <w:sz w:val="26"/>
          <w:szCs w:val="26"/>
        </w:rPr>
        <w:t xml:space="preserve"> средства Чебоксарского района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63B55">
        <w:rPr>
          <w:rFonts w:ascii="Times New Roman" w:hAnsi="Times New Roman"/>
          <w:sz w:val="26"/>
          <w:szCs w:val="26"/>
        </w:rPr>
        <w:t>на текущий финансовый год и плановый период:</w:t>
      </w:r>
    </w:p>
    <w:p w:rsidR="004A453C" w:rsidRPr="00463B5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3B55">
        <w:rPr>
          <w:rFonts w:ascii="Times New Roman" w:hAnsi="Times New Roman"/>
          <w:sz w:val="26"/>
          <w:szCs w:val="26"/>
        </w:rPr>
        <w:t xml:space="preserve">Правила предоставления иных межбюджетных трансфертов  из бюджета Чебоксарского района </w:t>
      </w:r>
      <w:r w:rsidRPr="00463B55">
        <w:rPr>
          <w:rFonts w:ascii="Times New Roman" w:hAnsi="Times New Roman"/>
          <w:color w:val="3C3C3C"/>
          <w:spacing w:val="1"/>
          <w:sz w:val="26"/>
          <w:szCs w:val="26"/>
        </w:rPr>
        <w:t xml:space="preserve">бюджетам сельских поселений Чебоксарского района  </w:t>
      </w:r>
      <w:r w:rsidRPr="00463B55">
        <w:rPr>
          <w:rFonts w:ascii="Times New Roman" w:hAnsi="Times New Roman"/>
          <w:sz w:val="26"/>
          <w:szCs w:val="26"/>
        </w:rPr>
        <w:t xml:space="preserve">на обеспечение вновь вводимых объектов фельдшерско-акушерских пунктов инженерными коммуникациями и выполнение благоустройства территорий, выделенных под строительство фельдшерско-акушерских пунктов </w:t>
      </w:r>
      <w:r w:rsidRPr="00463B55">
        <w:rPr>
          <w:rFonts w:ascii="Times New Roman" w:hAnsi="Times New Roman"/>
          <w:color w:val="22272F"/>
          <w:sz w:val="26"/>
          <w:szCs w:val="26"/>
        </w:rPr>
        <w:t>(</w:t>
      </w:r>
      <w:r w:rsidRPr="00463B55">
        <w:rPr>
          <w:rFonts w:ascii="Times New Roman" w:hAnsi="Times New Roman"/>
          <w:sz w:val="26"/>
          <w:szCs w:val="26"/>
        </w:rPr>
        <w:t>Приложение 1);</w:t>
      </w:r>
    </w:p>
    <w:p w:rsidR="004A453C" w:rsidRPr="00463B5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3B55">
        <w:rPr>
          <w:rFonts w:ascii="Times New Roman" w:hAnsi="Times New Roman"/>
          <w:sz w:val="26"/>
          <w:szCs w:val="26"/>
        </w:rPr>
        <w:t xml:space="preserve">Правила предоставления субсидий  из бюджета Чебоксарского района бюджетам сельских поселений Чебоксарского района на капитальный и текущий ремонт инженерно-коммуникационных сетей муниципального образования </w:t>
      </w:r>
      <w:r w:rsidRPr="00463B55">
        <w:rPr>
          <w:rFonts w:ascii="Times New Roman" w:hAnsi="Times New Roman"/>
          <w:color w:val="22272F"/>
          <w:sz w:val="26"/>
          <w:szCs w:val="26"/>
        </w:rPr>
        <w:t>(</w:t>
      </w:r>
      <w:r w:rsidRPr="00463B55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  <w:r w:rsidRPr="00463B55">
        <w:rPr>
          <w:rFonts w:ascii="Times New Roman" w:hAnsi="Times New Roman"/>
          <w:sz w:val="26"/>
          <w:szCs w:val="26"/>
        </w:rPr>
        <w:t>);</w:t>
      </w:r>
    </w:p>
    <w:p w:rsidR="004A453C" w:rsidRPr="00463B5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3B55">
        <w:rPr>
          <w:rFonts w:ascii="Times New Roman" w:hAnsi="Times New Roman"/>
          <w:sz w:val="26"/>
          <w:szCs w:val="26"/>
        </w:rPr>
        <w:t>Правила предоставления субсидий  из бюджета Чебоксарского района бюджетам сельских поселений Чебоксарского района на капитальный и текущий ремонт, модер</w:t>
      </w:r>
      <w:r w:rsidRPr="00463B55">
        <w:rPr>
          <w:rFonts w:ascii="Times New Roman" w:hAnsi="Times New Roman"/>
          <w:sz w:val="26"/>
          <w:szCs w:val="26"/>
        </w:rPr>
        <w:lastRenderedPageBreak/>
        <w:t xml:space="preserve">низация котельных с 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 </w:t>
      </w:r>
      <w:r w:rsidRPr="00463B55">
        <w:rPr>
          <w:rFonts w:ascii="Times New Roman" w:hAnsi="Times New Roman"/>
          <w:color w:val="22272F"/>
          <w:sz w:val="26"/>
          <w:szCs w:val="26"/>
        </w:rPr>
        <w:t>(</w:t>
      </w:r>
      <w:r w:rsidRPr="00463B55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  <w:r w:rsidRPr="00463B55">
        <w:rPr>
          <w:rFonts w:ascii="Times New Roman" w:hAnsi="Times New Roman"/>
          <w:sz w:val="26"/>
          <w:szCs w:val="26"/>
        </w:rPr>
        <w:t>);</w:t>
      </w:r>
    </w:p>
    <w:p w:rsidR="004A453C" w:rsidRPr="00463B5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3B55">
        <w:rPr>
          <w:rFonts w:ascii="Times New Roman" w:hAnsi="Times New Roman"/>
          <w:sz w:val="26"/>
          <w:szCs w:val="26"/>
        </w:rPr>
        <w:t xml:space="preserve">Правила предоставления субсидий  из бюджета Чебоксарского района бюджетам сельских поселений Чебоксарского района на мероприятия, направленные на развитие и модернизацию объектов коммунальной инфраструктуры </w:t>
      </w:r>
      <w:r w:rsidRPr="00463B55">
        <w:rPr>
          <w:rFonts w:ascii="Times New Roman" w:hAnsi="Times New Roman"/>
          <w:color w:val="22272F"/>
          <w:sz w:val="26"/>
          <w:szCs w:val="26"/>
        </w:rPr>
        <w:t>(</w:t>
      </w:r>
      <w:r w:rsidRPr="00463B55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  <w:r w:rsidRPr="00463B55">
        <w:rPr>
          <w:rFonts w:ascii="Times New Roman" w:hAnsi="Times New Roman"/>
          <w:sz w:val="26"/>
          <w:szCs w:val="26"/>
        </w:rPr>
        <w:t>);</w:t>
      </w:r>
    </w:p>
    <w:p w:rsidR="004A453C" w:rsidRPr="00463B5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3B55">
        <w:rPr>
          <w:rFonts w:ascii="Times New Roman" w:hAnsi="Times New Roman"/>
          <w:sz w:val="26"/>
          <w:szCs w:val="26"/>
        </w:rPr>
        <w:t xml:space="preserve">Правила предоставления субсидий  из бюджета Чебоксарского района бюджетам сельских поселений Чебоксарского района на осуществление функций по использованию объектов коммунального хозяйства муниципальных образований, содержание объектов коммунального хозяйства </w:t>
      </w:r>
      <w:r w:rsidRPr="00463B55">
        <w:rPr>
          <w:rFonts w:ascii="Times New Roman" w:hAnsi="Times New Roman"/>
          <w:color w:val="22272F"/>
          <w:sz w:val="26"/>
          <w:szCs w:val="26"/>
        </w:rPr>
        <w:t>(</w:t>
      </w:r>
      <w:r w:rsidRPr="00463B55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  <w:r w:rsidRPr="00463B55">
        <w:rPr>
          <w:rFonts w:ascii="Times New Roman" w:hAnsi="Times New Roman"/>
          <w:sz w:val="26"/>
          <w:szCs w:val="26"/>
        </w:rPr>
        <w:t>);</w:t>
      </w:r>
    </w:p>
    <w:p w:rsidR="004A453C" w:rsidRPr="00463B5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3B55">
        <w:rPr>
          <w:rFonts w:ascii="Times New Roman" w:hAnsi="Times New Roman"/>
          <w:sz w:val="26"/>
          <w:szCs w:val="26"/>
        </w:rPr>
        <w:t xml:space="preserve">Правила предоставления субсидий  из бюджета Чебоксарского района бюджетам сельских поселений Чебоксарского района на реализацию комплекса мероприятий по благоустройству дворовых территорий и тротуаров </w:t>
      </w:r>
      <w:r w:rsidRPr="00463B55">
        <w:rPr>
          <w:rFonts w:ascii="Times New Roman" w:hAnsi="Times New Roman"/>
          <w:color w:val="22272F"/>
          <w:sz w:val="26"/>
          <w:szCs w:val="26"/>
        </w:rPr>
        <w:t>(</w:t>
      </w:r>
      <w:r w:rsidRPr="00463B55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6</w:t>
      </w:r>
      <w:r w:rsidRPr="00463B55">
        <w:rPr>
          <w:rFonts w:ascii="Times New Roman" w:hAnsi="Times New Roman"/>
          <w:sz w:val="26"/>
          <w:szCs w:val="26"/>
        </w:rPr>
        <w:t>);</w:t>
      </w:r>
    </w:p>
    <w:p w:rsidR="004A453C" w:rsidRPr="00463B5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3B55">
        <w:rPr>
          <w:rFonts w:ascii="Times New Roman" w:hAnsi="Times New Roman"/>
          <w:sz w:val="26"/>
          <w:szCs w:val="26"/>
        </w:rPr>
        <w:t xml:space="preserve">Правила предоставления субсидий  из бюджета Чебоксарского района бюджетам сельских поселений Чебоксарского района на реализацию мероприятий в области обращения с отходами и ликвидации накопленного экологического ущерба </w:t>
      </w:r>
      <w:r w:rsidRPr="00463B55">
        <w:rPr>
          <w:rFonts w:ascii="Times New Roman" w:hAnsi="Times New Roman"/>
          <w:color w:val="22272F"/>
          <w:sz w:val="26"/>
          <w:szCs w:val="26"/>
        </w:rPr>
        <w:t>(</w:t>
      </w:r>
      <w:r w:rsidRPr="00463B55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7</w:t>
      </w:r>
      <w:r w:rsidRPr="00463B55">
        <w:rPr>
          <w:rFonts w:ascii="Times New Roman" w:hAnsi="Times New Roman"/>
          <w:sz w:val="26"/>
          <w:szCs w:val="26"/>
        </w:rPr>
        <w:t>);</w:t>
      </w:r>
    </w:p>
    <w:p w:rsidR="004A453C" w:rsidRPr="00463B55" w:rsidRDefault="004A453C" w:rsidP="004A45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3B55">
        <w:rPr>
          <w:rFonts w:ascii="Times New Roman" w:hAnsi="Times New Roman" w:cs="Times New Roman"/>
          <w:b w:val="0"/>
          <w:sz w:val="26"/>
          <w:szCs w:val="26"/>
        </w:rPr>
        <w:t xml:space="preserve">Правила предоставления иных межбюджетных трансфертов из бюджета Чебоксарского района бюджетам сельских поселений Чебоксарского района на прочие выплаты по обязательствам муниципального образования </w:t>
      </w:r>
      <w:r w:rsidRPr="00463B55">
        <w:rPr>
          <w:rFonts w:ascii="Times New Roman" w:hAnsi="Times New Roman" w:cs="Times New Roman"/>
          <w:b w:val="0"/>
          <w:color w:val="22272F"/>
          <w:sz w:val="26"/>
          <w:szCs w:val="26"/>
        </w:rPr>
        <w:t>(</w:t>
      </w:r>
      <w:r w:rsidRPr="00463B55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463B55">
        <w:rPr>
          <w:rFonts w:ascii="Times New Roman" w:hAnsi="Times New Roman" w:cs="Times New Roman"/>
          <w:b w:val="0"/>
          <w:sz w:val="26"/>
          <w:szCs w:val="26"/>
        </w:rPr>
        <w:t>);</w:t>
      </w:r>
    </w:p>
    <w:p w:rsidR="004A453C" w:rsidRPr="00463B5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3B55">
        <w:rPr>
          <w:rFonts w:ascii="Times New Roman" w:hAnsi="Times New Roman"/>
          <w:sz w:val="26"/>
          <w:szCs w:val="26"/>
        </w:rPr>
        <w:t xml:space="preserve">Правила предоставления субсидий  из бюджета Чебоксарского района бюджетам сельских поселений Чебоксарского района на капитальный ремонт и ремонт автомобильных дорог общего пользования местного значения в границах населенных пунктов поселения </w:t>
      </w:r>
      <w:r w:rsidRPr="00463B55">
        <w:rPr>
          <w:rFonts w:ascii="Times New Roman" w:hAnsi="Times New Roman"/>
          <w:color w:val="22272F"/>
          <w:sz w:val="26"/>
          <w:szCs w:val="26"/>
        </w:rPr>
        <w:t>(</w:t>
      </w:r>
      <w:r w:rsidRPr="00463B55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9</w:t>
      </w:r>
      <w:r w:rsidRPr="00463B55">
        <w:rPr>
          <w:rFonts w:ascii="Times New Roman" w:hAnsi="Times New Roman"/>
          <w:sz w:val="26"/>
          <w:szCs w:val="26"/>
        </w:rPr>
        <w:t>);</w:t>
      </w:r>
    </w:p>
    <w:p w:rsidR="004A453C" w:rsidRPr="00463B5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3B55">
        <w:rPr>
          <w:rFonts w:ascii="Times New Roman" w:hAnsi="Times New Roman"/>
          <w:sz w:val="26"/>
          <w:szCs w:val="26"/>
        </w:rPr>
        <w:t xml:space="preserve">Правила предоставления иных межбюджетных трансфертов  из бюджета Чебоксарского района бюджетам сельских Чебоксарского района на поощрение победителей экономического соревнования между сельскими  поселениями Чебоксарского района Чувашской Республики </w:t>
      </w:r>
      <w:r w:rsidRPr="00463B55">
        <w:rPr>
          <w:rFonts w:ascii="Times New Roman" w:hAnsi="Times New Roman"/>
          <w:color w:val="22272F"/>
          <w:sz w:val="26"/>
          <w:szCs w:val="26"/>
        </w:rPr>
        <w:t>(</w:t>
      </w:r>
      <w:r w:rsidRPr="00463B55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10</w:t>
      </w:r>
      <w:r w:rsidRPr="00463B5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D5552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9D5552">
        <w:rPr>
          <w:rFonts w:ascii="Times New Roman" w:hAnsi="Times New Roman"/>
          <w:sz w:val="26"/>
          <w:szCs w:val="26"/>
        </w:rPr>
        <w:t xml:space="preserve"> </w:t>
      </w:r>
      <w:r w:rsidRPr="009B30D4">
        <w:rPr>
          <w:rFonts w:ascii="Times New Roman" w:hAnsi="Times New Roman"/>
          <w:sz w:val="26"/>
          <w:szCs w:val="26"/>
        </w:rPr>
        <w:t xml:space="preserve">его </w:t>
      </w:r>
      <w:hyperlink r:id="rId7" w:history="1">
        <w:r w:rsidRPr="009B30D4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9B30D4">
        <w:rPr>
          <w:rFonts w:ascii="Times New Roman" w:hAnsi="Times New Roman"/>
          <w:sz w:val="26"/>
          <w:szCs w:val="26"/>
        </w:rPr>
        <w:t xml:space="preserve"> и распространяется н</w:t>
      </w:r>
      <w:r w:rsidRPr="009D5552">
        <w:rPr>
          <w:rFonts w:ascii="Times New Roman" w:hAnsi="Times New Roman"/>
          <w:sz w:val="26"/>
          <w:szCs w:val="26"/>
        </w:rPr>
        <w:t>а правоотношения, возникшие с 01 января 20</w:t>
      </w:r>
      <w:r>
        <w:rPr>
          <w:rFonts w:ascii="Times New Roman" w:hAnsi="Times New Roman"/>
          <w:sz w:val="26"/>
          <w:szCs w:val="26"/>
        </w:rPr>
        <w:t>20</w:t>
      </w:r>
      <w:r w:rsidRPr="009D5552">
        <w:rPr>
          <w:rFonts w:ascii="Times New Roman" w:hAnsi="Times New Roman"/>
          <w:sz w:val="26"/>
          <w:szCs w:val="26"/>
        </w:rPr>
        <w:t xml:space="preserve"> года.</w:t>
      </w: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финансовый отдел администрации Чебоксарского района.</w:t>
      </w: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5302"/>
      </w:tblGrid>
      <w:tr w:rsidR="004A453C" w:rsidRPr="00CE1F61" w:rsidTr="00430837">
        <w:tc>
          <w:tcPr>
            <w:tcW w:w="4730" w:type="dxa"/>
            <w:shd w:val="clear" w:color="auto" w:fill="auto"/>
          </w:tcPr>
          <w:p w:rsidR="004A453C" w:rsidRPr="00CE1F61" w:rsidRDefault="004A453C" w:rsidP="00430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F61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CE1F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5584" w:type="dxa"/>
            <w:shd w:val="clear" w:color="auto" w:fill="auto"/>
          </w:tcPr>
          <w:p w:rsidR="004A453C" w:rsidRPr="00CE1F61" w:rsidRDefault="004A453C" w:rsidP="004308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Н. Е.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Хорасёв</w:t>
            </w:r>
            <w:proofErr w:type="spellEnd"/>
            <w:r w:rsidRPr="00CE1F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Pr="00101B48" w:rsidRDefault="004A453C" w:rsidP="004A453C">
      <w:pPr>
        <w:spacing w:after="0" w:line="240" w:lineRule="auto"/>
        <w:ind w:left="6663"/>
        <w:jc w:val="both"/>
        <w:rPr>
          <w:rFonts w:ascii="Times New Roman" w:hAnsi="Times New Roman"/>
          <w:b/>
          <w:sz w:val="24"/>
          <w:szCs w:val="24"/>
        </w:rPr>
      </w:pPr>
      <w:r w:rsidRPr="00101B48">
        <w:rPr>
          <w:rStyle w:val="ae"/>
          <w:rFonts w:ascii="Times New Roman" w:eastAsiaTheme="majorEastAsia" w:hAnsi="Times New Roman"/>
          <w:b w:val="0"/>
          <w:sz w:val="24"/>
          <w:szCs w:val="24"/>
        </w:rPr>
        <w:t>Утверждены</w:t>
      </w:r>
    </w:p>
    <w:p w:rsidR="004A453C" w:rsidRDefault="008169D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  <w:hyperlink w:anchor="sub_0" w:history="1">
        <w:r w:rsidR="004A453C" w:rsidRPr="00101B48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="004A453C">
        <w:t xml:space="preserve"> </w:t>
      </w:r>
      <w:r w:rsidR="004A453C">
        <w:rPr>
          <w:rStyle w:val="ae"/>
          <w:rFonts w:ascii="Times New Roman" w:eastAsiaTheme="majorEastAsia" w:hAnsi="Times New Roman"/>
          <w:b w:val="0"/>
          <w:sz w:val="24"/>
          <w:szCs w:val="24"/>
        </w:rPr>
        <w:t xml:space="preserve">администрации Чебоксарского района </w:t>
      </w:r>
    </w:p>
    <w:p w:rsidR="004A453C" w:rsidRPr="00463B55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463B55">
        <w:rPr>
          <w:rStyle w:val="ae"/>
          <w:rFonts w:ascii="Times New Roman" w:eastAsiaTheme="majorEastAsia" w:hAnsi="Times New Roman"/>
          <w:b w:val="0"/>
          <w:sz w:val="26"/>
          <w:szCs w:val="26"/>
        </w:rPr>
        <w:t>от _____________ г. № _____</w:t>
      </w:r>
    </w:p>
    <w:p w:rsidR="004A453C" w:rsidRPr="00463B55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463B55">
        <w:rPr>
          <w:rStyle w:val="ae"/>
          <w:rFonts w:ascii="Times New Roman" w:eastAsiaTheme="majorEastAsia" w:hAnsi="Times New Roman"/>
          <w:b w:val="0"/>
          <w:sz w:val="26"/>
          <w:szCs w:val="26"/>
        </w:rPr>
        <w:t>(приложение № 1)</w:t>
      </w:r>
    </w:p>
    <w:p w:rsidR="004A453C" w:rsidRPr="00463B5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Pr="00463B5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Pr="00E46E24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</w:p>
    <w:p w:rsidR="004A453C" w:rsidRPr="00E46E24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6E24">
        <w:rPr>
          <w:rFonts w:ascii="Times New Roman" w:hAnsi="Times New Roman"/>
          <w:b/>
          <w:sz w:val="26"/>
          <w:szCs w:val="26"/>
        </w:rPr>
        <w:t>Правила</w:t>
      </w:r>
      <w:r w:rsidRPr="00E46E24">
        <w:rPr>
          <w:rFonts w:ascii="Times New Roman" w:hAnsi="Times New Roman"/>
          <w:b/>
          <w:sz w:val="26"/>
          <w:szCs w:val="26"/>
        </w:rPr>
        <w:br/>
        <w:t xml:space="preserve">предоставления иных межбюджетных трансфертов  из бюджета Чебоксарского района </w:t>
      </w:r>
      <w:r w:rsidRPr="00E46E24">
        <w:rPr>
          <w:rFonts w:ascii="Times New Roman" w:hAnsi="Times New Roman"/>
          <w:b/>
          <w:color w:val="3C3C3C"/>
          <w:spacing w:val="1"/>
          <w:sz w:val="26"/>
          <w:szCs w:val="26"/>
        </w:rPr>
        <w:t xml:space="preserve">бюджетам сельских поселений Чебоксарского района  </w:t>
      </w:r>
      <w:r w:rsidRPr="00E46E24">
        <w:rPr>
          <w:rFonts w:ascii="Times New Roman" w:hAnsi="Times New Roman"/>
          <w:b/>
          <w:sz w:val="26"/>
          <w:szCs w:val="26"/>
        </w:rPr>
        <w:t>на обеспечение вновь вводимых объектов фельдшерско-акушерских пунктов инженерными коммуникациями и выполнение благоустройства территорий, выделенных под строительство фельдшерско-акушерских пунктов</w:t>
      </w:r>
    </w:p>
    <w:p w:rsidR="004A453C" w:rsidRPr="00E46E24" w:rsidRDefault="004A453C" w:rsidP="004A453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4A453C" w:rsidRPr="00E46E24" w:rsidRDefault="004A453C" w:rsidP="004A453C">
      <w:pPr>
        <w:pStyle w:val="1"/>
        <w:numPr>
          <w:ilvl w:val="0"/>
          <w:numId w:val="13"/>
        </w:numPr>
        <w:spacing w:before="0"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E46E2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A453C" w:rsidRPr="00E46E24" w:rsidRDefault="004A453C" w:rsidP="004A45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E24">
        <w:rPr>
          <w:rFonts w:ascii="Times New Roman" w:hAnsi="Times New Roman" w:cs="Times New Roman"/>
          <w:b w:val="0"/>
          <w:sz w:val="26"/>
          <w:szCs w:val="26"/>
        </w:rPr>
        <w:t>1.1. Настоящие Правила регламентируют порядок предоставления средств из бюджета Чебоксарского района на обеспечение вновь вводимых объектов фельдшерско-акушерских пунктов инженерными коммуникациями и выполнение благоустройства территорий, выделенных под строительство фельдшерско-акушерских пунктов.</w:t>
      </w:r>
    </w:p>
    <w:p w:rsidR="004A453C" w:rsidRPr="00E46E24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6E24">
        <w:rPr>
          <w:rFonts w:ascii="Times New Roman" w:hAnsi="Times New Roman"/>
          <w:sz w:val="26"/>
          <w:szCs w:val="26"/>
        </w:rPr>
        <w:t>1.2. Средства, выделяемые  на обеспечение вновь вводимых объектов фельдшерско-акушерских пунктов инженерными коммуникациями и выполнение благоустройства территорий, выделенных под строительство фельдшерско-акушерских пунктов, предоставляются на основании соглашений, заключаемых между администрацией Чебоксарского района и администрациями сельских поселений Чебоксарского района.</w:t>
      </w:r>
    </w:p>
    <w:p w:rsidR="004A453C" w:rsidRPr="00E46E24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Pr="00E46E24" w:rsidRDefault="004A453C" w:rsidP="004A453C">
      <w:pPr>
        <w:pStyle w:val="1"/>
        <w:numPr>
          <w:ilvl w:val="0"/>
          <w:numId w:val="13"/>
        </w:numPr>
        <w:spacing w:before="0"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E46E24">
        <w:rPr>
          <w:rFonts w:ascii="Times New Roman" w:hAnsi="Times New Roman" w:cs="Times New Roman"/>
          <w:sz w:val="26"/>
          <w:szCs w:val="26"/>
        </w:rPr>
        <w:t>Порядок финансирования</w:t>
      </w:r>
    </w:p>
    <w:p w:rsidR="004A453C" w:rsidRPr="00E46E24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6E24">
        <w:rPr>
          <w:rFonts w:ascii="Times New Roman" w:hAnsi="Times New Roman"/>
          <w:sz w:val="26"/>
          <w:szCs w:val="26"/>
        </w:rPr>
        <w:t>2.1.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иных межбюджетных трансфертов является администрация Чебоксарского района (далее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E24">
        <w:rPr>
          <w:rFonts w:ascii="Times New Roman" w:hAnsi="Times New Roman"/>
          <w:sz w:val="26"/>
          <w:szCs w:val="26"/>
        </w:rPr>
        <w:t>Администрация).</w:t>
      </w:r>
    </w:p>
    <w:p w:rsidR="004A453C" w:rsidRPr="00E46E24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6E24">
        <w:rPr>
          <w:rFonts w:ascii="Times New Roman" w:hAnsi="Times New Roman"/>
          <w:sz w:val="26"/>
          <w:szCs w:val="26"/>
        </w:rPr>
        <w:t xml:space="preserve">Предоставление иных межбюджетных трансфертов на цели, указанные в </w:t>
      </w:r>
      <w:hyperlink w:anchor="sub_29001" w:history="1">
        <w:r w:rsidRPr="00E46E24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>разделе 1</w:t>
        </w:r>
      </w:hyperlink>
      <w:r w:rsidRPr="00E46E24">
        <w:rPr>
          <w:rFonts w:ascii="Times New Roman" w:hAnsi="Times New Roman"/>
          <w:sz w:val="26"/>
          <w:szCs w:val="26"/>
        </w:rPr>
        <w:t xml:space="preserve"> настоящих Правил, осуществляется за счет средств бюджета Чебоксарского района Чувашской Республики, предусмотренных по:</w:t>
      </w:r>
    </w:p>
    <w:p w:rsidR="004A453C" w:rsidRPr="00E46E24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6E24">
        <w:rPr>
          <w:rFonts w:ascii="Times New Roman" w:hAnsi="Times New Roman"/>
          <w:sz w:val="26"/>
          <w:szCs w:val="26"/>
        </w:rPr>
        <w:lastRenderedPageBreak/>
        <w:t>- разделу 0400 «Национальная экономика», подразделу 0409 «Дорожное хозяйство (дорожные фонды);</w:t>
      </w:r>
    </w:p>
    <w:p w:rsidR="004A453C" w:rsidRPr="00E46E24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6E24">
        <w:rPr>
          <w:rFonts w:ascii="Times New Roman" w:hAnsi="Times New Roman"/>
          <w:sz w:val="26"/>
          <w:szCs w:val="26"/>
        </w:rPr>
        <w:t xml:space="preserve">- разделу 0500 «Жилищно-коммунальное хозяйство», подразделу 0505 «Другие </w:t>
      </w:r>
      <w:proofErr w:type="spellStart"/>
      <w:r w:rsidRPr="00E46E24">
        <w:rPr>
          <w:rFonts w:ascii="Times New Roman" w:hAnsi="Times New Roman"/>
          <w:sz w:val="26"/>
          <w:szCs w:val="26"/>
        </w:rPr>
        <w:t>воп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r w:rsidRPr="00E46E24">
        <w:rPr>
          <w:rFonts w:ascii="Times New Roman" w:hAnsi="Times New Roman"/>
          <w:sz w:val="26"/>
          <w:szCs w:val="26"/>
        </w:rPr>
        <w:t>росы в области жилищно-коммунального хозяйства», в пределах лимитов бюджетных обязательств, утвержденных в установленном порядке главному распорядителю.</w:t>
      </w:r>
    </w:p>
    <w:p w:rsidR="004A453C" w:rsidRPr="00E46E24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6E24">
        <w:rPr>
          <w:rFonts w:ascii="Times New Roman" w:hAnsi="Times New Roman"/>
          <w:sz w:val="26"/>
          <w:szCs w:val="26"/>
        </w:rPr>
        <w:t>2.2. Средства бюджета Чебоксарского района на указанные цели перечисляются с лицевого счета получателя средств бюджета Чебоксарского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E24">
        <w:rPr>
          <w:rFonts w:ascii="Times New Roman" w:hAnsi="Times New Roman"/>
          <w:sz w:val="26"/>
          <w:szCs w:val="26"/>
        </w:rPr>
        <w:t xml:space="preserve">–  </w:t>
      </w:r>
      <w:r>
        <w:rPr>
          <w:rFonts w:ascii="Times New Roman" w:hAnsi="Times New Roman"/>
          <w:sz w:val="26"/>
          <w:szCs w:val="26"/>
        </w:rPr>
        <w:t>А</w:t>
      </w:r>
      <w:r w:rsidRPr="00E46E24">
        <w:rPr>
          <w:rFonts w:ascii="Times New Roman" w:hAnsi="Times New Roman"/>
          <w:sz w:val="26"/>
          <w:szCs w:val="26"/>
        </w:rPr>
        <w:t>дминистрации, открытого в Управлении Федерального казначейства по Чувашской Республике,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поселений.</w:t>
      </w: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6E24">
        <w:rPr>
          <w:rFonts w:ascii="Times New Roman" w:hAnsi="Times New Roman"/>
          <w:sz w:val="26"/>
          <w:szCs w:val="26"/>
        </w:rPr>
        <w:t>Учет операций с указанными средствами осуществляется на лицевых счетах получателей средств бюджетов поселений, открытых в УФК по Чувашской Республике.</w:t>
      </w:r>
    </w:p>
    <w:p w:rsidR="004A453C" w:rsidRPr="00E46E24" w:rsidRDefault="004A453C" w:rsidP="004A453C">
      <w:pPr>
        <w:pStyle w:val="2"/>
        <w:spacing w:before="0"/>
        <w:ind w:firstLine="567"/>
        <w:jc w:val="both"/>
        <w:rPr>
          <w:rFonts w:ascii="Times New Roman" w:hAnsi="Times New Roman"/>
        </w:rPr>
      </w:pPr>
      <w:r w:rsidRPr="001F35B9">
        <w:rPr>
          <w:rFonts w:ascii="Times New Roman" w:hAnsi="Times New Roman"/>
          <w:b w:val="0"/>
        </w:rPr>
        <w:t>Отдел градостроительной деятельности и архитектуры управления общественной инфраструктуры администрации Чебоксарского района</w:t>
      </w:r>
      <w:r w:rsidRPr="001F35B9">
        <w:rPr>
          <w:rFonts w:ascii="Times New Roman" w:hAnsi="Times New Roman"/>
          <w:color w:val="22272F"/>
        </w:rPr>
        <w:t xml:space="preserve"> </w:t>
      </w:r>
      <w:r w:rsidRPr="001F35B9">
        <w:rPr>
          <w:rFonts w:ascii="Times New Roman" w:hAnsi="Times New Roman"/>
          <w:b w:val="0"/>
          <w:color w:val="22272F"/>
        </w:rPr>
        <w:t xml:space="preserve">(далее - </w:t>
      </w:r>
      <w:r>
        <w:rPr>
          <w:rFonts w:ascii="Times New Roman" w:hAnsi="Times New Roman"/>
          <w:b w:val="0"/>
          <w:color w:val="22272F"/>
        </w:rPr>
        <w:t>о</w:t>
      </w:r>
      <w:r w:rsidRPr="001F35B9">
        <w:rPr>
          <w:rFonts w:ascii="Times New Roman" w:hAnsi="Times New Roman"/>
          <w:b w:val="0"/>
        </w:rPr>
        <w:t xml:space="preserve">тдел градостроительной деятельности и архитектуры управления общественной инфраструктуры) </w:t>
      </w:r>
      <w:r w:rsidRPr="001F35B9">
        <w:rPr>
          <w:rFonts w:ascii="Times New Roman" w:hAnsi="Times New Roman"/>
          <w:b w:val="0"/>
          <w:color w:val="22272F"/>
        </w:rPr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4A453C" w:rsidRPr="00E46E24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6E24">
        <w:rPr>
          <w:rFonts w:ascii="Times New Roman" w:hAnsi="Times New Roman"/>
          <w:sz w:val="26"/>
          <w:szCs w:val="26"/>
        </w:rPr>
        <w:t xml:space="preserve">2.3. Сельские поселения представляют в Администрацию ежеквартально не позднее 5 числа месяца, следующего за отчетным периодом, отчет об использовании иных межбюджетных трансфертов, предоставленных из бюджета Чебоксарского района, согласно </w:t>
      </w:r>
      <w:hyperlink r:id="rId8" w:history="1">
        <w:r w:rsidRPr="00E46E24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приложению </w:t>
        </w:r>
      </w:hyperlink>
      <w:r w:rsidRPr="00E46E24">
        <w:rPr>
          <w:rFonts w:ascii="Times New Roman" w:hAnsi="Times New Roman"/>
          <w:sz w:val="26"/>
          <w:szCs w:val="26"/>
        </w:rPr>
        <w:t xml:space="preserve"> к настоящим Правилам.</w:t>
      </w:r>
    </w:p>
    <w:p w:rsidR="004A453C" w:rsidRPr="00E46E24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6E24">
        <w:rPr>
          <w:rFonts w:ascii="Times New Roman" w:hAnsi="Times New Roman"/>
          <w:sz w:val="26"/>
          <w:szCs w:val="26"/>
        </w:rPr>
        <w:t>2.4. Не использованные по состоянию на 1 января очередного финансового года остатки средств подлежат возврату в бюджет Чебоксарского района Чувашской Республики в течение первых 10 рабочих дней очередного финансового года.</w:t>
      </w:r>
    </w:p>
    <w:p w:rsidR="004A453C" w:rsidRPr="00E46E24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6E24">
        <w:rPr>
          <w:rFonts w:ascii="Times New Roman" w:hAnsi="Times New Roman"/>
          <w:sz w:val="26"/>
          <w:szCs w:val="26"/>
        </w:rPr>
        <w:t>Иные межбюджетные трансферты в случае их нецелевого использования подлежат взысканию в доход бюджета Чебоксарского района Чувашской Республики в соответствии с законодательством Российской Федерации, законодательством Чувашской Республики и муниципальными правовыми актами Чебоксарского района.</w:t>
      </w:r>
    </w:p>
    <w:p w:rsidR="004A453C" w:rsidRPr="00E46E24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Pr="00E46E24" w:rsidRDefault="004A453C" w:rsidP="004A453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46E24">
        <w:rPr>
          <w:rFonts w:ascii="Times New Roman" w:hAnsi="Times New Roman" w:cs="Times New Roman"/>
          <w:sz w:val="26"/>
          <w:szCs w:val="26"/>
        </w:rPr>
        <w:t>III. Осуществление контроля</w:t>
      </w:r>
    </w:p>
    <w:p w:rsidR="004A453C" w:rsidRPr="00E46E24" w:rsidRDefault="004A453C" w:rsidP="004A453C">
      <w:pPr>
        <w:pStyle w:val="2"/>
        <w:spacing w:before="0"/>
        <w:ind w:firstLine="567"/>
        <w:jc w:val="both"/>
        <w:rPr>
          <w:rFonts w:ascii="Times New Roman" w:hAnsi="Times New Roman"/>
          <w:color w:val="2D2D2D"/>
          <w:spacing w:val="1"/>
        </w:rPr>
      </w:pPr>
      <w:r w:rsidRPr="001F35B9">
        <w:rPr>
          <w:rFonts w:ascii="Times New Roman" w:hAnsi="Times New Roman"/>
          <w:b w:val="0"/>
        </w:rPr>
        <w:lastRenderedPageBreak/>
        <w:t>Отдел градостроительной деятельности и архитектуры управления общественной инфраструктуры</w:t>
      </w:r>
      <w:r w:rsidRPr="00E46E24">
        <w:rPr>
          <w:rFonts w:ascii="Times New Roman" w:hAnsi="Times New Roman"/>
          <w:color w:val="2D2D2D"/>
          <w:spacing w:val="1"/>
        </w:rPr>
        <w:t xml:space="preserve"> </w:t>
      </w:r>
      <w:r w:rsidRPr="001F35B9">
        <w:rPr>
          <w:rFonts w:ascii="Times New Roman" w:hAnsi="Times New Roman"/>
          <w:b w:val="0"/>
          <w:color w:val="2D2D2D"/>
          <w:spacing w:val="1"/>
        </w:rPr>
        <w:t>и органы муниципального финансового контроля в соответствии с действующим  законодательством осуществляют проверки соблюдения администрациями сельских поселений условий, целей и порядка предоставления иных межбюджетных трансфертов</w:t>
      </w:r>
      <w:r w:rsidRPr="00E46E24">
        <w:rPr>
          <w:rFonts w:ascii="Times New Roman" w:hAnsi="Times New Roman"/>
          <w:color w:val="2D2D2D"/>
          <w:spacing w:val="1"/>
        </w:rPr>
        <w:t>.</w:t>
      </w:r>
    </w:p>
    <w:p w:rsidR="004A453C" w:rsidRPr="00E46E24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  <w:sz w:val="26"/>
          <w:szCs w:val="26"/>
        </w:rPr>
      </w:pPr>
    </w:p>
    <w:p w:rsidR="004A453C" w:rsidRPr="00E46E24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  <w:sz w:val="26"/>
          <w:szCs w:val="26"/>
        </w:rPr>
      </w:pPr>
    </w:p>
    <w:p w:rsidR="004A453C" w:rsidRPr="00E46E24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  <w:sz w:val="26"/>
          <w:szCs w:val="26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tbl>
      <w:tblPr>
        <w:tblW w:w="0" w:type="auto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</w:tblGrid>
      <w:tr w:rsidR="004A453C" w:rsidRPr="00C90903" w:rsidTr="00430837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A453C" w:rsidRDefault="004A453C" w:rsidP="0043083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A453C" w:rsidRDefault="004A453C" w:rsidP="0043083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A453C" w:rsidRDefault="004A453C" w:rsidP="0043083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A453C" w:rsidRPr="00C90903" w:rsidRDefault="004A453C" w:rsidP="0043083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9090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</w:t>
            </w:r>
          </w:p>
          <w:p w:rsidR="004A453C" w:rsidRPr="00C90903" w:rsidRDefault="004A453C" w:rsidP="00430837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color w:val="2D2D2D"/>
                <w:spacing w:val="1"/>
              </w:rPr>
            </w:pPr>
            <w:r w:rsidRPr="00C90903">
              <w:rPr>
                <w:sz w:val="18"/>
                <w:szCs w:val="18"/>
              </w:rPr>
              <w:t xml:space="preserve">к Правилам предоставления иных межбюджетных </w:t>
            </w:r>
            <w:proofErr w:type="gramStart"/>
            <w:r w:rsidRPr="00C90903">
              <w:rPr>
                <w:sz w:val="18"/>
                <w:szCs w:val="18"/>
              </w:rPr>
              <w:t>трансфертов  из</w:t>
            </w:r>
            <w:proofErr w:type="gramEnd"/>
            <w:r w:rsidRPr="00C90903">
              <w:rPr>
                <w:sz w:val="18"/>
                <w:szCs w:val="18"/>
              </w:rPr>
              <w:t xml:space="preserve"> бюджета Чебоксарского района бюджетам сельских поселений Чебоксарского района на  обеспечение вновь вводимых объектов </w:t>
            </w:r>
            <w:proofErr w:type="spellStart"/>
            <w:r w:rsidRPr="00C90903">
              <w:rPr>
                <w:sz w:val="18"/>
                <w:szCs w:val="18"/>
              </w:rPr>
              <w:t>фельд</w:t>
            </w:r>
            <w:proofErr w:type="spellEnd"/>
            <w:r w:rsidRPr="00C90903">
              <w:rPr>
                <w:sz w:val="18"/>
                <w:szCs w:val="18"/>
              </w:rPr>
              <w:t>-</w:t>
            </w:r>
            <w:proofErr w:type="spellStart"/>
            <w:r w:rsidRPr="00C90903">
              <w:rPr>
                <w:sz w:val="18"/>
                <w:szCs w:val="18"/>
              </w:rPr>
              <w:t>шерско</w:t>
            </w:r>
            <w:proofErr w:type="spellEnd"/>
            <w:r w:rsidRPr="00C90903">
              <w:rPr>
                <w:sz w:val="18"/>
                <w:szCs w:val="18"/>
              </w:rPr>
              <w:t>-акушерских пунктов инженерными коммуникациями и выполнение благоустрой-</w:t>
            </w:r>
            <w:proofErr w:type="spellStart"/>
            <w:r w:rsidRPr="00C90903">
              <w:rPr>
                <w:sz w:val="18"/>
                <w:szCs w:val="18"/>
              </w:rPr>
              <w:t>ства</w:t>
            </w:r>
            <w:proofErr w:type="spellEnd"/>
            <w:r w:rsidRPr="00C90903">
              <w:rPr>
                <w:sz w:val="18"/>
                <w:szCs w:val="18"/>
              </w:rPr>
              <w:t xml:space="preserve"> территорий, выделенных под строитель-</w:t>
            </w:r>
            <w:proofErr w:type="spellStart"/>
            <w:r w:rsidRPr="00C90903">
              <w:rPr>
                <w:sz w:val="18"/>
                <w:szCs w:val="18"/>
              </w:rPr>
              <w:t>ство</w:t>
            </w:r>
            <w:proofErr w:type="spellEnd"/>
            <w:r w:rsidRPr="00C90903">
              <w:rPr>
                <w:sz w:val="18"/>
                <w:szCs w:val="18"/>
              </w:rPr>
              <w:t xml:space="preserve"> фельдшерско-акушерских пунктов</w:t>
            </w:r>
          </w:p>
        </w:tc>
      </w:tr>
    </w:tbl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tbl>
      <w:tblPr>
        <w:tblW w:w="6804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453C" w:rsidRPr="00CC0E10" w:rsidTr="0043083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A453C" w:rsidRPr="008438D9" w:rsidRDefault="004A453C" w:rsidP="0043083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4A453C" w:rsidRPr="0084627E" w:rsidRDefault="004A453C" w:rsidP="004A453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4627E">
        <w:rPr>
          <w:rFonts w:ascii="Times New Roman" w:hAnsi="Times New Roman"/>
          <w:b/>
          <w:bCs/>
          <w:color w:val="26282F"/>
          <w:sz w:val="20"/>
          <w:szCs w:val="20"/>
        </w:rPr>
        <w:t>ОТЧЕТ</w:t>
      </w:r>
    </w:p>
    <w:p w:rsidR="004A453C" w:rsidRPr="0084627E" w:rsidRDefault="004A453C" w:rsidP="004A45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84627E">
        <w:rPr>
          <w:rFonts w:ascii="Times New Roman" w:hAnsi="Times New Roman" w:cs="Times New Roman"/>
          <w:bCs w:val="0"/>
          <w:sz w:val="20"/>
          <w:szCs w:val="20"/>
        </w:rPr>
        <w:t xml:space="preserve">об </w:t>
      </w:r>
      <w:r w:rsidRPr="0084627E">
        <w:rPr>
          <w:rFonts w:ascii="Times New Roman" w:hAnsi="Times New Roman" w:cs="Times New Roman"/>
          <w:sz w:val="20"/>
          <w:szCs w:val="20"/>
        </w:rPr>
        <w:t>иных межбюджетных трансфертов</w:t>
      </w:r>
      <w:r w:rsidRPr="0084627E">
        <w:rPr>
          <w:rFonts w:ascii="Times New Roman" w:hAnsi="Times New Roman" w:cs="Times New Roman"/>
          <w:bCs w:val="0"/>
          <w:sz w:val="20"/>
          <w:szCs w:val="20"/>
        </w:rPr>
        <w:t xml:space="preserve">, предоставленных из бюджета Чебоксарского района </w:t>
      </w:r>
      <w:r w:rsidRPr="0084627E">
        <w:rPr>
          <w:rFonts w:ascii="Times New Roman" w:hAnsi="Times New Roman" w:cs="Times New Roman"/>
          <w:sz w:val="20"/>
          <w:szCs w:val="20"/>
        </w:rPr>
        <w:t>бюджетам сельских поселений Чебоксарского района на обеспечение вновь вводимых объектов фельдшерско-акушерских пунктов инженерными коммуникациями и выполнение благоустройства территорий, выде</w:t>
      </w:r>
      <w:r w:rsidRPr="0084627E">
        <w:rPr>
          <w:rFonts w:ascii="Times New Roman" w:hAnsi="Times New Roman" w:cs="Times New Roman"/>
          <w:sz w:val="20"/>
          <w:szCs w:val="20"/>
        </w:rPr>
        <w:lastRenderedPageBreak/>
        <w:t>ленных под строительство фельдшерско-акушерских пунктов</w:t>
      </w:r>
    </w:p>
    <w:p w:rsidR="004A453C" w:rsidRPr="0084627E" w:rsidRDefault="004A453C" w:rsidP="004A453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4627E">
        <w:rPr>
          <w:rFonts w:ascii="Times New Roman" w:hAnsi="Times New Roman"/>
          <w:b/>
          <w:bCs/>
          <w:color w:val="26282F"/>
          <w:sz w:val="20"/>
          <w:szCs w:val="20"/>
        </w:rPr>
        <w:t>по _____________________________________ за ________ 20___ года</w:t>
      </w:r>
    </w:p>
    <w:p w:rsidR="004A453C" w:rsidRPr="001F35B9" w:rsidRDefault="004A453C" w:rsidP="004A453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1F35B9">
        <w:rPr>
          <w:rFonts w:ascii="Times New Roman" w:hAnsi="Times New Roman"/>
          <w:sz w:val="18"/>
          <w:szCs w:val="18"/>
        </w:rPr>
        <w:t xml:space="preserve">(наименование сельского поселения)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1F35B9">
        <w:rPr>
          <w:rFonts w:ascii="Times New Roman" w:hAnsi="Times New Roman"/>
          <w:sz w:val="18"/>
          <w:szCs w:val="18"/>
        </w:rPr>
        <w:t xml:space="preserve"> (квартал)</w:t>
      </w:r>
    </w:p>
    <w:p w:rsidR="004A453C" w:rsidRPr="00CC0E10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1513"/>
        <w:gridCol w:w="1606"/>
        <w:gridCol w:w="2552"/>
      </w:tblGrid>
      <w:tr w:rsidR="004A453C" w:rsidRPr="00CC0E10" w:rsidTr="00430837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0E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средств, предусмотренных на обеспечение вновь вводимых объектов фельдшерско-акушерских пунктов инженерными коммуникациями и выполнение благоустройства территорий, выделенных под строительство фельдшерско-акушерских пунктов</w:t>
            </w:r>
            <w:r w:rsidRPr="00CC0E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0E1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тыс. рублей</w:t>
            </w:r>
          </w:p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Поступило средств из бюджета Чебоксарского района Чувашской Республики, 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Произведено расходов, рублей</w:t>
            </w:r>
          </w:p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453C" w:rsidRPr="00CC0E10" w:rsidTr="00430837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с начала года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за отчетный период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453C" w:rsidRPr="00CC0E10" w:rsidTr="004308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A453C" w:rsidRPr="00CC0E10" w:rsidTr="004308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53C" w:rsidRPr="00CC0E10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53C" w:rsidRPr="00CC0E10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Глава администрации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сельского поселения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>(подпись)           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Главный бухгалтер   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 xml:space="preserve">(подпись)   </w:t>
      </w:r>
      <w:r>
        <w:rPr>
          <w:rFonts w:ascii="Times New Roman" w:hAnsi="Times New Roman" w:cs="Times New Roman"/>
          <w:i/>
          <w:color w:val="22272F"/>
        </w:rPr>
        <w:t xml:space="preserve">          </w:t>
      </w:r>
      <w:r w:rsidRPr="00633A6E">
        <w:rPr>
          <w:rFonts w:ascii="Times New Roman" w:hAnsi="Times New Roman" w:cs="Times New Roman"/>
          <w:i/>
          <w:color w:val="22272F"/>
        </w:rPr>
        <w:t>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М.П.</w:t>
      </w:r>
    </w:p>
    <w:p w:rsidR="004A453C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Исполнитель                                ________________ ________________________</w:t>
      </w:r>
    </w:p>
    <w:p w:rsidR="004A453C" w:rsidRPr="00633A6E" w:rsidRDefault="004A453C" w:rsidP="004A453C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633A6E">
        <w:rPr>
          <w:color w:val="22272F"/>
          <w:sz w:val="20"/>
          <w:szCs w:val="20"/>
        </w:rPr>
        <w:t xml:space="preserve">                                            </w:t>
      </w:r>
      <w:r w:rsidRPr="00633A6E">
        <w:rPr>
          <w:i/>
          <w:color w:val="22272F"/>
          <w:sz w:val="20"/>
          <w:szCs w:val="20"/>
        </w:rPr>
        <w:t>(подпись)              (расшифровка подписи</w:t>
      </w:r>
      <w:r w:rsidRPr="00633A6E">
        <w:rPr>
          <w:color w:val="22272F"/>
          <w:sz w:val="20"/>
          <w:szCs w:val="20"/>
        </w:rPr>
        <w:t>)</w:t>
      </w: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  <w:r w:rsidRPr="008C4641">
        <w:rPr>
          <w:color w:val="2D2D2D"/>
          <w:spacing w:val="1"/>
          <w:sz w:val="20"/>
          <w:szCs w:val="20"/>
        </w:rPr>
        <w:br/>
      </w:r>
      <w:r w:rsidRPr="00CC0E10">
        <w:rPr>
          <w:rFonts w:ascii="Times New Roman" w:hAnsi="Times New Roman"/>
          <w:sz w:val="24"/>
          <w:szCs w:val="24"/>
        </w:rPr>
        <w:t>.</w:t>
      </w: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Style w:val="ae"/>
          <w:rFonts w:ascii="Times New Roman" w:eastAsiaTheme="majorEastAsia" w:hAnsi="Times New Roman"/>
          <w:sz w:val="24"/>
          <w:szCs w:val="24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Pr="00101B48" w:rsidRDefault="004A453C" w:rsidP="004A453C">
      <w:pPr>
        <w:spacing w:after="0" w:line="240" w:lineRule="auto"/>
        <w:ind w:left="6663"/>
        <w:jc w:val="both"/>
        <w:rPr>
          <w:rFonts w:ascii="Times New Roman" w:hAnsi="Times New Roman"/>
          <w:b/>
          <w:sz w:val="24"/>
          <w:szCs w:val="24"/>
        </w:rPr>
      </w:pPr>
      <w:r w:rsidRPr="00101B48">
        <w:rPr>
          <w:rStyle w:val="ae"/>
          <w:rFonts w:ascii="Times New Roman" w:eastAsiaTheme="majorEastAsia" w:hAnsi="Times New Roman"/>
          <w:b w:val="0"/>
          <w:sz w:val="24"/>
          <w:szCs w:val="24"/>
        </w:rPr>
        <w:t>Утверждены</w:t>
      </w:r>
    </w:p>
    <w:p w:rsidR="004A453C" w:rsidRDefault="008169D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  <w:hyperlink w:anchor="sub_0" w:history="1">
        <w:r w:rsidR="004A453C" w:rsidRPr="00101B48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="004A453C">
        <w:t xml:space="preserve"> </w:t>
      </w:r>
      <w:r w:rsidR="004A453C">
        <w:rPr>
          <w:rStyle w:val="ae"/>
          <w:rFonts w:ascii="Times New Roman" w:eastAsiaTheme="majorEastAsia" w:hAnsi="Times New Roman"/>
          <w:b w:val="0"/>
          <w:sz w:val="24"/>
          <w:szCs w:val="24"/>
        </w:rPr>
        <w:t xml:space="preserve">администрации Чебоксарского района </w:t>
      </w:r>
    </w:p>
    <w:p w:rsidR="004A453C" w:rsidRPr="00463B55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463B55">
        <w:rPr>
          <w:rStyle w:val="ae"/>
          <w:rFonts w:ascii="Times New Roman" w:eastAsiaTheme="majorEastAsia" w:hAnsi="Times New Roman"/>
          <w:b w:val="0"/>
          <w:sz w:val="26"/>
          <w:szCs w:val="26"/>
        </w:rPr>
        <w:t>от _____________ г. № _____</w:t>
      </w:r>
    </w:p>
    <w:p w:rsidR="004A453C" w:rsidRPr="001F35B9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1F35B9">
        <w:rPr>
          <w:rStyle w:val="ae"/>
          <w:rFonts w:ascii="Times New Roman" w:eastAsiaTheme="majorEastAsia" w:hAnsi="Times New Roman"/>
          <w:b w:val="0"/>
          <w:sz w:val="26"/>
          <w:szCs w:val="26"/>
        </w:rPr>
        <w:t xml:space="preserve"> (приложение № </w:t>
      </w:r>
      <w:r>
        <w:rPr>
          <w:rStyle w:val="ae"/>
          <w:rFonts w:ascii="Times New Roman" w:eastAsiaTheme="majorEastAsia" w:hAnsi="Times New Roman"/>
          <w:b w:val="0"/>
          <w:sz w:val="26"/>
          <w:szCs w:val="26"/>
        </w:rPr>
        <w:t>2</w:t>
      </w:r>
      <w:r w:rsidRPr="001F35B9">
        <w:rPr>
          <w:rStyle w:val="ae"/>
          <w:rFonts w:ascii="Times New Roman" w:eastAsiaTheme="majorEastAsia" w:hAnsi="Times New Roman"/>
          <w:b w:val="0"/>
          <w:sz w:val="26"/>
          <w:szCs w:val="26"/>
        </w:rPr>
        <w:t>)</w:t>
      </w:r>
    </w:p>
    <w:p w:rsidR="004A453C" w:rsidRPr="001F35B9" w:rsidRDefault="004A453C" w:rsidP="004A453C">
      <w:pPr>
        <w:jc w:val="both"/>
        <w:rPr>
          <w:rStyle w:val="ae"/>
          <w:rFonts w:ascii="Times New Roman" w:eastAsiaTheme="majorEastAsia" w:hAnsi="Times New Roman"/>
          <w:sz w:val="26"/>
          <w:szCs w:val="26"/>
        </w:rPr>
      </w:pPr>
    </w:p>
    <w:p w:rsidR="004A453C" w:rsidRPr="001F35B9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5B9">
        <w:rPr>
          <w:rFonts w:ascii="Times New Roman" w:hAnsi="Times New Roman"/>
          <w:b/>
          <w:sz w:val="26"/>
          <w:szCs w:val="26"/>
        </w:rPr>
        <w:t>Правила</w:t>
      </w:r>
      <w:r w:rsidRPr="001F35B9">
        <w:rPr>
          <w:rFonts w:ascii="Times New Roman" w:hAnsi="Times New Roman"/>
          <w:b/>
          <w:sz w:val="26"/>
          <w:szCs w:val="26"/>
        </w:rPr>
        <w:br/>
        <w:t>предоставления субсидий  из бюджета Чебоксарского района бюджетам сельских поселений Чебоксарского района на капитальный и текущий ремонт инженерно-коммуникационных сетей муниципального образования</w:t>
      </w:r>
    </w:p>
    <w:p w:rsidR="004A453C" w:rsidRPr="001F35B9" w:rsidRDefault="004A453C" w:rsidP="004A45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453C" w:rsidRPr="001F35B9" w:rsidRDefault="004A453C" w:rsidP="004A453C">
      <w:pPr>
        <w:pStyle w:val="1"/>
        <w:numPr>
          <w:ilvl w:val="0"/>
          <w:numId w:val="15"/>
        </w:numPr>
        <w:spacing w:before="0" w:after="0"/>
        <w:ind w:firstLine="0"/>
        <w:rPr>
          <w:rFonts w:ascii="Times New Roman" w:hAnsi="Times New Roman" w:cs="Times New Roman"/>
          <w:sz w:val="26"/>
          <w:szCs w:val="26"/>
        </w:rPr>
      </w:pPr>
      <w:r w:rsidRPr="001F35B9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:rsidR="004A453C" w:rsidRPr="001F35B9" w:rsidRDefault="004A453C" w:rsidP="004A453C">
      <w:pPr>
        <w:spacing w:after="0" w:line="240" w:lineRule="auto"/>
        <w:ind w:right="34" w:firstLine="567"/>
        <w:jc w:val="both"/>
        <w:rPr>
          <w:rFonts w:ascii="Times New Roman" w:hAnsi="Times New Roman"/>
          <w:sz w:val="26"/>
          <w:szCs w:val="26"/>
        </w:rPr>
      </w:pPr>
      <w:r w:rsidRPr="001F35B9">
        <w:rPr>
          <w:rFonts w:ascii="Times New Roman" w:hAnsi="Times New Roman"/>
          <w:sz w:val="26"/>
          <w:szCs w:val="26"/>
        </w:rPr>
        <w:t>1.1. Настоящие Правила регламентируют порядок предоставления субсидий  из бюджета Чебоксарского района бюджетам сельских поселений Чебоксарского района на капитальный и текущий ремонт инженерно-коммуникационных муниципального образования.</w:t>
      </w:r>
    </w:p>
    <w:p w:rsidR="004A453C" w:rsidRPr="001F35B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35B9">
        <w:rPr>
          <w:rFonts w:ascii="Times New Roman" w:hAnsi="Times New Roman"/>
          <w:sz w:val="26"/>
          <w:szCs w:val="26"/>
        </w:rPr>
        <w:t>1.2. Средства, выделяемые на капитальный и текущий ремонт инженерно-коммуникационных сетей муниципального образования, предоставляются на основании соглашений, заключаемых между администрацией Чебоксарского района и администрациями сельских поселений Чебоксарского района.</w:t>
      </w:r>
    </w:p>
    <w:p w:rsidR="004A453C" w:rsidRPr="001F35B9" w:rsidRDefault="004A453C" w:rsidP="004A453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A453C" w:rsidRPr="001F35B9" w:rsidRDefault="004A453C" w:rsidP="004A453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1F35B9">
        <w:rPr>
          <w:rFonts w:ascii="Times New Roman" w:hAnsi="Times New Roman" w:cs="Times New Roman"/>
          <w:color w:val="auto"/>
          <w:sz w:val="26"/>
          <w:szCs w:val="26"/>
        </w:rPr>
        <w:t>II. Порядок финансирования</w:t>
      </w:r>
    </w:p>
    <w:p w:rsidR="004A453C" w:rsidRPr="001F35B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35B9">
        <w:rPr>
          <w:rFonts w:ascii="Times New Roman" w:hAnsi="Times New Roman"/>
          <w:sz w:val="26"/>
          <w:szCs w:val="26"/>
        </w:rPr>
        <w:t xml:space="preserve">2.1.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</w:t>
      </w:r>
      <w:proofErr w:type="gramStart"/>
      <w:r w:rsidRPr="001F35B9">
        <w:rPr>
          <w:rFonts w:ascii="Times New Roman" w:hAnsi="Times New Roman"/>
          <w:sz w:val="26"/>
          <w:szCs w:val="26"/>
        </w:rPr>
        <w:t>субсидий  является</w:t>
      </w:r>
      <w:proofErr w:type="gramEnd"/>
      <w:r w:rsidRPr="001F35B9">
        <w:rPr>
          <w:rFonts w:ascii="Times New Roman" w:hAnsi="Times New Roman"/>
          <w:sz w:val="26"/>
          <w:szCs w:val="26"/>
        </w:rPr>
        <w:t xml:space="preserve"> администрация Чебоксарского района (далее - Администрация).</w:t>
      </w:r>
    </w:p>
    <w:p w:rsidR="004A453C" w:rsidRPr="001F35B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35B9">
        <w:rPr>
          <w:rFonts w:ascii="Times New Roman" w:hAnsi="Times New Roman"/>
          <w:sz w:val="26"/>
          <w:szCs w:val="26"/>
        </w:rPr>
        <w:t xml:space="preserve">Предоставление субсидий на цели, указанные в </w:t>
      </w:r>
      <w:hyperlink w:anchor="sub_29001" w:history="1">
        <w:r w:rsidRPr="001F35B9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>разделе 1</w:t>
        </w:r>
      </w:hyperlink>
      <w:r w:rsidRPr="001F35B9">
        <w:rPr>
          <w:rFonts w:ascii="Times New Roman" w:hAnsi="Times New Roman"/>
          <w:sz w:val="26"/>
          <w:szCs w:val="26"/>
        </w:rPr>
        <w:t xml:space="preserve"> настоящих Правил, осуществляется за счет средств бюджета Чебоксарского района, предусмотренных по разделу 0500 «Жилищно-коммунальное хозяйство», подразделу 0502 «Коммунальное хозяйство», в пределах лимитов бюджетных обязательств, утвержденных в установленном порядке главному распорядителю.</w:t>
      </w:r>
    </w:p>
    <w:p w:rsidR="004A453C" w:rsidRPr="001F35B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35B9">
        <w:rPr>
          <w:rFonts w:ascii="Times New Roman" w:hAnsi="Times New Roman"/>
          <w:sz w:val="26"/>
          <w:szCs w:val="26"/>
        </w:rPr>
        <w:t>2.2. Средства бюджета Чебоксарского района на указанные цели перечисляются с лицевого счета получателя средств бюджета Чебоксарского района – Администрации, открытого в Управлении Федерального казначейства по Чувашской Республике,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поселений.</w:t>
      </w:r>
    </w:p>
    <w:p w:rsidR="004A453C" w:rsidRPr="001F35B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35B9">
        <w:rPr>
          <w:rFonts w:ascii="Times New Roman" w:hAnsi="Times New Roman"/>
          <w:sz w:val="26"/>
          <w:szCs w:val="26"/>
        </w:rPr>
        <w:t>Субсидия предоставляется в соответствии с Решением о бюджете Чебоксарского района на текущий финансовый год и плановый период.</w:t>
      </w:r>
    </w:p>
    <w:p w:rsidR="004A453C" w:rsidRPr="001F35B9" w:rsidRDefault="004A453C" w:rsidP="004A453C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22272F"/>
        </w:rPr>
      </w:pPr>
      <w:r w:rsidRPr="001F35B9">
        <w:rPr>
          <w:rFonts w:ascii="Times New Roman" w:hAnsi="Times New Roman"/>
          <w:b w:val="0"/>
          <w:color w:val="22272F"/>
        </w:rPr>
        <w:lastRenderedPageBreak/>
        <w:t xml:space="preserve">Отдел </w:t>
      </w:r>
      <w:r w:rsidRPr="001F35B9">
        <w:rPr>
          <w:rFonts w:ascii="Times New Roman" w:hAnsi="Times New Roman"/>
          <w:b w:val="0"/>
        </w:rPr>
        <w:t>жилищно-коммунального хозяйства управления общественной инфраструктуры администрации Чебоксарского района</w:t>
      </w:r>
      <w:r w:rsidRPr="001F35B9">
        <w:rPr>
          <w:rFonts w:ascii="Times New Roman" w:hAnsi="Times New Roman"/>
          <w:color w:val="22272F"/>
        </w:rPr>
        <w:t xml:space="preserve"> </w:t>
      </w:r>
      <w:r w:rsidRPr="001F35B9">
        <w:rPr>
          <w:rFonts w:ascii="Times New Roman" w:hAnsi="Times New Roman"/>
          <w:b w:val="0"/>
          <w:color w:val="22272F"/>
        </w:rPr>
        <w:t xml:space="preserve">(далее - отдел </w:t>
      </w:r>
      <w:r w:rsidRPr="001F35B9">
        <w:rPr>
          <w:rFonts w:ascii="Times New Roman" w:hAnsi="Times New Roman"/>
          <w:b w:val="0"/>
        </w:rPr>
        <w:t xml:space="preserve">жилищно-коммунального хозяйства управления общественной инфраструктуры) </w:t>
      </w:r>
      <w:r w:rsidRPr="001F35B9">
        <w:rPr>
          <w:rFonts w:ascii="Times New Roman" w:hAnsi="Times New Roman"/>
          <w:b w:val="0"/>
          <w:color w:val="22272F"/>
        </w:rPr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4A453C" w:rsidRPr="001F35B9" w:rsidRDefault="004A453C" w:rsidP="004A453C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F35B9">
        <w:rPr>
          <w:color w:val="22272F"/>
          <w:sz w:val="26"/>
          <w:szCs w:val="26"/>
        </w:rPr>
        <w:t xml:space="preserve">2.3. Условиями предоставления субсидии является наличие в бюджете сельского поселения (сводной бюджетной росписи бюджета сельского поселений) бюджетных ассигнований на финансовое обеспечение расходных обязательств, в целях </w:t>
      </w:r>
      <w:proofErr w:type="spellStart"/>
      <w:r w:rsidRPr="001F35B9">
        <w:rPr>
          <w:color w:val="22272F"/>
          <w:sz w:val="26"/>
          <w:szCs w:val="26"/>
        </w:rPr>
        <w:t>софинансирования</w:t>
      </w:r>
      <w:proofErr w:type="spellEnd"/>
      <w:r w:rsidRPr="001F35B9">
        <w:rPr>
          <w:color w:val="22272F"/>
          <w:sz w:val="26"/>
          <w:szCs w:val="26"/>
        </w:rPr>
        <w:t xml:space="preserve"> которых предоставляется субсидия;</w:t>
      </w:r>
    </w:p>
    <w:p w:rsidR="004A453C" w:rsidRPr="001F35B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35B9">
        <w:rPr>
          <w:rFonts w:ascii="Times New Roman" w:hAnsi="Times New Roman"/>
          <w:sz w:val="26"/>
          <w:szCs w:val="26"/>
        </w:rPr>
        <w:t>Учет операций с указанными средствами осуществляется на лицевых счетах получателей средств бюджетов поселений, открытых в УФК по Чувашской Республике.</w:t>
      </w:r>
    </w:p>
    <w:p w:rsidR="004A453C" w:rsidRPr="001F35B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35B9">
        <w:rPr>
          <w:rFonts w:ascii="Times New Roman" w:hAnsi="Times New Roman"/>
          <w:sz w:val="26"/>
          <w:szCs w:val="26"/>
        </w:rPr>
        <w:t>2.4. Сельские поселения Чебоксарского района ежеквартально не позднее 5 числа месяца, следующего за отчетным периодом представляют в Администрацию отчет об использовании субсидии, предоставленн</w:t>
      </w:r>
      <w:r>
        <w:rPr>
          <w:rFonts w:ascii="Times New Roman" w:hAnsi="Times New Roman"/>
          <w:sz w:val="26"/>
          <w:szCs w:val="26"/>
        </w:rPr>
        <w:t>ой</w:t>
      </w:r>
      <w:r w:rsidRPr="001F35B9">
        <w:rPr>
          <w:rFonts w:ascii="Times New Roman" w:hAnsi="Times New Roman"/>
          <w:sz w:val="26"/>
          <w:szCs w:val="26"/>
        </w:rPr>
        <w:t xml:space="preserve"> из бюджета Чебоксарского района, согласно </w:t>
      </w:r>
      <w:hyperlink r:id="rId9" w:history="1">
        <w:r w:rsidRPr="001F35B9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приложению </w:t>
        </w:r>
      </w:hyperlink>
      <w:r w:rsidRPr="001F35B9">
        <w:rPr>
          <w:rFonts w:ascii="Times New Roman" w:hAnsi="Times New Roman"/>
          <w:sz w:val="26"/>
          <w:szCs w:val="26"/>
        </w:rPr>
        <w:t xml:space="preserve"> к настоящим Правилам.</w:t>
      </w:r>
    </w:p>
    <w:p w:rsidR="004A453C" w:rsidRPr="001F35B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35B9">
        <w:rPr>
          <w:rFonts w:ascii="Times New Roman" w:hAnsi="Times New Roman"/>
          <w:sz w:val="26"/>
          <w:szCs w:val="26"/>
        </w:rPr>
        <w:t>2.5.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года.</w:t>
      </w:r>
    </w:p>
    <w:p w:rsidR="004A453C" w:rsidRPr="001F35B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35B9">
        <w:rPr>
          <w:rFonts w:ascii="Times New Roman" w:hAnsi="Times New Roman"/>
          <w:sz w:val="26"/>
          <w:szCs w:val="26"/>
        </w:rPr>
        <w:t>В случае если неиспользованный остаток средств не перечислен в бюджет Чебоксарского района, указанные средства подлежат взысканию в бюджет Чебоксарского района в порядке, установленном финансовым отделом администрации Чебоксарского района, определяемом с соблюдением общих требований, установленных Министерством финансов Российской Федерации.</w:t>
      </w:r>
    </w:p>
    <w:p w:rsidR="004A453C" w:rsidRPr="001F35B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35B9">
        <w:rPr>
          <w:rFonts w:ascii="Times New Roman" w:hAnsi="Times New Roman"/>
          <w:sz w:val="26"/>
          <w:szCs w:val="26"/>
        </w:rPr>
        <w:t>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Федерации, законодательством Чувашской Республики и муниципальными правовыми актами Чебоксарского района.</w:t>
      </w:r>
    </w:p>
    <w:p w:rsidR="004A453C" w:rsidRPr="001F35B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Pr="001F35B9" w:rsidRDefault="004A453C" w:rsidP="004A453C">
      <w:pPr>
        <w:pStyle w:val="1"/>
        <w:spacing w:before="0" w:after="0"/>
        <w:ind w:left="1080"/>
        <w:rPr>
          <w:rFonts w:ascii="Times New Roman" w:hAnsi="Times New Roman" w:cs="Times New Roman"/>
          <w:sz w:val="26"/>
          <w:szCs w:val="26"/>
        </w:rPr>
      </w:pPr>
      <w:r w:rsidRPr="001F35B9">
        <w:rPr>
          <w:rFonts w:ascii="Times New Roman" w:hAnsi="Times New Roman" w:cs="Times New Roman"/>
          <w:color w:val="auto"/>
          <w:sz w:val="26"/>
          <w:szCs w:val="26"/>
          <w:lang w:val="en-US"/>
        </w:rPr>
        <w:t>III</w:t>
      </w:r>
      <w:r w:rsidRPr="001F35B9">
        <w:rPr>
          <w:rFonts w:ascii="Times New Roman" w:hAnsi="Times New Roman" w:cs="Times New Roman"/>
          <w:color w:val="auto"/>
          <w:sz w:val="26"/>
          <w:szCs w:val="26"/>
        </w:rPr>
        <w:t>.Осуществление контроля</w:t>
      </w:r>
    </w:p>
    <w:p w:rsidR="004A453C" w:rsidRPr="001F35B9" w:rsidRDefault="004A453C" w:rsidP="004A453C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</w:rPr>
      </w:pPr>
      <w:r w:rsidRPr="001F35B9">
        <w:rPr>
          <w:rFonts w:ascii="Times New Roman" w:hAnsi="Times New Roman"/>
          <w:b w:val="0"/>
        </w:rPr>
        <w:t xml:space="preserve">Отдел жилищно-коммунального хозяйства управления общественной инфраструктуры и </w:t>
      </w:r>
      <w:r w:rsidRPr="001F35B9">
        <w:rPr>
          <w:rFonts w:ascii="Times New Roman" w:hAnsi="Times New Roman"/>
          <w:b w:val="0"/>
          <w:color w:val="2D2D2D"/>
          <w:spacing w:val="1"/>
        </w:rPr>
        <w:t>органы муниципального финансового контроля в соответствии с действующим  законодательством осуществляют проверки соблюдения администрациями сельских поселений условий, целей и порядка предоставления субсидии.</w:t>
      </w:r>
    </w:p>
    <w:p w:rsidR="004A453C" w:rsidRPr="001F35B9" w:rsidRDefault="004A453C" w:rsidP="004A45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A453C" w:rsidRPr="001F35B9" w:rsidRDefault="004A453C" w:rsidP="004A453C">
      <w:pPr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1F35B9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1F35B9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1F35B9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1F35B9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1F35B9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1F35B9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1F35B9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1F35B9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1F35B9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1F35B9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Default="004A453C" w:rsidP="004A453C">
      <w:pPr>
        <w:spacing w:after="0" w:line="240" w:lineRule="auto"/>
        <w:jc w:val="both"/>
        <w:rPr>
          <w:rFonts w:ascii="Times New Roman" w:hAnsi="Times New Roman"/>
          <w:bCs/>
          <w:color w:val="26282F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1"/>
        <w:gridCol w:w="726"/>
      </w:tblGrid>
      <w:tr w:rsidR="004A453C" w:rsidRPr="00C90903" w:rsidTr="00430837">
        <w:trPr>
          <w:gridAfter w:val="1"/>
          <w:wAfter w:w="35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Pr="00C90903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903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Приложение</w:t>
            </w:r>
          </w:p>
          <w:p w:rsidR="004A453C" w:rsidRPr="00C90903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C90903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к Правилам </w:t>
            </w:r>
            <w:r w:rsidRPr="00C90903">
              <w:rPr>
                <w:rFonts w:ascii="Times New Roman" w:hAnsi="Times New Roman"/>
                <w:sz w:val="18"/>
                <w:szCs w:val="18"/>
              </w:rPr>
              <w:t>предоставления субсидий  из бюджета Чебоксарского района бюджетам сельских поселений Чебоксарского района субсидий на капитальный и текущий ремонт инженерно-коммуникационных сетей муниципального образования</w:t>
            </w:r>
          </w:p>
          <w:p w:rsidR="004A453C" w:rsidRPr="00C90903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</w:rPr>
            </w:pPr>
          </w:p>
        </w:tc>
      </w:tr>
      <w:tr w:rsidR="004A453C" w:rsidRPr="00E3695A" w:rsidTr="00430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53C" w:rsidRPr="00E3695A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</w:rPr>
            </w:pPr>
          </w:p>
        </w:tc>
      </w:tr>
    </w:tbl>
    <w:p w:rsidR="004A453C" w:rsidRPr="00BB46D2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BB46D2">
        <w:rPr>
          <w:rFonts w:ascii="Times New Roman" w:hAnsi="Times New Roman"/>
          <w:b/>
          <w:bCs/>
          <w:color w:val="26282F"/>
          <w:sz w:val="20"/>
        </w:rPr>
        <w:t>ОТЧЕТ</w:t>
      </w:r>
    </w:p>
    <w:p w:rsidR="004A453C" w:rsidRPr="00BB46D2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bCs/>
          <w:color w:val="26282F"/>
          <w:sz w:val="20"/>
        </w:rPr>
        <w:t>о</w:t>
      </w:r>
      <w:r w:rsidRPr="00BB46D2">
        <w:rPr>
          <w:rFonts w:ascii="Times New Roman" w:hAnsi="Times New Roman"/>
          <w:b/>
          <w:bCs/>
          <w:color w:val="26282F"/>
          <w:sz w:val="20"/>
        </w:rPr>
        <w:t>б</w:t>
      </w:r>
      <w:r>
        <w:rPr>
          <w:rFonts w:ascii="Times New Roman" w:hAnsi="Times New Roman"/>
          <w:b/>
          <w:bCs/>
          <w:color w:val="26282F"/>
          <w:sz w:val="20"/>
        </w:rPr>
        <w:t xml:space="preserve"> использовании </w:t>
      </w:r>
      <w:r w:rsidRPr="00A924AC">
        <w:rPr>
          <w:rFonts w:ascii="Times New Roman" w:hAnsi="Times New Roman"/>
          <w:b/>
          <w:sz w:val="20"/>
          <w:szCs w:val="20"/>
        </w:rPr>
        <w:t>субсидий  из бюджета Чебоксарского района бюджетам сельских поселений Чебоксарского района субсидий на капитальный и текущий ремонт инженерно-коммуникационных сетей муниципального образования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BB46D2">
        <w:rPr>
          <w:rFonts w:ascii="Times New Roman" w:hAnsi="Times New Roman"/>
          <w:b/>
          <w:bCs/>
          <w:color w:val="26282F"/>
          <w:sz w:val="20"/>
        </w:rPr>
        <w:t>по _____________________________________ за ________ 20___ года</w:t>
      </w:r>
    </w:p>
    <w:p w:rsidR="004A453C" w:rsidRPr="00422967" w:rsidRDefault="004A453C" w:rsidP="004A45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422967">
        <w:rPr>
          <w:rFonts w:ascii="Times New Roman" w:hAnsi="Times New Roman"/>
          <w:sz w:val="18"/>
          <w:szCs w:val="18"/>
        </w:rPr>
        <w:t xml:space="preserve">(наименование сельского поселения)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422967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422967">
        <w:rPr>
          <w:rFonts w:ascii="Times New Roman" w:hAnsi="Times New Roman"/>
          <w:sz w:val="18"/>
          <w:szCs w:val="18"/>
        </w:rPr>
        <w:t xml:space="preserve">  (квартал)</w:t>
      </w:r>
    </w:p>
    <w:p w:rsidR="004A453C" w:rsidRPr="00087F11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202"/>
        <w:gridCol w:w="888"/>
        <w:gridCol w:w="1618"/>
        <w:gridCol w:w="1705"/>
        <w:gridCol w:w="888"/>
        <w:gridCol w:w="1659"/>
        <w:gridCol w:w="1831"/>
      </w:tblGrid>
      <w:tr w:rsidR="004A453C" w:rsidRPr="005C2053" w:rsidTr="00430837">
        <w:trPr>
          <w:trHeight w:val="240"/>
        </w:trPr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Default="004A453C" w:rsidP="0043083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Предусмотрено на реализацию мероприятия, рублей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</w:t>
            </w:r>
            <w:r w:rsidRPr="005C2053">
              <w:rPr>
                <w:sz w:val="18"/>
                <w:szCs w:val="18"/>
              </w:rPr>
              <w:t>, рублей</w:t>
            </w:r>
          </w:p>
        </w:tc>
      </w:tr>
      <w:tr w:rsidR="004A453C" w:rsidRPr="005C2053" w:rsidTr="00430837">
        <w:trPr>
          <w:trHeight w:val="240"/>
        </w:trPr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Default="004A453C" w:rsidP="0043083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всего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 том числе средств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всего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 том числе средств</w:t>
            </w:r>
          </w:p>
        </w:tc>
      </w:tr>
      <w:tr w:rsidR="004A453C" w:rsidRPr="005C2053" w:rsidTr="00430837"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Default="004A453C" w:rsidP="0043083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ind w:right="-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средств, поступивших из </w:t>
            </w:r>
            <w:r w:rsidRPr="005C2053">
              <w:rPr>
                <w:sz w:val="18"/>
                <w:szCs w:val="18"/>
              </w:rPr>
              <w:t xml:space="preserve">бюджета </w:t>
            </w:r>
            <w:r>
              <w:rPr>
                <w:sz w:val="18"/>
                <w:szCs w:val="18"/>
              </w:rPr>
              <w:t xml:space="preserve">Чебоксарского района </w:t>
            </w:r>
            <w:r w:rsidRPr="005C2053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C2053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средств, поступивших из </w:t>
            </w:r>
            <w:r w:rsidRPr="005C2053">
              <w:rPr>
                <w:sz w:val="18"/>
                <w:szCs w:val="18"/>
              </w:rPr>
              <w:t xml:space="preserve">бюджета </w:t>
            </w:r>
            <w:r>
              <w:rPr>
                <w:sz w:val="18"/>
                <w:szCs w:val="18"/>
              </w:rPr>
              <w:t xml:space="preserve">Чебоксарского района </w:t>
            </w:r>
            <w:r w:rsidRPr="005C2053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C2053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4A453C" w:rsidRDefault="004A453C" w:rsidP="004A453C">
      <w:pPr>
        <w:pStyle w:val="empty"/>
        <w:spacing w:before="0" w:beforeAutospacing="0" w:after="0" w:afterAutospacing="0"/>
        <w:jc w:val="both"/>
        <w:rPr>
          <w:color w:val="22272F"/>
          <w:sz w:val="20"/>
          <w:szCs w:val="20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Глава администрации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сельского поселения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>(подпись)           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Главный бухгалтер   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 xml:space="preserve">(подпись)   </w:t>
      </w:r>
      <w:r>
        <w:rPr>
          <w:rFonts w:ascii="Times New Roman" w:hAnsi="Times New Roman" w:cs="Times New Roman"/>
          <w:i/>
          <w:color w:val="22272F"/>
        </w:rPr>
        <w:t xml:space="preserve">          </w:t>
      </w:r>
      <w:r w:rsidRPr="00633A6E">
        <w:rPr>
          <w:rFonts w:ascii="Times New Roman" w:hAnsi="Times New Roman" w:cs="Times New Roman"/>
          <w:i/>
          <w:color w:val="22272F"/>
        </w:rPr>
        <w:t>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М.П.</w:t>
      </w:r>
    </w:p>
    <w:p w:rsidR="004A453C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Исполнитель                                ________________ ________________________</w:t>
      </w:r>
    </w:p>
    <w:p w:rsidR="004A453C" w:rsidRPr="00633A6E" w:rsidRDefault="004A453C" w:rsidP="004A453C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633A6E">
        <w:rPr>
          <w:color w:val="22272F"/>
          <w:sz w:val="20"/>
          <w:szCs w:val="20"/>
        </w:rPr>
        <w:lastRenderedPageBreak/>
        <w:t xml:space="preserve">                                            </w:t>
      </w:r>
      <w:r w:rsidRPr="00633A6E">
        <w:rPr>
          <w:i/>
          <w:color w:val="22272F"/>
          <w:sz w:val="20"/>
          <w:szCs w:val="20"/>
        </w:rPr>
        <w:t>(подпись)              (расшифровка подписи</w:t>
      </w:r>
      <w:r w:rsidRPr="00633A6E">
        <w:rPr>
          <w:color w:val="22272F"/>
          <w:sz w:val="20"/>
          <w:szCs w:val="20"/>
        </w:rPr>
        <w:t>)</w:t>
      </w:r>
    </w:p>
    <w:p w:rsidR="004A453C" w:rsidRPr="008C4641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Pr="008C4641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Pr="008C4641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jc w:val="both"/>
        <w:rPr>
          <w:rStyle w:val="ae"/>
          <w:rFonts w:ascii="Times New Roman" w:eastAsiaTheme="majorEastAsia" w:hAnsi="Times New Roman"/>
          <w:szCs w:val="26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Pr="00101B48" w:rsidRDefault="004A453C" w:rsidP="004A453C">
      <w:pPr>
        <w:spacing w:after="0" w:line="240" w:lineRule="auto"/>
        <w:ind w:left="6663"/>
        <w:jc w:val="both"/>
        <w:rPr>
          <w:rFonts w:ascii="Times New Roman" w:hAnsi="Times New Roman"/>
          <w:b/>
          <w:sz w:val="24"/>
          <w:szCs w:val="24"/>
        </w:rPr>
      </w:pPr>
      <w:r w:rsidRPr="00101B48">
        <w:rPr>
          <w:rStyle w:val="ae"/>
          <w:rFonts w:ascii="Times New Roman" w:eastAsiaTheme="majorEastAsia" w:hAnsi="Times New Roman"/>
          <w:b w:val="0"/>
          <w:sz w:val="24"/>
          <w:szCs w:val="24"/>
        </w:rPr>
        <w:t>Утверждены</w:t>
      </w:r>
    </w:p>
    <w:p w:rsidR="004A453C" w:rsidRDefault="008169D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  <w:hyperlink w:anchor="sub_0" w:history="1">
        <w:r w:rsidR="004A453C" w:rsidRPr="00101B48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="004A453C">
        <w:t xml:space="preserve"> </w:t>
      </w:r>
      <w:r w:rsidR="004A453C">
        <w:rPr>
          <w:rStyle w:val="ae"/>
          <w:rFonts w:ascii="Times New Roman" w:eastAsiaTheme="majorEastAsia" w:hAnsi="Times New Roman"/>
          <w:b w:val="0"/>
          <w:sz w:val="24"/>
          <w:szCs w:val="24"/>
        </w:rPr>
        <w:t xml:space="preserve">администрации Чебоксарского района </w:t>
      </w:r>
    </w:p>
    <w:p w:rsidR="004A453C" w:rsidRPr="00463B55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463B55">
        <w:rPr>
          <w:rStyle w:val="ae"/>
          <w:rFonts w:ascii="Times New Roman" w:eastAsiaTheme="majorEastAsia" w:hAnsi="Times New Roman"/>
          <w:b w:val="0"/>
          <w:sz w:val="26"/>
          <w:szCs w:val="26"/>
        </w:rPr>
        <w:t>от _____________ г. № _____</w:t>
      </w:r>
    </w:p>
    <w:p w:rsidR="004A453C" w:rsidRPr="00D31025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D31025">
        <w:rPr>
          <w:rStyle w:val="ae"/>
          <w:rFonts w:ascii="Times New Roman" w:eastAsiaTheme="majorEastAsia" w:hAnsi="Times New Roman"/>
          <w:b w:val="0"/>
          <w:sz w:val="26"/>
          <w:szCs w:val="26"/>
        </w:rPr>
        <w:t xml:space="preserve"> (приложение № </w:t>
      </w:r>
      <w:r>
        <w:rPr>
          <w:rStyle w:val="ae"/>
          <w:rFonts w:ascii="Times New Roman" w:eastAsiaTheme="majorEastAsia" w:hAnsi="Times New Roman"/>
          <w:b w:val="0"/>
          <w:sz w:val="26"/>
          <w:szCs w:val="26"/>
        </w:rPr>
        <w:t>3</w:t>
      </w:r>
      <w:r w:rsidRPr="00D31025">
        <w:rPr>
          <w:rStyle w:val="ae"/>
          <w:rFonts w:ascii="Times New Roman" w:eastAsiaTheme="majorEastAsia" w:hAnsi="Times New Roman"/>
          <w:b w:val="0"/>
          <w:sz w:val="26"/>
          <w:szCs w:val="26"/>
        </w:rPr>
        <w:t>)</w:t>
      </w:r>
    </w:p>
    <w:p w:rsidR="004A453C" w:rsidRPr="00D31025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453C" w:rsidRPr="00D31025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453C" w:rsidRPr="00D31025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1025">
        <w:rPr>
          <w:rFonts w:ascii="Times New Roman" w:hAnsi="Times New Roman"/>
          <w:b/>
          <w:sz w:val="26"/>
          <w:szCs w:val="26"/>
        </w:rPr>
        <w:t>Правила</w:t>
      </w:r>
      <w:r w:rsidRPr="00D31025">
        <w:rPr>
          <w:rFonts w:ascii="Times New Roman" w:hAnsi="Times New Roman"/>
          <w:b/>
          <w:sz w:val="26"/>
          <w:szCs w:val="26"/>
        </w:rPr>
        <w:br/>
        <w:t>предоставления субсидий  из бюджета Чебоксарского района бюджетам сельских поселений Чебоксарского района на капитальный и текущий ремонт, модернизация котельных с 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</w:t>
      </w:r>
    </w:p>
    <w:p w:rsidR="004A453C" w:rsidRPr="00D31025" w:rsidRDefault="004A453C" w:rsidP="004A45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453C" w:rsidRPr="00D31025" w:rsidRDefault="004A453C" w:rsidP="004A453C">
      <w:pPr>
        <w:pStyle w:val="1"/>
        <w:numPr>
          <w:ilvl w:val="0"/>
          <w:numId w:val="25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D31025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:rsidR="004A453C" w:rsidRPr="00D31025" w:rsidRDefault="004A453C" w:rsidP="004A453C">
      <w:pPr>
        <w:spacing w:after="0" w:line="240" w:lineRule="auto"/>
        <w:ind w:right="34" w:firstLine="567"/>
        <w:jc w:val="both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1.1. Настоящие Правила регламентируют порядок предоставления субсидий  из бюджета Чебоксарского района бюджетам сельских поселений Чебоксарского района на капитальный и текущий ремонт, модернизация котельных с 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сооружений.</w:t>
      </w:r>
    </w:p>
    <w:p w:rsidR="004A453C" w:rsidRPr="00D3102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lastRenderedPageBreak/>
        <w:t>1.2. Средства, выделяемые на капитальный и текущий ремонт, модернизация котельных с 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сооружений, предоставляются на основании соглашений, заключаемых между администрацией Чебоксарского района и администрациями сельских поселений Чебоксарского района.</w:t>
      </w:r>
    </w:p>
    <w:p w:rsidR="004A453C" w:rsidRPr="00D31025" w:rsidRDefault="004A453C" w:rsidP="004A453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A453C" w:rsidRPr="00D31025" w:rsidRDefault="004A453C" w:rsidP="004A453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D31025">
        <w:rPr>
          <w:rFonts w:ascii="Times New Roman" w:hAnsi="Times New Roman" w:cs="Times New Roman"/>
          <w:color w:val="auto"/>
          <w:sz w:val="26"/>
          <w:szCs w:val="26"/>
        </w:rPr>
        <w:t>II. Порядок финансирования</w:t>
      </w:r>
    </w:p>
    <w:p w:rsidR="004A453C" w:rsidRPr="00D3102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 xml:space="preserve">2.1.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</w:t>
      </w:r>
      <w:proofErr w:type="gramStart"/>
      <w:r w:rsidRPr="00D31025">
        <w:rPr>
          <w:rFonts w:ascii="Times New Roman" w:hAnsi="Times New Roman"/>
          <w:sz w:val="26"/>
          <w:szCs w:val="26"/>
        </w:rPr>
        <w:t>субсидий  является</w:t>
      </w:r>
      <w:proofErr w:type="gramEnd"/>
      <w:r w:rsidRPr="00D31025">
        <w:rPr>
          <w:rFonts w:ascii="Times New Roman" w:hAnsi="Times New Roman"/>
          <w:sz w:val="26"/>
          <w:szCs w:val="26"/>
        </w:rPr>
        <w:t xml:space="preserve"> администрация Чебоксарского района (далее - Администрация).</w:t>
      </w:r>
    </w:p>
    <w:p w:rsidR="004A453C" w:rsidRPr="00D3102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 xml:space="preserve">Предоставление субсидий на цели, указанные в </w:t>
      </w:r>
      <w:hyperlink w:anchor="sub_29001" w:history="1">
        <w:r w:rsidRPr="00D31025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>разделе 1</w:t>
        </w:r>
      </w:hyperlink>
      <w:r w:rsidRPr="00D31025">
        <w:rPr>
          <w:rFonts w:ascii="Times New Roman" w:hAnsi="Times New Roman"/>
          <w:sz w:val="26"/>
          <w:szCs w:val="26"/>
        </w:rPr>
        <w:t xml:space="preserve"> настоящих Правил, осуществляется за счет средств бюджета Чебоксарского района, предусмотренных по разделу 0500 «Жилищно-коммунальное хозяйство», подразделу 0502 «Коммунальное хозяйство», в пределах лимитов бюджетных обязательств, утвержденных в установленном порядке главному распорядителю.</w:t>
      </w:r>
    </w:p>
    <w:p w:rsidR="004A453C" w:rsidRPr="00D3102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2.2. Средства бюджета Чебоксарского района на указанные цели перечисляются с лицевого счета получателя средств бюджета Чебоксарского района – Администрации, открытого в Управлении Федерального казначейства по Чувашской Республике,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поселений.</w:t>
      </w:r>
    </w:p>
    <w:p w:rsidR="004A453C" w:rsidRPr="00D3102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Субсидия предоставляется в соответствии с Решением о бюджете Чебоксарского района на текущий финансовый год и плановый период.</w:t>
      </w:r>
    </w:p>
    <w:p w:rsidR="004A453C" w:rsidRPr="00D31025" w:rsidRDefault="004A453C" w:rsidP="004A453C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22272F"/>
        </w:rPr>
      </w:pPr>
      <w:r w:rsidRPr="00D31025">
        <w:rPr>
          <w:rFonts w:ascii="Times New Roman" w:hAnsi="Times New Roman"/>
          <w:b w:val="0"/>
          <w:color w:val="22272F"/>
        </w:rPr>
        <w:t xml:space="preserve">Отдел </w:t>
      </w:r>
      <w:r w:rsidRPr="00D31025">
        <w:rPr>
          <w:rFonts w:ascii="Times New Roman" w:hAnsi="Times New Roman"/>
          <w:b w:val="0"/>
        </w:rPr>
        <w:t>жилищно-коммунального хозяйства управления общественной инфраструктуры администрации Чебоксарского района</w:t>
      </w:r>
      <w:r w:rsidRPr="00D31025">
        <w:rPr>
          <w:rFonts w:ascii="Times New Roman" w:hAnsi="Times New Roman"/>
          <w:color w:val="22272F"/>
        </w:rPr>
        <w:t xml:space="preserve"> </w:t>
      </w:r>
      <w:r w:rsidRPr="00D31025">
        <w:rPr>
          <w:rFonts w:ascii="Times New Roman" w:hAnsi="Times New Roman"/>
          <w:b w:val="0"/>
          <w:color w:val="22272F"/>
        </w:rPr>
        <w:t xml:space="preserve">(далее - отдел </w:t>
      </w:r>
      <w:r w:rsidRPr="00D31025">
        <w:rPr>
          <w:rFonts w:ascii="Times New Roman" w:hAnsi="Times New Roman"/>
          <w:b w:val="0"/>
        </w:rPr>
        <w:t xml:space="preserve">жилищно-коммунального хозяйства управления общественной инфраструктуры) </w:t>
      </w:r>
      <w:r w:rsidRPr="00D31025">
        <w:rPr>
          <w:rFonts w:ascii="Times New Roman" w:hAnsi="Times New Roman"/>
          <w:b w:val="0"/>
          <w:color w:val="22272F"/>
        </w:rPr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4A453C" w:rsidRPr="00D31025" w:rsidRDefault="004A453C" w:rsidP="004A453C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31025">
        <w:rPr>
          <w:color w:val="22272F"/>
          <w:sz w:val="26"/>
          <w:szCs w:val="26"/>
        </w:rPr>
        <w:t xml:space="preserve">2.3. Условиями предоставления субсидии является наличие в бюджете сельского поселения (сводной бюджетной росписи бюджета сельского поселений) бюджетных ассигнований на финансовое обеспечение расходных обязательств, в целях </w:t>
      </w:r>
      <w:proofErr w:type="spellStart"/>
      <w:r w:rsidRPr="00D31025">
        <w:rPr>
          <w:color w:val="22272F"/>
          <w:sz w:val="26"/>
          <w:szCs w:val="26"/>
        </w:rPr>
        <w:t>софинансирования</w:t>
      </w:r>
      <w:proofErr w:type="spellEnd"/>
      <w:r w:rsidRPr="00D31025">
        <w:rPr>
          <w:color w:val="22272F"/>
          <w:sz w:val="26"/>
          <w:szCs w:val="26"/>
        </w:rPr>
        <w:t xml:space="preserve"> которых предоставляется субсидия;</w:t>
      </w:r>
    </w:p>
    <w:p w:rsidR="004A453C" w:rsidRPr="00D3102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Учет операций с указанными средствами осуществляется на лицевых счетах получателей средств бюджетов поселений, открытых в УФК по Чувашской Республике.</w:t>
      </w:r>
    </w:p>
    <w:p w:rsidR="004A453C" w:rsidRPr="00D3102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 xml:space="preserve">2.4. Сельские поселения Чебоксарского района ежеквартально не позднее 5 числа месяца, следующего за отчетным периодом представляют в Администрацию отчет об использовании субсидии, предоставленной из бюджета Чебоксарского района, согласно </w:t>
      </w:r>
      <w:hyperlink r:id="rId10" w:history="1">
        <w:r w:rsidRPr="00D31025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приложению </w:t>
        </w:r>
      </w:hyperlink>
      <w:r w:rsidRPr="00D31025">
        <w:rPr>
          <w:rFonts w:ascii="Times New Roman" w:hAnsi="Times New Roman"/>
          <w:sz w:val="26"/>
          <w:szCs w:val="26"/>
        </w:rPr>
        <w:t xml:space="preserve"> к настоящим Правилам.</w:t>
      </w:r>
    </w:p>
    <w:p w:rsidR="004A453C" w:rsidRPr="00D3102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lastRenderedPageBreak/>
        <w:t>2.5.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года.</w:t>
      </w:r>
    </w:p>
    <w:p w:rsidR="004A453C" w:rsidRPr="00D3102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В случае если неиспользованный остаток средств не перечислен в бюджет Чебоксарского района, указанные средства подлежат взысканию в бюджет Чебоксарского района в порядке, установленном финансовым отделом администрации Чебоксарского района, определяемом с соблюдением общих требований, установленных Министерством финансов Российской Федерации.</w:t>
      </w:r>
    </w:p>
    <w:p w:rsidR="004A453C" w:rsidRPr="00D3102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Федерации, законодательством Чувашской Республики и муниципальными правовыми актами Чебоксарского района.</w:t>
      </w:r>
    </w:p>
    <w:p w:rsidR="004A453C" w:rsidRPr="00D31025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Pr="00D31025" w:rsidRDefault="004A453C" w:rsidP="004A453C">
      <w:pPr>
        <w:pStyle w:val="1"/>
        <w:spacing w:before="0" w:after="0"/>
        <w:ind w:left="1080"/>
        <w:rPr>
          <w:rFonts w:ascii="Times New Roman" w:hAnsi="Times New Roman" w:cs="Times New Roman"/>
          <w:sz w:val="26"/>
          <w:szCs w:val="26"/>
        </w:rPr>
      </w:pPr>
      <w:r w:rsidRPr="00D31025">
        <w:rPr>
          <w:rFonts w:ascii="Times New Roman" w:hAnsi="Times New Roman" w:cs="Times New Roman"/>
          <w:color w:val="auto"/>
          <w:sz w:val="26"/>
          <w:szCs w:val="26"/>
          <w:lang w:val="en-US"/>
        </w:rPr>
        <w:t>III</w:t>
      </w:r>
      <w:r w:rsidRPr="00D31025">
        <w:rPr>
          <w:rFonts w:ascii="Times New Roman" w:hAnsi="Times New Roman" w:cs="Times New Roman"/>
          <w:color w:val="auto"/>
          <w:sz w:val="26"/>
          <w:szCs w:val="26"/>
        </w:rPr>
        <w:t>.Осуществление контроля</w:t>
      </w:r>
    </w:p>
    <w:p w:rsidR="004A453C" w:rsidRPr="00D31025" w:rsidRDefault="004A453C" w:rsidP="004A453C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</w:rPr>
      </w:pPr>
      <w:r w:rsidRPr="00D31025">
        <w:rPr>
          <w:rFonts w:ascii="Times New Roman" w:hAnsi="Times New Roman"/>
          <w:b w:val="0"/>
        </w:rPr>
        <w:t xml:space="preserve">Отдел жилищно-коммунального хозяйства управления общественной инфраструктуры и </w:t>
      </w:r>
      <w:r w:rsidRPr="00D31025">
        <w:rPr>
          <w:rFonts w:ascii="Times New Roman" w:hAnsi="Times New Roman"/>
          <w:b w:val="0"/>
          <w:color w:val="2D2D2D"/>
          <w:spacing w:val="1"/>
        </w:rPr>
        <w:t>органы муниципального финансового контроля в соответствии с действующим  законодательством осуществляют проверки соблюдения администрациями сельских поселений условий, целей и порядка предоставления субсидии.</w:t>
      </w:r>
    </w:p>
    <w:p w:rsidR="004A453C" w:rsidRPr="00D31025" w:rsidRDefault="004A453C" w:rsidP="004A45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A453C" w:rsidRPr="00D31025" w:rsidRDefault="004A453C" w:rsidP="004A453C">
      <w:pPr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D31025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9"/>
        <w:gridCol w:w="718"/>
      </w:tblGrid>
      <w:tr w:rsidR="004A453C" w:rsidRPr="00C90903" w:rsidTr="00430837">
        <w:trPr>
          <w:gridAfter w:val="1"/>
          <w:wAfter w:w="35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Pr="00C90903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903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Приложение</w:t>
            </w:r>
          </w:p>
          <w:p w:rsidR="004A453C" w:rsidRPr="00C90903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</w:rPr>
            </w:pPr>
            <w:r w:rsidRPr="00C90903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к Правилам </w:t>
            </w:r>
            <w:r w:rsidRPr="00C90903">
              <w:rPr>
                <w:rFonts w:ascii="Times New Roman" w:hAnsi="Times New Roman"/>
                <w:sz w:val="18"/>
                <w:szCs w:val="18"/>
              </w:rPr>
              <w:t>предоставления субсидий  из бюджета Чебоксарского района бюджетам сельских поселений Чебоксарского района субсидий на капитальный и текущий ремонт, модернизация котельных с 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</w:t>
            </w:r>
          </w:p>
        </w:tc>
      </w:tr>
      <w:tr w:rsidR="004A453C" w:rsidRPr="00E3695A" w:rsidTr="00430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53C" w:rsidRPr="00E3695A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</w:rPr>
            </w:pPr>
          </w:p>
        </w:tc>
      </w:tr>
    </w:tbl>
    <w:p w:rsidR="004A453C" w:rsidRPr="00BB46D2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BB46D2">
        <w:rPr>
          <w:rFonts w:ascii="Times New Roman" w:hAnsi="Times New Roman"/>
          <w:b/>
          <w:bCs/>
          <w:color w:val="26282F"/>
          <w:sz w:val="20"/>
        </w:rPr>
        <w:t>ОТЧЕТ</w:t>
      </w:r>
    </w:p>
    <w:p w:rsidR="004A453C" w:rsidRPr="00BB46D2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bCs/>
          <w:color w:val="26282F"/>
          <w:sz w:val="20"/>
        </w:rPr>
        <w:lastRenderedPageBreak/>
        <w:t>о</w:t>
      </w:r>
      <w:r w:rsidRPr="00BB46D2">
        <w:rPr>
          <w:rFonts w:ascii="Times New Roman" w:hAnsi="Times New Roman"/>
          <w:b/>
          <w:bCs/>
          <w:color w:val="26282F"/>
          <w:sz w:val="20"/>
        </w:rPr>
        <w:t>б</w:t>
      </w:r>
      <w:r>
        <w:rPr>
          <w:rFonts w:ascii="Times New Roman" w:hAnsi="Times New Roman"/>
          <w:b/>
          <w:bCs/>
          <w:color w:val="26282F"/>
          <w:sz w:val="20"/>
        </w:rPr>
        <w:t xml:space="preserve"> использовании </w:t>
      </w:r>
      <w:r w:rsidRPr="00A924AC">
        <w:rPr>
          <w:rFonts w:ascii="Times New Roman" w:hAnsi="Times New Roman"/>
          <w:b/>
          <w:sz w:val="20"/>
          <w:szCs w:val="20"/>
        </w:rPr>
        <w:t xml:space="preserve">субсидий  из бюджета Чебоксарского района бюджетам сельских поселений Чебоксарского района субсидий на </w:t>
      </w:r>
      <w:r w:rsidRPr="00E01244">
        <w:rPr>
          <w:rFonts w:ascii="Times New Roman" w:hAnsi="Times New Roman"/>
          <w:b/>
          <w:sz w:val="20"/>
          <w:szCs w:val="20"/>
        </w:rPr>
        <w:t>капитальный и текущий ремонт, модернизация котельных с 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01244">
        <w:rPr>
          <w:rFonts w:ascii="Times New Roman" w:hAnsi="Times New Roman"/>
          <w:b/>
          <w:bCs/>
          <w:color w:val="26282F"/>
          <w:sz w:val="20"/>
          <w:szCs w:val="20"/>
        </w:rPr>
        <w:t>по</w:t>
      </w:r>
      <w:r w:rsidRPr="00BB46D2">
        <w:rPr>
          <w:rFonts w:ascii="Times New Roman" w:hAnsi="Times New Roman"/>
          <w:b/>
          <w:bCs/>
          <w:color w:val="26282F"/>
          <w:sz w:val="20"/>
        </w:rPr>
        <w:t xml:space="preserve"> _____________________________________ за ________ 20___ года</w:t>
      </w:r>
    </w:p>
    <w:p w:rsidR="004A453C" w:rsidRPr="00C729AD" w:rsidRDefault="004A453C" w:rsidP="004A45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29AD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C729AD">
        <w:rPr>
          <w:rFonts w:ascii="Times New Roman" w:hAnsi="Times New Roman"/>
          <w:sz w:val="18"/>
          <w:szCs w:val="18"/>
        </w:rPr>
        <w:t xml:space="preserve"> (наименование сельского поселения)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C729AD">
        <w:rPr>
          <w:rFonts w:ascii="Times New Roman" w:hAnsi="Times New Roman"/>
          <w:sz w:val="18"/>
          <w:szCs w:val="18"/>
        </w:rPr>
        <w:t>(квартал)</w:t>
      </w:r>
    </w:p>
    <w:p w:rsidR="004A453C" w:rsidRPr="00C729AD" w:rsidRDefault="004A453C" w:rsidP="004A453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0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202"/>
        <w:gridCol w:w="888"/>
        <w:gridCol w:w="1618"/>
        <w:gridCol w:w="1705"/>
        <w:gridCol w:w="888"/>
        <w:gridCol w:w="1659"/>
        <w:gridCol w:w="1831"/>
      </w:tblGrid>
      <w:tr w:rsidR="004A453C" w:rsidRPr="005C2053" w:rsidTr="00430837">
        <w:trPr>
          <w:trHeight w:val="240"/>
        </w:trPr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Default="004A453C" w:rsidP="0043083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Предусмотрено на реализацию мероприятия, рублей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</w:t>
            </w:r>
            <w:r w:rsidRPr="005C2053">
              <w:rPr>
                <w:sz w:val="18"/>
                <w:szCs w:val="18"/>
              </w:rPr>
              <w:t>, рублей</w:t>
            </w:r>
          </w:p>
        </w:tc>
      </w:tr>
      <w:tr w:rsidR="004A453C" w:rsidRPr="005C2053" w:rsidTr="00430837">
        <w:trPr>
          <w:trHeight w:val="240"/>
        </w:trPr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Default="004A453C" w:rsidP="0043083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всего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 том числе средств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всего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 том числе средств</w:t>
            </w:r>
          </w:p>
        </w:tc>
      </w:tr>
      <w:tr w:rsidR="004A453C" w:rsidRPr="005C2053" w:rsidTr="00430837"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Default="004A453C" w:rsidP="0043083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ind w:right="-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средств, поступивших из </w:t>
            </w:r>
            <w:r w:rsidRPr="005C2053">
              <w:rPr>
                <w:sz w:val="18"/>
                <w:szCs w:val="18"/>
              </w:rPr>
              <w:t xml:space="preserve">бюджета </w:t>
            </w:r>
            <w:r>
              <w:rPr>
                <w:sz w:val="18"/>
                <w:szCs w:val="18"/>
              </w:rPr>
              <w:t xml:space="preserve">Чебоксарского района </w:t>
            </w:r>
            <w:r w:rsidRPr="005C2053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средств, поступивших из </w:t>
            </w:r>
            <w:r w:rsidRPr="005C2053">
              <w:rPr>
                <w:sz w:val="18"/>
                <w:szCs w:val="18"/>
              </w:rPr>
              <w:t xml:space="preserve">бюджета </w:t>
            </w:r>
            <w:r>
              <w:rPr>
                <w:sz w:val="18"/>
                <w:szCs w:val="18"/>
              </w:rPr>
              <w:t xml:space="preserve">Чебоксарского района </w:t>
            </w:r>
            <w:r w:rsidRPr="005C2053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4A453C" w:rsidRDefault="004A453C" w:rsidP="004A453C">
      <w:pPr>
        <w:pStyle w:val="empty"/>
        <w:spacing w:before="0" w:beforeAutospacing="0" w:after="0" w:afterAutospacing="0"/>
        <w:jc w:val="both"/>
        <w:rPr>
          <w:color w:val="22272F"/>
          <w:sz w:val="20"/>
          <w:szCs w:val="20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Глава администрации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сельского поселения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>(подпись)           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Главный бухгалтер   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 xml:space="preserve">(подпись)   </w:t>
      </w:r>
      <w:r>
        <w:rPr>
          <w:rFonts w:ascii="Times New Roman" w:hAnsi="Times New Roman" w:cs="Times New Roman"/>
          <w:i/>
          <w:color w:val="22272F"/>
        </w:rPr>
        <w:t xml:space="preserve">          </w:t>
      </w:r>
      <w:r w:rsidRPr="00633A6E">
        <w:rPr>
          <w:rFonts w:ascii="Times New Roman" w:hAnsi="Times New Roman" w:cs="Times New Roman"/>
          <w:i/>
          <w:color w:val="22272F"/>
        </w:rPr>
        <w:t>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М.П.</w:t>
      </w:r>
    </w:p>
    <w:p w:rsidR="004A453C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Исполнитель                                ________________ ________________________</w:t>
      </w:r>
    </w:p>
    <w:p w:rsidR="004A453C" w:rsidRPr="00633A6E" w:rsidRDefault="004A453C" w:rsidP="004A453C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633A6E">
        <w:rPr>
          <w:color w:val="22272F"/>
          <w:sz w:val="20"/>
          <w:szCs w:val="20"/>
        </w:rPr>
        <w:t xml:space="preserve">                                            </w:t>
      </w:r>
      <w:r w:rsidRPr="00633A6E">
        <w:rPr>
          <w:i/>
          <w:color w:val="22272F"/>
          <w:sz w:val="20"/>
          <w:szCs w:val="20"/>
        </w:rPr>
        <w:t>(подпись)              (расшифровка подписи</w:t>
      </w:r>
      <w:r w:rsidRPr="00633A6E">
        <w:rPr>
          <w:color w:val="22272F"/>
          <w:sz w:val="20"/>
          <w:szCs w:val="20"/>
        </w:rPr>
        <w:t>)</w:t>
      </w:r>
    </w:p>
    <w:p w:rsidR="004A453C" w:rsidRPr="008C4641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Pr="008C4641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Pr="00101B48" w:rsidRDefault="004A453C" w:rsidP="004A453C">
      <w:pPr>
        <w:spacing w:after="0" w:line="240" w:lineRule="auto"/>
        <w:ind w:left="6663"/>
        <w:jc w:val="both"/>
        <w:rPr>
          <w:rFonts w:ascii="Times New Roman" w:hAnsi="Times New Roman"/>
          <w:b/>
          <w:sz w:val="24"/>
          <w:szCs w:val="24"/>
        </w:rPr>
      </w:pPr>
      <w:r w:rsidRPr="00101B48">
        <w:rPr>
          <w:rStyle w:val="ae"/>
          <w:rFonts w:ascii="Times New Roman" w:eastAsiaTheme="majorEastAsia" w:hAnsi="Times New Roman"/>
          <w:b w:val="0"/>
          <w:sz w:val="24"/>
          <w:szCs w:val="24"/>
        </w:rPr>
        <w:t>Утверждены</w:t>
      </w:r>
    </w:p>
    <w:p w:rsidR="004A453C" w:rsidRDefault="008169D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  <w:hyperlink w:anchor="sub_0" w:history="1">
        <w:r w:rsidR="004A453C" w:rsidRPr="00101B48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="004A453C">
        <w:t xml:space="preserve"> </w:t>
      </w:r>
      <w:r w:rsidR="004A453C">
        <w:rPr>
          <w:rStyle w:val="ae"/>
          <w:rFonts w:ascii="Times New Roman" w:eastAsiaTheme="majorEastAsia" w:hAnsi="Times New Roman"/>
          <w:b w:val="0"/>
          <w:sz w:val="24"/>
          <w:szCs w:val="24"/>
        </w:rPr>
        <w:t xml:space="preserve">администрации Чебоксарского района </w:t>
      </w:r>
    </w:p>
    <w:p w:rsidR="004A453C" w:rsidRPr="00463B55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463B55">
        <w:rPr>
          <w:rStyle w:val="ae"/>
          <w:rFonts w:ascii="Times New Roman" w:eastAsiaTheme="majorEastAsia" w:hAnsi="Times New Roman"/>
          <w:b w:val="0"/>
          <w:sz w:val="26"/>
          <w:szCs w:val="26"/>
        </w:rPr>
        <w:lastRenderedPageBreak/>
        <w:t>от _____________ г. № _____</w:t>
      </w:r>
    </w:p>
    <w:p w:rsidR="004A453C" w:rsidRPr="00C729AD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C729AD">
        <w:rPr>
          <w:rStyle w:val="ae"/>
          <w:rFonts w:ascii="Times New Roman" w:eastAsiaTheme="majorEastAsia" w:hAnsi="Times New Roman"/>
          <w:b w:val="0"/>
          <w:sz w:val="26"/>
          <w:szCs w:val="26"/>
        </w:rPr>
        <w:t xml:space="preserve"> (приложение № </w:t>
      </w:r>
      <w:r>
        <w:rPr>
          <w:rStyle w:val="ae"/>
          <w:rFonts w:ascii="Times New Roman" w:eastAsiaTheme="majorEastAsia" w:hAnsi="Times New Roman"/>
          <w:b w:val="0"/>
          <w:sz w:val="26"/>
          <w:szCs w:val="26"/>
        </w:rPr>
        <w:t>4</w:t>
      </w:r>
      <w:r w:rsidRPr="00C729AD">
        <w:rPr>
          <w:rStyle w:val="ae"/>
          <w:rFonts w:ascii="Times New Roman" w:eastAsiaTheme="majorEastAsia" w:hAnsi="Times New Roman"/>
          <w:b w:val="0"/>
          <w:sz w:val="26"/>
          <w:szCs w:val="26"/>
        </w:rPr>
        <w:t>)</w:t>
      </w:r>
    </w:p>
    <w:p w:rsidR="004A453C" w:rsidRPr="00C729AD" w:rsidRDefault="004A453C" w:rsidP="004A453C">
      <w:pPr>
        <w:jc w:val="both"/>
        <w:rPr>
          <w:rStyle w:val="ae"/>
          <w:rFonts w:ascii="Times New Roman" w:eastAsiaTheme="majorEastAsia" w:hAnsi="Times New Roman"/>
          <w:sz w:val="26"/>
          <w:szCs w:val="26"/>
        </w:rPr>
      </w:pPr>
    </w:p>
    <w:p w:rsidR="004A453C" w:rsidRPr="00C729AD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29AD">
        <w:rPr>
          <w:rFonts w:ascii="Times New Roman" w:hAnsi="Times New Roman"/>
          <w:b/>
          <w:sz w:val="26"/>
          <w:szCs w:val="26"/>
        </w:rPr>
        <w:t>Правила</w:t>
      </w:r>
      <w:r w:rsidRPr="00C729AD">
        <w:rPr>
          <w:rFonts w:ascii="Times New Roman" w:hAnsi="Times New Roman"/>
          <w:b/>
          <w:sz w:val="26"/>
          <w:szCs w:val="26"/>
        </w:rPr>
        <w:br/>
        <w:t>предоставления субсидий  из бюджета Чебоксарского района бюджетам сельских поселений Чебоксарского района на мероприятия, направленные на развитие и модернизацию объектов коммунальной инфраструктуры</w:t>
      </w:r>
    </w:p>
    <w:p w:rsidR="004A453C" w:rsidRPr="00C729AD" w:rsidRDefault="004A453C" w:rsidP="004A45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453C" w:rsidRPr="00C729AD" w:rsidRDefault="004A453C" w:rsidP="004A453C">
      <w:pPr>
        <w:pStyle w:val="1"/>
        <w:numPr>
          <w:ilvl w:val="0"/>
          <w:numId w:val="26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C729AD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:rsidR="004A453C" w:rsidRPr="00C729AD" w:rsidRDefault="004A453C" w:rsidP="004A453C">
      <w:pPr>
        <w:spacing w:after="0" w:line="240" w:lineRule="auto"/>
        <w:ind w:right="34"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1.1. Настоящие Правила регламентируют порядок предоставления субсидий  из бюджета Чебоксарского района бюджетам сельских поселений Чебоксарского района на мероприятия, направленные на развитие и модернизацию объектов коммунальной инфраструктуры.</w:t>
      </w:r>
    </w:p>
    <w:p w:rsidR="004A453C" w:rsidRPr="00C729AD" w:rsidRDefault="004A453C" w:rsidP="004A453C">
      <w:pPr>
        <w:spacing w:after="0" w:line="240" w:lineRule="auto"/>
        <w:ind w:right="34"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1.2. Средства, выделяемые на мероприятия, направленные на развитие и модернизацию объектов коммунальной инфраструктуры, предоставляются на основании соглашений, заключаемых между администрацией Чебоксарского района и администрациями сельских поселений Чебоксарского района.</w:t>
      </w:r>
    </w:p>
    <w:p w:rsidR="004A453C" w:rsidRPr="00C729AD" w:rsidRDefault="004A453C" w:rsidP="004A453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A453C" w:rsidRPr="00C729AD" w:rsidRDefault="004A453C" w:rsidP="004A453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729AD">
        <w:rPr>
          <w:rFonts w:ascii="Times New Roman" w:hAnsi="Times New Roman" w:cs="Times New Roman"/>
          <w:color w:val="auto"/>
          <w:sz w:val="26"/>
          <w:szCs w:val="26"/>
        </w:rPr>
        <w:t>II. Порядок финансирования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 xml:space="preserve">2.1.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</w:t>
      </w:r>
      <w:proofErr w:type="gramStart"/>
      <w:r w:rsidRPr="00C729AD">
        <w:rPr>
          <w:rFonts w:ascii="Times New Roman" w:hAnsi="Times New Roman"/>
          <w:sz w:val="26"/>
          <w:szCs w:val="26"/>
        </w:rPr>
        <w:t>субсидий  является</w:t>
      </w:r>
      <w:proofErr w:type="gramEnd"/>
      <w:r w:rsidRPr="00C729AD">
        <w:rPr>
          <w:rFonts w:ascii="Times New Roman" w:hAnsi="Times New Roman"/>
          <w:sz w:val="26"/>
          <w:szCs w:val="26"/>
        </w:rPr>
        <w:t xml:space="preserve"> администрация Чебоксарского района (далее - Администрация).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 xml:space="preserve">Предоставление субсидий на цели, указанные в </w:t>
      </w:r>
      <w:hyperlink w:anchor="sub_29001" w:history="1">
        <w:r w:rsidRPr="00C729AD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>разделе 1</w:t>
        </w:r>
      </w:hyperlink>
      <w:r w:rsidRPr="00C729AD">
        <w:rPr>
          <w:rFonts w:ascii="Times New Roman" w:hAnsi="Times New Roman"/>
          <w:sz w:val="26"/>
          <w:szCs w:val="26"/>
        </w:rPr>
        <w:t xml:space="preserve"> настоящих Правил, осуществляется за счет средств бюджета Чебоксарского района, предусмотренных по разделу 0500 «Жилищно-коммунальное хозяйство», подразделу 0502 «Коммунальное хозяйство», в пределах лимитов бюджетных обязательств, утвержденных в установленном порядке главному распорядителю.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2.2. Средства бюджета Чебоксарского района на указанные цели перечисляются с лицевого счета получателя средств бюджета Чебоксарского района – Администрации, открытого в Управлении Федерального казначейства по Чувашской Республике,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Субсидия предоставляется в соответствии с Решением о бюджете Чебоксарского района на текущий финансовый год и плановый период.</w:t>
      </w:r>
    </w:p>
    <w:p w:rsidR="004A453C" w:rsidRPr="00C729AD" w:rsidRDefault="004A453C" w:rsidP="004A453C">
      <w:pPr>
        <w:pStyle w:val="2"/>
        <w:spacing w:before="0"/>
        <w:ind w:firstLine="567"/>
        <w:jc w:val="both"/>
        <w:rPr>
          <w:rFonts w:ascii="Times New Roman" w:hAnsi="Times New Roman"/>
          <w:b w:val="0"/>
        </w:rPr>
      </w:pPr>
      <w:r w:rsidRPr="00C729AD">
        <w:rPr>
          <w:rFonts w:ascii="Times New Roman" w:hAnsi="Times New Roman"/>
          <w:b w:val="0"/>
        </w:rPr>
        <w:t xml:space="preserve">Отдел градостроительной деятельности и архитектуры управления общественной инфраструктуры Чебоксарского района (далее – отдел градостроительной деятельности и архитектуры управления общественной инфраструктуры) обеспечивает результативность, адресность и целевой характер </w:t>
      </w:r>
      <w:r w:rsidRPr="00C729AD">
        <w:rPr>
          <w:rFonts w:ascii="Times New Roman" w:hAnsi="Times New Roman"/>
          <w:b w:val="0"/>
        </w:rPr>
        <w:lastRenderedPageBreak/>
        <w:t>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4A453C" w:rsidRPr="00C729AD" w:rsidRDefault="004A453C" w:rsidP="004A453C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729AD">
        <w:rPr>
          <w:color w:val="22272F"/>
          <w:sz w:val="26"/>
          <w:szCs w:val="26"/>
        </w:rPr>
        <w:t xml:space="preserve">2.3. Условиями предоставления субсидии является наличие в бюджете сельского поселения (сводной бюджетной росписи бюджета сельского поселений) бюджетных ассигнований на финансовое обеспечение расходных обязательств, в целях </w:t>
      </w:r>
      <w:proofErr w:type="spellStart"/>
      <w:r w:rsidRPr="00C729AD">
        <w:rPr>
          <w:color w:val="22272F"/>
          <w:sz w:val="26"/>
          <w:szCs w:val="26"/>
        </w:rPr>
        <w:t>софинансирования</w:t>
      </w:r>
      <w:proofErr w:type="spellEnd"/>
      <w:r w:rsidRPr="00C729AD">
        <w:rPr>
          <w:color w:val="22272F"/>
          <w:sz w:val="26"/>
          <w:szCs w:val="26"/>
        </w:rPr>
        <w:t xml:space="preserve"> которых предоставляется субсидия;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Учет операций с указанными средствами осуществляется на лицевых счетах получателей средств бюджетов поселений, открытых в УФК по Чувашской Республике.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 xml:space="preserve">2.4. Сельские поселения Чебоксарского района ежеквартально не позднее 5 числа месяца, следующего за отчетным периодом представляют в Администрацию отчет об использовании субсидии, предоставленной из бюджета Чебоксарского района, согласно </w:t>
      </w:r>
      <w:hyperlink r:id="rId11" w:history="1">
        <w:r w:rsidRPr="00C729AD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приложению </w:t>
        </w:r>
      </w:hyperlink>
      <w:r w:rsidRPr="00C729AD">
        <w:rPr>
          <w:rFonts w:ascii="Times New Roman" w:hAnsi="Times New Roman"/>
          <w:sz w:val="26"/>
          <w:szCs w:val="26"/>
        </w:rPr>
        <w:t xml:space="preserve"> к настоящим Правилам.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2.5.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В случае если неиспользованный остаток средств не перечислен в бюджет Чебоксарского района, указанные средства подлежат взысканию в бюджет Чебоксарского района в порядке, установленном финансовым отделом администрации Чебоксарского района, определяемом с соблюдением общих требований, установленных Министерством финансов Российской Федерации.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Федерации, законодательством Чувашской Республики и муниципальными правовыми актами Чебоксарского района.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Pr="00C729AD" w:rsidRDefault="004A453C" w:rsidP="004A453C">
      <w:pPr>
        <w:pStyle w:val="1"/>
        <w:spacing w:before="0" w:after="0"/>
        <w:ind w:left="1080"/>
        <w:rPr>
          <w:rFonts w:ascii="Times New Roman" w:hAnsi="Times New Roman" w:cs="Times New Roman"/>
          <w:sz w:val="26"/>
          <w:szCs w:val="26"/>
        </w:rPr>
      </w:pPr>
      <w:r w:rsidRPr="00C729AD">
        <w:rPr>
          <w:rFonts w:ascii="Times New Roman" w:hAnsi="Times New Roman" w:cs="Times New Roman"/>
          <w:color w:val="auto"/>
          <w:sz w:val="26"/>
          <w:szCs w:val="26"/>
          <w:lang w:val="en-US"/>
        </w:rPr>
        <w:t>III</w:t>
      </w:r>
      <w:r w:rsidRPr="00C729AD">
        <w:rPr>
          <w:rFonts w:ascii="Times New Roman" w:hAnsi="Times New Roman" w:cs="Times New Roman"/>
          <w:color w:val="auto"/>
          <w:sz w:val="26"/>
          <w:szCs w:val="26"/>
        </w:rPr>
        <w:t>.Осуществление контроля</w:t>
      </w:r>
    </w:p>
    <w:p w:rsidR="004A453C" w:rsidRPr="00C729AD" w:rsidRDefault="004A453C" w:rsidP="004A453C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</w:rPr>
      </w:pPr>
      <w:r w:rsidRPr="00C729AD">
        <w:rPr>
          <w:rFonts w:ascii="Times New Roman" w:hAnsi="Times New Roman"/>
          <w:b w:val="0"/>
        </w:rPr>
        <w:t xml:space="preserve">Отдел градостроительной деятельности и архитектуры управления общественной инфраструктуры и </w:t>
      </w:r>
      <w:r w:rsidRPr="00C729AD">
        <w:rPr>
          <w:rFonts w:ascii="Times New Roman" w:hAnsi="Times New Roman"/>
          <w:b w:val="0"/>
          <w:color w:val="2D2D2D"/>
          <w:spacing w:val="1"/>
        </w:rPr>
        <w:t>органы муниципального финансового контроля в соответствии с действующим  законодательством осуществляют проверки соблюдения администрациями сельских поселений условий, целей и порядка предоставления субсидии.</w:t>
      </w:r>
    </w:p>
    <w:p w:rsidR="004A453C" w:rsidRPr="00C729AD" w:rsidRDefault="004A453C" w:rsidP="004A45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A453C" w:rsidRPr="00C729AD" w:rsidRDefault="004A453C" w:rsidP="004A453C">
      <w:pPr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759"/>
      </w:tblGrid>
      <w:tr w:rsidR="004A453C" w:rsidRPr="00C90903" w:rsidTr="00430837">
        <w:trPr>
          <w:gridAfter w:val="1"/>
          <w:wAfter w:w="35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Pr="00C90903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903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Приложение</w:t>
            </w:r>
          </w:p>
          <w:p w:rsidR="004A453C" w:rsidRPr="00C90903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</w:rPr>
            </w:pPr>
            <w:r w:rsidRPr="00C90903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к Правилам </w:t>
            </w:r>
            <w:r w:rsidRPr="00C90903">
              <w:rPr>
                <w:rFonts w:ascii="Times New Roman" w:hAnsi="Times New Roman"/>
                <w:sz w:val="18"/>
                <w:szCs w:val="18"/>
              </w:rPr>
              <w:t>предоставления субсидий  из бюджета Чебоксарского района бюджетам сельских поселений Чебоксарского района субсидий на мероприятия, направленные на развитие и модернизацию объектов коммунальной инфраструктуры</w:t>
            </w:r>
          </w:p>
        </w:tc>
      </w:tr>
      <w:tr w:rsidR="004A453C" w:rsidRPr="00E3695A" w:rsidTr="00430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53C" w:rsidRPr="00E3695A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</w:rPr>
            </w:pPr>
          </w:p>
        </w:tc>
      </w:tr>
    </w:tbl>
    <w:p w:rsidR="004A453C" w:rsidRPr="00BB46D2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BB46D2">
        <w:rPr>
          <w:rFonts w:ascii="Times New Roman" w:hAnsi="Times New Roman"/>
          <w:b/>
          <w:bCs/>
          <w:color w:val="26282F"/>
          <w:sz w:val="20"/>
        </w:rPr>
        <w:t>ОТЧЕТ</w:t>
      </w:r>
    </w:p>
    <w:p w:rsidR="004A453C" w:rsidRPr="006F64FA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4FA">
        <w:rPr>
          <w:rFonts w:ascii="Times New Roman" w:hAnsi="Times New Roman"/>
          <w:b/>
          <w:bCs/>
          <w:color w:val="26282F"/>
          <w:sz w:val="20"/>
          <w:szCs w:val="20"/>
        </w:rPr>
        <w:t xml:space="preserve">об использовании </w:t>
      </w:r>
      <w:r w:rsidRPr="006F64FA">
        <w:rPr>
          <w:rFonts w:ascii="Times New Roman" w:hAnsi="Times New Roman"/>
          <w:b/>
          <w:sz w:val="20"/>
          <w:szCs w:val="20"/>
        </w:rPr>
        <w:t xml:space="preserve">субсидий  из бюджета Чебоксарского района бюджетам сельских поселений Чебоксарского района субсидий на мероприятия, направленные на развитие и модернизацию объектов коммунальной инфраструктуры </w:t>
      </w:r>
      <w:r w:rsidRPr="006F64FA">
        <w:rPr>
          <w:rFonts w:ascii="Times New Roman" w:hAnsi="Times New Roman"/>
          <w:b/>
          <w:bCs/>
          <w:color w:val="26282F"/>
          <w:sz w:val="20"/>
          <w:szCs w:val="20"/>
        </w:rPr>
        <w:t>по _____________________________________ за ________ 20___ года</w:t>
      </w:r>
    </w:p>
    <w:p w:rsidR="004A453C" w:rsidRPr="00C729AD" w:rsidRDefault="004A453C" w:rsidP="004A45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64FA">
        <w:rPr>
          <w:rFonts w:ascii="Times New Roman" w:hAnsi="Times New Roman"/>
          <w:b/>
          <w:sz w:val="20"/>
          <w:szCs w:val="20"/>
        </w:rPr>
        <w:t xml:space="preserve">       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C729AD">
        <w:rPr>
          <w:rFonts w:ascii="Times New Roman" w:hAnsi="Times New Roman"/>
          <w:sz w:val="18"/>
          <w:szCs w:val="18"/>
        </w:rPr>
        <w:t xml:space="preserve">(наименование сельского поселения)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C729AD">
        <w:rPr>
          <w:rFonts w:ascii="Times New Roman" w:hAnsi="Times New Roman"/>
          <w:sz w:val="18"/>
          <w:szCs w:val="18"/>
        </w:rPr>
        <w:t>(квартал)</w:t>
      </w:r>
    </w:p>
    <w:p w:rsidR="004A453C" w:rsidRPr="00C729AD" w:rsidRDefault="004A453C" w:rsidP="004A453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0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202"/>
        <w:gridCol w:w="888"/>
        <w:gridCol w:w="1618"/>
        <w:gridCol w:w="1705"/>
        <w:gridCol w:w="888"/>
        <w:gridCol w:w="1659"/>
        <w:gridCol w:w="1831"/>
      </w:tblGrid>
      <w:tr w:rsidR="004A453C" w:rsidRPr="005C2053" w:rsidTr="00430837">
        <w:trPr>
          <w:trHeight w:val="240"/>
        </w:trPr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Default="004A453C" w:rsidP="0043083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Предусмотрено на реализацию мероприятия, рублей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</w:t>
            </w:r>
            <w:r w:rsidRPr="005C2053">
              <w:rPr>
                <w:sz w:val="18"/>
                <w:szCs w:val="18"/>
              </w:rPr>
              <w:t>, рублей</w:t>
            </w:r>
          </w:p>
        </w:tc>
      </w:tr>
      <w:tr w:rsidR="004A453C" w:rsidRPr="005C2053" w:rsidTr="00430837">
        <w:trPr>
          <w:trHeight w:val="240"/>
        </w:trPr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Default="004A453C" w:rsidP="0043083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всего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 том числе средств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всего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 том числе средств</w:t>
            </w:r>
          </w:p>
        </w:tc>
      </w:tr>
      <w:tr w:rsidR="004A453C" w:rsidRPr="005C2053" w:rsidTr="00430837"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Default="004A453C" w:rsidP="0043083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ind w:right="-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средств, поступивших из </w:t>
            </w:r>
            <w:r w:rsidRPr="005C2053">
              <w:rPr>
                <w:sz w:val="18"/>
                <w:szCs w:val="18"/>
              </w:rPr>
              <w:t xml:space="preserve">бюджета </w:t>
            </w:r>
            <w:r>
              <w:rPr>
                <w:sz w:val="18"/>
                <w:szCs w:val="18"/>
              </w:rPr>
              <w:t xml:space="preserve">Чебоксарского района </w:t>
            </w:r>
            <w:r w:rsidRPr="005C2053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C2053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ind w:right="-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средств, поступивших из </w:t>
            </w:r>
            <w:r w:rsidRPr="005C2053">
              <w:rPr>
                <w:sz w:val="18"/>
                <w:szCs w:val="18"/>
              </w:rPr>
              <w:t xml:space="preserve">бюджета </w:t>
            </w:r>
            <w:r>
              <w:rPr>
                <w:sz w:val="18"/>
                <w:szCs w:val="18"/>
              </w:rPr>
              <w:t xml:space="preserve">Чебоксарского района </w:t>
            </w:r>
            <w:r w:rsidRPr="005C2053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C2053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4A453C" w:rsidRDefault="004A453C" w:rsidP="004A453C">
      <w:pPr>
        <w:pStyle w:val="empty"/>
        <w:spacing w:before="0" w:beforeAutospacing="0" w:after="0" w:afterAutospacing="0"/>
        <w:jc w:val="both"/>
        <w:rPr>
          <w:color w:val="22272F"/>
          <w:sz w:val="20"/>
          <w:szCs w:val="20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Глава администрации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сельского поселения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>(подпись)           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Главный бухгалтер   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 xml:space="preserve">(подпись)   </w:t>
      </w:r>
      <w:r>
        <w:rPr>
          <w:rFonts w:ascii="Times New Roman" w:hAnsi="Times New Roman" w:cs="Times New Roman"/>
          <w:i/>
          <w:color w:val="22272F"/>
        </w:rPr>
        <w:t xml:space="preserve">          </w:t>
      </w:r>
      <w:r w:rsidRPr="00633A6E">
        <w:rPr>
          <w:rFonts w:ascii="Times New Roman" w:hAnsi="Times New Roman" w:cs="Times New Roman"/>
          <w:i/>
          <w:color w:val="22272F"/>
        </w:rPr>
        <w:t>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М.П.</w:t>
      </w:r>
    </w:p>
    <w:p w:rsidR="004A453C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Исполнитель                                ________________ ________________________</w:t>
      </w:r>
    </w:p>
    <w:p w:rsidR="004A453C" w:rsidRPr="00633A6E" w:rsidRDefault="004A453C" w:rsidP="004A453C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633A6E">
        <w:rPr>
          <w:color w:val="22272F"/>
          <w:sz w:val="20"/>
          <w:szCs w:val="20"/>
        </w:rPr>
        <w:t xml:space="preserve">                                            </w:t>
      </w:r>
      <w:r w:rsidRPr="00633A6E">
        <w:rPr>
          <w:i/>
          <w:color w:val="22272F"/>
          <w:sz w:val="20"/>
          <w:szCs w:val="20"/>
        </w:rPr>
        <w:t>(подпись)              (расшифровка подписи</w:t>
      </w:r>
      <w:r w:rsidRPr="00633A6E">
        <w:rPr>
          <w:color w:val="22272F"/>
          <w:sz w:val="20"/>
          <w:szCs w:val="20"/>
        </w:rPr>
        <w:t>)</w:t>
      </w:r>
    </w:p>
    <w:p w:rsidR="004A453C" w:rsidRPr="008C4641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Pr="00101B48" w:rsidRDefault="004A453C" w:rsidP="004A453C">
      <w:pPr>
        <w:spacing w:after="0" w:line="240" w:lineRule="auto"/>
        <w:ind w:left="6663"/>
        <w:jc w:val="both"/>
        <w:rPr>
          <w:rFonts w:ascii="Times New Roman" w:hAnsi="Times New Roman"/>
          <w:b/>
          <w:sz w:val="24"/>
          <w:szCs w:val="24"/>
        </w:rPr>
      </w:pPr>
      <w:r w:rsidRPr="00101B48">
        <w:rPr>
          <w:rStyle w:val="ae"/>
          <w:rFonts w:ascii="Times New Roman" w:eastAsiaTheme="majorEastAsia" w:hAnsi="Times New Roman"/>
          <w:b w:val="0"/>
          <w:sz w:val="24"/>
          <w:szCs w:val="24"/>
        </w:rPr>
        <w:t>Утверждены</w:t>
      </w:r>
    </w:p>
    <w:p w:rsidR="004A453C" w:rsidRDefault="008169D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  <w:hyperlink w:anchor="sub_0" w:history="1">
        <w:r w:rsidR="004A453C" w:rsidRPr="00101B48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="004A453C">
        <w:t xml:space="preserve"> </w:t>
      </w:r>
      <w:r w:rsidR="004A453C">
        <w:rPr>
          <w:rStyle w:val="ae"/>
          <w:rFonts w:ascii="Times New Roman" w:eastAsiaTheme="majorEastAsia" w:hAnsi="Times New Roman"/>
          <w:b w:val="0"/>
          <w:sz w:val="24"/>
          <w:szCs w:val="24"/>
        </w:rPr>
        <w:t xml:space="preserve">администрации Чебоксарского района </w:t>
      </w:r>
    </w:p>
    <w:p w:rsidR="004A453C" w:rsidRPr="00463B55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463B55">
        <w:rPr>
          <w:rStyle w:val="ae"/>
          <w:rFonts w:ascii="Times New Roman" w:eastAsiaTheme="majorEastAsia" w:hAnsi="Times New Roman"/>
          <w:b w:val="0"/>
          <w:sz w:val="26"/>
          <w:szCs w:val="26"/>
        </w:rPr>
        <w:t>от _____________ г. № _____</w:t>
      </w:r>
    </w:p>
    <w:p w:rsidR="004A453C" w:rsidRPr="00C729AD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C729AD">
        <w:rPr>
          <w:rStyle w:val="ae"/>
          <w:rFonts w:ascii="Times New Roman" w:eastAsiaTheme="majorEastAsia" w:hAnsi="Times New Roman"/>
          <w:b w:val="0"/>
          <w:sz w:val="26"/>
          <w:szCs w:val="26"/>
        </w:rPr>
        <w:t xml:space="preserve"> (приложение № </w:t>
      </w:r>
      <w:r>
        <w:rPr>
          <w:rStyle w:val="ae"/>
          <w:rFonts w:ascii="Times New Roman" w:eastAsiaTheme="majorEastAsia" w:hAnsi="Times New Roman"/>
          <w:b w:val="0"/>
          <w:sz w:val="26"/>
          <w:szCs w:val="26"/>
        </w:rPr>
        <w:t>5</w:t>
      </w:r>
      <w:r w:rsidRPr="00C729AD">
        <w:rPr>
          <w:rStyle w:val="ae"/>
          <w:rFonts w:ascii="Times New Roman" w:eastAsiaTheme="majorEastAsia" w:hAnsi="Times New Roman"/>
          <w:b w:val="0"/>
          <w:sz w:val="26"/>
          <w:szCs w:val="26"/>
        </w:rPr>
        <w:t>)</w:t>
      </w:r>
    </w:p>
    <w:p w:rsidR="004A453C" w:rsidRPr="00C729AD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453C" w:rsidRPr="00C729AD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29AD">
        <w:rPr>
          <w:rFonts w:ascii="Times New Roman" w:hAnsi="Times New Roman"/>
          <w:b/>
          <w:sz w:val="26"/>
          <w:szCs w:val="26"/>
        </w:rPr>
        <w:t>Правила</w:t>
      </w:r>
      <w:r w:rsidRPr="00C729AD">
        <w:rPr>
          <w:rFonts w:ascii="Times New Roman" w:hAnsi="Times New Roman"/>
          <w:b/>
          <w:sz w:val="26"/>
          <w:szCs w:val="26"/>
        </w:rPr>
        <w:br/>
        <w:t>предоставления субсидий  из бюджета Чебоксарского района бюджетам сельских поселений Чебоксарского района на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</w:r>
    </w:p>
    <w:p w:rsidR="004A453C" w:rsidRPr="00C729AD" w:rsidRDefault="004A453C" w:rsidP="004A45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453C" w:rsidRPr="00C729AD" w:rsidRDefault="004A453C" w:rsidP="004A453C">
      <w:pPr>
        <w:pStyle w:val="1"/>
        <w:numPr>
          <w:ilvl w:val="0"/>
          <w:numId w:val="27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C729AD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1.1. Настоящие Правила регламентируют порядок предоставления субсидий  из бюджета Чебоксарского района бюджетам сельских поселений Чебоксарского района на осуществление функций по использованию объектов коммунального хозяйства муниципальных образований, содержание объектов коммунального хозяйства.</w:t>
      </w:r>
    </w:p>
    <w:p w:rsidR="004A453C" w:rsidRPr="00C729AD" w:rsidRDefault="004A453C" w:rsidP="004A453C">
      <w:pPr>
        <w:spacing w:after="0" w:line="240" w:lineRule="auto"/>
        <w:ind w:right="34"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1.2. Средства, выделяемые на мероприятия, направленные на осуществление функций по использованию объектов коммунального хозяйства муниципальных образований, содержание объектов коммунального хозяйства, предоставляются на основании соглашений, заключаемых между администрацией Чебоксарского района и администрациями сельских поселений Чебоксарского района.</w:t>
      </w:r>
    </w:p>
    <w:p w:rsidR="004A453C" w:rsidRPr="00C729AD" w:rsidRDefault="004A453C" w:rsidP="004A453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A453C" w:rsidRPr="00C729AD" w:rsidRDefault="004A453C" w:rsidP="004A453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729AD">
        <w:rPr>
          <w:rFonts w:ascii="Times New Roman" w:hAnsi="Times New Roman" w:cs="Times New Roman"/>
          <w:color w:val="auto"/>
          <w:sz w:val="26"/>
          <w:szCs w:val="26"/>
        </w:rPr>
        <w:t>II. Порядок финансирования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lastRenderedPageBreak/>
        <w:t xml:space="preserve">2.1.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</w:t>
      </w:r>
      <w:proofErr w:type="gramStart"/>
      <w:r w:rsidRPr="00C729AD">
        <w:rPr>
          <w:rFonts w:ascii="Times New Roman" w:hAnsi="Times New Roman"/>
          <w:sz w:val="26"/>
          <w:szCs w:val="26"/>
        </w:rPr>
        <w:t>субсидий  является</w:t>
      </w:r>
      <w:proofErr w:type="gramEnd"/>
      <w:r w:rsidRPr="00C729AD">
        <w:rPr>
          <w:rFonts w:ascii="Times New Roman" w:hAnsi="Times New Roman"/>
          <w:sz w:val="26"/>
          <w:szCs w:val="26"/>
        </w:rPr>
        <w:t xml:space="preserve"> администрация Чебоксарского района (далее - Администрация).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 xml:space="preserve">Предоставление субсидий на цели, указанные в </w:t>
      </w:r>
      <w:hyperlink w:anchor="sub_29001" w:history="1">
        <w:r w:rsidRPr="00C729AD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>разделе 1</w:t>
        </w:r>
      </w:hyperlink>
      <w:r w:rsidRPr="00C729AD">
        <w:rPr>
          <w:rFonts w:ascii="Times New Roman" w:hAnsi="Times New Roman"/>
          <w:sz w:val="26"/>
          <w:szCs w:val="26"/>
        </w:rPr>
        <w:t xml:space="preserve"> настоящих Правил, осуществляется за счет средств бюджета Чебоксарского района, предусмотренных по разделу 0500 «Жилищно-коммунальное хозяйство», подразделу 0502 «Коммунальное хозяйство», в пределах лимитов бюджетных обязательств, утвержденных в установленном порядке главному распорядителю.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2.2. Средства бюджета Чебоксарского района на указанные цели перечисляются с лицевого счета получателя средств бюджета Чебоксарского района – Администрации, открытого в Управлении Федерального казначейства по Чувашской Республике,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Субсидия предоставляется в соответствии с Решением о бюджете Чебоксарского района на текущий финансовый год и плановый период.</w:t>
      </w:r>
    </w:p>
    <w:p w:rsidR="004A453C" w:rsidRPr="00C729AD" w:rsidRDefault="004A453C" w:rsidP="004A453C">
      <w:pPr>
        <w:pStyle w:val="2"/>
        <w:spacing w:before="0"/>
        <w:ind w:firstLine="567"/>
        <w:jc w:val="both"/>
        <w:rPr>
          <w:rFonts w:ascii="Times New Roman" w:hAnsi="Times New Roman"/>
          <w:b w:val="0"/>
        </w:rPr>
      </w:pPr>
      <w:r w:rsidRPr="00C729AD">
        <w:rPr>
          <w:rFonts w:ascii="Times New Roman" w:hAnsi="Times New Roman"/>
          <w:b w:val="0"/>
        </w:rPr>
        <w:t>Отдел жилищно-коммунального хозяйства управления общественной инфраструктуры администрации Чебоксарского района (далее – отдел жилищно-коммунального хозяйства управления общественной инфраструктуры)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4A453C" w:rsidRPr="00C729AD" w:rsidRDefault="004A453C" w:rsidP="004A453C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729AD">
        <w:rPr>
          <w:color w:val="22272F"/>
          <w:sz w:val="26"/>
          <w:szCs w:val="26"/>
        </w:rPr>
        <w:t xml:space="preserve">2.3. Условиями предоставления субсидии является наличие в бюджете сельского поселения (сводной бюджетной росписи бюджета сельского поселений) бюджетных ассигнований на финансовое обеспечение расходных обязательств, в целях </w:t>
      </w:r>
      <w:proofErr w:type="spellStart"/>
      <w:r w:rsidRPr="00C729AD">
        <w:rPr>
          <w:color w:val="22272F"/>
          <w:sz w:val="26"/>
          <w:szCs w:val="26"/>
        </w:rPr>
        <w:t>софинансирования</w:t>
      </w:r>
      <w:proofErr w:type="spellEnd"/>
      <w:r w:rsidRPr="00C729AD">
        <w:rPr>
          <w:color w:val="22272F"/>
          <w:sz w:val="26"/>
          <w:szCs w:val="26"/>
        </w:rPr>
        <w:t xml:space="preserve"> которых предоставляется субсидия;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Учет операций с указанными средствами осуществляется на лицевых счетах получателей средств бюджетов поселений, открытых в УФК по Чувашской Республике.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 xml:space="preserve">2.4. Сельские поселения Чебоксарского района ежеквартально не позднее 5 числа месяца, следующего за отчетным периодом представляют в Администрацию отчет об использовании субсидии, предоставленной из бюджета Чебоксарского района, согласно </w:t>
      </w:r>
      <w:hyperlink r:id="rId12" w:history="1">
        <w:r w:rsidRPr="00C729AD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приложению </w:t>
        </w:r>
      </w:hyperlink>
      <w:r w:rsidRPr="00C729AD">
        <w:rPr>
          <w:rFonts w:ascii="Times New Roman" w:hAnsi="Times New Roman"/>
          <w:sz w:val="26"/>
          <w:szCs w:val="26"/>
        </w:rPr>
        <w:t xml:space="preserve"> к настоящим Правилам.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2.5.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t>В случае если неиспользованный остаток средств не перечислен в бюджет Чебоксарского района, указанные средства подлежат взысканию в бюджет Чебоксарского района в порядке, установленном финансовым отделом администрации Чебоксарского района, определяемом с соблюдением общих требований, установленных Министерством финансов Российской Федерации.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29AD">
        <w:rPr>
          <w:rFonts w:ascii="Times New Roman" w:hAnsi="Times New Roman"/>
          <w:sz w:val="26"/>
          <w:szCs w:val="26"/>
        </w:rPr>
        <w:lastRenderedPageBreak/>
        <w:t>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Федерации, законодательством Чувашской Республики и муниципальными правовыми актами Чебоксарского района.</w:t>
      </w:r>
    </w:p>
    <w:p w:rsidR="004A453C" w:rsidRPr="00C729AD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Pr="00C729AD" w:rsidRDefault="004A453C" w:rsidP="004A453C">
      <w:pPr>
        <w:pStyle w:val="1"/>
        <w:spacing w:before="0" w:after="0"/>
        <w:ind w:left="1080"/>
        <w:rPr>
          <w:rFonts w:ascii="Times New Roman" w:hAnsi="Times New Roman" w:cs="Times New Roman"/>
          <w:sz w:val="26"/>
          <w:szCs w:val="26"/>
        </w:rPr>
      </w:pPr>
      <w:r w:rsidRPr="00C729AD">
        <w:rPr>
          <w:rFonts w:ascii="Times New Roman" w:hAnsi="Times New Roman" w:cs="Times New Roman"/>
          <w:color w:val="auto"/>
          <w:sz w:val="26"/>
          <w:szCs w:val="26"/>
          <w:lang w:val="en-US"/>
        </w:rPr>
        <w:t>III</w:t>
      </w:r>
      <w:r w:rsidRPr="00C729AD">
        <w:rPr>
          <w:rFonts w:ascii="Times New Roman" w:hAnsi="Times New Roman" w:cs="Times New Roman"/>
          <w:color w:val="auto"/>
          <w:sz w:val="26"/>
          <w:szCs w:val="26"/>
        </w:rPr>
        <w:t>.Осуществление контроля</w:t>
      </w:r>
    </w:p>
    <w:p w:rsidR="004A453C" w:rsidRPr="00C729AD" w:rsidRDefault="004A453C" w:rsidP="004A453C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</w:rPr>
      </w:pPr>
      <w:r w:rsidRPr="00C729AD">
        <w:rPr>
          <w:rFonts w:ascii="Times New Roman" w:hAnsi="Times New Roman"/>
          <w:b w:val="0"/>
        </w:rPr>
        <w:t xml:space="preserve">Отдел жилищно-коммунального хозяйства управления общественной инфраструктуры и </w:t>
      </w:r>
      <w:r w:rsidRPr="00C729AD">
        <w:rPr>
          <w:rFonts w:ascii="Times New Roman" w:hAnsi="Times New Roman"/>
          <w:b w:val="0"/>
          <w:color w:val="2D2D2D"/>
          <w:spacing w:val="1"/>
        </w:rPr>
        <w:t>органы муниципального финансового контроля в соответствии с действующим  законодательством осуществляют проверки соблюдения администрациями сельских поселений условий, целей и порядка предоставления субсидии.</w:t>
      </w:r>
    </w:p>
    <w:p w:rsidR="004A453C" w:rsidRPr="00C729AD" w:rsidRDefault="004A453C" w:rsidP="004A45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A453C" w:rsidRPr="00C729AD" w:rsidRDefault="004A453C" w:rsidP="004A453C">
      <w:pPr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764"/>
      </w:tblGrid>
      <w:tr w:rsidR="004A453C" w:rsidRPr="00C90903" w:rsidTr="00430837">
        <w:trPr>
          <w:gridAfter w:val="1"/>
          <w:wAfter w:w="35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A453C" w:rsidRPr="00C90903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Pr="00C90903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903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Приложение</w:t>
            </w:r>
          </w:p>
          <w:p w:rsidR="004A453C" w:rsidRPr="00C90903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</w:rPr>
            </w:pPr>
            <w:r w:rsidRPr="00C90903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к Правилам </w:t>
            </w:r>
            <w:r w:rsidRPr="00C90903">
              <w:rPr>
                <w:rFonts w:ascii="Times New Roman" w:hAnsi="Times New Roman"/>
                <w:sz w:val="18"/>
                <w:szCs w:val="18"/>
              </w:rPr>
              <w:t>предоставления субсидий  из бюджета Чебоксарского района бюджетам сельских поселений Чебоксарского района субсидий на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</w:tr>
      <w:tr w:rsidR="004A453C" w:rsidRPr="00E3695A" w:rsidTr="00430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53C" w:rsidRPr="00E3695A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</w:rPr>
            </w:pPr>
          </w:p>
        </w:tc>
      </w:tr>
    </w:tbl>
    <w:p w:rsidR="004A453C" w:rsidRPr="00BB46D2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BB46D2">
        <w:rPr>
          <w:rFonts w:ascii="Times New Roman" w:hAnsi="Times New Roman"/>
          <w:b/>
          <w:bCs/>
          <w:color w:val="26282F"/>
          <w:sz w:val="20"/>
        </w:rPr>
        <w:t>ОТЧЕТ</w:t>
      </w:r>
    </w:p>
    <w:p w:rsidR="004A453C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4FA">
        <w:rPr>
          <w:rFonts w:ascii="Times New Roman" w:hAnsi="Times New Roman"/>
          <w:b/>
          <w:bCs/>
          <w:color w:val="26282F"/>
          <w:sz w:val="20"/>
          <w:szCs w:val="20"/>
        </w:rPr>
        <w:t xml:space="preserve">об использовании </w:t>
      </w:r>
      <w:r w:rsidRPr="006F64FA">
        <w:rPr>
          <w:rFonts w:ascii="Times New Roman" w:hAnsi="Times New Roman"/>
          <w:b/>
          <w:sz w:val="20"/>
          <w:szCs w:val="20"/>
        </w:rPr>
        <w:t xml:space="preserve">субсидий  из бюджета Чебоксарского района бюджетам сельских поселений Чебоксарского района субсидий на </w:t>
      </w:r>
      <w:r w:rsidRPr="002972AA">
        <w:rPr>
          <w:rFonts w:ascii="Times New Roman" w:hAnsi="Times New Roman"/>
          <w:b/>
          <w:sz w:val="20"/>
          <w:szCs w:val="20"/>
        </w:rPr>
        <w:t xml:space="preserve">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</w:r>
      <w:r w:rsidRPr="002972AA">
        <w:rPr>
          <w:rFonts w:ascii="Times New Roman" w:hAnsi="Times New Roman"/>
          <w:b/>
          <w:bCs/>
          <w:color w:val="26282F"/>
          <w:sz w:val="20"/>
          <w:szCs w:val="20"/>
        </w:rPr>
        <w:t xml:space="preserve"> по</w:t>
      </w:r>
      <w:r w:rsidRPr="006F64FA">
        <w:rPr>
          <w:rFonts w:ascii="Times New Roman" w:hAnsi="Times New Roman"/>
          <w:b/>
          <w:bCs/>
          <w:color w:val="26282F"/>
          <w:sz w:val="20"/>
          <w:szCs w:val="20"/>
        </w:rPr>
        <w:t xml:space="preserve"> _____________________________________ за ________ 20___ года</w:t>
      </w:r>
    </w:p>
    <w:p w:rsidR="004A453C" w:rsidRPr="00C729AD" w:rsidRDefault="004A453C" w:rsidP="004A453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729AD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C729AD">
        <w:rPr>
          <w:rFonts w:ascii="Times New Roman" w:hAnsi="Times New Roman"/>
          <w:sz w:val="18"/>
          <w:szCs w:val="18"/>
        </w:rPr>
        <w:t xml:space="preserve">  (наименование сельского поселения)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C729AD">
        <w:rPr>
          <w:rFonts w:ascii="Times New Roman" w:hAnsi="Times New Roman"/>
          <w:sz w:val="18"/>
          <w:szCs w:val="18"/>
        </w:rPr>
        <w:t xml:space="preserve"> (квартал)</w:t>
      </w:r>
    </w:p>
    <w:p w:rsidR="004A453C" w:rsidRPr="00087F11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202"/>
        <w:gridCol w:w="888"/>
        <w:gridCol w:w="1618"/>
        <w:gridCol w:w="1705"/>
        <w:gridCol w:w="888"/>
        <w:gridCol w:w="1659"/>
        <w:gridCol w:w="1831"/>
      </w:tblGrid>
      <w:tr w:rsidR="004A453C" w:rsidRPr="005C2053" w:rsidTr="00430837">
        <w:trPr>
          <w:trHeight w:val="240"/>
        </w:trPr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Default="004A453C" w:rsidP="0043083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Предусмотрено на реализацию мероприятия, рублей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</w:t>
            </w:r>
            <w:r w:rsidRPr="005C2053">
              <w:rPr>
                <w:sz w:val="18"/>
                <w:szCs w:val="18"/>
              </w:rPr>
              <w:t>, рублей</w:t>
            </w:r>
          </w:p>
        </w:tc>
      </w:tr>
      <w:tr w:rsidR="004A453C" w:rsidRPr="005C2053" w:rsidTr="00430837">
        <w:trPr>
          <w:trHeight w:val="240"/>
        </w:trPr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Default="004A453C" w:rsidP="0043083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всего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 том числе средств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всего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 том числе средств</w:t>
            </w:r>
          </w:p>
        </w:tc>
      </w:tr>
      <w:tr w:rsidR="004A453C" w:rsidRPr="005C2053" w:rsidTr="00430837"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Default="004A453C" w:rsidP="0043083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ind w:right="-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средств, поступивших из </w:t>
            </w:r>
            <w:r w:rsidRPr="005C2053">
              <w:rPr>
                <w:sz w:val="18"/>
                <w:szCs w:val="18"/>
              </w:rPr>
              <w:t xml:space="preserve">бюджета </w:t>
            </w:r>
            <w:r>
              <w:rPr>
                <w:sz w:val="18"/>
                <w:szCs w:val="18"/>
              </w:rPr>
              <w:t xml:space="preserve">Чебоксарского </w:t>
            </w:r>
            <w:r>
              <w:rPr>
                <w:sz w:val="18"/>
                <w:szCs w:val="18"/>
              </w:rPr>
              <w:lastRenderedPageBreak/>
              <w:t xml:space="preserve">района </w:t>
            </w:r>
            <w:r w:rsidRPr="005C2053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</w:t>
            </w:r>
            <w:r w:rsidRPr="005C2053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ind w:right="-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средств, поступивших из </w:t>
            </w:r>
            <w:r w:rsidRPr="005C2053">
              <w:rPr>
                <w:sz w:val="18"/>
                <w:szCs w:val="18"/>
              </w:rPr>
              <w:t xml:space="preserve">бюджета </w:t>
            </w:r>
            <w:r>
              <w:rPr>
                <w:sz w:val="18"/>
                <w:szCs w:val="18"/>
              </w:rPr>
              <w:t xml:space="preserve">Чебоксарского </w:t>
            </w:r>
            <w:r>
              <w:rPr>
                <w:sz w:val="18"/>
                <w:szCs w:val="18"/>
              </w:rPr>
              <w:lastRenderedPageBreak/>
              <w:t xml:space="preserve">района </w:t>
            </w:r>
            <w:r w:rsidRPr="005C2053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</w:t>
            </w:r>
            <w:r w:rsidRPr="005C2053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4A453C" w:rsidRDefault="004A453C" w:rsidP="004A453C">
      <w:pPr>
        <w:pStyle w:val="empty"/>
        <w:spacing w:before="0" w:beforeAutospacing="0" w:after="0" w:afterAutospacing="0"/>
        <w:jc w:val="both"/>
        <w:rPr>
          <w:color w:val="22272F"/>
          <w:sz w:val="20"/>
          <w:szCs w:val="20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Глава администрации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сельского поселения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>(подпись)           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Главный бухгалтер   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 xml:space="preserve">(подпись)   </w:t>
      </w:r>
      <w:r>
        <w:rPr>
          <w:rFonts w:ascii="Times New Roman" w:hAnsi="Times New Roman" w:cs="Times New Roman"/>
          <w:i/>
          <w:color w:val="22272F"/>
        </w:rPr>
        <w:t xml:space="preserve">          </w:t>
      </w:r>
      <w:r w:rsidRPr="00633A6E">
        <w:rPr>
          <w:rFonts w:ascii="Times New Roman" w:hAnsi="Times New Roman" w:cs="Times New Roman"/>
          <w:i/>
          <w:color w:val="22272F"/>
        </w:rPr>
        <w:t>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М.П.</w:t>
      </w:r>
    </w:p>
    <w:p w:rsidR="004A453C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Исполнитель                                ________________ ________________________</w:t>
      </w:r>
    </w:p>
    <w:p w:rsidR="004A453C" w:rsidRPr="00633A6E" w:rsidRDefault="004A453C" w:rsidP="004A453C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633A6E">
        <w:rPr>
          <w:color w:val="22272F"/>
          <w:sz w:val="20"/>
          <w:szCs w:val="20"/>
        </w:rPr>
        <w:t xml:space="preserve">                                            </w:t>
      </w:r>
      <w:r w:rsidRPr="00633A6E">
        <w:rPr>
          <w:i/>
          <w:color w:val="22272F"/>
          <w:sz w:val="20"/>
          <w:szCs w:val="20"/>
        </w:rPr>
        <w:t>(подпись)              (расшифровка подписи</w:t>
      </w:r>
      <w:r w:rsidRPr="00633A6E">
        <w:rPr>
          <w:color w:val="22272F"/>
          <w:sz w:val="20"/>
          <w:szCs w:val="20"/>
        </w:rPr>
        <w:t>)</w:t>
      </w:r>
    </w:p>
    <w:p w:rsidR="004A453C" w:rsidRPr="008C4641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Pr="00101B48" w:rsidRDefault="004A453C" w:rsidP="004A453C">
      <w:pPr>
        <w:spacing w:after="0" w:line="240" w:lineRule="auto"/>
        <w:ind w:left="6663"/>
        <w:jc w:val="both"/>
        <w:rPr>
          <w:rFonts w:ascii="Times New Roman" w:hAnsi="Times New Roman"/>
          <w:b/>
          <w:sz w:val="24"/>
          <w:szCs w:val="24"/>
        </w:rPr>
      </w:pPr>
      <w:r w:rsidRPr="00101B48">
        <w:rPr>
          <w:rStyle w:val="ae"/>
          <w:rFonts w:ascii="Times New Roman" w:eastAsiaTheme="majorEastAsia" w:hAnsi="Times New Roman"/>
          <w:b w:val="0"/>
          <w:sz w:val="24"/>
          <w:szCs w:val="24"/>
        </w:rPr>
        <w:t>Утверждены</w:t>
      </w:r>
    </w:p>
    <w:p w:rsidR="004A453C" w:rsidRDefault="008169D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  <w:hyperlink w:anchor="sub_0" w:history="1">
        <w:r w:rsidR="004A453C" w:rsidRPr="00101B48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="004A453C">
        <w:t xml:space="preserve"> </w:t>
      </w:r>
      <w:r w:rsidR="004A453C">
        <w:rPr>
          <w:rStyle w:val="ae"/>
          <w:rFonts w:ascii="Times New Roman" w:eastAsiaTheme="majorEastAsia" w:hAnsi="Times New Roman"/>
          <w:b w:val="0"/>
          <w:sz w:val="24"/>
          <w:szCs w:val="24"/>
        </w:rPr>
        <w:t xml:space="preserve">администрации Чебоксарского района </w:t>
      </w:r>
    </w:p>
    <w:p w:rsidR="004A453C" w:rsidRPr="00463B55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463B55">
        <w:rPr>
          <w:rStyle w:val="ae"/>
          <w:rFonts w:ascii="Times New Roman" w:eastAsiaTheme="majorEastAsia" w:hAnsi="Times New Roman"/>
          <w:b w:val="0"/>
          <w:sz w:val="26"/>
          <w:szCs w:val="26"/>
        </w:rPr>
        <w:t>от _____________ г. № _____</w:t>
      </w:r>
    </w:p>
    <w:p w:rsidR="004A453C" w:rsidRPr="00E6273A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E6273A">
        <w:rPr>
          <w:rStyle w:val="ae"/>
          <w:rFonts w:ascii="Times New Roman" w:eastAsiaTheme="majorEastAsia" w:hAnsi="Times New Roman"/>
          <w:b w:val="0"/>
          <w:sz w:val="26"/>
          <w:szCs w:val="26"/>
        </w:rPr>
        <w:t xml:space="preserve"> (приложение № </w:t>
      </w:r>
      <w:r>
        <w:rPr>
          <w:rStyle w:val="ae"/>
          <w:rFonts w:ascii="Times New Roman" w:eastAsiaTheme="majorEastAsia" w:hAnsi="Times New Roman"/>
          <w:b w:val="0"/>
          <w:sz w:val="26"/>
          <w:szCs w:val="26"/>
        </w:rPr>
        <w:t>6</w:t>
      </w:r>
      <w:r w:rsidRPr="00E6273A">
        <w:rPr>
          <w:rStyle w:val="ae"/>
          <w:rFonts w:ascii="Times New Roman" w:eastAsiaTheme="majorEastAsia" w:hAnsi="Times New Roman"/>
          <w:b w:val="0"/>
          <w:sz w:val="26"/>
          <w:szCs w:val="26"/>
        </w:rPr>
        <w:t>)</w:t>
      </w:r>
    </w:p>
    <w:p w:rsidR="004A453C" w:rsidRPr="00E6273A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453C" w:rsidRPr="00E6273A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273A">
        <w:rPr>
          <w:rFonts w:ascii="Times New Roman" w:hAnsi="Times New Roman"/>
          <w:b/>
          <w:sz w:val="26"/>
          <w:szCs w:val="26"/>
        </w:rPr>
        <w:t>Правила</w:t>
      </w:r>
      <w:r w:rsidRPr="00E6273A">
        <w:rPr>
          <w:rFonts w:ascii="Times New Roman" w:hAnsi="Times New Roman"/>
          <w:b/>
          <w:sz w:val="26"/>
          <w:szCs w:val="26"/>
        </w:rPr>
        <w:br/>
        <w:t>предоставления субсидий  из бюджета Чебоксарского района бюджетам сельских поселений Чебоксарского района на реализацию комплекса мероприятий по благоустройству дворовых территорий и тротуаров</w:t>
      </w:r>
    </w:p>
    <w:p w:rsidR="004A453C" w:rsidRPr="00E6273A" w:rsidRDefault="004A453C" w:rsidP="004A45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453C" w:rsidRPr="00E6273A" w:rsidRDefault="004A453C" w:rsidP="004A453C">
      <w:pPr>
        <w:pStyle w:val="1"/>
        <w:numPr>
          <w:ilvl w:val="0"/>
          <w:numId w:val="28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E6273A">
        <w:rPr>
          <w:rFonts w:ascii="Times New Roman" w:hAnsi="Times New Roman" w:cs="Times New Roman"/>
          <w:color w:val="auto"/>
          <w:sz w:val="26"/>
          <w:szCs w:val="26"/>
        </w:rPr>
        <w:lastRenderedPageBreak/>
        <w:t>Общие положения</w:t>
      </w:r>
    </w:p>
    <w:p w:rsidR="004A453C" w:rsidRPr="00E6273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273A">
        <w:rPr>
          <w:rFonts w:ascii="Times New Roman" w:hAnsi="Times New Roman"/>
          <w:sz w:val="26"/>
          <w:szCs w:val="26"/>
        </w:rPr>
        <w:t>1.1. Настоящие Правила регламентируют порядок предоставления субсидий  из бюджета Чебоксарского района бюджетам сельских поселений Чебоксарского района на реализацию комплекса мероприятий по благоустройству дворовых территорий и тротуаров.</w:t>
      </w:r>
    </w:p>
    <w:p w:rsidR="004A453C" w:rsidRPr="00E6273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273A">
        <w:rPr>
          <w:rFonts w:ascii="Times New Roman" w:hAnsi="Times New Roman"/>
          <w:sz w:val="26"/>
          <w:szCs w:val="26"/>
        </w:rPr>
        <w:t>1.2. Средства, выделяемые на мероприятия, направленные на реализацию комплекса мероприятий по благоустройству дворовых территорий и тротуаров, предоставляются на основании соглашений, заключаемых между администрацией Чебоксарского района и администрациями сельских поселений Чебоксарского района.</w:t>
      </w:r>
    </w:p>
    <w:p w:rsidR="004A453C" w:rsidRPr="00E6273A" w:rsidRDefault="004A453C" w:rsidP="004A453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A453C" w:rsidRPr="00E6273A" w:rsidRDefault="004A453C" w:rsidP="004A453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6273A">
        <w:rPr>
          <w:rFonts w:ascii="Times New Roman" w:hAnsi="Times New Roman" w:cs="Times New Roman"/>
          <w:color w:val="auto"/>
          <w:sz w:val="26"/>
          <w:szCs w:val="26"/>
        </w:rPr>
        <w:t>II. Порядок финансирования</w:t>
      </w:r>
    </w:p>
    <w:p w:rsidR="004A453C" w:rsidRPr="00E6273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273A">
        <w:rPr>
          <w:rFonts w:ascii="Times New Roman" w:hAnsi="Times New Roman"/>
          <w:sz w:val="26"/>
          <w:szCs w:val="26"/>
        </w:rPr>
        <w:t xml:space="preserve">2.1.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</w:t>
      </w:r>
      <w:proofErr w:type="gramStart"/>
      <w:r w:rsidRPr="00E6273A">
        <w:rPr>
          <w:rFonts w:ascii="Times New Roman" w:hAnsi="Times New Roman"/>
          <w:sz w:val="26"/>
          <w:szCs w:val="26"/>
        </w:rPr>
        <w:t>субсидий  является</w:t>
      </w:r>
      <w:proofErr w:type="gramEnd"/>
      <w:r w:rsidRPr="00E6273A">
        <w:rPr>
          <w:rFonts w:ascii="Times New Roman" w:hAnsi="Times New Roman"/>
          <w:sz w:val="26"/>
          <w:szCs w:val="26"/>
        </w:rPr>
        <w:t xml:space="preserve"> администрация Чебоксарского района (далее - Администрация).</w:t>
      </w:r>
    </w:p>
    <w:p w:rsidR="004A453C" w:rsidRPr="00E6273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273A">
        <w:rPr>
          <w:rFonts w:ascii="Times New Roman" w:hAnsi="Times New Roman"/>
          <w:sz w:val="26"/>
          <w:szCs w:val="26"/>
        </w:rPr>
        <w:t xml:space="preserve">Предоставление субсидий на цели, указанные в </w:t>
      </w:r>
      <w:hyperlink w:anchor="sub_29001" w:history="1">
        <w:r w:rsidRPr="00E6273A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>разделе 1</w:t>
        </w:r>
      </w:hyperlink>
      <w:r w:rsidRPr="00E6273A">
        <w:rPr>
          <w:rFonts w:ascii="Times New Roman" w:hAnsi="Times New Roman"/>
          <w:sz w:val="26"/>
          <w:szCs w:val="26"/>
        </w:rPr>
        <w:t xml:space="preserve"> настоящих Правил, осуществляется за счет средств бюджета Чебоксарского района, предусмотренных по разделу 0500 «Жилищно-коммунальное хозяйство», подразделу 0503 «Жилищное хозяйство», в пределах лимитов бюджетных обязательств, утвержденных в установленном порядке главному распорядителю.</w:t>
      </w:r>
    </w:p>
    <w:p w:rsidR="004A453C" w:rsidRPr="00E6273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273A">
        <w:rPr>
          <w:rFonts w:ascii="Times New Roman" w:hAnsi="Times New Roman"/>
          <w:sz w:val="26"/>
          <w:szCs w:val="26"/>
        </w:rPr>
        <w:t>2.2. Средства бюджета Чебоксарского района на указанные цели перечисляются с лицевого счета получателя средств бюджета Чебоксарского района – Администрации, открытого в Управлении Федерального казначейства по Чувашской Республике,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поселений.</w:t>
      </w: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273A">
        <w:rPr>
          <w:rFonts w:ascii="Times New Roman" w:hAnsi="Times New Roman"/>
          <w:sz w:val="26"/>
          <w:szCs w:val="26"/>
        </w:rPr>
        <w:t>Субсидия предоставляется в соответствии с Решением о бюджете Чебоксарского района на текущий финансовый год и плановый период.</w:t>
      </w:r>
    </w:p>
    <w:p w:rsidR="004A453C" w:rsidRPr="00E6273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6273A">
        <w:rPr>
          <w:rFonts w:ascii="Times New Roman" w:hAnsi="Times New Roman"/>
          <w:sz w:val="26"/>
          <w:szCs w:val="26"/>
        </w:rPr>
        <w:t>Отдел жилищно-коммунального хозяйства управления общественной инфраструктуры администрации Чебоксарского района (далее – отдел жилищно-коммунального хозяйства управления общественной инфраструктуры)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4A453C" w:rsidRPr="00E6273A" w:rsidRDefault="004A453C" w:rsidP="004A453C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6273A">
        <w:rPr>
          <w:color w:val="22272F"/>
          <w:sz w:val="26"/>
          <w:szCs w:val="26"/>
        </w:rPr>
        <w:t xml:space="preserve">2.3. Условиями предоставления субсидии является наличие в бюджете сельского поселения (сводной бюджетной росписи бюджета сельского поселений) бюджетных ассигнований на финансовое обеспечение расходных обязательств, в целях </w:t>
      </w:r>
      <w:proofErr w:type="spellStart"/>
      <w:r w:rsidRPr="00E6273A">
        <w:rPr>
          <w:color w:val="22272F"/>
          <w:sz w:val="26"/>
          <w:szCs w:val="26"/>
        </w:rPr>
        <w:t>софинансирования</w:t>
      </w:r>
      <w:proofErr w:type="spellEnd"/>
      <w:r w:rsidRPr="00E6273A">
        <w:rPr>
          <w:color w:val="22272F"/>
          <w:sz w:val="26"/>
          <w:szCs w:val="26"/>
        </w:rPr>
        <w:t xml:space="preserve"> которых предоставляется субсидия;</w:t>
      </w:r>
    </w:p>
    <w:p w:rsidR="004A453C" w:rsidRPr="00E6273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273A">
        <w:rPr>
          <w:rFonts w:ascii="Times New Roman" w:hAnsi="Times New Roman"/>
          <w:sz w:val="26"/>
          <w:szCs w:val="26"/>
        </w:rPr>
        <w:t>Учет операций с указанными средствами осуществляется на лицевых счетах получателей средств бюджетов поселений, открытых в УФК по Чувашской Республике.</w:t>
      </w:r>
    </w:p>
    <w:p w:rsidR="004A453C" w:rsidRPr="00E6273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273A">
        <w:rPr>
          <w:rFonts w:ascii="Times New Roman" w:hAnsi="Times New Roman"/>
          <w:sz w:val="26"/>
          <w:szCs w:val="26"/>
        </w:rPr>
        <w:t xml:space="preserve">2.4. Сельские поселения Чебоксарского района ежеквартально не позднее 5 числа месяца, следующего за отчетным периодом представляют в Администрацию отчет </w:t>
      </w:r>
      <w:r w:rsidRPr="00E6273A">
        <w:rPr>
          <w:rFonts w:ascii="Times New Roman" w:hAnsi="Times New Roman"/>
          <w:sz w:val="26"/>
          <w:szCs w:val="26"/>
        </w:rPr>
        <w:lastRenderedPageBreak/>
        <w:t xml:space="preserve">об использовании субсидии, предоставленной из бюджета Чебоксарского района, согласно </w:t>
      </w:r>
      <w:hyperlink r:id="rId13" w:history="1">
        <w:r w:rsidRPr="00E6273A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приложению </w:t>
        </w:r>
      </w:hyperlink>
      <w:r w:rsidRPr="00E6273A">
        <w:rPr>
          <w:rFonts w:ascii="Times New Roman" w:hAnsi="Times New Roman"/>
          <w:sz w:val="26"/>
          <w:szCs w:val="26"/>
        </w:rPr>
        <w:t xml:space="preserve"> к настоящим Правилам.</w:t>
      </w:r>
    </w:p>
    <w:p w:rsidR="004A453C" w:rsidRPr="00E6273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273A">
        <w:rPr>
          <w:rFonts w:ascii="Times New Roman" w:hAnsi="Times New Roman"/>
          <w:sz w:val="26"/>
          <w:szCs w:val="26"/>
        </w:rPr>
        <w:t>2.5.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года.</w:t>
      </w:r>
    </w:p>
    <w:p w:rsidR="004A453C" w:rsidRPr="00E6273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273A">
        <w:rPr>
          <w:rFonts w:ascii="Times New Roman" w:hAnsi="Times New Roman"/>
          <w:sz w:val="26"/>
          <w:szCs w:val="26"/>
        </w:rPr>
        <w:t>В случае если неиспользованный остаток средств не перечислен в бюджет Чебоксарского района, указанные средства подлежат взысканию в бюджет Чебоксарского района в порядке, установленном финансовым отделом администрации Чебоксарского района, определяемом с соблюдением общих требований, установленных Министерством финансов Российской Федерации.</w:t>
      </w:r>
    </w:p>
    <w:p w:rsidR="004A453C" w:rsidRPr="00E6273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273A">
        <w:rPr>
          <w:rFonts w:ascii="Times New Roman" w:hAnsi="Times New Roman"/>
          <w:sz w:val="26"/>
          <w:szCs w:val="26"/>
        </w:rPr>
        <w:t>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Федерации, законодательством Чувашской Республики и муниципальными правовыми актами Чебоксарского района.</w:t>
      </w:r>
    </w:p>
    <w:p w:rsidR="004A453C" w:rsidRPr="00E6273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Pr="00E6273A" w:rsidRDefault="004A453C" w:rsidP="004A453C">
      <w:pPr>
        <w:pStyle w:val="1"/>
        <w:spacing w:before="0" w:after="0"/>
        <w:ind w:left="1080"/>
        <w:rPr>
          <w:rFonts w:ascii="Times New Roman" w:hAnsi="Times New Roman" w:cs="Times New Roman"/>
          <w:sz w:val="26"/>
          <w:szCs w:val="26"/>
        </w:rPr>
      </w:pPr>
      <w:r w:rsidRPr="00E6273A">
        <w:rPr>
          <w:rFonts w:ascii="Times New Roman" w:hAnsi="Times New Roman" w:cs="Times New Roman"/>
          <w:color w:val="auto"/>
          <w:sz w:val="26"/>
          <w:szCs w:val="26"/>
          <w:lang w:val="en-US"/>
        </w:rPr>
        <w:t>III</w:t>
      </w:r>
      <w:r w:rsidRPr="00E6273A">
        <w:rPr>
          <w:rFonts w:ascii="Times New Roman" w:hAnsi="Times New Roman" w:cs="Times New Roman"/>
          <w:color w:val="auto"/>
          <w:sz w:val="26"/>
          <w:szCs w:val="26"/>
        </w:rPr>
        <w:t>.Осуществление контроля</w:t>
      </w:r>
    </w:p>
    <w:p w:rsidR="004A453C" w:rsidRPr="00E6273A" w:rsidRDefault="004A453C" w:rsidP="004A453C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</w:rPr>
      </w:pPr>
      <w:r w:rsidRPr="00E6273A">
        <w:rPr>
          <w:rFonts w:ascii="Times New Roman" w:hAnsi="Times New Roman"/>
          <w:b w:val="0"/>
        </w:rPr>
        <w:t xml:space="preserve">Отдел жилищно-коммунального хозяйства управления общественной инфраструктуры и </w:t>
      </w:r>
      <w:r w:rsidRPr="00E6273A">
        <w:rPr>
          <w:rFonts w:ascii="Times New Roman" w:hAnsi="Times New Roman"/>
          <w:b w:val="0"/>
          <w:color w:val="2D2D2D"/>
          <w:spacing w:val="1"/>
        </w:rPr>
        <w:t>органы муниципального финансового контроля в соответствии с действующим  законодательством осуществляют проверки соблюдения администрациями сельских поселений условий, целей и порядка предоставления субсидии.</w:t>
      </w:r>
    </w:p>
    <w:p w:rsidR="004A453C" w:rsidRPr="00E6273A" w:rsidRDefault="004A453C" w:rsidP="004A45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A453C" w:rsidRPr="00E6273A" w:rsidRDefault="004A453C" w:rsidP="004A453C">
      <w:pPr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760"/>
      </w:tblGrid>
      <w:tr w:rsidR="004A453C" w:rsidRPr="00C90903" w:rsidTr="00430837">
        <w:trPr>
          <w:gridAfter w:val="1"/>
          <w:wAfter w:w="35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Pr="00C90903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903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Приложение</w:t>
            </w:r>
          </w:p>
          <w:p w:rsidR="004A453C" w:rsidRPr="00C90903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C90903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к Правилам </w:t>
            </w:r>
            <w:r w:rsidRPr="00C90903">
              <w:rPr>
                <w:rFonts w:ascii="Times New Roman" w:hAnsi="Times New Roman"/>
                <w:sz w:val="18"/>
                <w:szCs w:val="18"/>
              </w:rPr>
              <w:t>предоставления субсидий  из бюджета Чебоксарского района бюджетам сельских поселений Чебоксарского района субсидий на реализацию комплекса мероприятий по благоустройству дворовых территорий и тротуаров</w:t>
            </w:r>
          </w:p>
        </w:tc>
      </w:tr>
      <w:tr w:rsidR="004A453C" w:rsidRPr="00E3695A" w:rsidTr="00430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53C" w:rsidRPr="00E3695A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</w:rPr>
            </w:pPr>
          </w:p>
        </w:tc>
      </w:tr>
    </w:tbl>
    <w:p w:rsidR="004A453C" w:rsidRPr="00BB46D2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BB46D2">
        <w:rPr>
          <w:rFonts w:ascii="Times New Roman" w:hAnsi="Times New Roman"/>
          <w:b/>
          <w:bCs/>
          <w:color w:val="26282F"/>
          <w:sz w:val="20"/>
        </w:rPr>
        <w:t>ОТЧЕТ</w:t>
      </w:r>
    </w:p>
    <w:p w:rsidR="004A453C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4FA">
        <w:rPr>
          <w:rFonts w:ascii="Times New Roman" w:hAnsi="Times New Roman"/>
          <w:b/>
          <w:bCs/>
          <w:color w:val="26282F"/>
          <w:sz w:val="20"/>
          <w:szCs w:val="20"/>
        </w:rPr>
        <w:t xml:space="preserve">об использовании </w:t>
      </w:r>
      <w:r w:rsidRPr="006F64FA">
        <w:rPr>
          <w:rFonts w:ascii="Times New Roman" w:hAnsi="Times New Roman"/>
          <w:b/>
          <w:sz w:val="20"/>
          <w:szCs w:val="20"/>
        </w:rPr>
        <w:t xml:space="preserve">субсидий  из бюджета Чебоксарского района бюджетам сельских поселений Чебоксарского района субсидий на </w:t>
      </w:r>
      <w:r w:rsidRPr="002972AA">
        <w:rPr>
          <w:rFonts w:ascii="Times New Roman" w:hAnsi="Times New Roman"/>
          <w:b/>
          <w:sz w:val="20"/>
          <w:szCs w:val="20"/>
        </w:rPr>
        <w:t xml:space="preserve"> </w:t>
      </w:r>
      <w:r w:rsidRPr="004635B1">
        <w:rPr>
          <w:rFonts w:ascii="Times New Roman" w:hAnsi="Times New Roman"/>
          <w:sz w:val="24"/>
          <w:szCs w:val="24"/>
        </w:rPr>
        <w:t xml:space="preserve"> </w:t>
      </w:r>
      <w:r w:rsidRPr="0025317D">
        <w:rPr>
          <w:rFonts w:ascii="Times New Roman" w:hAnsi="Times New Roman"/>
          <w:b/>
          <w:sz w:val="20"/>
          <w:szCs w:val="20"/>
        </w:rPr>
        <w:t>реализацию комплекса мероприятий по благоустройству дворовых территорий и тротуаров</w:t>
      </w:r>
      <w:r w:rsidRPr="0025317D">
        <w:rPr>
          <w:rFonts w:ascii="Times New Roman" w:hAnsi="Times New Roman"/>
          <w:b/>
          <w:bCs/>
          <w:color w:val="26282F"/>
          <w:sz w:val="20"/>
          <w:szCs w:val="20"/>
        </w:rPr>
        <w:t xml:space="preserve"> </w:t>
      </w:r>
      <w:r w:rsidRPr="002972AA">
        <w:rPr>
          <w:rFonts w:ascii="Times New Roman" w:hAnsi="Times New Roman"/>
          <w:b/>
          <w:bCs/>
          <w:color w:val="26282F"/>
          <w:sz w:val="20"/>
          <w:szCs w:val="20"/>
        </w:rPr>
        <w:t>по</w:t>
      </w:r>
      <w:r w:rsidRPr="006F64FA">
        <w:rPr>
          <w:rFonts w:ascii="Times New Roman" w:hAnsi="Times New Roman"/>
          <w:b/>
          <w:bCs/>
          <w:color w:val="26282F"/>
          <w:sz w:val="20"/>
          <w:szCs w:val="20"/>
        </w:rPr>
        <w:t xml:space="preserve"> _____________________________________ за ________ 20___ года</w:t>
      </w:r>
    </w:p>
    <w:p w:rsidR="004A453C" w:rsidRPr="006F64FA" w:rsidRDefault="004A453C" w:rsidP="004A45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 w:rsidRPr="006F64F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2B4A87">
        <w:rPr>
          <w:rFonts w:ascii="Times New Roman" w:hAnsi="Times New Roman"/>
          <w:sz w:val="20"/>
          <w:szCs w:val="20"/>
        </w:rPr>
        <w:t>(</w:t>
      </w:r>
      <w:r w:rsidRPr="002B4A87">
        <w:rPr>
          <w:rFonts w:ascii="Times New Roman" w:hAnsi="Times New Roman"/>
          <w:sz w:val="18"/>
          <w:szCs w:val="18"/>
        </w:rPr>
        <w:t xml:space="preserve">наименование сельского поселения)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B4A87">
        <w:rPr>
          <w:rFonts w:ascii="Times New Roman" w:hAnsi="Times New Roman"/>
          <w:sz w:val="18"/>
          <w:szCs w:val="18"/>
        </w:rPr>
        <w:t xml:space="preserve">  (квартал)</w:t>
      </w:r>
    </w:p>
    <w:p w:rsidR="004A453C" w:rsidRPr="00087F11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202"/>
        <w:gridCol w:w="888"/>
        <w:gridCol w:w="1618"/>
        <w:gridCol w:w="1705"/>
        <w:gridCol w:w="888"/>
        <w:gridCol w:w="1659"/>
        <w:gridCol w:w="1831"/>
      </w:tblGrid>
      <w:tr w:rsidR="004A453C" w:rsidRPr="005C2053" w:rsidTr="00430837">
        <w:trPr>
          <w:trHeight w:val="240"/>
        </w:trPr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Default="004A453C" w:rsidP="0043083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Предусмотрено на реализацию мероприятия, рублей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</w:t>
            </w:r>
            <w:r w:rsidRPr="005C2053">
              <w:rPr>
                <w:sz w:val="18"/>
                <w:szCs w:val="18"/>
              </w:rPr>
              <w:t>, рублей</w:t>
            </w:r>
          </w:p>
        </w:tc>
      </w:tr>
      <w:tr w:rsidR="004A453C" w:rsidRPr="005C2053" w:rsidTr="00430837">
        <w:trPr>
          <w:trHeight w:val="240"/>
        </w:trPr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Default="004A453C" w:rsidP="0043083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всего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 том числе средств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всего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 том числе средств</w:t>
            </w:r>
          </w:p>
        </w:tc>
      </w:tr>
      <w:tr w:rsidR="004A453C" w:rsidRPr="005C2053" w:rsidTr="00430837"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Default="004A453C" w:rsidP="0043083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ind w:right="-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средств, поступивших из </w:t>
            </w:r>
            <w:r w:rsidRPr="005C2053">
              <w:rPr>
                <w:sz w:val="18"/>
                <w:szCs w:val="18"/>
              </w:rPr>
              <w:t xml:space="preserve">бюджета </w:t>
            </w:r>
            <w:r>
              <w:rPr>
                <w:sz w:val="18"/>
                <w:szCs w:val="18"/>
              </w:rPr>
              <w:t xml:space="preserve">Чебоксарского района </w:t>
            </w:r>
            <w:r w:rsidRPr="005C2053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C2053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ind w:right="-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средств, поступивших из </w:t>
            </w:r>
            <w:r w:rsidRPr="005C2053">
              <w:rPr>
                <w:sz w:val="18"/>
                <w:szCs w:val="18"/>
              </w:rPr>
              <w:t xml:space="preserve">бюджета </w:t>
            </w:r>
            <w:r>
              <w:rPr>
                <w:sz w:val="18"/>
                <w:szCs w:val="18"/>
              </w:rPr>
              <w:t xml:space="preserve">Чебоксарского района </w:t>
            </w:r>
            <w:r w:rsidRPr="005C2053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C2053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4A453C" w:rsidRDefault="004A453C" w:rsidP="004A453C">
      <w:pPr>
        <w:pStyle w:val="empty"/>
        <w:spacing w:before="0" w:beforeAutospacing="0" w:after="0" w:afterAutospacing="0"/>
        <w:jc w:val="both"/>
        <w:rPr>
          <w:color w:val="22272F"/>
          <w:sz w:val="20"/>
          <w:szCs w:val="20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Глава администрации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сельского поселения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>(подпись)           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Главный бухгалтер   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 xml:space="preserve">(подпись)   </w:t>
      </w:r>
      <w:r>
        <w:rPr>
          <w:rFonts w:ascii="Times New Roman" w:hAnsi="Times New Roman" w:cs="Times New Roman"/>
          <w:i/>
          <w:color w:val="22272F"/>
        </w:rPr>
        <w:t xml:space="preserve">          </w:t>
      </w:r>
      <w:r w:rsidRPr="00633A6E">
        <w:rPr>
          <w:rFonts w:ascii="Times New Roman" w:hAnsi="Times New Roman" w:cs="Times New Roman"/>
          <w:i/>
          <w:color w:val="22272F"/>
        </w:rPr>
        <w:t>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М.П.</w:t>
      </w:r>
    </w:p>
    <w:p w:rsidR="004A453C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Исполнитель                                ________________ ________________________</w:t>
      </w:r>
    </w:p>
    <w:p w:rsidR="004A453C" w:rsidRPr="00633A6E" w:rsidRDefault="004A453C" w:rsidP="004A453C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633A6E">
        <w:rPr>
          <w:color w:val="22272F"/>
          <w:sz w:val="20"/>
          <w:szCs w:val="20"/>
        </w:rPr>
        <w:t xml:space="preserve">                                            </w:t>
      </w:r>
      <w:r w:rsidRPr="00633A6E">
        <w:rPr>
          <w:i/>
          <w:color w:val="22272F"/>
          <w:sz w:val="20"/>
          <w:szCs w:val="20"/>
        </w:rPr>
        <w:t>(подпись)              (расшифровка подписи</w:t>
      </w:r>
      <w:r w:rsidRPr="00633A6E">
        <w:rPr>
          <w:color w:val="22272F"/>
          <w:sz w:val="20"/>
          <w:szCs w:val="20"/>
        </w:rPr>
        <w:t>)</w:t>
      </w:r>
    </w:p>
    <w:p w:rsidR="004A453C" w:rsidRPr="008C4641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Pr="00101B48" w:rsidRDefault="004A453C" w:rsidP="004A453C">
      <w:pPr>
        <w:spacing w:after="0" w:line="240" w:lineRule="auto"/>
        <w:ind w:left="6663"/>
        <w:jc w:val="both"/>
        <w:rPr>
          <w:rFonts w:ascii="Times New Roman" w:hAnsi="Times New Roman"/>
          <w:b/>
          <w:sz w:val="24"/>
          <w:szCs w:val="24"/>
        </w:rPr>
      </w:pPr>
      <w:r w:rsidRPr="00101B48">
        <w:rPr>
          <w:rStyle w:val="ae"/>
          <w:rFonts w:ascii="Times New Roman" w:eastAsiaTheme="majorEastAsia" w:hAnsi="Times New Roman"/>
          <w:b w:val="0"/>
          <w:sz w:val="24"/>
          <w:szCs w:val="24"/>
        </w:rPr>
        <w:t>Утверждены</w:t>
      </w:r>
    </w:p>
    <w:p w:rsidR="004A453C" w:rsidRDefault="008169D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  <w:hyperlink w:anchor="sub_0" w:history="1">
        <w:r w:rsidR="004A453C" w:rsidRPr="00101B48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="004A453C">
        <w:t xml:space="preserve"> </w:t>
      </w:r>
      <w:r w:rsidR="004A453C">
        <w:rPr>
          <w:rStyle w:val="ae"/>
          <w:rFonts w:ascii="Times New Roman" w:eastAsiaTheme="majorEastAsia" w:hAnsi="Times New Roman"/>
          <w:b w:val="0"/>
          <w:sz w:val="24"/>
          <w:szCs w:val="24"/>
        </w:rPr>
        <w:t xml:space="preserve">администрации Чебоксарского района </w:t>
      </w:r>
    </w:p>
    <w:p w:rsidR="004A453C" w:rsidRPr="00463B55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463B55">
        <w:rPr>
          <w:rStyle w:val="ae"/>
          <w:rFonts w:ascii="Times New Roman" w:eastAsiaTheme="majorEastAsia" w:hAnsi="Times New Roman"/>
          <w:b w:val="0"/>
          <w:sz w:val="26"/>
          <w:szCs w:val="26"/>
        </w:rPr>
        <w:t>от _____________ г. № _____</w:t>
      </w:r>
    </w:p>
    <w:p w:rsidR="004A453C" w:rsidRPr="0082320E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82320E">
        <w:rPr>
          <w:rStyle w:val="ae"/>
          <w:rFonts w:ascii="Times New Roman" w:eastAsiaTheme="majorEastAsia" w:hAnsi="Times New Roman"/>
          <w:b w:val="0"/>
          <w:sz w:val="26"/>
          <w:szCs w:val="26"/>
        </w:rPr>
        <w:t xml:space="preserve"> (приложение № </w:t>
      </w:r>
      <w:r>
        <w:rPr>
          <w:rStyle w:val="ae"/>
          <w:rFonts w:ascii="Times New Roman" w:eastAsiaTheme="majorEastAsia" w:hAnsi="Times New Roman"/>
          <w:b w:val="0"/>
          <w:sz w:val="26"/>
          <w:szCs w:val="26"/>
        </w:rPr>
        <w:t>7</w:t>
      </w:r>
      <w:r w:rsidRPr="0082320E">
        <w:rPr>
          <w:rStyle w:val="ae"/>
          <w:rFonts w:ascii="Times New Roman" w:eastAsiaTheme="majorEastAsia" w:hAnsi="Times New Roman"/>
          <w:b w:val="0"/>
          <w:sz w:val="26"/>
          <w:szCs w:val="26"/>
        </w:rPr>
        <w:t>)</w:t>
      </w:r>
    </w:p>
    <w:p w:rsidR="004A453C" w:rsidRPr="0082320E" w:rsidRDefault="004A453C" w:rsidP="004A453C">
      <w:pPr>
        <w:jc w:val="both"/>
        <w:rPr>
          <w:rStyle w:val="ae"/>
          <w:rFonts w:ascii="Times New Roman" w:eastAsiaTheme="majorEastAsia" w:hAnsi="Times New Roman"/>
          <w:sz w:val="26"/>
          <w:szCs w:val="26"/>
        </w:rPr>
      </w:pPr>
    </w:p>
    <w:p w:rsidR="004A453C" w:rsidRPr="0082320E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320E">
        <w:rPr>
          <w:rFonts w:ascii="Times New Roman" w:hAnsi="Times New Roman"/>
          <w:b/>
          <w:sz w:val="26"/>
          <w:szCs w:val="26"/>
        </w:rPr>
        <w:t>Правила</w:t>
      </w:r>
      <w:r w:rsidRPr="0082320E">
        <w:rPr>
          <w:rFonts w:ascii="Times New Roman" w:hAnsi="Times New Roman"/>
          <w:b/>
          <w:sz w:val="26"/>
          <w:szCs w:val="26"/>
        </w:rPr>
        <w:br/>
        <w:t>предоставления субсидий  из бюджета Чебоксарского района бюджетам сельских поселений Чебоксарского района на реализацию мероприятий в области обращения с отходами и ликвидации накопленного экологического ущерба</w:t>
      </w:r>
    </w:p>
    <w:p w:rsidR="004A453C" w:rsidRPr="0082320E" w:rsidRDefault="004A453C" w:rsidP="004A45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453C" w:rsidRPr="0082320E" w:rsidRDefault="004A453C" w:rsidP="004A453C">
      <w:pPr>
        <w:pStyle w:val="1"/>
        <w:numPr>
          <w:ilvl w:val="0"/>
          <w:numId w:val="29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82320E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:rsidR="004A453C" w:rsidRPr="0082320E" w:rsidRDefault="004A453C" w:rsidP="004A453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2320E">
        <w:rPr>
          <w:rFonts w:ascii="Times New Roman" w:hAnsi="Times New Roman"/>
          <w:sz w:val="26"/>
          <w:szCs w:val="26"/>
        </w:rPr>
        <w:t>1.1. Настоящие Правила регламентируют порядок предоставления субсидий  из бюджета Чебоксарского района бюджетам сельских поселений Чебоксарского района на реализацию мероприятий в области обращения с отходами и ликвидации накопленного экологического ущерба.</w:t>
      </w:r>
    </w:p>
    <w:p w:rsidR="004A453C" w:rsidRPr="0082320E" w:rsidRDefault="004A453C" w:rsidP="004A453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2320E">
        <w:rPr>
          <w:rFonts w:ascii="Times New Roman" w:hAnsi="Times New Roman"/>
          <w:sz w:val="26"/>
          <w:szCs w:val="26"/>
        </w:rPr>
        <w:t>1.2. Средства, выделяемые на мероприятия, направленные на реализацию мероприятий в области обращения с отходами и ликвидации накопленного экологического ущерба, предоставляются на основании соглашений, заключаемых между администрацией Чебоксарского района и администрациями сельских поселений Чебоксарского района.</w:t>
      </w:r>
    </w:p>
    <w:p w:rsidR="004A453C" w:rsidRPr="0082320E" w:rsidRDefault="004A453C" w:rsidP="004A453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A453C" w:rsidRPr="0082320E" w:rsidRDefault="004A453C" w:rsidP="004A453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82320E">
        <w:rPr>
          <w:rFonts w:ascii="Times New Roman" w:hAnsi="Times New Roman" w:cs="Times New Roman"/>
          <w:color w:val="auto"/>
          <w:sz w:val="26"/>
          <w:szCs w:val="26"/>
        </w:rPr>
        <w:t>II. Порядок финансирования</w:t>
      </w:r>
    </w:p>
    <w:p w:rsidR="004A453C" w:rsidRPr="0082320E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320E">
        <w:rPr>
          <w:rFonts w:ascii="Times New Roman" w:hAnsi="Times New Roman"/>
          <w:sz w:val="26"/>
          <w:szCs w:val="26"/>
        </w:rPr>
        <w:t xml:space="preserve">2.1.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</w:t>
      </w:r>
      <w:proofErr w:type="gramStart"/>
      <w:r w:rsidRPr="0082320E">
        <w:rPr>
          <w:rFonts w:ascii="Times New Roman" w:hAnsi="Times New Roman"/>
          <w:sz w:val="26"/>
          <w:szCs w:val="26"/>
        </w:rPr>
        <w:t>субсидий  является</w:t>
      </w:r>
      <w:proofErr w:type="gramEnd"/>
      <w:r w:rsidRPr="0082320E">
        <w:rPr>
          <w:rFonts w:ascii="Times New Roman" w:hAnsi="Times New Roman"/>
          <w:sz w:val="26"/>
          <w:szCs w:val="26"/>
        </w:rPr>
        <w:t xml:space="preserve"> администрация Чебоксарского района (далее - Администрация).</w:t>
      </w:r>
    </w:p>
    <w:p w:rsidR="004A453C" w:rsidRPr="0082320E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320E">
        <w:rPr>
          <w:rFonts w:ascii="Times New Roman" w:hAnsi="Times New Roman"/>
          <w:sz w:val="26"/>
          <w:szCs w:val="26"/>
        </w:rPr>
        <w:t xml:space="preserve">Предоставление субсидий на цели, указанные в </w:t>
      </w:r>
      <w:hyperlink w:anchor="sub_29001" w:history="1">
        <w:r w:rsidRPr="0082320E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>разделе 1</w:t>
        </w:r>
      </w:hyperlink>
      <w:r w:rsidRPr="0082320E">
        <w:rPr>
          <w:rFonts w:ascii="Times New Roman" w:hAnsi="Times New Roman"/>
          <w:sz w:val="26"/>
          <w:szCs w:val="26"/>
        </w:rPr>
        <w:t xml:space="preserve"> настоящих Правил, осуществляется за счет средств бюджета Чебоксарского района, предусмотренных по разделу 0600 «Охрана окружающей среды», подразделу 0605 «Другие вопросы в области охраны окружающей среды», в пределах лимитов бюджетных обязательств, утвержденных в установленном порядке главному распорядителю.</w:t>
      </w:r>
    </w:p>
    <w:p w:rsidR="004A453C" w:rsidRPr="0082320E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320E">
        <w:rPr>
          <w:rFonts w:ascii="Times New Roman" w:hAnsi="Times New Roman"/>
          <w:sz w:val="26"/>
          <w:szCs w:val="26"/>
        </w:rPr>
        <w:t xml:space="preserve">2.2. Средства бюджета Чебоксарского района на указанные цели перечисляются с лицевого счета получателя средств бюджета Чебоксарского района – Администрации, открытого в Управлении Федерального казначейства по Чувашской Республике, </w:t>
      </w:r>
      <w:r w:rsidRPr="0082320E">
        <w:rPr>
          <w:rFonts w:ascii="Times New Roman" w:hAnsi="Times New Roman"/>
          <w:sz w:val="26"/>
          <w:szCs w:val="26"/>
        </w:rPr>
        <w:lastRenderedPageBreak/>
        <w:t>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поселений.</w:t>
      </w:r>
    </w:p>
    <w:p w:rsidR="004A453C" w:rsidRPr="0082320E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320E">
        <w:rPr>
          <w:rFonts w:ascii="Times New Roman" w:hAnsi="Times New Roman"/>
          <w:sz w:val="26"/>
          <w:szCs w:val="26"/>
        </w:rPr>
        <w:t>Субсидия предоставляется в соответствии с Решением о бюджете Чебоксарского района на текущий финансовый год и плановый период.</w:t>
      </w:r>
    </w:p>
    <w:p w:rsidR="004A453C" w:rsidRPr="0082320E" w:rsidRDefault="004A453C" w:rsidP="004A453C">
      <w:pPr>
        <w:pStyle w:val="2"/>
        <w:spacing w:before="0"/>
        <w:ind w:firstLine="567"/>
        <w:jc w:val="both"/>
        <w:rPr>
          <w:rFonts w:ascii="Times New Roman" w:hAnsi="Times New Roman"/>
          <w:b w:val="0"/>
        </w:rPr>
      </w:pPr>
      <w:r w:rsidRPr="0082320E">
        <w:rPr>
          <w:rFonts w:ascii="Times New Roman" w:hAnsi="Times New Roman"/>
          <w:b w:val="0"/>
        </w:rPr>
        <w:t>Отдел сельского хозяйства администрации Чебоксарского района (далее – отдел сельского хозяйства)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4A453C" w:rsidRPr="0082320E" w:rsidRDefault="004A453C" w:rsidP="004A453C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320E">
        <w:rPr>
          <w:color w:val="22272F"/>
          <w:sz w:val="26"/>
          <w:szCs w:val="26"/>
        </w:rPr>
        <w:t xml:space="preserve">2.3. Условиями предоставления субсидии является наличие в бюджете сельского поселения (сводной бюджетной росписи бюджета сельского поселений) бюджетных ассигнований на финансовое обеспечение расходных обязательств, в целях </w:t>
      </w:r>
      <w:proofErr w:type="spellStart"/>
      <w:r w:rsidRPr="0082320E">
        <w:rPr>
          <w:color w:val="22272F"/>
          <w:sz w:val="26"/>
          <w:szCs w:val="26"/>
        </w:rPr>
        <w:t>софинансирования</w:t>
      </w:r>
      <w:proofErr w:type="spellEnd"/>
      <w:r w:rsidRPr="0082320E">
        <w:rPr>
          <w:color w:val="22272F"/>
          <w:sz w:val="26"/>
          <w:szCs w:val="26"/>
        </w:rPr>
        <w:t xml:space="preserve"> которых предоставляется субсидия;</w:t>
      </w:r>
    </w:p>
    <w:p w:rsidR="004A453C" w:rsidRPr="0082320E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320E">
        <w:rPr>
          <w:rFonts w:ascii="Times New Roman" w:hAnsi="Times New Roman"/>
          <w:sz w:val="26"/>
          <w:szCs w:val="26"/>
        </w:rPr>
        <w:t>Учет операций с указанными средствами осуществляется на лицевых счетах получателей средств бюджетов поселений, открытых в УФК по Чувашской Республике.</w:t>
      </w:r>
    </w:p>
    <w:p w:rsidR="004A453C" w:rsidRPr="0082320E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320E">
        <w:rPr>
          <w:rFonts w:ascii="Times New Roman" w:hAnsi="Times New Roman"/>
          <w:sz w:val="26"/>
          <w:szCs w:val="26"/>
        </w:rPr>
        <w:t xml:space="preserve">2.4. Сельские поселения Чебоксарского района ежеквартально не позднее 5 числа месяца, следующего за отчетным периодом представляют в Администрацию отчет об использовании субсидии, предоставленной из бюджета Чебоксарского района, согласно </w:t>
      </w:r>
      <w:hyperlink r:id="rId14" w:history="1">
        <w:r w:rsidRPr="0082320E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приложению </w:t>
        </w:r>
      </w:hyperlink>
      <w:r w:rsidRPr="0082320E">
        <w:rPr>
          <w:rFonts w:ascii="Times New Roman" w:hAnsi="Times New Roman"/>
          <w:sz w:val="26"/>
          <w:szCs w:val="26"/>
        </w:rPr>
        <w:t xml:space="preserve"> к настоящим Правилам.</w:t>
      </w:r>
    </w:p>
    <w:p w:rsidR="004A453C" w:rsidRPr="0082320E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320E">
        <w:rPr>
          <w:rFonts w:ascii="Times New Roman" w:hAnsi="Times New Roman"/>
          <w:sz w:val="26"/>
          <w:szCs w:val="26"/>
        </w:rPr>
        <w:t>2.5.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года.</w:t>
      </w:r>
    </w:p>
    <w:p w:rsidR="004A453C" w:rsidRPr="0082320E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320E">
        <w:rPr>
          <w:rFonts w:ascii="Times New Roman" w:hAnsi="Times New Roman"/>
          <w:sz w:val="26"/>
          <w:szCs w:val="26"/>
        </w:rPr>
        <w:t>В случае если неиспользованный остаток средств не перечислен в бюджет Чебоксарского района, указанные средства подлежат взысканию в бюджет Чебоксарского района в порядке, установленном финансовым отделом администрации Чебоксарского района, определяемом с соблюдением общих требований, установленных Министерством финансов Российской Федерации.</w:t>
      </w:r>
    </w:p>
    <w:p w:rsidR="004A453C" w:rsidRPr="0082320E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320E">
        <w:rPr>
          <w:rFonts w:ascii="Times New Roman" w:hAnsi="Times New Roman"/>
          <w:sz w:val="26"/>
          <w:szCs w:val="26"/>
        </w:rPr>
        <w:t>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Федерации, законодательством Чувашской Республики и муниципальными правовыми актами Чебоксарского района.</w:t>
      </w:r>
    </w:p>
    <w:p w:rsidR="004A453C" w:rsidRPr="0082320E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Pr="0082320E" w:rsidRDefault="004A453C" w:rsidP="004A453C">
      <w:pPr>
        <w:pStyle w:val="1"/>
        <w:spacing w:before="0" w:after="0"/>
        <w:ind w:left="1080"/>
        <w:rPr>
          <w:rFonts w:ascii="Times New Roman" w:hAnsi="Times New Roman" w:cs="Times New Roman"/>
          <w:sz w:val="26"/>
          <w:szCs w:val="26"/>
        </w:rPr>
      </w:pPr>
      <w:r w:rsidRPr="0082320E">
        <w:rPr>
          <w:rFonts w:ascii="Times New Roman" w:hAnsi="Times New Roman" w:cs="Times New Roman"/>
          <w:color w:val="auto"/>
          <w:sz w:val="26"/>
          <w:szCs w:val="26"/>
          <w:lang w:val="en-US"/>
        </w:rPr>
        <w:t>III</w:t>
      </w:r>
      <w:r w:rsidRPr="0082320E">
        <w:rPr>
          <w:rFonts w:ascii="Times New Roman" w:hAnsi="Times New Roman" w:cs="Times New Roman"/>
          <w:color w:val="auto"/>
          <w:sz w:val="26"/>
          <w:szCs w:val="26"/>
        </w:rPr>
        <w:t>.Осуществление контроля</w:t>
      </w:r>
    </w:p>
    <w:p w:rsidR="004A453C" w:rsidRPr="0082320E" w:rsidRDefault="004A453C" w:rsidP="004A453C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</w:rPr>
      </w:pPr>
      <w:r w:rsidRPr="0082320E">
        <w:rPr>
          <w:rFonts w:ascii="Times New Roman" w:hAnsi="Times New Roman"/>
          <w:b w:val="0"/>
        </w:rPr>
        <w:t xml:space="preserve">Отдел сельского хозяйства и </w:t>
      </w:r>
      <w:r w:rsidRPr="0082320E">
        <w:rPr>
          <w:rFonts w:ascii="Times New Roman" w:hAnsi="Times New Roman"/>
          <w:b w:val="0"/>
          <w:color w:val="2D2D2D"/>
          <w:spacing w:val="1"/>
        </w:rPr>
        <w:t>органы муниципального финансового контроля в соответствии с действующим  законодательством осуществляют проверки соблюдения администрациями сельских поселений условий, целей и порядка предоставления субсидии.</w:t>
      </w:r>
    </w:p>
    <w:p w:rsidR="004A453C" w:rsidRPr="0082320E" w:rsidRDefault="004A453C" w:rsidP="004A45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A453C" w:rsidRPr="0082320E" w:rsidRDefault="004A453C" w:rsidP="004A453C">
      <w:pPr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82320E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82320E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82320E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82320E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82320E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82320E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82320E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82320E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82320E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82320E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748"/>
      </w:tblGrid>
      <w:tr w:rsidR="004A453C" w:rsidRPr="0025317D" w:rsidTr="00430837">
        <w:trPr>
          <w:gridAfter w:val="1"/>
          <w:wAfter w:w="907" w:type="dxa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Pr="0082320E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20E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Приложение</w:t>
            </w:r>
          </w:p>
          <w:p w:rsidR="004A453C" w:rsidRPr="0025317D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</w:rPr>
            </w:pPr>
            <w:r w:rsidRPr="0082320E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к Правилам </w:t>
            </w:r>
            <w:r w:rsidRPr="0082320E">
              <w:rPr>
                <w:rFonts w:ascii="Times New Roman" w:hAnsi="Times New Roman"/>
                <w:sz w:val="18"/>
                <w:szCs w:val="18"/>
              </w:rPr>
              <w:t>предоставления субсидий  из бюджета Чебоксарского района бюджетам сельских поселений Чебоксарского района субсидий на реализацию мероприятий в области обращения с отходами и ликвидации накопленного экологического ущерба</w:t>
            </w:r>
          </w:p>
        </w:tc>
      </w:tr>
      <w:tr w:rsidR="004A453C" w:rsidRPr="00E3695A" w:rsidTr="00430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53C" w:rsidRPr="00E3695A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</w:rPr>
            </w:pPr>
          </w:p>
        </w:tc>
      </w:tr>
    </w:tbl>
    <w:p w:rsidR="004A453C" w:rsidRPr="00BB46D2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BB46D2">
        <w:rPr>
          <w:rFonts w:ascii="Times New Roman" w:hAnsi="Times New Roman"/>
          <w:b/>
          <w:bCs/>
          <w:color w:val="26282F"/>
          <w:sz w:val="20"/>
        </w:rPr>
        <w:t>ОТЧЕТ</w:t>
      </w:r>
    </w:p>
    <w:p w:rsidR="004A453C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4FA">
        <w:rPr>
          <w:rFonts w:ascii="Times New Roman" w:hAnsi="Times New Roman"/>
          <w:b/>
          <w:bCs/>
          <w:color w:val="26282F"/>
          <w:sz w:val="20"/>
          <w:szCs w:val="20"/>
        </w:rPr>
        <w:t xml:space="preserve">об использовании </w:t>
      </w:r>
      <w:r w:rsidRPr="006F64FA">
        <w:rPr>
          <w:rFonts w:ascii="Times New Roman" w:hAnsi="Times New Roman"/>
          <w:b/>
          <w:sz w:val="20"/>
          <w:szCs w:val="20"/>
        </w:rPr>
        <w:t xml:space="preserve">субсидий  из бюджета Чебоксарского района бюджетам сельских поселений Чебоксарского района субсидий на </w:t>
      </w:r>
      <w:r w:rsidRPr="002972AA">
        <w:rPr>
          <w:rFonts w:ascii="Times New Roman" w:hAnsi="Times New Roman"/>
          <w:b/>
          <w:sz w:val="20"/>
          <w:szCs w:val="20"/>
        </w:rPr>
        <w:t xml:space="preserve"> </w:t>
      </w:r>
      <w:r w:rsidRPr="004635B1">
        <w:rPr>
          <w:rFonts w:ascii="Times New Roman" w:hAnsi="Times New Roman"/>
          <w:sz w:val="24"/>
          <w:szCs w:val="24"/>
        </w:rPr>
        <w:t xml:space="preserve"> </w:t>
      </w:r>
      <w:r w:rsidRPr="002840F8">
        <w:rPr>
          <w:rFonts w:ascii="Times New Roman" w:hAnsi="Times New Roman"/>
          <w:b/>
          <w:sz w:val="20"/>
          <w:szCs w:val="20"/>
        </w:rPr>
        <w:t>реализацию мероприятий в области обращения с отходами и ликвидации накопленного экологического ущерба</w:t>
      </w:r>
      <w:r w:rsidRPr="0025317D">
        <w:rPr>
          <w:rFonts w:ascii="Times New Roman" w:hAnsi="Times New Roman"/>
          <w:b/>
          <w:bCs/>
          <w:color w:val="26282F"/>
          <w:sz w:val="20"/>
          <w:szCs w:val="20"/>
        </w:rPr>
        <w:t xml:space="preserve"> </w:t>
      </w:r>
      <w:r w:rsidRPr="002972AA">
        <w:rPr>
          <w:rFonts w:ascii="Times New Roman" w:hAnsi="Times New Roman"/>
          <w:b/>
          <w:bCs/>
          <w:color w:val="26282F"/>
          <w:sz w:val="20"/>
          <w:szCs w:val="20"/>
        </w:rPr>
        <w:t>по</w:t>
      </w:r>
      <w:r w:rsidRPr="006F64FA">
        <w:rPr>
          <w:rFonts w:ascii="Times New Roman" w:hAnsi="Times New Roman"/>
          <w:b/>
          <w:bCs/>
          <w:color w:val="26282F"/>
          <w:sz w:val="20"/>
          <w:szCs w:val="20"/>
        </w:rPr>
        <w:t xml:space="preserve"> _____________________________________ за ________ 20___ года</w:t>
      </w:r>
    </w:p>
    <w:p w:rsidR="004A453C" w:rsidRPr="00210479" w:rsidRDefault="004A453C" w:rsidP="004A453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 w:rsidRPr="006F64F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210479">
        <w:rPr>
          <w:rFonts w:ascii="Times New Roman" w:hAnsi="Times New Roman"/>
          <w:sz w:val="18"/>
          <w:szCs w:val="18"/>
        </w:rPr>
        <w:t xml:space="preserve">(наименование сельского поселения)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210479">
        <w:rPr>
          <w:rFonts w:ascii="Times New Roman" w:hAnsi="Times New Roman"/>
          <w:sz w:val="18"/>
          <w:szCs w:val="18"/>
        </w:rPr>
        <w:t xml:space="preserve">          (квартал)</w:t>
      </w:r>
    </w:p>
    <w:p w:rsidR="004A453C" w:rsidRPr="00087F11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202"/>
        <w:gridCol w:w="888"/>
        <w:gridCol w:w="1618"/>
        <w:gridCol w:w="1705"/>
        <w:gridCol w:w="888"/>
        <w:gridCol w:w="1659"/>
        <w:gridCol w:w="1831"/>
      </w:tblGrid>
      <w:tr w:rsidR="004A453C" w:rsidRPr="005C2053" w:rsidTr="00430837">
        <w:trPr>
          <w:trHeight w:val="240"/>
        </w:trPr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Default="004A453C" w:rsidP="0043083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Предусмотрено на реализацию мероприятия, рублей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</w:t>
            </w:r>
            <w:r w:rsidRPr="005C2053">
              <w:rPr>
                <w:sz w:val="18"/>
                <w:szCs w:val="18"/>
              </w:rPr>
              <w:t>, рублей</w:t>
            </w:r>
          </w:p>
        </w:tc>
      </w:tr>
      <w:tr w:rsidR="004A453C" w:rsidRPr="005C2053" w:rsidTr="00430837">
        <w:trPr>
          <w:trHeight w:val="240"/>
        </w:trPr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Default="004A453C" w:rsidP="0043083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всего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 том числе средств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всего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 том числе средств</w:t>
            </w:r>
          </w:p>
        </w:tc>
      </w:tr>
      <w:tr w:rsidR="004A453C" w:rsidRPr="005C2053" w:rsidTr="00430837"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Default="004A453C" w:rsidP="0043083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ind w:right="-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средств, поступивших из </w:t>
            </w:r>
            <w:r w:rsidRPr="005C2053">
              <w:rPr>
                <w:sz w:val="18"/>
                <w:szCs w:val="18"/>
              </w:rPr>
              <w:t xml:space="preserve">бюджета </w:t>
            </w:r>
            <w:r>
              <w:rPr>
                <w:sz w:val="18"/>
                <w:szCs w:val="18"/>
              </w:rPr>
              <w:t xml:space="preserve">Чебоксарского района </w:t>
            </w:r>
            <w:r w:rsidRPr="005C2053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C2053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ind w:right="-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средств, поступивших из </w:t>
            </w:r>
            <w:r w:rsidRPr="005C2053">
              <w:rPr>
                <w:sz w:val="18"/>
                <w:szCs w:val="18"/>
              </w:rPr>
              <w:t xml:space="preserve">бюджета </w:t>
            </w:r>
            <w:r>
              <w:rPr>
                <w:sz w:val="18"/>
                <w:szCs w:val="18"/>
              </w:rPr>
              <w:t xml:space="preserve">Чебоксарского района </w:t>
            </w:r>
            <w:r w:rsidRPr="005C2053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C2053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4A453C" w:rsidRDefault="004A453C" w:rsidP="004A453C">
      <w:pPr>
        <w:pStyle w:val="empty"/>
        <w:spacing w:before="0" w:beforeAutospacing="0" w:after="0" w:afterAutospacing="0"/>
        <w:jc w:val="both"/>
        <w:rPr>
          <w:color w:val="22272F"/>
          <w:sz w:val="20"/>
          <w:szCs w:val="20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Глава администрации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сельского поселения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>(подпись)           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Главный бухгалтер   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 xml:space="preserve">(подпись)   </w:t>
      </w:r>
      <w:r>
        <w:rPr>
          <w:rFonts w:ascii="Times New Roman" w:hAnsi="Times New Roman" w:cs="Times New Roman"/>
          <w:i/>
          <w:color w:val="22272F"/>
        </w:rPr>
        <w:t xml:space="preserve">          </w:t>
      </w:r>
      <w:r w:rsidRPr="00633A6E">
        <w:rPr>
          <w:rFonts w:ascii="Times New Roman" w:hAnsi="Times New Roman" w:cs="Times New Roman"/>
          <w:i/>
          <w:color w:val="22272F"/>
        </w:rPr>
        <w:t>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М.П.</w:t>
      </w:r>
    </w:p>
    <w:p w:rsidR="004A453C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Исполнитель                                ________________ ________________________</w:t>
      </w:r>
    </w:p>
    <w:p w:rsidR="004A453C" w:rsidRPr="00633A6E" w:rsidRDefault="004A453C" w:rsidP="004A453C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633A6E">
        <w:rPr>
          <w:color w:val="22272F"/>
          <w:sz w:val="20"/>
          <w:szCs w:val="20"/>
        </w:rPr>
        <w:t xml:space="preserve">                                            </w:t>
      </w:r>
      <w:r w:rsidRPr="00633A6E">
        <w:rPr>
          <w:i/>
          <w:color w:val="22272F"/>
          <w:sz w:val="20"/>
          <w:szCs w:val="20"/>
        </w:rPr>
        <w:t>(подпись)              (расшифровка подписи</w:t>
      </w:r>
      <w:r w:rsidRPr="00633A6E">
        <w:rPr>
          <w:color w:val="22272F"/>
          <w:sz w:val="20"/>
          <w:szCs w:val="20"/>
        </w:rPr>
        <w:t>)</w:t>
      </w: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Pr="008C4641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Pr="00101B48" w:rsidRDefault="004A453C" w:rsidP="004A453C">
      <w:pPr>
        <w:spacing w:after="0" w:line="240" w:lineRule="auto"/>
        <w:ind w:left="6663"/>
        <w:jc w:val="both"/>
        <w:rPr>
          <w:rFonts w:ascii="Times New Roman" w:hAnsi="Times New Roman"/>
          <w:b/>
          <w:sz w:val="24"/>
          <w:szCs w:val="24"/>
        </w:rPr>
      </w:pPr>
      <w:r w:rsidRPr="00101B48">
        <w:rPr>
          <w:rStyle w:val="ae"/>
          <w:rFonts w:ascii="Times New Roman" w:eastAsiaTheme="majorEastAsia" w:hAnsi="Times New Roman"/>
          <w:b w:val="0"/>
          <w:sz w:val="24"/>
          <w:szCs w:val="24"/>
        </w:rPr>
        <w:t>Утверждены</w:t>
      </w:r>
    </w:p>
    <w:p w:rsidR="004A453C" w:rsidRDefault="008169D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  <w:hyperlink w:anchor="sub_0" w:history="1">
        <w:r w:rsidR="004A453C" w:rsidRPr="00101B48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="004A453C">
        <w:t xml:space="preserve"> </w:t>
      </w:r>
      <w:r w:rsidR="004A453C">
        <w:rPr>
          <w:rStyle w:val="ae"/>
          <w:rFonts w:ascii="Times New Roman" w:eastAsiaTheme="majorEastAsia" w:hAnsi="Times New Roman"/>
          <w:b w:val="0"/>
          <w:sz w:val="24"/>
          <w:szCs w:val="24"/>
        </w:rPr>
        <w:t xml:space="preserve">администрации Чебоксарского района </w:t>
      </w:r>
    </w:p>
    <w:p w:rsidR="004A453C" w:rsidRPr="00463B55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463B55">
        <w:rPr>
          <w:rStyle w:val="ae"/>
          <w:rFonts w:ascii="Times New Roman" w:eastAsiaTheme="majorEastAsia" w:hAnsi="Times New Roman"/>
          <w:b w:val="0"/>
          <w:sz w:val="26"/>
          <w:szCs w:val="26"/>
        </w:rPr>
        <w:t>от _____________ г. № _____</w:t>
      </w: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  <w:r>
        <w:rPr>
          <w:rStyle w:val="ae"/>
          <w:rFonts w:ascii="Times New Roman" w:eastAsiaTheme="majorEastAsia" w:hAnsi="Times New Roman"/>
          <w:b w:val="0"/>
          <w:sz w:val="24"/>
          <w:szCs w:val="24"/>
        </w:rPr>
        <w:t xml:space="preserve"> (приложение № 8)</w:t>
      </w:r>
    </w:p>
    <w:p w:rsidR="004A453C" w:rsidRDefault="004A453C" w:rsidP="004A453C">
      <w:pPr>
        <w:jc w:val="both"/>
        <w:rPr>
          <w:rStyle w:val="ae"/>
          <w:rFonts w:ascii="Times New Roman" w:eastAsiaTheme="majorEastAsia" w:hAnsi="Times New Roman"/>
          <w:sz w:val="24"/>
          <w:szCs w:val="24"/>
        </w:rPr>
      </w:pPr>
    </w:p>
    <w:p w:rsidR="004A453C" w:rsidRDefault="004A453C" w:rsidP="004A453C">
      <w:pPr>
        <w:pStyle w:val="1"/>
        <w:spacing w:before="0" w:after="0"/>
        <w:rPr>
          <w:rFonts w:ascii="Times New Roman" w:hAnsi="Times New Roman" w:cs="Times New Roman"/>
        </w:rPr>
      </w:pPr>
      <w:r w:rsidRPr="00DC440D">
        <w:rPr>
          <w:rFonts w:ascii="Times New Roman" w:hAnsi="Times New Roman"/>
        </w:rPr>
        <w:t>Правила</w:t>
      </w:r>
      <w:r w:rsidRPr="00DC440D">
        <w:rPr>
          <w:rFonts w:ascii="Times New Roman" w:hAnsi="Times New Roman"/>
        </w:rPr>
        <w:br/>
      </w:r>
      <w:r w:rsidRPr="009F55C0">
        <w:rPr>
          <w:rFonts w:ascii="Times New Roman" w:hAnsi="Times New Roman" w:cs="Times New Roman"/>
        </w:rPr>
        <w:t xml:space="preserve">предоставления иных межбюджетных трансфертов из бюджета Чебоксарского района </w:t>
      </w:r>
      <w:r>
        <w:rPr>
          <w:rFonts w:ascii="Times New Roman" w:hAnsi="Times New Roman" w:cs="Times New Roman"/>
        </w:rPr>
        <w:t xml:space="preserve">бюджетам сельских поселений </w:t>
      </w:r>
      <w:r w:rsidRPr="009F55C0">
        <w:rPr>
          <w:rFonts w:ascii="Times New Roman" w:hAnsi="Times New Roman" w:cs="Times New Roman"/>
        </w:rPr>
        <w:t xml:space="preserve">Чебоксарского района на прочие выплаты по обязательствам </w:t>
      </w:r>
      <w:r>
        <w:rPr>
          <w:rFonts w:ascii="Times New Roman" w:hAnsi="Times New Roman" w:cs="Times New Roman"/>
        </w:rPr>
        <w:t>муниципального образования</w:t>
      </w:r>
    </w:p>
    <w:p w:rsidR="004A453C" w:rsidRPr="009F55C0" w:rsidRDefault="004A453C" w:rsidP="004A453C">
      <w:pPr>
        <w:spacing w:after="0"/>
      </w:pPr>
    </w:p>
    <w:p w:rsidR="004A453C" w:rsidRPr="009F55C0" w:rsidRDefault="004A453C" w:rsidP="004A453C">
      <w:pPr>
        <w:pStyle w:val="1"/>
        <w:numPr>
          <w:ilvl w:val="0"/>
          <w:numId w:val="17"/>
        </w:numPr>
        <w:spacing w:before="0" w:after="0"/>
        <w:ind w:firstLine="0"/>
      </w:pPr>
      <w:r w:rsidRPr="001D4050">
        <w:rPr>
          <w:rFonts w:ascii="Times New Roman" w:hAnsi="Times New Roman" w:cs="Times New Roman"/>
        </w:rPr>
        <w:t>Общие положения</w:t>
      </w:r>
    </w:p>
    <w:p w:rsidR="004A453C" w:rsidRPr="009F55C0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5C0">
        <w:rPr>
          <w:rFonts w:ascii="Times New Roman" w:hAnsi="Times New Roman"/>
          <w:sz w:val="24"/>
          <w:szCs w:val="24"/>
        </w:rPr>
        <w:lastRenderedPageBreak/>
        <w:t xml:space="preserve">1.1. Настоящие Правила регламентируют порядок предоставления </w:t>
      </w:r>
      <w:r w:rsidRPr="009F55C0">
        <w:rPr>
          <w:rFonts w:ascii="Times New Roman" w:hAnsi="Times New Roman"/>
        </w:rPr>
        <w:t>иных межбюджетных трансфертов</w:t>
      </w:r>
      <w:r w:rsidRPr="009F55C0">
        <w:rPr>
          <w:rFonts w:ascii="Times New Roman" w:hAnsi="Times New Roman"/>
          <w:sz w:val="24"/>
          <w:szCs w:val="24"/>
        </w:rPr>
        <w:t xml:space="preserve"> из бюджета Чебоксарского района бюджетам сельских поселений Чебоксарского района на прочие выплаты по обязательствам </w:t>
      </w:r>
      <w:r>
        <w:rPr>
          <w:rFonts w:ascii="Times New Roman" w:hAnsi="Times New Roman"/>
        </w:rPr>
        <w:t>муниципального образования</w:t>
      </w:r>
      <w:r w:rsidRPr="009F55C0">
        <w:rPr>
          <w:rFonts w:ascii="Times New Roman" w:hAnsi="Times New Roman"/>
          <w:sz w:val="24"/>
          <w:szCs w:val="24"/>
        </w:rPr>
        <w:t>.</w:t>
      </w: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5C0">
        <w:rPr>
          <w:rFonts w:ascii="Times New Roman" w:hAnsi="Times New Roman"/>
          <w:sz w:val="24"/>
          <w:szCs w:val="24"/>
        </w:rPr>
        <w:t xml:space="preserve">1.2. Средства, выделяемые на прочие выплаты по обязательствам </w:t>
      </w:r>
      <w:r>
        <w:rPr>
          <w:rFonts w:ascii="Times New Roman" w:hAnsi="Times New Roman"/>
        </w:rPr>
        <w:t>муниципального образования</w:t>
      </w:r>
      <w:r w:rsidRPr="009F55C0">
        <w:rPr>
          <w:rFonts w:ascii="Times New Roman" w:hAnsi="Times New Roman"/>
          <w:sz w:val="24"/>
          <w:szCs w:val="24"/>
        </w:rPr>
        <w:t>,  предоставляются на основании соглашений, заключаемых между администрацией Чебоксарского района и администрациями сельских поселений Чебоксарского района.</w:t>
      </w:r>
    </w:p>
    <w:p w:rsidR="004A453C" w:rsidRPr="009F55C0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453C" w:rsidRPr="009F55C0" w:rsidRDefault="004A453C" w:rsidP="004A453C">
      <w:pPr>
        <w:pStyle w:val="1"/>
        <w:numPr>
          <w:ilvl w:val="0"/>
          <w:numId w:val="17"/>
        </w:numPr>
        <w:spacing w:before="0" w:after="0"/>
      </w:pPr>
      <w:r w:rsidRPr="001D4050">
        <w:rPr>
          <w:rFonts w:ascii="Times New Roman" w:hAnsi="Times New Roman" w:cs="Times New Roman"/>
        </w:rPr>
        <w:t>Порядок финансирования</w:t>
      </w:r>
    </w:p>
    <w:p w:rsidR="004A453C" w:rsidRPr="009F55C0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5C0">
        <w:rPr>
          <w:rFonts w:ascii="Times New Roman" w:hAnsi="Times New Roman"/>
          <w:sz w:val="24"/>
          <w:szCs w:val="24"/>
        </w:rPr>
        <w:t>2.1. В соответствии с решением Собрания депутатов Чебоксарского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5C0">
        <w:rPr>
          <w:rFonts w:ascii="Times New Roman" w:hAnsi="Times New Roman"/>
          <w:sz w:val="24"/>
          <w:szCs w:val="24"/>
        </w:rPr>
        <w:t xml:space="preserve">о бюджете Чебоксарского района на текущий финансовый год и плановый период главным распорядителем средств, направляемых на цели, указанные в </w:t>
      </w:r>
      <w:hyperlink w:anchor="sub_511" w:history="1">
        <w:r w:rsidRPr="009F55C0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пункте 1.1</w:t>
        </w:r>
      </w:hyperlink>
      <w:r w:rsidRPr="009F55C0">
        <w:rPr>
          <w:rFonts w:ascii="Times New Roman" w:hAnsi="Times New Roman"/>
          <w:sz w:val="24"/>
          <w:szCs w:val="24"/>
        </w:rPr>
        <w:t xml:space="preserve"> настоящих Правил, является администрация Чебоксарского района</w:t>
      </w:r>
      <w:r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9F55C0">
        <w:rPr>
          <w:rFonts w:ascii="Times New Roman" w:hAnsi="Times New Roman"/>
          <w:sz w:val="24"/>
          <w:szCs w:val="24"/>
        </w:rPr>
        <w:t xml:space="preserve">. </w:t>
      </w:r>
    </w:p>
    <w:p w:rsidR="004A453C" w:rsidRPr="009F55C0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5C0">
        <w:rPr>
          <w:rFonts w:ascii="Times New Roman" w:hAnsi="Times New Roman"/>
          <w:sz w:val="24"/>
          <w:szCs w:val="24"/>
        </w:rPr>
        <w:t>Предоставление иных межбюджетных трансфертов на указанные цели осуществляется по разделу 14</w:t>
      </w:r>
      <w:r>
        <w:rPr>
          <w:rFonts w:ascii="Times New Roman" w:hAnsi="Times New Roman"/>
          <w:sz w:val="24"/>
          <w:szCs w:val="24"/>
        </w:rPr>
        <w:t>00 «</w:t>
      </w:r>
      <w:r w:rsidRPr="009F55C0">
        <w:rPr>
          <w:rFonts w:ascii="Times New Roman" w:hAnsi="Times New Roman"/>
          <w:sz w:val="24"/>
          <w:szCs w:val="24"/>
        </w:rPr>
        <w:t>Межбюджетные трансферты бюджетам субъектов Российской Федерации и муниципальных образований общего характера», подразделу 1403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F55C0">
        <w:rPr>
          <w:rFonts w:ascii="Times New Roman" w:hAnsi="Times New Roman"/>
          <w:sz w:val="24"/>
          <w:szCs w:val="24"/>
        </w:rPr>
        <w:t>Прочие межбюджетные трансферты общего характера</w:t>
      </w:r>
      <w:r>
        <w:rPr>
          <w:rFonts w:ascii="Times New Roman" w:hAnsi="Times New Roman"/>
          <w:sz w:val="24"/>
          <w:szCs w:val="24"/>
        </w:rPr>
        <w:t>»</w:t>
      </w:r>
      <w:r w:rsidRPr="009F55C0">
        <w:rPr>
          <w:rFonts w:ascii="Times New Roman" w:hAnsi="Times New Roman"/>
          <w:sz w:val="24"/>
          <w:szCs w:val="24"/>
        </w:rPr>
        <w:t xml:space="preserve"> в пределах лимитов бюджетных обязательств, утвержденных в установленном порядке главному распорядителю.</w:t>
      </w:r>
    </w:p>
    <w:p w:rsidR="004A453C" w:rsidRPr="009F55C0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5C0">
        <w:rPr>
          <w:rFonts w:ascii="Times New Roman" w:hAnsi="Times New Roman"/>
          <w:sz w:val="24"/>
          <w:szCs w:val="24"/>
        </w:rPr>
        <w:t xml:space="preserve">2.2. Перечисление средств из бюджета Чебоксарского района осуществляется с лицевого счета получателя средств бюджета Чебоксарского района – </w:t>
      </w:r>
      <w:r>
        <w:rPr>
          <w:rFonts w:ascii="Times New Roman" w:hAnsi="Times New Roman"/>
          <w:sz w:val="24"/>
          <w:szCs w:val="24"/>
        </w:rPr>
        <w:t>А</w:t>
      </w:r>
      <w:r w:rsidRPr="009F55C0">
        <w:rPr>
          <w:rFonts w:ascii="Times New Roman" w:hAnsi="Times New Roman"/>
          <w:sz w:val="24"/>
          <w:szCs w:val="24"/>
        </w:rPr>
        <w:t>дминистрации, открытого в Управлении Федерального казначейства по Чувашской Республике,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поселений.</w:t>
      </w:r>
    </w:p>
    <w:p w:rsidR="004A453C" w:rsidRPr="009F55C0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5C0">
        <w:rPr>
          <w:rFonts w:ascii="Times New Roman" w:hAnsi="Times New Roman"/>
          <w:sz w:val="24"/>
          <w:szCs w:val="24"/>
        </w:rPr>
        <w:t>Учет операций с указанными средствами осуществляется на лицевых счетах получателей средств бюджетов поселений, открытых в УФК по Чувашской Республике.</w:t>
      </w:r>
    </w:p>
    <w:p w:rsidR="004A453C" w:rsidRPr="00F221F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5C0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 xml:space="preserve">Сельские поселения </w:t>
      </w:r>
      <w:r w:rsidRPr="00F221FA">
        <w:rPr>
          <w:rFonts w:ascii="Times New Roman" w:hAnsi="Times New Roman"/>
          <w:sz w:val="24"/>
          <w:szCs w:val="24"/>
        </w:rPr>
        <w:t>Чебоксарского района</w:t>
      </w:r>
      <w:r>
        <w:rPr>
          <w:rFonts w:ascii="Times New Roman" w:hAnsi="Times New Roman"/>
          <w:sz w:val="24"/>
          <w:szCs w:val="24"/>
        </w:rPr>
        <w:t xml:space="preserve"> ежеквартально</w:t>
      </w:r>
      <w:r w:rsidRPr="00791C72">
        <w:rPr>
          <w:rFonts w:ascii="Times New Roman" w:hAnsi="Times New Roman"/>
          <w:sz w:val="24"/>
          <w:szCs w:val="24"/>
        </w:rPr>
        <w:t xml:space="preserve"> </w:t>
      </w:r>
      <w:r w:rsidRPr="00F221FA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5</w:t>
      </w:r>
      <w:r w:rsidRPr="00F221FA">
        <w:rPr>
          <w:rFonts w:ascii="Times New Roman" w:hAnsi="Times New Roman"/>
          <w:sz w:val="24"/>
          <w:szCs w:val="24"/>
        </w:rPr>
        <w:t xml:space="preserve"> числа месяца, следующего за отчетным периодом</w:t>
      </w:r>
      <w:r w:rsidRPr="00791C72">
        <w:rPr>
          <w:rFonts w:ascii="Times New Roman" w:hAnsi="Times New Roman"/>
          <w:sz w:val="24"/>
          <w:szCs w:val="24"/>
        </w:rPr>
        <w:t xml:space="preserve"> </w:t>
      </w:r>
      <w:r w:rsidRPr="00F221FA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ю</w:t>
      </w:r>
      <w:r w:rsidRPr="00F221FA">
        <w:rPr>
          <w:rFonts w:ascii="Times New Roman" w:hAnsi="Times New Roman"/>
          <w:sz w:val="24"/>
          <w:szCs w:val="24"/>
        </w:rPr>
        <w:t xml:space="preserve">т в </w:t>
      </w:r>
      <w:r>
        <w:rPr>
          <w:rFonts w:ascii="Times New Roman" w:hAnsi="Times New Roman"/>
          <w:sz w:val="24"/>
          <w:szCs w:val="24"/>
        </w:rPr>
        <w:t>А</w:t>
      </w:r>
      <w:r w:rsidRPr="00F221FA">
        <w:rPr>
          <w:rFonts w:ascii="Times New Roman" w:hAnsi="Times New Roman"/>
          <w:sz w:val="24"/>
          <w:szCs w:val="24"/>
        </w:rPr>
        <w:t xml:space="preserve">дминистрацию отчет об использовании </w:t>
      </w:r>
      <w:r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F221FA">
        <w:rPr>
          <w:rFonts w:ascii="Times New Roman" w:hAnsi="Times New Roman"/>
          <w:sz w:val="24"/>
          <w:szCs w:val="24"/>
        </w:rPr>
        <w:t>, предоставленн</w:t>
      </w:r>
      <w:r>
        <w:rPr>
          <w:rFonts w:ascii="Times New Roman" w:hAnsi="Times New Roman"/>
          <w:sz w:val="24"/>
          <w:szCs w:val="24"/>
        </w:rPr>
        <w:t>ых</w:t>
      </w:r>
      <w:r w:rsidRPr="00F221FA">
        <w:rPr>
          <w:rFonts w:ascii="Times New Roman" w:hAnsi="Times New Roman"/>
          <w:sz w:val="24"/>
          <w:szCs w:val="24"/>
        </w:rPr>
        <w:t xml:space="preserve"> из бюджета Чебоксарского района, согласно </w:t>
      </w:r>
      <w:hyperlink r:id="rId15" w:history="1">
        <w:r w:rsidRPr="00F221FA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приложению </w:t>
        </w:r>
      </w:hyperlink>
      <w:r w:rsidRPr="00F221FA">
        <w:rPr>
          <w:rFonts w:ascii="Times New Roman" w:hAnsi="Times New Roman"/>
          <w:sz w:val="24"/>
          <w:szCs w:val="24"/>
        </w:rPr>
        <w:t xml:space="preserve"> к настоящим Правилам.</w:t>
      </w:r>
    </w:p>
    <w:p w:rsidR="004A453C" w:rsidRPr="00F221F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1F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F221FA">
        <w:rPr>
          <w:rFonts w:ascii="Times New Roman" w:hAnsi="Times New Roman"/>
          <w:sz w:val="24"/>
          <w:szCs w:val="24"/>
        </w:rPr>
        <w:t>.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года.</w:t>
      </w:r>
    </w:p>
    <w:p w:rsidR="004A453C" w:rsidRPr="00F221F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1FA">
        <w:rPr>
          <w:rFonts w:ascii="Times New Roman" w:hAnsi="Times New Roman"/>
          <w:sz w:val="24"/>
          <w:szCs w:val="24"/>
        </w:rPr>
        <w:t>В случае если неиспользованный остаток средств не перечислен в бюджет Чебоксарского района, указанные средства подлежат взысканию в бюджет Чебоксарского района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финансовым отделом администрации Чебоксарского района</w:t>
      </w:r>
      <w:r w:rsidRPr="00F221FA">
        <w:rPr>
          <w:rFonts w:ascii="Times New Roman" w:hAnsi="Times New Roman"/>
          <w:sz w:val="24"/>
          <w:szCs w:val="24"/>
        </w:rPr>
        <w:t>, определяемом с соблюдением общих требований, установленных Министерством финансов Российской Федерации.</w:t>
      </w: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межбюджетные трансферты </w:t>
      </w:r>
      <w:r w:rsidRPr="00F221FA">
        <w:rPr>
          <w:rFonts w:ascii="Times New Roman" w:hAnsi="Times New Roman"/>
          <w:sz w:val="24"/>
          <w:szCs w:val="24"/>
        </w:rPr>
        <w:t>в случае их нецелевого использования подлежат взысканию в доход бюджета Чебоксарского района в соответствии с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Федерации,</w:t>
      </w:r>
      <w:r w:rsidRPr="00F221FA">
        <w:rPr>
          <w:rFonts w:ascii="Times New Roman" w:hAnsi="Times New Roman"/>
          <w:sz w:val="24"/>
          <w:szCs w:val="24"/>
        </w:rPr>
        <w:t xml:space="preserve"> законодательством Чувашской Республики</w:t>
      </w:r>
      <w:r>
        <w:rPr>
          <w:rFonts w:ascii="Times New Roman" w:hAnsi="Times New Roman"/>
          <w:sz w:val="24"/>
          <w:szCs w:val="24"/>
        </w:rPr>
        <w:t xml:space="preserve"> и муниципальными правовыми актами Чебоксарского района</w:t>
      </w:r>
      <w:r w:rsidRPr="00F221FA">
        <w:rPr>
          <w:rFonts w:ascii="Times New Roman" w:hAnsi="Times New Roman"/>
          <w:sz w:val="24"/>
          <w:szCs w:val="24"/>
        </w:rPr>
        <w:t>.</w:t>
      </w:r>
    </w:p>
    <w:p w:rsidR="004A453C" w:rsidRPr="00F221F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pStyle w:val="1"/>
        <w:spacing w:before="0" w:after="0"/>
        <w:ind w:left="1080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lang w:val="en-US"/>
        </w:rPr>
        <w:t>III</w:t>
      </w:r>
      <w:r w:rsidRPr="00E3695A">
        <w:rPr>
          <w:rFonts w:ascii="Times New Roman" w:hAnsi="Times New Roman" w:cs="Times New Roman"/>
          <w:color w:val="auto"/>
        </w:rPr>
        <w:t>.</w:t>
      </w:r>
      <w:r w:rsidRPr="00F221FA">
        <w:rPr>
          <w:rFonts w:ascii="Times New Roman" w:hAnsi="Times New Roman" w:cs="Times New Roman"/>
          <w:color w:val="auto"/>
        </w:rPr>
        <w:t>Осуществление контроля</w:t>
      </w:r>
    </w:p>
    <w:p w:rsidR="004A453C" w:rsidRPr="00A924AC" w:rsidRDefault="004A453C" w:rsidP="004A453C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Администрация</w:t>
      </w:r>
      <w:r w:rsidRPr="004635B1">
        <w:rPr>
          <w:rFonts w:ascii="Times New Roman" w:hAnsi="Times New Roman"/>
          <w:b w:val="0"/>
          <w:sz w:val="24"/>
          <w:szCs w:val="24"/>
        </w:rPr>
        <w:t xml:space="preserve"> </w:t>
      </w:r>
      <w:r w:rsidRPr="00A924AC">
        <w:rPr>
          <w:rFonts w:ascii="Times New Roman" w:hAnsi="Times New Roman"/>
          <w:b w:val="0"/>
          <w:sz w:val="24"/>
          <w:szCs w:val="24"/>
        </w:rPr>
        <w:t xml:space="preserve">и </w:t>
      </w:r>
      <w:r w:rsidRPr="00A924AC">
        <w:rPr>
          <w:rFonts w:ascii="Times New Roman" w:hAnsi="Times New Roman"/>
          <w:b w:val="0"/>
          <w:color w:val="2D2D2D"/>
          <w:spacing w:val="1"/>
          <w:sz w:val="24"/>
          <w:szCs w:val="24"/>
        </w:rPr>
        <w:t xml:space="preserve">органы муниципального финансового контроля в соответствии с действующим  законодательством осуществляют проверки соблюдения администрациями сельских поселений условий, целей и порядка предоставления </w:t>
      </w:r>
      <w:r>
        <w:rPr>
          <w:rFonts w:ascii="Times New Roman" w:hAnsi="Times New Roman"/>
          <w:b w:val="0"/>
          <w:color w:val="2D2D2D"/>
          <w:spacing w:val="1"/>
          <w:sz w:val="24"/>
          <w:szCs w:val="24"/>
        </w:rPr>
        <w:t>субсидии.</w:t>
      </w: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Pr="00EA495A" w:rsidRDefault="004A453C" w:rsidP="004A453C">
      <w:pPr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</w:tblGrid>
      <w:tr w:rsidR="004A453C" w:rsidRPr="00C90903" w:rsidTr="00430837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A453C" w:rsidRDefault="004A453C" w:rsidP="0043083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A453C" w:rsidRDefault="004A453C" w:rsidP="0043083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A453C" w:rsidRDefault="004A453C" w:rsidP="0043083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A453C" w:rsidRDefault="004A453C" w:rsidP="0043083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A453C" w:rsidRPr="00C90903" w:rsidRDefault="004A453C" w:rsidP="0043083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9090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</w:t>
            </w:r>
          </w:p>
          <w:p w:rsidR="004A453C" w:rsidRPr="00C90903" w:rsidRDefault="004A453C" w:rsidP="0043083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9090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 Правилам предоставления иных межбюджетных трансфертов  из бюджета Чебоксарского района бюджетам сельских поселений Чебоксарского района на  прочие выплаты по обязательствам муниципального образования </w:t>
            </w:r>
          </w:p>
          <w:p w:rsidR="004A453C" w:rsidRPr="00C90903" w:rsidRDefault="004A453C" w:rsidP="00430837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</w:tc>
      </w:tr>
    </w:tbl>
    <w:p w:rsidR="004A453C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tbl>
      <w:tblPr>
        <w:tblW w:w="6804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453C" w:rsidRPr="00CC0E10" w:rsidTr="0043083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A453C" w:rsidRPr="008438D9" w:rsidRDefault="004A453C" w:rsidP="0043083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4A453C" w:rsidRPr="0084627E" w:rsidRDefault="004A453C" w:rsidP="004A453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4627E">
        <w:rPr>
          <w:rFonts w:ascii="Times New Roman" w:hAnsi="Times New Roman"/>
          <w:b/>
          <w:bCs/>
          <w:color w:val="26282F"/>
          <w:sz w:val="20"/>
          <w:szCs w:val="20"/>
        </w:rPr>
        <w:t>ОТЧЕТ</w:t>
      </w:r>
    </w:p>
    <w:p w:rsidR="004A453C" w:rsidRPr="0084627E" w:rsidRDefault="004A453C" w:rsidP="004A45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84627E">
        <w:rPr>
          <w:rFonts w:ascii="Times New Roman" w:hAnsi="Times New Roman" w:cs="Times New Roman"/>
          <w:bCs w:val="0"/>
          <w:sz w:val="20"/>
          <w:szCs w:val="20"/>
        </w:rPr>
        <w:t xml:space="preserve">об </w:t>
      </w:r>
      <w:r w:rsidRPr="0084627E">
        <w:rPr>
          <w:rFonts w:ascii="Times New Roman" w:hAnsi="Times New Roman" w:cs="Times New Roman"/>
          <w:sz w:val="20"/>
          <w:szCs w:val="20"/>
        </w:rPr>
        <w:t>иных межбюджетных трансфертов</w:t>
      </w:r>
      <w:r w:rsidRPr="0084627E">
        <w:rPr>
          <w:rFonts w:ascii="Times New Roman" w:hAnsi="Times New Roman" w:cs="Times New Roman"/>
          <w:bCs w:val="0"/>
          <w:sz w:val="20"/>
          <w:szCs w:val="20"/>
        </w:rPr>
        <w:t xml:space="preserve">, предоставленных из бюджета Чебоксарского района </w:t>
      </w:r>
      <w:r w:rsidRPr="0084627E">
        <w:rPr>
          <w:rFonts w:ascii="Times New Roman" w:hAnsi="Times New Roman" w:cs="Times New Roman"/>
          <w:sz w:val="20"/>
          <w:szCs w:val="20"/>
        </w:rPr>
        <w:t>бюджетам сельских поселений Чебоксарского района на</w:t>
      </w:r>
      <w:r w:rsidRPr="00ED3E24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ED3E24">
        <w:rPr>
          <w:rFonts w:ascii="Times New Roman" w:hAnsi="Times New Roman" w:cs="Times New Roman"/>
          <w:sz w:val="20"/>
          <w:szCs w:val="20"/>
        </w:rPr>
        <w:t>прочие выплаты по обязательствам муниципального образования</w:t>
      </w:r>
    </w:p>
    <w:p w:rsidR="004A453C" w:rsidRPr="0084627E" w:rsidRDefault="004A453C" w:rsidP="004A453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4627E">
        <w:rPr>
          <w:rFonts w:ascii="Times New Roman" w:hAnsi="Times New Roman"/>
          <w:b/>
          <w:bCs/>
          <w:color w:val="26282F"/>
          <w:sz w:val="20"/>
          <w:szCs w:val="20"/>
        </w:rPr>
        <w:t>по _____________________________________ за ________ 20___ года</w:t>
      </w:r>
    </w:p>
    <w:p w:rsidR="004A453C" w:rsidRPr="00E00581" w:rsidRDefault="004A453C" w:rsidP="004A453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 w:rsidRPr="00E00581">
        <w:rPr>
          <w:rFonts w:ascii="Times New Roman" w:hAnsi="Times New Roman"/>
          <w:sz w:val="18"/>
          <w:szCs w:val="18"/>
        </w:rPr>
        <w:t xml:space="preserve">(наименование сельского поселения)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E00581">
        <w:rPr>
          <w:rFonts w:ascii="Times New Roman" w:hAnsi="Times New Roman"/>
          <w:sz w:val="18"/>
          <w:szCs w:val="18"/>
        </w:rPr>
        <w:t xml:space="preserve">     (квартал)</w:t>
      </w:r>
    </w:p>
    <w:p w:rsidR="004A453C" w:rsidRPr="00CC0E10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1513"/>
        <w:gridCol w:w="1606"/>
        <w:gridCol w:w="2552"/>
      </w:tblGrid>
      <w:tr w:rsidR="004A453C" w:rsidRPr="00CC0E10" w:rsidTr="00430837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0E1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Объем средств, предусмотренных </w:t>
            </w:r>
            <w:r w:rsidRPr="00ED3E24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прочие выплаты по обязательствам муниципального образования, рубл</w:t>
            </w:r>
            <w:r w:rsidRPr="00CC0E10">
              <w:rPr>
                <w:rFonts w:ascii="Times New Roman" w:hAnsi="Times New Roman" w:cs="Times New Roman"/>
                <w:b w:val="0"/>
                <w:sz w:val="20"/>
                <w:szCs w:val="20"/>
              </w:rPr>
              <w:t>ей</w:t>
            </w:r>
          </w:p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Поступило средств из бюджета Чебоксарского района Чувашской Республики, 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Произведено расходов, рублей</w:t>
            </w:r>
          </w:p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453C" w:rsidRPr="00CC0E10" w:rsidTr="00430837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с начала года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за отчетный период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453C" w:rsidRPr="00CC0E10" w:rsidTr="004308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53C" w:rsidRPr="00CC0E10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CC0E10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A453C" w:rsidRPr="00CC0E10" w:rsidTr="004308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CC0E10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53C" w:rsidRPr="00CC0E10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53C" w:rsidRPr="00CC0E10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Глава администрации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сельского поселения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>(подпись)           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Главный бухгалтер   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 xml:space="preserve">(подпись)   </w:t>
      </w:r>
      <w:r>
        <w:rPr>
          <w:rFonts w:ascii="Times New Roman" w:hAnsi="Times New Roman" w:cs="Times New Roman"/>
          <w:i/>
          <w:color w:val="22272F"/>
        </w:rPr>
        <w:t xml:space="preserve">          </w:t>
      </w:r>
      <w:r w:rsidRPr="00633A6E">
        <w:rPr>
          <w:rFonts w:ascii="Times New Roman" w:hAnsi="Times New Roman" w:cs="Times New Roman"/>
          <w:i/>
          <w:color w:val="22272F"/>
        </w:rPr>
        <w:t>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М.П.</w:t>
      </w:r>
    </w:p>
    <w:p w:rsidR="004A453C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Исполнитель                                ________________ ________________________</w:t>
      </w:r>
    </w:p>
    <w:p w:rsidR="004A453C" w:rsidRPr="00633A6E" w:rsidRDefault="004A453C" w:rsidP="004A453C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633A6E">
        <w:rPr>
          <w:color w:val="22272F"/>
          <w:sz w:val="20"/>
          <w:szCs w:val="20"/>
        </w:rPr>
        <w:t xml:space="preserve">                                            </w:t>
      </w:r>
      <w:r w:rsidRPr="00633A6E">
        <w:rPr>
          <w:i/>
          <w:color w:val="22272F"/>
          <w:sz w:val="20"/>
          <w:szCs w:val="20"/>
        </w:rPr>
        <w:t>(подпись)              (расшифровка подписи</w:t>
      </w:r>
      <w:r w:rsidRPr="00633A6E">
        <w:rPr>
          <w:color w:val="22272F"/>
          <w:sz w:val="20"/>
          <w:szCs w:val="20"/>
        </w:rPr>
        <w:t>)</w:t>
      </w: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Pr="00CC0E10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Pr="001C65B8" w:rsidRDefault="004A453C" w:rsidP="004A453C">
      <w:pPr>
        <w:pStyle w:val="formattext"/>
        <w:shd w:val="clear" w:color="auto" w:fill="FFFFFF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A453C" w:rsidRPr="00CC0E10" w:rsidRDefault="004A453C" w:rsidP="004A453C">
      <w:pPr>
        <w:jc w:val="both"/>
        <w:rPr>
          <w:rFonts w:ascii="Times New Roman" w:hAnsi="Times New Roman"/>
          <w:szCs w:val="26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Pr="00101B48" w:rsidRDefault="004A453C" w:rsidP="004A453C">
      <w:pPr>
        <w:spacing w:after="0" w:line="240" w:lineRule="auto"/>
        <w:ind w:left="6663"/>
        <w:jc w:val="both"/>
        <w:rPr>
          <w:rFonts w:ascii="Times New Roman" w:hAnsi="Times New Roman"/>
          <w:b/>
          <w:sz w:val="24"/>
          <w:szCs w:val="24"/>
        </w:rPr>
      </w:pPr>
      <w:r w:rsidRPr="00101B48">
        <w:rPr>
          <w:rStyle w:val="ae"/>
          <w:rFonts w:ascii="Times New Roman" w:eastAsiaTheme="majorEastAsia" w:hAnsi="Times New Roman"/>
          <w:b w:val="0"/>
          <w:sz w:val="24"/>
          <w:szCs w:val="24"/>
        </w:rPr>
        <w:t>Утверждены</w:t>
      </w:r>
    </w:p>
    <w:p w:rsidR="004A453C" w:rsidRDefault="008169D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  <w:hyperlink w:anchor="sub_0" w:history="1">
        <w:r w:rsidR="004A453C" w:rsidRPr="00101B48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="004A453C">
        <w:t xml:space="preserve"> </w:t>
      </w:r>
      <w:r w:rsidR="004A453C">
        <w:rPr>
          <w:rStyle w:val="ae"/>
          <w:rFonts w:ascii="Times New Roman" w:eastAsiaTheme="majorEastAsia" w:hAnsi="Times New Roman"/>
          <w:b w:val="0"/>
          <w:sz w:val="24"/>
          <w:szCs w:val="24"/>
        </w:rPr>
        <w:t xml:space="preserve">администрации Чебоксарского района </w:t>
      </w:r>
    </w:p>
    <w:p w:rsidR="004A453C" w:rsidRPr="00463B55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463B55">
        <w:rPr>
          <w:rStyle w:val="ae"/>
          <w:rFonts w:ascii="Times New Roman" w:eastAsiaTheme="majorEastAsia" w:hAnsi="Times New Roman"/>
          <w:b w:val="0"/>
          <w:sz w:val="26"/>
          <w:szCs w:val="26"/>
        </w:rPr>
        <w:t>от _____________ г. № _____</w:t>
      </w:r>
    </w:p>
    <w:p w:rsidR="004A453C" w:rsidRPr="006E1FC1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6E1FC1">
        <w:rPr>
          <w:rStyle w:val="ae"/>
          <w:rFonts w:ascii="Times New Roman" w:eastAsiaTheme="majorEastAsia" w:hAnsi="Times New Roman"/>
          <w:b w:val="0"/>
          <w:sz w:val="26"/>
          <w:szCs w:val="26"/>
        </w:rPr>
        <w:t xml:space="preserve"> (приложение № </w:t>
      </w:r>
      <w:r>
        <w:rPr>
          <w:rStyle w:val="ae"/>
          <w:rFonts w:ascii="Times New Roman" w:eastAsiaTheme="majorEastAsia" w:hAnsi="Times New Roman"/>
          <w:b w:val="0"/>
          <w:sz w:val="26"/>
          <w:szCs w:val="26"/>
        </w:rPr>
        <w:t>9</w:t>
      </w:r>
      <w:r w:rsidRPr="006E1FC1">
        <w:rPr>
          <w:rStyle w:val="ae"/>
          <w:rFonts w:ascii="Times New Roman" w:eastAsiaTheme="majorEastAsia" w:hAnsi="Times New Roman"/>
          <w:b w:val="0"/>
          <w:sz w:val="26"/>
          <w:szCs w:val="26"/>
        </w:rPr>
        <w:t>)</w:t>
      </w:r>
    </w:p>
    <w:p w:rsidR="004A453C" w:rsidRPr="006E1FC1" w:rsidRDefault="004A453C" w:rsidP="004A453C">
      <w:pPr>
        <w:jc w:val="both"/>
        <w:rPr>
          <w:rStyle w:val="ae"/>
          <w:rFonts w:ascii="Times New Roman" w:eastAsiaTheme="majorEastAsia" w:hAnsi="Times New Roman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1FC1">
        <w:rPr>
          <w:rFonts w:ascii="Times New Roman" w:hAnsi="Times New Roman"/>
          <w:b/>
          <w:sz w:val="26"/>
          <w:szCs w:val="26"/>
        </w:rPr>
        <w:t>Правила</w:t>
      </w:r>
      <w:r w:rsidRPr="006E1FC1">
        <w:rPr>
          <w:rFonts w:ascii="Times New Roman" w:hAnsi="Times New Roman"/>
          <w:b/>
          <w:sz w:val="26"/>
          <w:szCs w:val="26"/>
        </w:rPr>
        <w:br/>
        <w:t>предоставления субсидий  из бюджета Чебоксарского района бюджетам сельских поселений Чебоксарского района на капитальный ремонт и ремонт автомобильных дорог общего пользования местного значения в границах населенных пунктов поселения</w:t>
      </w:r>
    </w:p>
    <w:p w:rsidR="004A453C" w:rsidRPr="006E1FC1" w:rsidRDefault="004A453C" w:rsidP="004A45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453C" w:rsidRPr="006E1FC1" w:rsidRDefault="004A453C" w:rsidP="004A453C">
      <w:pPr>
        <w:pStyle w:val="1"/>
        <w:numPr>
          <w:ilvl w:val="0"/>
          <w:numId w:val="30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6E1FC1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:rsidR="004A453C" w:rsidRPr="006E1FC1" w:rsidRDefault="004A453C" w:rsidP="004A453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E1FC1">
        <w:rPr>
          <w:rFonts w:ascii="Times New Roman" w:hAnsi="Times New Roman"/>
          <w:sz w:val="26"/>
          <w:szCs w:val="26"/>
        </w:rPr>
        <w:t>1.1. Настоящие Правила регламентируют порядок предоставления субсидий  из бюджета Чебоксарского района бюджетам сельских поселений Чебоксарского района на капитальный ремонт и ремонт автомобильных дорог общего пользования местного значения в границах населенных пунктов поселения.</w:t>
      </w:r>
    </w:p>
    <w:p w:rsidR="004A453C" w:rsidRPr="006E1FC1" w:rsidRDefault="004A453C" w:rsidP="004A453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E1FC1">
        <w:rPr>
          <w:rFonts w:ascii="Times New Roman" w:hAnsi="Times New Roman"/>
          <w:sz w:val="26"/>
          <w:szCs w:val="26"/>
        </w:rPr>
        <w:t>1.2. Средства, выделяемые на мероприятия, направленные на капитальный ремонт и ремонт автомобильных дорог общего пользования местного значения в границах населенных пунктов поселения, предоставляются на основании соглашений, заключаемых между администрацией Чебоксарского района и администрациями сельских поселений Чебоксарского района.</w:t>
      </w:r>
    </w:p>
    <w:p w:rsidR="004A453C" w:rsidRPr="006E1FC1" w:rsidRDefault="004A453C" w:rsidP="004A453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A453C" w:rsidRPr="006E1FC1" w:rsidRDefault="004A453C" w:rsidP="004A453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E1FC1">
        <w:rPr>
          <w:rFonts w:ascii="Times New Roman" w:hAnsi="Times New Roman" w:cs="Times New Roman"/>
          <w:color w:val="auto"/>
          <w:sz w:val="26"/>
          <w:szCs w:val="26"/>
        </w:rPr>
        <w:t>II. Порядок финансирования</w:t>
      </w:r>
    </w:p>
    <w:p w:rsidR="004A453C" w:rsidRPr="006E1FC1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1FC1">
        <w:rPr>
          <w:rFonts w:ascii="Times New Roman" w:hAnsi="Times New Roman"/>
          <w:sz w:val="26"/>
          <w:szCs w:val="26"/>
        </w:rPr>
        <w:t xml:space="preserve">2.1.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</w:t>
      </w:r>
      <w:proofErr w:type="gramStart"/>
      <w:r w:rsidRPr="006E1FC1">
        <w:rPr>
          <w:rFonts w:ascii="Times New Roman" w:hAnsi="Times New Roman"/>
          <w:sz w:val="26"/>
          <w:szCs w:val="26"/>
        </w:rPr>
        <w:t>субсидий  является</w:t>
      </w:r>
      <w:proofErr w:type="gramEnd"/>
      <w:r w:rsidRPr="006E1FC1">
        <w:rPr>
          <w:rFonts w:ascii="Times New Roman" w:hAnsi="Times New Roman"/>
          <w:sz w:val="26"/>
          <w:szCs w:val="26"/>
        </w:rPr>
        <w:t xml:space="preserve"> администрация Чебоксарского района (далее - Администрация).</w:t>
      </w:r>
    </w:p>
    <w:p w:rsidR="004A453C" w:rsidRPr="006E1FC1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1FC1">
        <w:rPr>
          <w:rFonts w:ascii="Times New Roman" w:hAnsi="Times New Roman"/>
          <w:sz w:val="26"/>
          <w:szCs w:val="26"/>
        </w:rPr>
        <w:t xml:space="preserve">Предоставление субсидий на цели, указанные в </w:t>
      </w:r>
      <w:hyperlink w:anchor="sub_29001" w:history="1">
        <w:r w:rsidRPr="006E1FC1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>разделе 1</w:t>
        </w:r>
      </w:hyperlink>
      <w:r w:rsidRPr="006E1FC1">
        <w:rPr>
          <w:rFonts w:ascii="Times New Roman" w:hAnsi="Times New Roman"/>
          <w:sz w:val="26"/>
          <w:szCs w:val="26"/>
        </w:rPr>
        <w:t xml:space="preserve"> настоящих Правил, осуществляется за счет средств бюджета Чебоксарского района, предусмотренных по разделу 0400 «Национальная экономика», подразделу 0409 «Дорожное хозяйство (до</w:t>
      </w:r>
      <w:r w:rsidRPr="006E1FC1">
        <w:rPr>
          <w:rFonts w:ascii="Times New Roman" w:hAnsi="Times New Roman"/>
          <w:sz w:val="26"/>
          <w:szCs w:val="26"/>
        </w:rPr>
        <w:lastRenderedPageBreak/>
        <w:t>рожные фонды)», в пределах лимитов бюджетных обязательств, утвержденных в установленном порядке главному распорядителю.</w:t>
      </w:r>
    </w:p>
    <w:p w:rsidR="004A453C" w:rsidRPr="006E1FC1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1FC1">
        <w:rPr>
          <w:rFonts w:ascii="Times New Roman" w:hAnsi="Times New Roman"/>
          <w:sz w:val="26"/>
          <w:szCs w:val="26"/>
        </w:rPr>
        <w:t>2.2. Средства бюджета Чебоксарского района на указанные цели перечисляются с лицевого счета получателя средств бюджета Чебоксарского района – Администрации, открытого в Управлении Федерального казначейства по Чувашской Республике,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поселений.</w:t>
      </w:r>
    </w:p>
    <w:p w:rsidR="004A453C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1FC1">
        <w:rPr>
          <w:rFonts w:ascii="Times New Roman" w:hAnsi="Times New Roman"/>
          <w:sz w:val="26"/>
          <w:szCs w:val="26"/>
        </w:rPr>
        <w:t>Субсидия предоставляется в соответствии с Решением о бюджете Чебоксарского района на текущий финансовый год и плановый период.</w:t>
      </w:r>
    </w:p>
    <w:p w:rsidR="004A453C" w:rsidRPr="00E3122A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122A">
        <w:rPr>
          <w:rFonts w:ascii="Times New Roman" w:hAnsi="Times New Roman"/>
          <w:sz w:val="26"/>
          <w:szCs w:val="26"/>
        </w:rPr>
        <w:t>Отдел градостроительной деятельности и архитектуры управления общественной инфраструктуры администрации Чебоксарского района (далее – градостроительной деятельности и архитектуры управления общественной инфраструктуры)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4A453C" w:rsidRPr="006E1FC1" w:rsidRDefault="004A453C" w:rsidP="004A453C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E1FC1">
        <w:rPr>
          <w:color w:val="22272F"/>
          <w:sz w:val="26"/>
          <w:szCs w:val="26"/>
        </w:rPr>
        <w:t xml:space="preserve">2.3. Условиями предоставления субсидии является наличие в бюджете сельского поселения (сводной бюджетной росписи бюджета сельского поселений) бюджетных ассигнований на финансовое обеспечение расходных обязательств, в целях </w:t>
      </w:r>
      <w:proofErr w:type="spellStart"/>
      <w:r w:rsidRPr="006E1FC1">
        <w:rPr>
          <w:color w:val="22272F"/>
          <w:sz w:val="26"/>
          <w:szCs w:val="26"/>
        </w:rPr>
        <w:t>софинансирования</w:t>
      </w:r>
      <w:proofErr w:type="spellEnd"/>
      <w:r w:rsidRPr="006E1FC1">
        <w:rPr>
          <w:color w:val="22272F"/>
          <w:sz w:val="26"/>
          <w:szCs w:val="26"/>
        </w:rPr>
        <w:t xml:space="preserve"> которых предоставляется субсидия;</w:t>
      </w:r>
    </w:p>
    <w:p w:rsidR="004A453C" w:rsidRPr="006E1FC1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1FC1">
        <w:rPr>
          <w:rFonts w:ascii="Times New Roman" w:hAnsi="Times New Roman"/>
          <w:sz w:val="26"/>
          <w:szCs w:val="26"/>
        </w:rPr>
        <w:t>Учет операций с указанными средствами осуществляется на лицевых счетах получателей средств бюджетов поселений, открытых в УФК по Чувашской Республике.</w:t>
      </w:r>
    </w:p>
    <w:p w:rsidR="004A453C" w:rsidRPr="006E1FC1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1FC1">
        <w:rPr>
          <w:rFonts w:ascii="Times New Roman" w:hAnsi="Times New Roman"/>
          <w:sz w:val="26"/>
          <w:szCs w:val="26"/>
        </w:rPr>
        <w:t xml:space="preserve">2.4. Сельские поселения Чебоксарского района ежеквартально не позднее 5 числа месяца, следующего за отчетным периодом представляют в Администрацию отчет об использовании субсидии, предоставленной из бюджета Чебоксарского района, согласно </w:t>
      </w:r>
      <w:hyperlink r:id="rId16" w:history="1">
        <w:r w:rsidRPr="006E1FC1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приложению </w:t>
        </w:r>
      </w:hyperlink>
      <w:r w:rsidRPr="006E1FC1">
        <w:rPr>
          <w:rFonts w:ascii="Times New Roman" w:hAnsi="Times New Roman"/>
          <w:sz w:val="26"/>
          <w:szCs w:val="26"/>
        </w:rPr>
        <w:t xml:space="preserve"> к настоящим Правилам.</w:t>
      </w:r>
    </w:p>
    <w:p w:rsidR="004A453C" w:rsidRPr="006E1FC1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1FC1">
        <w:rPr>
          <w:rFonts w:ascii="Times New Roman" w:hAnsi="Times New Roman"/>
          <w:sz w:val="26"/>
          <w:szCs w:val="26"/>
        </w:rPr>
        <w:t>2.5.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года.</w:t>
      </w:r>
    </w:p>
    <w:p w:rsidR="004A453C" w:rsidRPr="006E1FC1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1FC1">
        <w:rPr>
          <w:rFonts w:ascii="Times New Roman" w:hAnsi="Times New Roman"/>
          <w:sz w:val="26"/>
          <w:szCs w:val="26"/>
        </w:rPr>
        <w:t>В случае если неиспользованный остаток средств не перечислен в бюджет Чебоксарского района, указанные средства подлежат взысканию в бюджет Чебоксарского района в порядке, установленном финансовым отделом администрации Чебоксарского района, определяемом с соблюдением общих требований, установленных Министерством финансов Российской Федерации.</w:t>
      </w:r>
    </w:p>
    <w:p w:rsidR="004A453C" w:rsidRPr="006E1FC1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1FC1">
        <w:rPr>
          <w:rFonts w:ascii="Times New Roman" w:hAnsi="Times New Roman"/>
          <w:sz w:val="26"/>
          <w:szCs w:val="26"/>
        </w:rPr>
        <w:t>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Федерации, законодательством Чувашской Республики и муниципальными правовыми актами Чебоксарского района.</w:t>
      </w:r>
    </w:p>
    <w:p w:rsidR="004A453C" w:rsidRPr="006E1FC1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Pr="006E1FC1" w:rsidRDefault="004A453C" w:rsidP="004A453C">
      <w:pPr>
        <w:pStyle w:val="1"/>
        <w:spacing w:before="0" w:after="0"/>
        <w:ind w:left="1080"/>
        <w:rPr>
          <w:rFonts w:ascii="Times New Roman" w:hAnsi="Times New Roman" w:cs="Times New Roman"/>
          <w:sz w:val="26"/>
          <w:szCs w:val="26"/>
        </w:rPr>
      </w:pPr>
      <w:r w:rsidRPr="006E1FC1">
        <w:rPr>
          <w:rFonts w:ascii="Times New Roman" w:hAnsi="Times New Roman" w:cs="Times New Roman"/>
          <w:color w:val="auto"/>
          <w:sz w:val="26"/>
          <w:szCs w:val="26"/>
          <w:lang w:val="en-US"/>
        </w:rPr>
        <w:t>III</w:t>
      </w:r>
      <w:r w:rsidRPr="006E1FC1">
        <w:rPr>
          <w:rFonts w:ascii="Times New Roman" w:hAnsi="Times New Roman" w:cs="Times New Roman"/>
          <w:color w:val="auto"/>
          <w:sz w:val="26"/>
          <w:szCs w:val="26"/>
        </w:rPr>
        <w:t>.Осуществление контроля</w:t>
      </w:r>
    </w:p>
    <w:p w:rsidR="004A453C" w:rsidRPr="006E1FC1" w:rsidRDefault="004A453C" w:rsidP="004A453C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</w:rPr>
      </w:pPr>
      <w:r w:rsidRPr="006E1FC1">
        <w:rPr>
          <w:rFonts w:ascii="Times New Roman" w:hAnsi="Times New Roman"/>
          <w:b w:val="0"/>
        </w:rPr>
        <w:t xml:space="preserve">Отдел градостроительной деятельности и архитектуры управления общественной инфраструктуры и </w:t>
      </w:r>
      <w:r w:rsidRPr="006E1FC1">
        <w:rPr>
          <w:rFonts w:ascii="Times New Roman" w:hAnsi="Times New Roman"/>
          <w:b w:val="0"/>
          <w:color w:val="2D2D2D"/>
          <w:spacing w:val="1"/>
        </w:rPr>
        <w:t>органы муниципального финансового кон</w:t>
      </w:r>
      <w:r w:rsidRPr="006E1FC1">
        <w:rPr>
          <w:rFonts w:ascii="Times New Roman" w:hAnsi="Times New Roman"/>
          <w:b w:val="0"/>
          <w:color w:val="2D2D2D"/>
          <w:spacing w:val="1"/>
        </w:rPr>
        <w:lastRenderedPageBreak/>
        <w:t>троля в соответствии с действующим  законодательством осуществляют проверки соблюдения администрациями сельских поселений условий, целей и порядка предоставления субсидии.</w:t>
      </w: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A453C" w:rsidRPr="006E1FC1" w:rsidRDefault="004A453C" w:rsidP="004A453C">
      <w:pPr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4A453C" w:rsidRPr="006E1FC1" w:rsidRDefault="004A453C" w:rsidP="004A453C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748"/>
      </w:tblGrid>
      <w:tr w:rsidR="004A453C" w:rsidRPr="0025317D" w:rsidTr="00430837">
        <w:trPr>
          <w:gridAfter w:val="1"/>
          <w:wAfter w:w="907" w:type="dxa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Pr="00D0307E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07E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Приложение</w:t>
            </w:r>
          </w:p>
          <w:p w:rsidR="004A453C" w:rsidRPr="0025317D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</w:rPr>
            </w:pPr>
            <w:r w:rsidRPr="00D0307E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к Правилам </w:t>
            </w:r>
            <w:r w:rsidRPr="00D0307E">
              <w:rPr>
                <w:rFonts w:ascii="Times New Roman" w:hAnsi="Times New Roman"/>
                <w:sz w:val="18"/>
                <w:szCs w:val="18"/>
              </w:rPr>
              <w:t>предоставления субсидий  из бюджета Чебоксарского района бюджетам сельских поселений Чебоксарского района субсидий на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</w:tr>
      <w:tr w:rsidR="004A453C" w:rsidRPr="00E3695A" w:rsidTr="00430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53C" w:rsidRPr="00E3695A" w:rsidRDefault="004A453C" w:rsidP="004308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</w:rPr>
            </w:pPr>
          </w:p>
        </w:tc>
      </w:tr>
    </w:tbl>
    <w:p w:rsidR="004A453C" w:rsidRPr="00BB46D2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BB46D2">
        <w:rPr>
          <w:rFonts w:ascii="Times New Roman" w:hAnsi="Times New Roman"/>
          <w:b/>
          <w:bCs/>
          <w:color w:val="26282F"/>
          <w:sz w:val="20"/>
        </w:rPr>
        <w:t>ОТЧЕТ</w:t>
      </w:r>
    </w:p>
    <w:p w:rsidR="004A453C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4FA">
        <w:rPr>
          <w:rFonts w:ascii="Times New Roman" w:hAnsi="Times New Roman"/>
          <w:b/>
          <w:bCs/>
          <w:color w:val="26282F"/>
          <w:sz w:val="20"/>
          <w:szCs w:val="20"/>
        </w:rPr>
        <w:t xml:space="preserve">об использовании </w:t>
      </w:r>
      <w:r w:rsidRPr="006F64FA">
        <w:rPr>
          <w:rFonts w:ascii="Times New Roman" w:hAnsi="Times New Roman"/>
          <w:b/>
          <w:sz w:val="20"/>
          <w:szCs w:val="20"/>
        </w:rPr>
        <w:t xml:space="preserve">субсидий  из бюджета Чебоксарского района бюджетам сельских поселений Чебоксарского района субсидий на </w:t>
      </w:r>
      <w:r w:rsidRPr="002972AA">
        <w:rPr>
          <w:rFonts w:ascii="Times New Roman" w:hAnsi="Times New Roman"/>
          <w:b/>
          <w:sz w:val="20"/>
          <w:szCs w:val="20"/>
        </w:rPr>
        <w:t xml:space="preserve"> </w:t>
      </w:r>
      <w:r w:rsidRPr="00E072F1">
        <w:rPr>
          <w:rFonts w:ascii="Times New Roman" w:hAnsi="Times New Roman"/>
          <w:b/>
          <w:sz w:val="20"/>
          <w:szCs w:val="20"/>
        </w:rPr>
        <w:t>капитальный ремонт и ремонт автомобильных дорог общего пользования местного значения в границах населенных пунктов поселения</w:t>
      </w:r>
    </w:p>
    <w:p w:rsidR="004A453C" w:rsidRDefault="004A453C" w:rsidP="004A45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972AA">
        <w:rPr>
          <w:rFonts w:ascii="Times New Roman" w:hAnsi="Times New Roman"/>
          <w:b/>
          <w:bCs/>
          <w:color w:val="26282F"/>
          <w:sz w:val="20"/>
          <w:szCs w:val="20"/>
        </w:rPr>
        <w:t xml:space="preserve"> по</w:t>
      </w:r>
      <w:r w:rsidRPr="006F64FA">
        <w:rPr>
          <w:rFonts w:ascii="Times New Roman" w:hAnsi="Times New Roman"/>
          <w:b/>
          <w:bCs/>
          <w:color w:val="26282F"/>
          <w:sz w:val="20"/>
          <w:szCs w:val="20"/>
        </w:rPr>
        <w:t xml:space="preserve"> _____________________________________ за ________ 20___ года</w:t>
      </w:r>
    </w:p>
    <w:p w:rsidR="004A453C" w:rsidRPr="00D0307E" w:rsidRDefault="004A453C" w:rsidP="004A453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D0307E">
        <w:rPr>
          <w:rFonts w:ascii="Times New Roman" w:hAnsi="Times New Roman"/>
          <w:sz w:val="18"/>
          <w:szCs w:val="18"/>
        </w:rPr>
        <w:t xml:space="preserve">(наименование сельского поселения)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D0307E">
        <w:rPr>
          <w:rFonts w:ascii="Times New Roman" w:hAnsi="Times New Roman"/>
          <w:sz w:val="18"/>
          <w:szCs w:val="18"/>
        </w:rPr>
        <w:t xml:space="preserve">  (квартал)</w:t>
      </w:r>
    </w:p>
    <w:p w:rsidR="004A453C" w:rsidRPr="00087F11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202"/>
        <w:gridCol w:w="888"/>
        <w:gridCol w:w="1618"/>
        <w:gridCol w:w="1705"/>
        <w:gridCol w:w="888"/>
        <w:gridCol w:w="1659"/>
        <w:gridCol w:w="1831"/>
      </w:tblGrid>
      <w:tr w:rsidR="004A453C" w:rsidRPr="005C2053" w:rsidTr="00430837">
        <w:trPr>
          <w:trHeight w:val="240"/>
        </w:trPr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Default="004A453C" w:rsidP="0043083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Предусмотрено на реализацию мероприятия, рублей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</w:t>
            </w:r>
            <w:r w:rsidRPr="005C2053">
              <w:rPr>
                <w:sz w:val="18"/>
                <w:szCs w:val="18"/>
              </w:rPr>
              <w:t>, рублей</w:t>
            </w:r>
          </w:p>
        </w:tc>
      </w:tr>
      <w:tr w:rsidR="004A453C" w:rsidRPr="005C2053" w:rsidTr="00430837">
        <w:trPr>
          <w:trHeight w:val="240"/>
        </w:trPr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Default="004A453C" w:rsidP="0043083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всего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 том числе средств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всего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053">
              <w:rPr>
                <w:sz w:val="18"/>
                <w:szCs w:val="18"/>
              </w:rPr>
              <w:t>в том числе средств</w:t>
            </w:r>
          </w:p>
        </w:tc>
      </w:tr>
      <w:tr w:rsidR="004A453C" w:rsidRPr="005C2053" w:rsidTr="00430837"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Default="004A453C" w:rsidP="0043083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ind w:right="-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средств, поступивших из </w:t>
            </w:r>
            <w:r w:rsidRPr="005C2053">
              <w:rPr>
                <w:sz w:val="18"/>
                <w:szCs w:val="18"/>
              </w:rPr>
              <w:t xml:space="preserve">бюджета </w:t>
            </w:r>
            <w:r>
              <w:rPr>
                <w:sz w:val="18"/>
                <w:szCs w:val="18"/>
              </w:rPr>
              <w:t xml:space="preserve">Чебоксарского района </w:t>
            </w:r>
            <w:r w:rsidRPr="005C2053">
              <w:rPr>
                <w:sz w:val="18"/>
                <w:szCs w:val="18"/>
              </w:rPr>
              <w:t xml:space="preserve">Чувашской </w:t>
            </w:r>
            <w:r w:rsidRPr="005C2053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</w:t>
            </w:r>
            <w:r w:rsidRPr="005C2053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3C" w:rsidRPr="005C2053" w:rsidRDefault="004A453C" w:rsidP="00430837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ind w:right="-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средств, поступивших из </w:t>
            </w:r>
            <w:r w:rsidRPr="005C2053">
              <w:rPr>
                <w:sz w:val="18"/>
                <w:szCs w:val="18"/>
              </w:rPr>
              <w:t xml:space="preserve">бюджета </w:t>
            </w:r>
            <w:r>
              <w:rPr>
                <w:sz w:val="18"/>
                <w:szCs w:val="18"/>
              </w:rPr>
              <w:t xml:space="preserve">Чебоксарского района </w:t>
            </w:r>
            <w:r w:rsidRPr="005C2053">
              <w:rPr>
                <w:sz w:val="18"/>
                <w:szCs w:val="18"/>
              </w:rPr>
              <w:t xml:space="preserve">Чувашской </w:t>
            </w:r>
            <w:r w:rsidRPr="005C2053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3C" w:rsidRPr="005C2053" w:rsidRDefault="004A453C" w:rsidP="0043083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</w:t>
            </w:r>
            <w:r w:rsidRPr="005C2053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4A453C" w:rsidRPr="005C2053" w:rsidRDefault="004A453C" w:rsidP="00430837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4A453C" w:rsidRDefault="004A453C" w:rsidP="004A453C">
      <w:pPr>
        <w:pStyle w:val="empty"/>
        <w:spacing w:before="0" w:beforeAutospacing="0" w:after="0" w:afterAutospacing="0"/>
        <w:jc w:val="both"/>
        <w:rPr>
          <w:color w:val="22272F"/>
          <w:sz w:val="20"/>
          <w:szCs w:val="20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Глава администрации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сельского поселения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>(подпись)           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Главный бухгалтер   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 xml:space="preserve">(подпись)   </w:t>
      </w:r>
      <w:r>
        <w:rPr>
          <w:rFonts w:ascii="Times New Roman" w:hAnsi="Times New Roman" w:cs="Times New Roman"/>
          <w:i/>
          <w:color w:val="22272F"/>
        </w:rPr>
        <w:t xml:space="preserve">          </w:t>
      </w:r>
      <w:r w:rsidRPr="00633A6E">
        <w:rPr>
          <w:rFonts w:ascii="Times New Roman" w:hAnsi="Times New Roman" w:cs="Times New Roman"/>
          <w:i/>
          <w:color w:val="22272F"/>
        </w:rPr>
        <w:t>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М.П.</w:t>
      </w:r>
    </w:p>
    <w:p w:rsidR="004A453C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Исполнитель                                ________________ ________________________</w:t>
      </w:r>
    </w:p>
    <w:p w:rsidR="004A453C" w:rsidRPr="00633A6E" w:rsidRDefault="004A453C" w:rsidP="004A453C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633A6E">
        <w:rPr>
          <w:color w:val="22272F"/>
          <w:sz w:val="20"/>
          <w:szCs w:val="20"/>
        </w:rPr>
        <w:t xml:space="preserve">                                            </w:t>
      </w:r>
      <w:r w:rsidRPr="00633A6E">
        <w:rPr>
          <w:i/>
          <w:color w:val="22272F"/>
          <w:sz w:val="20"/>
          <w:szCs w:val="20"/>
        </w:rPr>
        <w:t>(подпись)              (расшифровка подписи</w:t>
      </w:r>
      <w:r w:rsidRPr="00633A6E">
        <w:rPr>
          <w:color w:val="22272F"/>
          <w:sz w:val="20"/>
          <w:szCs w:val="20"/>
        </w:rPr>
        <w:t>)</w:t>
      </w:r>
    </w:p>
    <w:p w:rsidR="004A453C" w:rsidRPr="008C4641" w:rsidRDefault="004A453C" w:rsidP="004A453C">
      <w:pPr>
        <w:spacing w:before="100" w:beforeAutospacing="1" w:after="100" w:afterAutospacing="1"/>
        <w:rPr>
          <w:rFonts w:ascii="Times New Roman" w:hAnsi="Times New Roman"/>
          <w:color w:val="22272F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</w:p>
    <w:p w:rsidR="004A453C" w:rsidRPr="00101B48" w:rsidRDefault="004A453C" w:rsidP="004A453C">
      <w:pPr>
        <w:spacing w:after="0" w:line="240" w:lineRule="auto"/>
        <w:ind w:left="6663"/>
        <w:jc w:val="both"/>
        <w:rPr>
          <w:rFonts w:ascii="Times New Roman" w:hAnsi="Times New Roman"/>
          <w:b/>
          <w:sz w:val="24"/>
          <w:szCs w:val="24"/>
        </w:rPr>
      </w:pPr>
      <w:r w:rsidRPr="00101B48">
        <w:rPr>
          <w:rStyle w:val="ae"/>
          <w:rFonts w:ascii="Times New Roman" w:eastAsiaTheme="majorEastAsia" w:hAnsi="Times New Roman"/>
          <w:b w:val="0"/>
          <w:sz w:val="24"/>
          <w:szCs w:val="24"/>
        </w:rPr>
        <w:t>Утверждены</w:t>
      </w:r>
    </w:p>
    <w:p w:rsidR="004A453C" w:rsidRDefault="008169D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4"/>
          <w:szCs w:val="24"/>
        </w:rPr>
      </w:pPr>
      <w:hyperlink w:anchor="sub_0" w:history="1">
        <w:r w:rsidR="004A453C" w:rsidRPr="00101B48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="004A453C">
        <w:t xml:space="preserve"> </w:t>
      </w:r>
      <w:r w:rsidR="004A453C">
        <w:rPr>
          <w:rStyle w:val="ae"/>
          <w:rFonts w:ascii="Times New Roman" w:eastAsiaTheme="majorEastAsia" w:hAnsi="Times New Roman"/>
          <w:b w:val="0"/>
          <w:sz w:val="24"/>
          <w:szCs w:val="24"/>
        </w:rPr>
        <w:t xml:space="preserve">администрации Чебоксарского района </w:t>
      </w:r>
    </w:p>
    <w:p w:rsidR="004A453C" w:rsidRPr="00463B55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463B55">
        <w:rPr>
          <w:rStyle w:val="ae"/>
          <w:rFonts w:ascii="Times New Roman" w:eastAsiaTheme="majorEastAsia" w:hAnsi="Times New Roman"/>
          <w:b w:val="0"/>
          <w:sz w:val="26"/>
          <w:szCs w:val="26"/>
        </w:rPr>
        <w:t>от _____________ г. № _____</w:t>
      </w:r>
    </w:p>
    <w:p w:rsidR="004A453C" w:rsidRPr="003761C9" w:rsidRDefault="004A453C" w:rsidP="004A453C">
      <w:pPr>
        <w:spacing w:after="0" w:line="240" w:lineRule="auto"/>
        <w:ind w:left="6663"/>
        <w:jc w:val="both"/>
        <w:rPr>
          <w:rStyle w:val="ae"/>
          <w:rFonts w:ascii="Times New Roman" w:eastAsiaTheme="majorEastAsia" w:hAnsi="Times New Roman"/>
          <w:b w:val="0"/>
          <w:sz w:val="26"/>
          <w:szCs w:val="26"/>
        </w:rPr>
      </w:pPr>
      <w:r w:rsidRPr="003761C9">
        <w:rPr>
          <w:rStyle w:val="ae"/>
          <w:rFonts w:ascii="Times New Roman" w:eastAsiaTheme="majorEastAsia" w:hAnsi="Times New Roman"/>
          <w:b w:val="0"/>
          <w:sz w:val="26"/>
          <w:szCs w:val="26"/>
        </w:rPr>
        <w:t xml:space="preserve"> (приложение № </w:t>
      </w:r>
      <w:r>
        <w:rPr>
          <w:rStyle w:val="ae"/>
          <w:rFonts w:ascii="Times New Roman" w:eastAsiaTheme="majorEastAsia" w:hAnsi="Times New Roman"/>
          <w:b w:val="0"/>
          <w:sz w:val="26"/>
          <w:szCs w:val="26"/>
        </w:rPr>
        <w:t>10</w:t>
      </w:r>
      <w:r w:rsidRPr="003761C9">
        <w:rPr>
          <w:rStyle w:val="ae"/>
          <w:rFonts w:ascii="Times New Roman" w:eastAsiaTheme="majorEastAsia" w:hAnsi="Times New Roman"/>
          <w:b w:val="0"/>
          <w:sz w:val="26"/>
          <w:szCs w:val="26"/>
        </w:rPr>
        <w:t>)</w:t>
      </w:r>
    </w:p>
    <w:p w:rsidR="004A453C" w:rsidRPr="003761C9" w:rsidRDefault="004A453C" w:rsidP="004A453C">
      <w:pPr>
        <w:jc w:val="both"/>
        <w:rPr>
          <w:rStyle w:val="ae"/>
          <w:rFonts w:ascii="Times New Roman" w:eastAsiaTheme="majorEastAsia" w:hAnsi="Times New Roman"/>
          <w:sz w:val="26"/>
          <w:szCs w:val="26"/>
        </w:rPr>
      </w:pPr>
    </w:p>
    <w:p w:rsidR="004A453C" w:rsidRPr="003761C9" w:rsidRDefault="004A453C" w:rsidP="004A453C">
      <w:pPr>
        <w:jc w:val="center"/>
        <w:rPr>
          <w:rFonts w:ascii="Times New Roman" w:hAnsi="Times New Roman"/>
          <w:sz w:val="26"/>
          <w:szCs w:val="26"/>
        </w:rPr>
      </w:pPr>
      <w:r w:rsidRPr="003761C9">
        <w:rPr>
          <w:rFonts w:ascii="Times New Roman" w:hAnsi="Times New Roman"/>
          <w:b/>
          <w:sz w:val="26"/>
          <w:szCs w:val="26"/>
        </w:rPr>
        <w:t>Правила</w:t>
      </w:r>
      <w:r w:rsidRPr="003761C9">
        <w:rPr>
          <w:rFonts w:ascii="Times New Roman" w:hAnsi="Times New Roman"/>
          <w:b/>
          <w:sz w:val="26"/>
          <w:szCs w:val="26"/>
        </w:rPr>
        <w:br/>
        <w:t xml:space="preserve">предоставления иных межбюджетных трансфертов  из бюджета Чебоксарского района бюджетам сельских Чебоксарского района на поощрение победителей </w:t>
      </w:r>
      <w:r w:rsidRPr="003761C9">
        <w:rPr>
          <w:rFonts w:ascii="Times New Roman" w:hAnsi="Times New Roman"/>
          <w:b/>
          <w:sz w:val="26"/>
          <w:szCs w:val="26"/>
        </w:rPr>
        <w:lastRenderedPageBreak/>
        <w:t>экономического соревнования между сельскими  поселениями Чебоксарского района Чувашской Республики</w:t>
      </w:r>
    </w:p>
    <w:p w:rsidR="004A453C" w:rsidRPr="003761C9" w:rsidRDefault="004A453C" w:rsidP="004A453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3761C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A453C" w:rsidRPr="003761C9" w:rsidRDefault="004A453C" w:rsidP="004A453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761C9">
        <w:rPr>
          <w:rFonts w:ascii="Times New Roman" w:hAnsi="Times New Roman"/>
          <w:sz w:val="26"/>
          <w:szCs w:val="26"/>
        </w:rPr>
        <w:t>1.1. Настоящие Правила регламентируют порядок предоставления иных межбюджетных трансфертов  из бюджета Чебоксарского района бюджетам сельских Чебоксарского района на поощрение победителей экономического соревнования между сельскими  поселениями Чебоксарского района Чувашской Республики в рамках реализации решения Собрания депутатов Чебоксарского района от 05.03.2013г. №22-05 «Об утверждении Положения о праздновании Дня Чебоксарского района», Постановления администрации Чебоксарского района от 15.07.2013г. №1155 «Положения о конкурсе среди сельских поселений Чебоксарского района на право проведения на их территории районного праздника Дня Чебоксарского района – «</w:t>
      </w:r>
      <w:proofErr w:type="spellStart"/>
      <w:r w:rsidRPr="003761C9">
        <w:rPr>
          <w:rFonts w:ascii="Times New Roman" w:hAnsi="Times New Roman"/>
          <w:sz w:val="26"/>
          <w:szCs w:val="26"/>
        </w:rPr>
        <w:t>Акатуй</w:t>
      </w:r>
      <w:proofErr w:type="spellEnd"/>
      <w:r w:rsidRPr="003761C9">
        <w:rPr>
          <w:rFonts w:ascii="Times New Roman" w:hAnsi="Times New Roman"/>
          <w:sz w:val="26"/>
          <w:szCs w:val="26"/>
        </w:rPr>
        <w:t>».</w:t>
      </w:r>
    </w:p>
    <w:p w:rsidR="004A453C" w:rsidRPr="003761C9" w:rsidRDefault="004A453C" w:rsidP="004A453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761C9">
        <w:rPr>
          <w:rFonts w:ascii="Times New Roman" w:hAnsi="Times New Roman"/>
          <w:sz w:val="26"/>
          <w:szCs w:val="26"/>
        </w:rPr>
        <w:t>1.2. Средства, выделяемые на поощрение победителей экономического соревнования между сельскими  поселениями Чебоксарского района Чувашской Республики, предоставляются на основании соглашений, заключаемых между Администрацией Чебоксарского района Чувашской Республики и администрациями сельских поселений Чебоксарского района Чувашской Республики.</w:t>
      </w:r>
    </w:p>
    <w:p w:rsidR="004A453C" w:rsidRPr="003761C9" w:rsidRDefault="004A453C" w:rsidP="004A453C">
      <w:pPr>
        <w:pStyle w:val="1"/>
        <w:rPr>
          <w:rFonts w:ascii="Times New Roman" w:hAnsi="Times New Roman" w:cs="Times New Roman"/>
          <w:sz w:val="26"/>
          <w:szCs w:val="26"/>
        </w:rPr>
      </w:pPr>
      <w:r w:rsidRPr="003761C9">
        <w:rPr>
          <w:rFonts w:ascii="Times New Roman" w:hAnsi="Times New Roman" w:cs="Times New Roman"/>
          <w:sz w:val="26"/>
          <w:szCs w:val="26"/>
        </w:rPr>
        <w:t>II. Порядок финансирования</w:t>
      </w:r>
    </w:p>
    <w:p w:rsidR="004A453C" w:rsidRPr="003761C9" w:rsidRDefault="004A453C" w:rsidP="004A453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761C9">
        <w:rPr>
          <w:rFonts w:ascii="Times New Roman" w:hAnsi="Times New Roman"/>
          <w:sz w:val="26"/>
          <w:szCs w:val="26"/>
        </w:rPr>
        <w:t>2.1.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иных межбюджетных трансфертов является администрация Чебоксарского района (далее – Администрация).</w:t>
      </w:r>
    </w:p>
    <w:p w:rsidR="004A453C" w:rsidRPr="003761C9" w:rsidRDefault="004A453C" w:rsidP="004A453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761C9">
        <w:rPr>
          <w:rFonts w:ascii="Times New Roman" w:hAnsi="Times New Roman"/>
          <w:sz w:val="26"/>
          <w:szCs w:val="26"/>
        </w:rPr>
        <w:t>Предоставление иных межбюджетных трансфертов на цели, указанные в</w:t>
      </w:r>
      <w:r w:rsidRPr="003761C9">
        <w:rPr>
          <w:rFonts w:ascii="Times New Roman" w:hAnsi="Times New Roman"/>
          <w:b/>
          <w:sz w:val="26"/>
          <w:szCs w:val="26"/>
        </w:rPr>
        <w:t xml:space="preserve"> </w:t>
      </w:r>
      <w:hyperlink w:anchor="sub_29001" w:history="1">
        <w:r w:rsidRPr="003761C9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>разделе 1</w:t>
        </w:r>
      </w:hyperlink>
      <w:r w:rsidRPr="003761C9">
        <w:rPr>
          <w:rFonts w:ascii="Times New Roman" w:hAnsi="Times New Roman"/>
          <w:sz w:val="26"/>
          <w:szCs w:val="26"/>
        </w:rPr>
        <w:t xml:space="preserve"> настоящих Правил, осуществляется за счет средств бюджета Чебоксарского района Чувашской Республики, предусмотренных по разделу 1400 «Межбюджетные трансферты общего характера субъектов Российской Федерации и муниципальных образований», подразделу 1403 «Прочие межбюджетные трансферты общего характера», в пределах лимитов бюджетных обязательств, утвержденных в установленном порядке главному распорядителю.</w:t>
      </w:r>
    </w:p>
    <w:p w:rsidR="004A453C" w:rsidRPr="003761C9" w:rsidRDefault="004A453C" w:rsidP="004A453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761C9">
        <w:rPr>
          <w:rFonts w:ascii="Times New Roman" w:hAnsi="Times New Roman"/>
          <w:sz w:val="26"/>
          <w:szCs w:val="26"/>
        </w:rPr>
        <w:t>2.2. Средства бюджета Чебоксарского района Чувашской Республики на указанные цели перечисляются с лицевого счета получателя средств бюджета Чебоксарского района Чувашской Республики –  Администрации, открытого в Управлении Федерального казначейства по Чувашской Республике,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поселений.</w:t>
      </w:r>
    </w:p>
    <w:p w:rsidR="004A453C" w:rsidRPr="003761C9" w:rsidRDefault="004A453C" w:rsidP="004A453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761C9">
        <w:rPr>
          <w:rFonts w:ascii="Times New Roman" w:hAnsi="Times New Roman"/>
          <w:sz w:val="26"/>
          <w:szCs w:val="26"/>
        </w:rPr>
        <w:lastRenderedPageBreak/>
        <w:t>Иные межбюджетные трансферты предоставляются в соответствии с Решением о бюджете Чебоксарского района на очередной финансовый год и плановый период и распоряжением администрации Чебоксарского района Чувашской Республики.</w:t>
      </w:r>
    </w:p>
    <w:p w:rsidR="004A453C" w:rsidRPr="003761C9" w:rsidRDefault="004A453C" w:rsidP="004A453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761C9">
        <w:rPr>
          <w:rFonts w:ascii="Times New Roman" w:hAnsi="Times New Roman"/>
          <w:sz w:val="26"/>
          <w:szCs w:val="26"/>
        </w:rPr>
        <w:t>Учет операций с указанными средствами осуществляется на лицевых счетах получателей средств бюджетов поселений, открытых в Управлении Федерального казначейства по Чувашской Республике.</w:t>
      </w:r>
    </w:p>
    <w:p w:rsidR="004A453C" w:rsidRPr="003761C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61C9">
        <w:rPr>
          <w:rFonts w:ascii="Times New Roman" w:hAnsi="Times New Roman"/>
          <w:sz w:val="26"/>
          <w:szCs w:val="26"/>
        </w:rPr>
        <w:t xml:space="preserve">2.3. Сельские поселения Чебоксарского района ежеквартально не позднее 5 числа месяца, следующего за отчетным периодом, представляют в Администрацию отчет об использовании иных межбюджетных трансфертов, предоставленных из бюджета Чебоксарского района, согласно </w:t>
      </w:r>
      <w:hyperlink r:id="rId17" w:history="1">
        <w:r w:rsidRPr="003761C9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приложению </w:t>
        </w:r>
      </w:hyperlink>
      <w:r w:rsidRPr="003761C9">
        <w:rPr>
          <w:rFonts w:ascii="Times New Roman" w:hAnsi="Times New Roman"/>
          <w:sz w:val="26"/>
          <w:szCs w:val="26"/>
        </w:rPr>
        <w:t xml:space="preserve"> к настоящим Правилам.</w:t>
      </w:r>
    </w:p>
    <w:p w:rsidR="004A453C" w:rsidRPr="003761C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61C9">
        <w:rPr>
          <w:rFonts w:ascii="Times New Roman" w:hAnsi="Times New Roman"/>
          <w:sz w:val="26"/>
          <w:szCs w:val="26"/>
        </w:rPr>
        <w:t>2.4.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года.</w:t>
      </w:r>
    </w:p>
    <w:p w:rsidR="004A453C" w:rsidRPr="003761C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61C9">
        <w:rPr>
          <w:rFonts w:ascii="Times New Roman" w:hAnsi="Times New Roman"/>
          <w:sz w:val="26"/>
          <w:szCs w:val="26"/>
        </w:rPr>
        <w:t>В случае если неиспользованный остаток средств не перечислен в бюджет Чебоксарского района, указанные средства подлежат взысканию в бюджет Чебоксарского района в порядке, установленном финансовым отделом администрации Чебоксарского района, определяемом с соблюдением общих требований, установленных Министерством финансов Российской Федерации.</w:t>
      </w:r>
    </w:p>
    <w:p w:rsidR="004A453C" w:rsidRPr="003761C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61C9">
        <w:rPr>
          <w:rFonts w:ascii="Times New Roman" w:hAnsi="Times New Roman"/>
          <w:sz w:val="26"/>
          <w:szCs w:val="26"/>
        </w:rPr>
        <w:t>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Федерации, законодательством Чувашской Республики и муниципальными правовыми актами Чебоксарского района.</w:t>
      </w:r>
    </w:p>
    <w:p w:rsidR="004A453C" w:rsidRPr="003761C9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453C" w:rsidRPr="003761C9" w:rsidRDefault="004A453C" w:rsidP="004A453C">
      <w:pPr>
        <w:pStyle w:val="1"/>
        <w:spacing w:before="0" w:after="0"/>
        <w:ind w:left="1080"/>
        <w:rPr>
          <w:rFonts w:ascii="Times New Roman" w:hAnsi="Times New Roman" w:cs="Times New Roman"/>
          <w:sz w:val="26"/>
          <w:szCs w:val="26"/>
        </w:rPr>
      </w:pPr>
      <w:r w:rsidRPr="003761C9">
        <w:rPr>
          <w:rFonts w:ascii="Times New Roman" w:hAnsi="Times New Roman" w:cs="Times New Roman"/>
          <w:color w:val="auto"/>
          <w:sz w:val="26"/>
          <w:szCs w:val="26"/>
          <w:lang w:val="en-US"/>
        </w:rPr>
        <w:t>III</w:t>
      </w:r>
      <w:r w:rsidRPr="003761C9">
        <w:rPr>
          <w:rFonts w:ascii="Times New Roman" w:hAnsi="Times New Roman" w:cs="Times New Roman"/>
          <w:color w:val="auto"/>
          <w:sz w:val="26"/>
          <w:szCs w:val="26"/>
        </w:rPr>
        <w:t>.Осуществление контроля</w:t>
      </w:r>
    </w:p>
    <w:p w:rsidR="004A453C" w:rsidRPr="003761C9" w:rsidRDefault="004A453C" w:rsidP="004A453C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</w:rPr>
      </w:pPr>
      <w:r w:rsidRPr="003761C9">
        <w:rPr>
          <w:rFonts w:ascii="Times New Roman" w:hAnsi="Times New Roman"/>
          <w:b w:val="0"/>
        </w:rPr>
        <w:t xml:space="preserve">Отдел градостроительной деятельности и архитектуры управления общественной инфраструктуры и </w:t>
      </w:r>
      <w:r w:rsidRPr="003761C9">
        <w:rPr>
          <w:rFonts w:ascii="Times New Roman" w:hAnsi="Times New Roman"/>
          <w:b w:val="0"/>
          <w:color w:val="2D2D2D"/>
          <w:spacing w:val="1"/>
        </w:rPr>
        <w:t>органы муниципального финансового контроля в соответствии с действующим  законодательством осуществляют проверки соблюдения администрациями сельских поселений условий, целей и порядка предоставления субсидии.</w:t>
      </w:r>
    </w:p>
    <w:p w:rsidR="004A453C" w:rsidRPr="003761C9" w:rsidRDefault="004A453C" w:rsidP="004A45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A453C" w:rsidRDefault="004A453C" w:rsidP="004A453C">
      <w:pPr>
        <w:spacing w:after="0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087F11"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r w:rsidRPr="00087F11">
        <w:rPr>
          <w:rFonts w:ascii="Times New Roman" w:hAnsi="Times New Roman"/>
          <w:b/>
          <w:bCs/>
          <w:color w:val="26282F"/>
          <w:sz w:val="24"/>
          <w:szCs w:val="24"/>
        </w:rPr>
        <w:t xml:space="preserve">  </w:t>
      </w:r>
    </w:p>
    <w:p w:rsidR="004A453C" w:rsidRDefault="004A453C" w:rsidP="004A453C">
      <w:pPr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                                                </w:t>
      </w:r>
    </w:p>
    <w:p w:rsidR="004A453C" w:rsidRDefault="004A453C" w:rsidP="004A453C">
      <w:pPr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453C" w:rsidRDefault="004A453C" w:rsidP="004A453C">
      <w:pPr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</w:tblGrid>
      <w:tr w:rsidR="004A453C" w:rsidRPr="00C90903" w:rsidTr="0043083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4A453C" w:rsidRDefault="004A453C" w:rsidP="00430837">
            <w:pPr>
              <w:spacing w:after="0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Default="004A453C" w:rsidP="00430837">
            <w:pPr>
              <w:spacing w:after="0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4A453C" w:rsidRPr="00C90903" w:rsidRDefault="004A453C" w:rsidP="00430837">
            <w:pPr>
              <w:spacing w:after="0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C90903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Приложение</w:t>
            </w:r>
          </w:p>
          <w:p w:rsidR="004A453C" w:rsidRPr="00C90903" w:rsidRDefault="004A453C" w:rsidP="004308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C90903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к Правилам </w:t>
            </w:r>
            <w:r w:rsidRPr="00C90903">
              <w:rPr>
                <w:rFonts w:ascii="Times New Roman" w:hAnsi="Times New Roman"/>
                <w:sz w:val="18"/>
                <w:szCs w:val="18"/>
              </w:rPr>
              <w:t>предоставления иных межбюджетных трансфертов  из бюджета Чебоксарского района бюджетам сельских Чебоксарского района на поощрение победителей экономического соревнования между сельскими  поселениями Чебоксарского района Чувашской Республики</w:t>
            </w:r>
          </w:p>
        </w:tc>
      </w:tr>
    </w:tbl>
    <w:p w:rsidR="004A453C" w:rsidRDefault="004A453C" w:rsidP="004A453C">
      <w:pPr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tbl>
      <w:tblPr>
        <w:tblW w:w="6804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453C" w:rsidRPr="00FC34E6" w:rsidTr="0043083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A453C" w:rsidRPr="00FC34E6" w:rsidRDefault="004A453C" w:rsidP="00430837">
            <w:pPr>
              <w:jc w:val="both"/>
              <w:rPr>
                <w:rFonts w:ascii="Times New Roman" w:hAnsi="Times New Roman"/>
                <w:b/>
                <w:bCs/>
                <w:color w:val="26282F"/>
                <w:sz w:val="20"/>
              </w:rPr>
            </w:pPr>
          </w:p>
        </w:tc>
      </w:tr>
    </w:tbl>
    <w:p w:rsidR="004A453C" w:rsidRPr="008F1831" w:rsidRDefault="004A453C" w:rsidP="004A453C">
      <w:pPr>
        <w:spacing w:after="0"/>
        <w:jc w:val="center"/>
        <w:rPr>
          <w:rFonts w:ascii="Times New Roman" w:hAnsi="Times New Roman"/>
          <w:b/>
          <w:sz w:val="20"/>
        </w:rPr>
      </w:pPr>
      <w:r w:rsidRPr="008F1831">
        <w:rPr>
          <w:rFonts w:ascii="Times New Roman" w:hAnsi="Times New Roman"/>
          <w:b/>
          <w:bCs/>
          <w:color w:val="26282F"/>
          <w:sz w:val="20"/>
        </w:rPr>
        <w:t>ОТЧЕТ</w:t>
      </w:r>
    </w:p>
    <w:p w:rsidR="004A453C" w:rsidRPr="00194519" w:rsidRDefault="004A453C" w:rsidP="004A453C">
      <w:pPr>
        <w:spacing w:after="0"/>
        <w:jc w:val="center"/>
        <w:rPr>
          <w:rFonts w:ascii="Times New Roman" w:hAnsi="Times New Roman"/>
          <w:b/>
        </w:rPr>
      </w:pPr>
      <w:r w:rsidRPr="00194519">
        <w:rPr>
          <w:rFonts w:ascii="Times New Roman" w:hAnsi="Times New Roman"/>
          <w:b/>
          <w:bCs/>
          <w:color w:val="26282F"/>
        </w:rPr>
        <w:t xml:space="preserve">об использовании </w:t>
      </w:r>
      <w:r w:rsidRPr="00194519">
        <w:rPr>
          <w:rFonts w:ascii="Times New Roman" w:hAnsi="Times New Roman"/>
          <w:b/>
        </w:rPr>
        <w:t>иных межбюджетных трансфертов  из бюджета Чебоксарского района бюджетам сельских Чебоксарского района на поощрение победителей экономического соревнования между сельскими  поселениями Чебоксарского района Чувашской Республики</w:t>
      </w:r>
    </w:p>
    <w:p w:rsidR="004A453C" w:rsidRPr="00194519" w:rsidRDefault="004A453C" w:rsidP="004A453C">
      <w:pPr>
        <w:spacing w:after="0"/>
        <w:jc w:val="center"/>
        <w:rPr>
          <w:rFonts w:ascii="Times New Roman" w:hAnsi="Times New Roman"/>
          <w:b/>
        </w:rPr>
      </w:pPr>
      <w:r w:rsidRPr="00194519">
        <w:rPr>
          <w:rFonts w:ascii="Times New Roman" w:hAnsi="Times New Roman"/>
          <w:b/>
          <w:bCs/>
          <w:color w:val="26282F"/>
        </w:rPr>
        <w:t>по _____________________________________ за ________ 20___ года</w:t>
      </w:r>
    </w:p>
    <w:p w:rsidR="004A453C" w:rsidRPr="003761C9" w:rsidRDefault="004A453C" w:rsidP="004A453C">
      <w:pPr>
        <w:spacing w:after="0"/>
        <w:rPr>
          <w:rFonts w:ascii="Times New Roman" w:hAnsi="Times New Roman"/>
          <w:sz w:val="18"/>
          <w:szCs w:val="18"/>
        </w:rPr>
      </w:pPr>
      <w:r w:rsidRPr="003761C9">
        <w:rPr>
          <w:rFonts w:ascii="Times New Roman" w:hAnsi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3761C9">
        <w:rPr>
          <w:rFonts w:ascii="Times New Roman" w:hAnsi="Times New Roman"/>
          <w:sz w:val="18"/>
          <w:szCs w:val="18"/>
        </w:rPr>
        <w:t xml:space="preserve">(наименование сельского поселения)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3761C9">
        <w:rPr>
          <w:rFonts w:ascii="Times New Roman" w:hAnsi="Times New Roman"/>
          <w:sz w:val="18"/>
          <w:szCs w:val="18"/>
        </w:rPr>
        <w:t xml:space="preserve">   (квартал)</w:t>
      </w:r>
    </w:p>
    <w:p w:rsidR="004A453C" w:rsidRPr="00087F11" w:rsidRDefault="004A453C" w:rsidP="004A453C">
      <w:pPr>
        <w:jc w:val="both"/>
        <w:rPr>
          <w:rFonts w:ascii="Times New Roman" w:hAnsi="Times New Roman"/>
          <w:sz w:val="24"/>
          <w:szCs w:val="24"/>
        </w:rPr>
      </w:pPr>
      <w:r w:rsidRPr="00087F11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1513"/>
        <w:gridCol w:w="1606"/>
        <w:gridCol w:w="2552"/>
      </w:tblGrid>
      <w:tr w:rsidR="004A453C" w:rsidRPr="00087F11" w:rsidTr="00430837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FC34E6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FC34E6">
              <w:rPr>
                <w:rFonts w:ascii="Times New Roman" w:hAnsi="Times New Roman"/>
                <w:sz w:val="20"/>
              </w:rPr>
              <w:t xml:space="preserve">Объем </w:t>
            </w:r>
            <w:r>
              <w:rPr>
                <w:rFonts w:ascii="Times New Roman" w:hAnsi="Times New Roman"/>
                <w:sz w:val="20"/>
              </w:rPr>
              <w:t>иных межбюджетных трансфертов</w:t>
            </w:r>
            <w:r w:rsidRPr="00FC34E6">
              <w:rPr>
                <w:rFonts w:ascii="Times New Roman" w:hAnsi="Times New Roman"/>
                <w:sz w:val="20"/>
              </w:rPr>
              <w:t>, предусмотренных на поощрение победителей экономического соревнования между сельскими  поселениями Чебоксарского района Чувашской Республики, рублей</w:t>
            </w:r>
          </w:p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FC34E6">
              <w:rPr>
                <w:rFonts w:ascii="Times New Roman" w:hAnsi="Times New Roman"/>
                <w:sz w:val="20"/>
              </w:rPr>
              <w:t>Поступило средств из бюджета Чебоксарского района Чувашской Республики,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FC34E6">
              <w:rPr>
                <w:rFonts w:ascii="Times New Roman" w:hAnsi="Times New Roman"/>
                <w:sz w:val="20"/>
              </w:rPr>
              <w:t>Произведено расходов, рублей</w:t>
            </w:r>
          </w:p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453C" w:rsidRPr="00087F11" w:rsidTr="00430837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FC34E6">
              <w:rPr>
                <w:rFonts w:ascii="Times New Roman" w:hAnsi="Times New Roman"/>
                <w:sz w:val="20"/>
              </w:rPr>
              <w:t>с начала года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FC34E6">
              <w:rPr>
                <w:rFonts w:ascii="Times New Roman" w:hAnsi="Times New Roman"/>
                <w:sz w:val="20"/>
              </w:rPr>
              <w:t>за отчетный период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453C" w:rsidRPr="00087F11" w:rsidTr="004308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FC34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FC34E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FC34E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FC34E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53C" w:rsidRPr="00FC34E6" w:rsidRDefault="004A453C" w:rsidP="00430837">
            <w:pPr>
              <w:jc w:val="center"/>
              <w:rPr>
                <w:rFonts w:ascii="Times New Roman" w:hAnsi="Times New Roman"/>
                <w:sz w:val="20"/>
              </w:rPr>
            </w:pPr>
            <w:r w:rsidRPr="00FC34E6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A453C" w:rsidRPr="00087F11" w:rsidTr="004308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087F11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087F11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087F11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C" w:rsidRPr="00087F11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53C" w:rsidRPr="00087F11" w:rsidRDefault="004A453C" w:rsidP="00430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53C" w:rsidRPr="00087F11" w:rsidRDefault="004A453C" w:rsidP="004A453C">
      <w:pPr>
        <w:jc w:val="both"/>
        <w:rPr>
          <w:rFonts w:ascii="Times New Roman" w:hAnsi="Times New Roman"/>
          <w:sz w:val="24"/>
          <w:szCs w:val="24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Глава администрации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сельского поселения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>(подпись)           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Главный бухгалтер                     ________________ ________________________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 xml:space="preserve">                                                        </w:t>
      </w:r>
      <w:r w:rsidRPr="00633A6E">
        <w:rPr>
          <w:rFonts w:ascii="Times New Roman" w:hAnsi="Times New Roman" w:cs="Times New Roman"/>
          <w:i/>
          <w:color w:val="22272F"/>
        </w:rPr>
        <w:t xml:space="preserve">(подпись)   </w:t>
      </w:r>
      <w:r>
        <w:rPr>
          <w:rFonts w:ascii="Times New Roman" w:hAnsi="Times New Roman" w:cs="Times New Roman"/>
          <w:i/>
          <w:color w:val="22272F"/>
        </w:rPr>
        <w:t xml:space="preserve">          </w:t>
      </w:r>
      <w:r w:rsidRPr="00633A6E">
        <w:rPr>
          <w:rFonts w:ascii="Times New Roman" w:hAnsi="Times New Roman" w:cs="Times New Roman"/>
          <w:i/>
          <w:color w:val="22272F"/>
        </w:rPr>
        <w:t>(расшифровка подписи</w:t>
      </w:r>
      <w:r w:rsidRPr="00633A6E">
        <w:rPr>
          <w:rFonts w:ascii="Times New Roman" w:hAnsi="Times New Roman" w:cs="Times New Roman"/>
          <w:color w:val="22272F"/>
        </w:rPr>
        <w:t>)</w:t>
      </w: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М.П.</w:t>
      </w:r>
    </w:p>
    <w:p w:rsidR="004A453C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</w:p>
    <w:p w:rsidR="004A453C" w:rsidRPr="00633A6E" w:rsidRDefault="004A453C" w:rsidP="004A45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633A6E">
        <w:rPr>
          <w:rFonts w:ascii="Times New Roman" w:hAnsi="Times New Roman" w:cs="Times New Roman"/>
          <w:color w:val="22272F"/>
        </w:rPr>
        <w:t>Исполнитель                                ________________ ________________________</w:t>
      </w:r>
    </w:p>
    <w:p w:rsidR="004A453C" w:rsidRDefault="004A453C" w:rsidP="004A453C">
      <w:pPr>
        <w:pStyle w:val="s1"/>
        <w:spacing w:before="0" w:beforeAutospacing="0" w:after="0" w:afterAutospacing="0"/>
        <w:ind w:firstLine="567"/>
        <w:jc w:val="both"/>
        <w:rPr>
          <w:rStyle w:val="ae"/>
          <w:rFonts w:eastAsiaTheme="majorEastAsia"/>
          <w:b w:val="0"/>
        </w:rPr>
      </w:pPr>
      <w:r w:rsidRPr="00633A6E">
        <w:rPr>
          <w:color w:val="22272F"/>
          <w:sz w:val="20"/>
          <w:szCs w:val="20"/>
        </w:rPr>
        <w:t xml:space="preserve">                                            </w:t>
      </w:r>
      <w:r w:rsidRPr="00633A6E">
        <w:rPr>
          <w:i/>
          <w:color w:val="22272F"/>
          <w:sz w:val="20"/>
          <w:szCs w:val="20"/>
        </w:rPr>
        <w:t>(подпись)              (расшифровка подписи</w:t>
      </w:r>
      <w:r w:rsidRPr="00633A6E">
        <w:rPr>
          <w:color w:val="22272F"/>
          <w:sz w:val="20"/>
          <w:szCs w:val="20"/>
        </w:rPr>
        <w:t>)</w:t>
      </w:r>
    </w:p>
    <w:p w:rsidR="004A453C" w:rsidRPr="009D5552" w:rsidRDefault="004A453C" w:rsidP="004A45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4A453C" w:rsidRPr="009D5552" w:rsidSect="004A453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evenPage"/>
      <w:pgSz w:w="11907" w:h="16840"/>
      <w:pgMar w:top="567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1EE" w:rsidRDefault="004741EE">
      <w:r>
        <w:separator/>
      </w:r>
    </w:p>
  </w:endnote>
  <w:endnote w:type="continuationSeparator" w:id="0">
    <w:p w:rsidR="004741EE" w:rsidRDefault="0047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DC" w:rsidRDefault="008169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741EE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A453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A453C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1EE" w:rsidRDefault="004741EE">
      <w:r>
        <w:separator/>
      </w:r>
    </w:p>
  </w:footnote>
  <w:footnote w:type="continuationSeparator" w:id="0">
    <w:p w:rsidR="004741EE" w:rsidRDefault="0047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DC" w:rsidRDefault="008169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53C" w:rsidRDefault="004A453C">
    <w:pPr>
      <w:pStyle w:val="a3"/>
    </w:pPr>
  </w:p>
  <w:p w:rsidR="004A453C" w:rsidRDefault="004A45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8169D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8169DC">
            <w:trPr>
              <w:trHeight w:val="391"/>
            </w:trPr>
            <w:tc>
              <w:tcPr>
                <w:tcW w:w="1413" w:type="dxa"/>
              </w:tcPr>
              <w:p w:rsidR="00BC4C72" w:rsidRPr="00A527F6" w:rsidRDefault="008169D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13.11.2020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8169D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1436</w:t>
                </w:r>
                <w:bookmarkStart w:id="0" w:name="_GoBack"/>
                <w:bookmarkEnd w:id="0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D14"/>
    <w:multiLevelType w:val="multilevel"/>
    <w:tmpl w:val="31ACE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4DA3BBD"/>
    <w:multiLevelType w:val="hybridMultilevel"/>
    <w:tmpl w:val="EAF6994A"/>
    <w:lvl w:ilvl="0" w:tplc="62106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543"/>
    <w:multiLevelType w:val="hybridMultilevel"/>
    <w:tmpl w:val="09F42F36"/>
    <w:lvl w:ilvl="0" w:tplc="6F907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6589"/>
    <w:multiLevelType w:val="hybridMultilevel"/>
    <w:tmpl w:val="09F42F36"/>
    <w:lvl w:ilvl="0" w:tplc="6F907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0ECD12FB"/>
    <w:multiLevelType w:val="multilevel"/>
    <w:tmpl w:val="C80A9F4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FE628D2"/>
    <w:multiLevelType w:val="hybridMultilevel"/>
    <w:tmpl w:val="09F42F36"/>
    <w:lvl w:ilvl="0" w:tplc="6F907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9BE52A3"/>
    <w:multiLevelType w:val="hybridMultilevel"/>
    <w:tmpl w:val="BC06CDE2"/>
    <w:lvl w:ilvl="0" w:tplc="55DC5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46111"/>
    <w:multiLevelType w:val="hybridMultilevel"/>
    <w:tmpl w:val="15E41724"/>
    <w:lvl w:ilvl="0" w:tplc="156E9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6B138D"/>
    <w:multiLevelType w:val="multilevel"/>
    <w:tmpl w:val="B1EC2C72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0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9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9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3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3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68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68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  <w:b/>
      </w:rPr>
    </w:lvl>
  </w:abstractNum>
  <w:abstractNum w:abstractNumId="11" w15:restartNumberingAfterBreak="0">
    <w:nsid w:val="2780047E"/>
    <w:multiLevelType w:val="hybridMultilevel"/>
    <w:tmpl w:val="3F2CFF26"/>
    <w:lvl w:ilvl="0" w:tplc="FF52A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32387"/>
    <w:multiLevelType w:val="hybridMultilevel"/>
    <w:tmpl w:val="67267E6C"/>
    <w:lvl w:ilvl="0" w:tplc="A8C64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0F6B"/>
    <w:multiLevelType w:val="hybridMultilevel"/>
    <w:tmpl w:val="09F42F36"/>
    <w:lvl w:ilvl="0" w:tplc="6F907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4C7E"/>
    <w:multiLevelType w:val="multilevel"/>
    <w:tmpl w:val="6DD61B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2D7B0D95"/>
    <w:multiLevelType w:val="hybridMultilevel"/>
    <w:tmpl w:val="EC1CB252"/>
    <w:lvl w:ilvl="0" w:tplc="6CE8A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4F4E"/>
    <w:multiLevelType w:val="multilevel"/>
    <w:tmpl w:val="65E6C5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40" w:hanging="123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7" w15:restartNumberingAfterBreak="0">
    <w:nsid w:val="2FFB7A08"/>
    <w:multiLevelType w:val="hybridMultilevel"/>
    <w:tmpl w:val="9288E3D2"/>
    <w:lvl w:ilvl="0" w:tplc="AEF09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4C72ED"/>
    <w:multiLevelType w:val="multilevel"/>
    <w:tmpl w:val="ED125042"/>
    <w:lvl w:ilvl="0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4568" w:hanging="390"/>
      </w:pPr>
      <w:rPr>
        <w:rFonts w:hint="default"/>
        <w:b w:val="0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5104" w:hanging="720"/>
      </w:pPr>
      <w:rPr>
        <w:rFonts w:hint="default"/>
        <w:b w:val="0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5311" w:hanging="720"/>
      </w:pPr>
      <w:rPr>
        <w:rFonts w:hint="default"/>
        <w:b w:val="0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5878" w:hanging="1080"/>
      </w:pPr>
      <w:rPr>
        <w:rFonts w:hint="default"/>
        <w:b w:val="0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6085" w:hanging="1080"/>
      </w:pPr>
      <w:rPr>
        <w:rFonts w:hint="default"/>
        <w:b w:val="0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hint="default"/>
        <w:b w:val="0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6859" w:hanging="1440"/>
      </w:pPr>
      <w:rPr>
        <w:rFonts w:hint="default"/>
        <w:b w:val="0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426" w:hanging="1800"/>
      </w:pPr>
      <w:rPr>
        <w:rFonts w:hint="default"/>
        <w:b w:val="0"/>
        <w:color w:val="000000"/>
        <w:sz w:val="26"/>
      </w:rPr>
    </w:lvl>
  </w:abstractNum>
  <w:abstractNum w:abstractNumId="19" w15:restartNumberingAfterBreak="0">
    <w:nsid w:val="3375587A"/>
    <w:multiLevelType w:val="hybridMultilevel"/>
    <w:tmpl w:val="09F42F36"/>
    <w:lvl w:ilvl="0" w:tplc="6F907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946CD"/>
    <w:multiLevelType w:val="hybridMultilevel"/>
    <w:tmpl w:val="B7D05C84"/>
    <w:lvl w:ilvl="0" w:tplc="5FA80DB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467784"/>
    <w:multiLevelType w:val="hybridMultilevel"/>
    <w:tmpl w:val="91C60212"/>
    <w:lvl w:ilvl="0" w:tplc="67F22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522F6B"/>
    <w:multiLevelType w:val="hybridMultilevel"/>
    <w:tmpl w:val="3794807A"/>
    <w:lvl w:ilvl="0" w:tplc="37F6482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5EA69DB"/>
    <w:multiLevelType w:val="hybridMultilevel"/>
    <w:tmpl w:val="211A65A4"/>
    <w:lvl w:ilvl="0" w:tplc="0442B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27BC4"/>
    <w:multiLevelType w:val="hybridMultilevel"/>
    <w:tmpl w:val="2F1CBE1A"/>
    <w:lvl w:ilvl="0" w:tplc="8D1CC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F2763"/>
    <w:multiLevelType w:val="multilevel"/>
    <w:tmpl w:val="50AAD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57FB023C"/>
    <w:multiLevelType w:val="multilevel"/>
    <w:tmpl w:val="6DD61B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58C13495"/>
    <w:multiLevelType w:val="hybridMultilevel"/>
    <w:tmpl w:val="D660AFFE"/>
    <w:lvl w:ilvl="0" w:tplc="4DAE85E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80389"/>
    <w:multiLevelType w:val="hybridMultilevel"/>
    <w:tmpl w:val="5D60B0C0"/>
    <w:lvl w:ilvl="0" w:tplc="7AD84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689573EE"/>
    <w:multiLevelType w:val="hybridMultilevel"/>
    <w:tmpl w:val="51022B20"/>
    <w:lvl w:ilvl="0" w:tplc="AC8E751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B94163"/>
    <w:multiLevelType w:val="hybridMultilevel"/>
    <w:tmpl w:val="09F42F36"/>
    <w:lvl w:ilvl="0" w:tplc="6F907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A5D"/>
    <w:multiLevelType w:val="hybridMultilevel"/>
    <w:tmpl w:val="09F42F36"/>
    <w:lvl w:ilvl="0" w:tplc="6F907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02E70"/>
    <w:multiLevelType w:val="hybridMultilevel"/>
    <w:tmpl w:val="73CE0FDA"/>
    <w:lvl w:ilvl="0" w:tplc="FEAA4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023736"/>
    <w:multiLevelType w:val="hybridMultilevel"/>
    <w:tmpl w:val="6428C07C"/>
    <w:lvl w:ilvl="0" w:tplc="38C09332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5" w15:restartNumberingAfterBreak="0">
    <w:nsid w:val="73C77C84"/>
    <w:multiLevelType w:val="hybridMultilevel"/>
    <w:tmpl w:val="428436F0"/>
    <w:lvl w:ilvl="0" w:tplc="2F7E4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25937"/>
    <w:multiLevelType w:val="multilevel"/>
    <w:tmpl w:val="6E04F9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9"/>
  </w:num>
  <w:num w:numId="4">
    <w:abstractNumId w:val="20"/>
  </w:num>
  <w:num w:numId="5">
    <w:abstractNumId w:val="5"/>
  </w:num>
  <w:num w:numId="6">
    <w:abstractNumId w:val="25"/>
  </w:num>
  <w:num w:numId="7">
    <w:abstractNumId w:val="0"/>
  </w:num>
  <w:num w:numId="8">
    <w:abstractNumId w:val="8"/>
  </w:num>
  <w:num w:numId="9">
    <w:abstractNumId w:val="35"/>
  </w:num>
  <w:num w:numId="10">
    <w:abstractNumId w:val="1"/>
  </w:num>
  <w:num w:numId="11">
    <w:abstractNumId w:val="36"/>
  </w:num>
  <w:num w:numId="12">
    <w:abstractNumId w:val="23"/>
  </w:num>
  <w:num w:numId="13">
    <w:abstractNumId w:val="34"/>
  </w:num>
  <w:num w:numId="14">
    <w:abstractNumId w:val="11"/>
  </w:num>
  <w:num w:numId="15">
    <w:abstractNumId w:val="2"/>
  </w:num>
  <w:num w:numId="16">
    <w:abstractNumId w:val="15"/>
  </w:num>
  <w:num w:numId="17">
    <w:abstractNumId w:val="16"/>
  </w:num>
  <w:num w:numId="18">
    <w:abstractNumId w:val="12"/>
  </w:num>
  <w:num w:numId="19">
    <w:abstractNumId w:val="22"/>
  </w:num>
  <w:num w:numId="20">
    <w:abstractNumId w:val="21"/>
  </w:num>
  <w:num w:numId="21">
    <w:abstractNumId w:val="9"/>
  </w:num>
  <w:num w:numId="22">
    <w:abstractNumId w:val="33"/>
  </w:num>
  <w:num w:numId="23">
    <w:abstractNumId w:val="30"/>
  </w:num>
  <w:num w:numId="24">
    <w:abstractNumId w:val="17"/>
  </w:num>
  <w:num w:numId="25">
    <w:abstractNumId w:val="32"/>
  </w:num>
  <w:num w:numId="26">
    <w:abstractNumId w:val="3"/>
  </w:num>
  <w:num w:numId="27">
    <w:abstractNumId w:val="6"/>
  </w:num>
  <w:num w:numId="28">
    <w:abstractNumId w:val="19"/>
  </w:num>
  <w:num w:numId="29">
    <w:abstractNumId w:val="13"/>
  </w:num>
  <w:num w:numId="30">
    <w:abstractNumId w:val="31"/>
  </w:num>
  <w:num w:numId="31">
    <w:abstractNumId w:val="28"/>
  </w:num>
  <w:num w:numId="32">
    <w:abstractNumId w:val="14"/>
  </w:num>
  <w:num w:numId="33">
    <w:abstractNumId w:val="24"/>
  </w:num>
  <w:num w:numId="34">
    <w:abstractNumId w:val="18"/>
  </w:num>
  <w:num w:numId="35">
    <w:abstractNumId w:val="10"/>
  </w:num>
  <w:num w:numId="36">
    <w:abstractNumId w:val="2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453C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741EE"/>
    <w:rsid w:val="004A453C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169DC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607740"/>
  <w15:docId w15:val="{E78002A3-6C42-412E-9664-5F995B14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53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A45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A45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4A453C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"/>
    <w:qFormat/>
    <w:rsid w:val="004A453C"/>
    <w:pPr>
      <w:outlineLvl w:val="3"/>
    </w:pPr>
  </w:style>
  <w:style w:type="paragraph" w:styleId="5">
    <w:name w:val="heading 5"/>
    <w:basedOn w:val="a"/>
    <w:next w:val="a"/>
    <w:link w:val="50"/>
    <w:qFormat/>
    <w:rsid w:val="004A453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4A453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Arial" w:hAnsi="Arial" w:cs="Arial"/>
      <w:color w:val="000000"/>
      <w:sz w:val="26"/>
      <w:szCs w:val="26"/>
    </w:rPr>
  </w:style>
  <w:style w:type="paragraph" w:styleId="7">
    <w:name w:val="heading 7"/>
    <w:basedOn w:val="a"/>
    <w:next w:val="a"/>
    <w:link w:val="70"/>
    <w:qFormat/>
    <w:rsid w:val="004A453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Arial" w:hAnsi="Arial" w:cs="Arial"/>
      <w:color w:val="000000"/>
      <w:sz w:val="26"/>
      <w:szCs w:val="26"/>
    </w:rPr>
  </w:style>
  <w:style w:type="paragraph" w:styleId="8">
    <w:name w:val="heading 8"/>
    <w:basedOn w:val="a"/>
    <w:next w:val="a"/>
    <w:link w:val="80"/>
    <w:qFormat/>
    <w:rsid w:val="004A453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7"/>
    </w:pPr>
    <w:rPr>
      <w:rFonts w:ascii="Arial" w:hAnsi="Arial" w:cs="Arial"/>
      <w:color w:val="000000"/>
      <w:sz w:val="26"/>
      <w:szCs w:val="26"/>
    </w:rPr>
  </w:style>
  <w:style w:type="paragraph" w:styleId="9">
    <w:name w:val="heading 9"/>
    <w:basedOn w:val="a"/>
    <w:next w:val="a"/>
    <w:link w:val="90"/>
    <w:qFormat/>
    <w:rsid w:val="004A453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8"/>
    </w:pPr>
    <w:rPr>
      <w:rFonts w:ascii="Arial" w:hAnsi="Arial" w:cs="Arial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453C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4A453C"/>
    <w:rPr>
      <w:b/>
      <w:bCs/>
      <w:color w:val="106BBE"/>
    </w:rPr>
  </w:style>
  <w:style w:type="character" w:customStyle="1" w:styleId="20">
    <w:name w:val="Заголовок 2 Знак"/>
    <w:basedOn w:val="a0"/>
    <w:link w:val="2"/>
    <w:rsid w:val="004A45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453C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4A453C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4A453C"/>
    <w:rPr>
      <w:rFonts w:ascii="Arial" w:hAnsi="Arial" w:cs="Arial"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4A453C"/>
    <w:rPr>
      <w:rFonts w:ascii="Arial" w:hAnsi="Arial" w:cs="Arial"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4A453C"/>
    <w:rPr>
      <w:rFonts w:ascii="Arial" w:hAnsi="Arial" w:cs="Arial"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4A453C"/>
    <w:rPr>
      <w:rFonts w:ascii="Arial" w:hAnsi="Arial" w:cs="Arial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rsid w:val="004A453C"/>
    <w:rPr>
      <w:rFonts w:ascii="Arial" w:hAnsi="Arial" w:cs="Arial"/>
      <w:color w:val="000000"/>
      <w:sz w:val="26"/>
      <w:szCs w:val="26"/>
    </w:rPr>
  </w:style>
  <w:style w:type="character" w:styleId="ac">
    <w:name w:val="page number"/>
    <w:basedOn w:val="a0"/>
    <w:rsid w:val="004A453C"/>
  </w:style>
  <w:style w:type="character" w:customStyle="1" w:styleId="a4">
    <w:name w:val="Верхний колонтитул Знак"/>
    <w:basedOn w:val="a0"/>
    <w:link w:val="a3"/>
    <w:rsid w:val="004A453C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A453C"/>
    <w:pPr>
      <w:ind w:left="720"/>
      <w:contextualSpacing/>
    </w:pPr>
  </w:style>
  <w:style w:type="character" w:customStyle="1" w:styleId="ae">
    <w:name w:val="Цветовое выделение"/>
    <w:uiPriority w:val="99"/>
    <w:rsid w:val="004A453C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4A453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A453C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4A453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4A4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4A4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4A45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4">
    <w:name w:val="Сравнение редакций. Добавленный фрагмент"/>
    <w:uiPriority w:val="99"/>
    <w:rsid w:val="004A453C"/>
    <w:rPr>
      <w:color w:val="000000"/>
      <w:shd w:val="clear" w:color="auto" w:fill="C1D7FF"/>
    </w:rPr>
  </w:style>
  <w:style w:type="paragraph" w:customStyle="1" w:styleId="ConsPlusNormal">
    <w:name w:val="ConsPlusNormal"/>
    <w:rsid w:val="004A453C"/>
    <w:pPr>
      <w:widowControl w:val="0"/>
      <w:autoSpaceDE w:val="0"/>
      <w:autoSpaceDN w:val="0"/>
    </w:pPr>
  </w:style>
  <w:style w:type="paragraph" w:customStyle="1" w:styleId="af5">
    <w:name w:val="Заголовок статьи"/>
    <w:basedOn w:val="a"/>
    <w:next w:val="a"/>
    <w:rsid w:val="004A453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Текст (лев. подпись)"/>
    <w:basedOn w:val="a"/>
    <w:next w:val="a"/>
    <w:rsid w:val="004A45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Колонтитул (левый)"/>
    <w:basedOn w:val="af6"/>
    <w:next w:val="a"/>
    <w:rsid w:val="004A453C"/>
    <w:rPr>
      <w:sz w:val="14"/>
      <w:szCs w:val="14"/>
    </w:rPr>
  </w:style>
  <w:style w:type="paragraph" w:customStyle="1" w:styleId="af8">
    <w:name w:val="Текст (прав. подпись)"/>
    <w:basedOn w:val="a"/>
    <w:next w:val="a"/>
    <w:rsid w:val="004A453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f9">
    <w:name w:val="Колонтитул (правый)"/>
    <w:basedOn w:val="af8"/>
    <w:next w:val="a"/>
    <w:rsid w:val="004A453C"/>
    <w:rPr>
      <w:sz w:val="14"/>
      <w:szCs w:val="14"/>
    </w:rPr>
  </w:style>
  <w:style w:type="paragraph" w:customStyle="1" w:styleId="afa">
    <w:name w:val="Комментарий пользователя"/>
    <w:basedOn w:val="af"/>
    <w:next w:val="a"/>
    <w:rsid w:val="004A453C"/>
    <w:pPr>
      <w:widowControl w:val="0"/>
      <w:spacing w:before="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b">
    <w:name w:val="Найденные слова"/>
    <w:basedOn w:val="ae"/>
    <w:rsid w:val="004A453C"/>
    <w:rPr>
      <w:b/>
      <w:bCs/>
      <w:color w:val="000080"/>
      <w:sz w:val="20"/>
      <w:szCs w:val="20"/>
    </w:rPr>
  </w:style>
  <w:style w:type="character" w:customStyle="1" w:styleId="afc">
    <w:name w:val="Не вступил в силу"/>
    <w:basedOn w:val="ae"/>
    <w:rsid w:val="004A453C"/>
    <w:rPr>
      <w:b/>
      <w:bCs/>
      <w:color w:val="008080"/>
      <w:sz w:val="20"/>
      <w:szCs w:val="20"/>
    </w:rPr>
  </w:style>
  <w:style w:type="paragraph" w:customStyle="1" w:styleId="afd">
    <w:name w:val="Оглавление"/>
    <w:basedOn w:val="af3"/>
    <w:next w:val="a"/>
    <w:rsid w:val="004A453C"/>
    <w:pPr>
      <w:widowControl w:val="0"/>
      <w:ind w:left="140"/>
      <w:jc w:val="both"/>
    </w:pPr>
    <w:rPr>
      <w:sz w:val="20"/>
      <w:szCs w:val="20"/>
    </w:rPr>
  </w:style>
  <w:style w:type="paragraph" w:customStyle="1" w:styleId="afe">
    <w:name w:val="Основное меню"/>
    <w:basedOn w:val="a"/>
    <w:next w:val="a"/>
    <w:rsid w:val="004A45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">
    <w:name w:val="Переменная часть"/>
    <w:basedOn w:val="afe"/>
    <w:next w:val="a"/>
    <w:rsid w:val="004A453C"/>
  </w:style>
  <w:style w:type="paragraph" w:customStyle="1" w:styleId="aff0">
    <w:name w:val="Постоянная часть"/>
    <w:basedOn w:val="afe"/>
    <w:next w:val="a"/>
    <w:rsid w:val="004A453C"/>
    <w:rPr>
      <w:b/>
      <w:bCs/>
      <w:u w:val="single"/>
    </w:rPr>
  </w:style>
  <w:style w:type="character" w:customStyle="1" w:styleId="aff1">
    <w:name w:val="Продолжение ссылки"/>
    <w:basedOn w:val="ab"/>
    <w:rsid w:val="004A453C"/>
    <w:rPr>
      <w:b/>
      <w:bCs/>
      <w:color w:val="008000"/>
      <w:sz w:val="20"/>
      <w:szCs w:val="20"/>
      <w:u w:val="single"/>
    </w:rPr>
  </w:style>
  <w:style w:type="paragraph" w:customStyle="1" w:styleId="aff2">
    <w:name w:val="Словарная статья"/>
    <w:basedOn w:val="a"/>
    <w:next w:val="a"/>
    <w:rsid w:val="004A453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3">
    <w:name w:val="Текст (справка)"/>
    <w:basedOn w:val="a"/>
    <w:next w:val="a"/>
    <w:rsid w:val="004A453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f4">
    <w:name w:val="Утратил силу"/>
    <w:basedOn w:val="ae"/>
    <w:rsid w:val="004A453C"/>
    <w:rPr>
      <w:b/>
      <w:bCs/>
      <w:strike/>
      <w:color w:val="80800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A453C"/>
    <w:rPr>
      <w:sz w:val="24"/>
      <w:szCs w:val="22"/>
    </w:rPr>
  </w:style>
  <w:style w:type="character" w:customStyle="1" w:styleId="22">
    <w:name w:val="Основной текст с отступом 2 Знак"/>
    <w:basedOn w:val="a0"/>
    <w:link w:val="21"/>
    <w:rsid w:val="004A453C"/>
    <w:rPr>
      <w:sz w:val="22"/>
      <w:szCs w:val="22"/>
    </w:rPr>
  </w:style>
  <w:style w:type="paragraph" w:styleId="31">
    <w:name w:val="Body Text Indent 3"/>
    <w:basedOn w:val="a"/>
    <w:link w:val="32"/>
    <w:rsid w:val="004A45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A453C"/>
    <w:rPr>
      <w:rFonts w:ascii="Arial" w:hAnsi="Arial" w:cs="Arial"/>
      <w:color w:val="000000"/>
      <w:sz w:val="28"/>
      <w:szCs w:val="28"/>
    </w:rPr>
  </w:style>
  <w:style w:type="paragraph" w:styleId="aff5">
    <w:name w:val="Normal (Web)"/>
    <w:basedOn w:val="a"/>
    <w:rsid w:val="004A4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Body Text"/>
    <w:basedOn w:val="a"/>
    <w:link w:val="aff7"/>
    <w:rsid w:val="004A453C"/>
    <w:pPr>
      <w:spacing w:after="0" w:line="240" w:lineRule="auto"/>
      <w:jc w:val="both"/>
    </w:pPr>
    <w:rPr>
      <w:rFonts w:ascii="TimesET" w:hAnsi="TimesET"/>
      <w:sz w:val="24"/>
      <w:szCs w:val="20"/>
    </w:rPr>
  </w:style>
  <w:style w:type="character" w:customStyle="1" w:styleId="aff7">
    <w:name w:val="Основной текст Знак"/>
    <w:basedOn w:val="a0"/>
    <w:link w:val="aff6"/>
    <w:rsid w:val="004A453C"/>
    <w:rPr>
      <w:rFonts w:ascii="TimesET" w:hAnsi="TimesET"/>
      <w:sz w:val="24"/>
    </w:rPr>
  </w:style>
  <w:style w:type="paragraph" w:styleId="23">
    <w:name w:val="Body Text 2"/>
    <w:basedOn w:val="a"/>
    <w:link w:val="24"/>
    <w:rsid w:val="004A45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4A453C"/>
    <w:rPr>
      <w:color w:val="000000"/>
      <w:sz w:val="28"/>
      <w:szCs w:val="28"/>
    </w:rPr>
  </w:style>
  <w:style w:type="paragraph" w:styleId="33">
    <w:name w:val="Body Text 3"/>
    <w:basedOn w:val="a"/>
    <w:link w:val="34"/>
    <w:rsid w:val="004A45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4A453C"/>
    <w:rPr>
      <w:sz w:val="28"/>
      <w:szCs w:val="28"/>
    </w:rPr>
  </w:style>
  <w:style w:type="paragraph" w:customStyle="1" w:styleId="11">
    <w:name w:val="Основной текст с отступом1"/>
    <w:basedOn w:val="a"/>
    <w:rsid w:val="004A453C"/>
    <w:pPr>
      <w:spacing w:after="0" w:line="240" w:lineRule="auto"/>
      <w:ind w:firstLine="720"/>
      <w:jc w:val="both"/>
    </w:pPr>
    <w:rPr>
      <w:rFonts w:ascii="TimesET" w:hAnsi="TimesET"/>
      <w:sz w:val="24"/>
      <w:szCs w:val="24"/>
    </w:rPr>
  </w:style>
  <w:style w:type="paragraph" w:customStyle="1" w:styleId="s3">
    <w:name w:val="s_3"/>
    <w:basedOn w:val="a"/>
    <w:rsid w:val="004A4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8">
    <w:name w:val="Hyperlink"/>
    <w:basedOn w:val="a0"/>
    <w:uiPriority w:val="99"/>
    <w:unhideWhenUsed/>
    <w:rsid w:val="004A453C"/>
    <w:rPr>
      <w:color w:val="0000FF"/>
      <w:u w:val="single"/>
    </w:rPr>
  </w:style>
  <w:style w:type="paragraph" w:customStyle="1" w:styleId="s1">
    <w:name w:val="s_1"/>
    <w:basedOn w:val="a"/>
    <w:rsid w:val="004A4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4A4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7">
    <w:name w:val="s_37"/>
    <w:basedOn w:val="a"/>
    <w:rsid w:val="004A4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4A4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4A4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4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453C"/>
    <w:rPr>
      <w:rFonts w:ascii="Courier New" w:hAnsi="Courier New" w:cs="Courier New"/>
    </w:rPr>
  </w:style>
  <w:style w:type="paragraph" w:customStyle="1" w:styleId="indent1">
    <w:name w:val="indent_1"/>
    <w:basedOn w:val="a"/>
    <w:rsid w:val="004A4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A453C"/>
  </w:style>
  <w:style w:type="character" w:styleId="aff9">
    <w:name w:val="FollowedHyperlink"/>
    <w:basedOn w:val="a0"/>
    <w:uiPriority w:val="99"/>
    <w:unhideWhenUsed/>
    <w:rsid w:val="004A453C"/>
    <w:rPr>
      <w:color w:val="800080"/>
      <w:u w:val="single"/>
    </w:rPr>
  </w:style>
  <w:style w:type="character" w:customStyle="1" w:styleId="entry">
    <w:name w:val="entry"/>
    <w:basedOn w:val="a0"/>
    <w:rsid w:val="004A453C"/>
  </w:style>
  <w:style w:type="character" w:customStyle="1" w:styleId="s9">
    <w:name w:val="s_9"/>
    <w:basedOn w:val="a0"/>
    <w:rsid w:val="004A453C"/>
  </w:style>
  <w:style w:type="character" w:styleId="affa">
    <w:name w:val="Emphasis"/>
    <w:basedOn w:val="a0"/>
    <w:uiPriority w:val="20"/>
    <w:qFormat/>
    <w:rsid w:val="004A453C"/>
    <w:rPr>
      <w:i/>
      <w:iCs/>
    </w:rPr>
  </w:style>
  <w:style w:type="paragraph" w:customStyle="1" w:styleId="headertext">
    <w:name w:val="headertext"/>
    <w:basedOn w:val="a"/>
    <w:rsid w:val="004A4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4A4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4A45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A453C"/>
    <w:pPr>
      <w:widowControl w:val="0"/>
      <w:autoSpaceDE w:val="0"/>
      <w:autoSpaceDN w:val="0"/>
    </w:pPr>
    <w:rPr>
      <w:rFonts w:ascii="Tahoma" w:hAnsi="Tahoma" w:cs="Tahoma"/>
    </w:rPr>
  </w:style>
  <w:style w:type="character" w:styleId="affb">
    <w:name w:val="Strong"/>
    <w:basedOn w:val="a0"/>
    <w:uiPriority w:val="22"/>
    <w:qFormat/>
    <w:rsid w:val="004A453C"/>
    <w:rPr>
      <w:b/>
      <w:bCs/>
    </w:rPr>
  </w:style>
  <w:style w:type="paragraph" w:customStyle="1" w:styleId="ConsPlusNonformat">
    <w:name w:val="ConsPlusNonformat"/>
    <w:rsid w:val="004A453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8372.3000" TargetMode="External"/><Relationship Id="rId13" Type="http://schemas.openxmlformats.org/officeDocument/2006/relationships/hyperlink" Target="garantF1://17528372.300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garantF1://17512836.0" TargetMode="External"/><Relationship Id="rId12" Type="http://schemas.openxmlformats.org/officeDocument/2006/relationships/hyperlink" Target="garantF1://17528372.3000" TargetMode="External"/><Relationship Id="rId17" Type="http://schemas.openxmlformats.org/officeDocument/2006/relationships/hyperlink" Target="garantF1://17528372.30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7528372.300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7528372.300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7528372.3000" TargetMode="External"/><Relationship Id="rId23" Type="http://schemas.openxmlformats.org/officeDocument/2006/relationships/footer" Target="footer3.xml"/><Relationship Id="rId10" Type="http://schemas.openxmlformats.org/officeDocument/2006/relationships/hyperlink" Target="garantF1://17528372.300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17528372.3000" TargetMode="External"/><Relationship Id="rId14" Type="http://schemas.openxmlformats.org/officeDocument/2006/relationships/hyperlink" Target="garantF1://17528372.3000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9658</Words>
  <Characters>55055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Чеб -р-н. - Алекандрова Л.В.</cp:lastModifiedBy>
  <cp:revision>3</cp:revision>
  <cp:lastPrinted>2009-12-31T06:51:00Z</cp:lastPrinted>
  <dcterms:created xsi:type="dcterms:W3CDTF">2020-11-16T07:44:00Z</dcterms:created>
  <dcterms:modified xsi:type="dcterms:W3CDTF">2020-11-16T08:34:00Z</dcterms:modified>
</cp:coreProperties>
</file>