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10" w:rsidRPr="00255210" w:rsidRDefault="00255210" w:rsidP="00255210">
      <w:pPr>
        <w:pStyle w:val="1"/>
        <w:ind w:right="4315"/>
        <w:jc w:val="both"/>
        <w:rPr>
          <w:rFonts w:ascii="Times New Roman" w:hAnsi="Times New Roman"/>
          <w:sz w:val="26"/>
          <w:szCs w:val="26"/>
        </w:rPr>
      </w:pPr>
      <w:r w:rsidRPr="00255210">
        <w:rPr>
          <w:rFonts w:ascii="Times New Roman" w:hAnsi="Times New Roman"/>
          <w:sz w:val="26"/>
          <w:szCs w:val="26"/>
        </w:rPr>
        <w:t xml:space="preserve">О внесении изменения в постановление </w:t>
      </w:r>
      <w:r w:rsidR="000A76E5">
        <w:rPr>
          <w:rFonts w:ascii="Times New Roman" w:hAnsi="Times New Roman"/>
          <w:sz w:val="26"/>
          <w:szCs w:val="26"/>
        </w:rPr>
        <w:t xml:space="preserve">   </w:t>
      </w:r>
      <w:r w:rsidRPr="00255210">
        <w:rPr>
          <w:rFonts w:ascii="Times New Roman" w:hAnsi="Times New Roman"/>
          <w:sz w:val="26"/>
          <w:szCs w:val="26"/>
        </w:rPr>
        <w:t xml:space="preserve">администрации Чебоксарского района </w:t>
      </w:r>
      <w:r w:rsidR="000A76E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Pr="00255210">
        <w:rPr>
          <w:rFonts w:ascii="Times New Roman" w:hAnsi="Times New Roman"/>
          <w:sz w:val="26"/>
          <w:szCs w:val="26"/>
        </w:rPr>
        <w:t>от 14.04.2014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5210">
        <w:rPr>
          <w:rFonts w:ascii="Times New Roman" w:hAnsi="Times New Roman"/>
          <w:sz w:val="26"/>
          <w:szCs w:val="26"/>
        </w:rPr>
        <w:t>639 и признании утратившим силу</w:t>
      </w:r>
      <w:r w:rsidR="000A76E5">
        <w:rPr>
          <w:rFonts w:ascii="Times New Roman" w:hAnsi="Times New Roman"/>
          <w:sz w:val="26"/>
          <w:szCs w:val="26"/>
        </w:rPr>
        <w:t xml:space="preserve">                   </w:t>
      </w:r>
      <w:r w:rsidRPr="00255210">
        <w:rPr>
          <w:rFonts w:ascii="Times New Roman" w:hAnsi="Times New Roman"/>
          <w:sz w:val="26"/>
          <w:szCs w:val="26"/>
        </w:rPr>
        <w:t xml:space="preserve"> постановлени</w:t>
      </w:r>
      <w:r w:rsidR="00531767">
        <w:rPr>
          <w:rFonts w:ascii="Times New Roman" w:hAnsi="Times New Roman"/>
          <w:sz w:val="26"/>
          <w:szCs w:val="26"/>
        </w:rPr>
        <w:t>я</w:t>
      </w:r>
      <w:r w:rsidRPr="00255210">
        <w:rPr>
          <w:rFonts w:ascii="Times New Roman" w:hAnsi="Times New Roman"/>
          <w:sz w:val="26"/>
          <w:szCs w:val="26"/>
        </w:rPr>
        <w:t xml:space="preserve"> администрации </w:t>
      </w:r>
      <w:r w:rsidR="000A76E5">
        <w:rPr>
          <w:rFonts w:ascii="Times New Roman" w:hAnsi="Times New Roman"/>
          <w:sz w:val="26"/>
          <w:szCs w:val="26"/>
        </w:rPr>
        <w:t xml:space="preserve">                  </w:t>
      </w:r>
      <w:r w:rsidRPr="00255210">
        <w:rPr>
          <w:rFonts w:ascii="Times New Roman" w:hAnsi="Times New Roman"/>
          <w:sz w:val="26"/>
          <w:szCs w:val="26"/>
        </w:rPr>
        <w:t xml:space="preserve">Чебоксарского района </w:t>
      </w:r>
      <w:r>
        <w:rPr>
          <w:rFonts w:ascii="Times New Roman" w:hAnsi="Times New Roman"/>
          <w:sz w:val="26"/>
          <w:szCs w:val="26"/>
        </w:rPr>
        <w:t>Чувашской</w:t>
      </w:r>
      <w:r w:rsidR="000A76E5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Республики </w:t>
      </w:r>
      <w:r w:rsidRPr="00255210">
        <w:rPr>
          <w:rFonts w:ascii="Times New Roman" w:hAnsi="Times New Roman"/>
          <w:sz w:val="26"/>
          <w:szCs w:val="26"/>
        </w:rPr>
        <w:t>от 12.10.2018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5210">
        <w:rPr>
          <w:rFonts w:ascii="Times New Roman" w:hAnsi="Times New Roman"/>
          <w:sz w:val="26"/>
          <w:szCs w:val="26"/>
        </w:rPr>
        <w:t>1094</w:t>
      </w:r>
    </w:p>
    <w:p w:rsidR="00255210" w:rsidRPr="00255210" w:rsidRDefault="00255210" w:rsidP="00255210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210" w:rsidRPr="00255210" w:rsidRDefault="00255210" w:rsidP="00255210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21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Кабинета Министров Чувашской Республики от 11.03.2020 № 82 «О внесении изменения в постановление Кабинета Министров Чувашской Республики от 23.04.2014 № 138 и признании утратившими силу </w:t>
      </w:r>
      <w:r w:rsidR="000A76E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5210">
        <w:rPr>
          <w:rFonts w:ascii="Times New Roman" w:hAnsi="Times New Roman" w:cs="Times New Roman"/>
          <w:sz w:val="26"/>
          <w:szCs w:val="26"/>
        </w:rPr>
        <w:t>некоторых решений Кабинета Министров Чувашской Республики»</w:t>
      </w:r>
      <w:r w:rsidR="0027539B">
        <w:rPr>
          <w:rFonts w:ascii="Times New Roman" w:hAnsi="Times New Roman" w:cs="Times New Roman"/>
          <w:sz w:val="26"/>
          <w:szCs w:val="26"/>
        </w:rPr>
        <w:t>,</w:t>
      </w:r>
      <w:r w:rsidRPr="00255210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0A76E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55210">
        <w:rPr>
          <w:rFonts w:ascii="Times New Roman" w:hAnsi="Times New Roman" w:cs="Times New Roman"/>
          <w:sz w:val="26"/>
          <w:szCs w:val="26"/>
        </w:rPr>
        <w:t>приведения муниципальных правовых актов Чебоксарского района Чувашской</w:t>
      </w:r>
      <w:r w:rsidR="000A76E5">
        <w:rPr>
          <w:rFonts w:ascii="Times New Roman" w:hAnsi="Times New Roman" w:cs="Times New Roman"/>
          <w:sz w:val="26"/>
          <w:szCs w:val="26"/>
        </w:rPr>
        <w:t xml:space="preserve">    </w:t>
      </w:r>
      <w:r w:rsidRPr="00255210">
        <w:rPr>
          <w:rFonts w:ascii="Times New Roman" w:hAnsi="Times New Roman" w:cs="Times New Roman"/>
          <w:sz w:val="26"/>
          <w:szCs w:val="26"/>
        </w:rPr>
        <w:t xml:space="preserve"> Республики в соответствие с требованиями действующего </w:t>
      </w:r>
      <w:proofErr w:type="gramStart"/>
      <w:r w:rsidRPr="00255210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27539B">
        <w:rPr>
          <w:rFonts w:ascii="Times New Roman" w:hAnsi="Times New Roman" w:cs="Times New Roman"/>
          <w:sz w:val="26"/>
          <w:szCs w:val="26"/>
        </w:rPr>
        <w:t>,</w:t>
      </w:r>
      <w:r w:rsidR="000A76E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0A76E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55210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0A76E5">
        <w:rPr>
          <w:rFonts w:ascii="Times New Roman" w:hAnsi="Times New Roman" w:cs="Times New Roman"/>
          <w:sz w:val="26"/>
          <w:szCs w:val="26"/>
        </w:rPr>
        <w:t xml:space="preserve"> </w:t>
      </w:r>
      <w:r w:rsidRPr="00255210">
        <w:rPr>
          <w:rFonts w:ascii="Times New Roman" w:hAnsi="Times New Roman" w:cs="Times New Roman"/>
          <w:sz w:val="26"/>
          <w:szCs w:val="26"/>
        </w:rPr>
        <w:t xml:space="preserve">Чебоксарского района Чувашской Республики </w:t>
      </w:r>
      <w:r w:rsidR="000A76E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14957">
        <w:rPr>
          <w:rFonts w:ascii="Times New Roman" w:hAnsi="Times New Roman" w:cs="Times New Roman"/>
          <w:sz w:val="26"/>
          <w:szCs w:val="26"/>
        </w:rPr>
        <w:t xml:space="preserve">        </w:t>
      </w:r>
      <w:r w:rsidR="000A76E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55210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255210" w:rsidRPr="00255210" w:rsidRDefault="00255210" w:rsidP="00255210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255210">
        <w:rPr>
          <w:sz w:val="26"/>
          <w:szCs w:val="26"/>
        </w:rPr>
        <w:t>1.</w:t>
      </w:r>
      <w:r w:rsidRPr="00255210">
        <w:rPr>
          <w:sz w:val="26"/>
          <w:szCs w:val="26"/>
        </w:rPr>
        <w:tab/>
        <w:t xml:space="preserve">Пункт 1.6 раздела 1 Порядка осуществления финансовым отделом </w:t>
      </w:r>
      <w:r w:rsidR="000A76E5">
        <w:rPr>
          <w:sz w:val="26"/>
          <w:szCs w:val="26"/>
        </w:rPr>
        <w:t xml:space="preserve">          </w:t>
      </w:r>
      <w:r w:rsidRPr="00255210">
        <w:rPr>
          <w:sz w:val="26"/>
          <w:szCs w:val="26"/>
        </w:rPr>
        <w:t>администрации Чебоксарского района Чувашской Республики полномочий по</w:t>
      </w:r>
      <w:r w:rsidR="000A76E5">
        <w:rPr>
          <w:sz w:val="26"/>
          <w:szCs w:val="26"/>
        </w:rPr>
        <w:t xml:space="preserve">    </w:t>
      </w:r>
      <w:r w:rsidRPr="00255210">
        <w:rPr>
          <w:sz w:val="26"/>
          <w:szCs w:val="26"/>
        </w:rPr>
        <w:t xml:space="preserve"> внутреннему муниципальному финансовому контролю, утвержденного</w:t>
      </w:r>
      <w:r w:rsidR="000A76E5">
        <w:rPr>
          <w:sz w:val="26"/>
          <w:szCs w:val="26"/>
        </w:rPr>
        <w:t xml:space="preserve">                    </w:t>
      </w:r>
      <w:r w:rsidRPr="00255210">
        <w:rPr>
          <w:sz w:val="26"/>
          <w:szCs w:val="26"/>
        </w:rPr>
        <w:t xml:space="preserve"> постановлением администрации Чебоксарского района Чувашской Республики от 14.04.2014 №</w:t>
      </w:r>
      <w:r>
        <w:rPr>
          <w:sz w:val="26"/>
          <w:szCs w:val="26"/>
        </w:rPr>
        <w:t xml:space="preserve"> </w:t>
      </w:r>
      <w:r w:rsidRPr="00255210">
        <w:rPr>
          <w:sz w:val="26"/>
          <w:szCs w:val="26"/>
        </w:rPr>
        <w:t>639</w:t>
      </w:r>
      <w:r>
        <w:rPr>
          <w:sz w:val="26"/>
          <w:szCs w:val="26"/>
        </w:rPr>
        <w:t xml:space="preserve"> </w:t>
      </w:r>
      <w:r w:rsidRPr="00255210">
        <w:rPr>
          <w:sz w:val="26"/>
          <w:szCs w:val="26"/>
        </w:rPr>
        <w:t xml:space="preserve">(с изменениями, внесенными постановлениями администрации </w:t>
      </w:r>
      <w:r w:rsidR="000A76E5">
        <w:rPr>
          <w:sz w:val="26"/>
          <w:szCs w:val="26"/>
        </w:rPr>
        <w:t xml:space="preserve">  </w:t>
      </w:r>
      <w:r w:rsidRPr="00255210">
        <w:rPr>
          <w:sz w:val="26"/>
          <w:szCs w:val="26"/>
        </w:rPr>
        <w:t>Чебоксарского района Чувашской Республики от 18.05.2016 № 284, от 28.08.2017 №</w:t>
      </w:r>
      <w:r>
        <w:rPr>
          <w:sz w:val="26"/>
          <w:szCs w:val="26"/>
        </w:rPr>
        <w:t xml:space="preserve"> </w:t>
      </w:r>
      <w:r w:rsidRPr="00255210">
        <w:rPr>
          <w:sz w:val="26"/>
          <w:szCs w:val="26"/>
        </w:rPr>
        <w:t>793, от 06.11.2017 №</w:t>
      </w:r>
      <w:r>
        <w:rPr>
          <w:sz w:val="26"/>
          <w:szCs w:val="26"/>
        </w:rPr>
        <w:t xml:space="preserve"> </w:t>
      </w:r>
      <w:r w:rsidRPr="00255210">
        <w:rPr>
          <w:sz w:val="26"/>
          <w:szCs w:val="26"/>
        </w:rPr>
        <w:t>1098, от 12.10.2018 №</w:t>
      </w:r>
      <w:r>
        <w:rPr>
          <w:sz w:val="26"/>
          <w:szCs w:val="26"/>
        </w:rPr>
        <w:t xml:space="preserve"> </w:t>
      </w:r>
      <w:r w:rsidRPr="00255210">
        <w:rPr>
          <w:sz w:val="26"/>
          <w:szCs w:val="26"/>
        </w:rPr>
        <w:t>1095, от 12.03.2020 №</w:t>
      </w:r>
      <w:r>
        <w:rPr>
          <w:sz w:val="26"/>
          <w:szCs w:val="26"/>
        </w:rPr>
        <w:t xml:space="preserve"> </w:t>
      </w:r>
      <w:r w:rsidRPr="00255210">
        <w:rPr>
          <w:sz w:val="26"/>
          <w:szCs w:val="26"/>
        </w:rPr>
        <w:t>257),</w:t>
      </w:r>
      <w:r>
        <w:rPr>
          <w:sz w:val="26"/>
          <w:szCs w:val="26"/>
        </w:rPr>
        <w:t xml:space="preserve"> </w:t>
      </w:r>
      <w:r w:rsidRPr="00255210">
        <w:rPr>
          <w:sz w:val="26"/>
          <w:szCs w:val="26"/>
        </w:rPr>
        <w:t xml:space="preserve">дополнить </w:t>
      </w:r>
      <w:r w:rsidR="000A76E5">
        <w:rPr>
          <w:sz w:val="26"/>
          <w:szCs w:val="26"/>
        </w:rPr>
        <w:t xml:space="preserve"> </w:t>
      </w:r>
      <w:r w:rsidRPr="00255210">
        <w:rPr>
          <w:sz w:val="26"/>
          <w:szCs w:val="26"/>
        </w:rPr>
        <w:t>абзацем следующего содержания:</w:t>
      </w:r>
    </w:p>
    <w:p w:rsidR="00255210" w:rsidRPr="00255210" w:rsidRDefault="00255210" w:rsidP="00255210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255210">
        <w:rPr>
          <w:sz w:val="26"/>
          <w:szCs w:val="26"/>
        </w:rPr>
        <w:t xml:space="preserve">«контроль в сфере закупок, предусмотренный законодательством Российской Федерации о контрактной системе в сфере закупок товаров, работ, услуг для </w:t>
      </w:r>
      <w:r w:rsidR="000A76E5">
        <w:rPr>
          <w:sz w:val="26"/>
          <w:szCs w:val="26"/>
        </w:rPr>
        <w:t xml:space="preserve">       </w:t>
      </w:r>
      <w:r w:rsidRPr="00255210">
        <w:rPr>
          <w:sz w:val="26"/>
          <w:szCs w:val="26"/>
        </w:rPr>
        <w:t>обеспечения государственных и муниципальных нужд.».</w:t>
      </w:r>
    </w:p>
    <w:p w:rsidR="00255210" w:rsidRPr="00255210" w:rsidRDefault="00255210" w:rsidP="00255210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255210">
        <w:rPr>
          <w:sz w:val="26"/>
          <w:szCs w:val="26"/>
        </w:rPr>
        <w:t>2.</w:t>
      </w:r>
      <w:r w:rsidRPr="00255210">
        <w:rPr>
          <w:sz w:val="26"/>
          <w:szCs w:val="26"/>
        </w:rPr>
        <w:tab/>
        <w:t xml:space="preserve"> Признать утратившим силу:</w:t>
      </w:r>
    </w:p>
    <w:p w:rsidR="00255210" w:rsidRPr="00255210" w:rsidRDefault="00255210" w:rsidP="00255210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255210">
        <w:rPr>
          <w:sz w:val="26"/>
          <w:szCs w:val="26"/>
        </w:rPr>
        <w:t>постановление администрации Чебоксарского района от 12.10.2018 №</w:t>
      </w:r>
      <w:r>
        <w:rPr>
          <w:sz w:val="26"/>
          <w:szCs w:val="26"/>
        </w:rPr>
        <w:t xml:space="preserve"> </w:t>
      </w:r>
      <w:r w:rsidRPr="00255210">
        <w:rPr>
          <w:sz w:val="26"/>
          <w:szCs w:val="26"/>
        </w:rPr>
        <w:t>1094 «Об утверждении Порядка осуществления финансовым отделом администрации</w:t>
      </w:r>
      <w:r w:rsidR="000A76E5">
        <w:rPr>
          <w:sz w:val="26"/>
          <w:szCs w:val="26"/>
        </w:rPr>
        <w:t xml:space="preserve">           </w:t>
      </w:r>
      <w:r w:rsidRPr="00255210">
        <w:rPr>
          <w:sz w:val="26"/>
          <w:szCs w:val="26"/>
        </w:rPr>
        <w:t xml:space="preserve"> Чебоксарского района Чувашской Республики контроля за соблюдением </w:t>
      </w:r>
      <w:r w:rsidR="000A76E5">
        <w:rPr>
          <w:sz w:val="26"/>
          <w:szCs w:val="26"/>
        </w:rPr>
        <w:t xml:space="preserve">                </w:t>
      </w:r>
      <w:r w:rsidRPr="00255210">
        <w:rPr>
          <w:sz w:val="26"/>
          <w:szCs w:val="26"/>
        </w:rPr>
        <w:t>Федерального закона от 05.04.2013 №</w:t>
      </w:r>
      <w:r>
        <w:rPr>
          <w:sz w:val="26"/>
          <w:szCs w:val="26"/>
        </w:rPr>
        <w:t xml:space="preserve"> </w:t>
      </w:r>
      <w:r w:rsidRPr="00255210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55210" w:rsidRPr="00255210" w:rsidRDefault="00255210" w:rsidP="00255210">
      <w:pPr>
        <w:ind w:right="-1" w:firstLine="709"/>
        <w:jc w:val="both"/>
        <w:rPr>
          <w:rFonts w:ascii="Times New Roman" w:hAnsi="Times New Roman"/>
          <w:szCs w:val="26"/>
        </w:rPr>
      </w:pPr>
      <w:r w:rsidRPr="00255210">
        <w:rPr>
          <w:rFonts w:ascii="Times New Roman" w:hAnsi="Times New Roman"/>
          <w:szCs w:val="26"/>
        </w:rPr>
        <w:t>3.</w:t>
      </w:r>
      <w:r w:rsidRPr="00255210">
        <w:rPr>
          <w:rFonts w:ascii="Times New Roman" w:hAnsi="Times New Roman"/>
          <w:szCs w:val="26"/>
        </w:rPr>
        <w:tab/>
        <w:t>Настоящее постановление вступает в силу после его официального опубликования.</w:t>
      </w:r>
    </w:p>
    <w:p w:rsidR="001460B2" w:rsidRPr="00255210" w:rsidRDefault="00255210" w:rsidP="00255210">
      <w:pPr>
        <w:ind w:firstLine="709"/>
        <w:jc w:val="both"/>
        <w:rPr>
          <w:rFonts w:ascii="Times New Roman" w:hAnsi="Times New Roman"/>
          <w:szCs w:val="26"/>
        </w:rPr>
      </w:pPr>
      <w:r w:rsidRPr="00255210">
        <w:rPr>
          <w:rFonts w:ascii="Times New Roman" w:hAnsi="Times New Roman"/>
          <w:szCs w:val="26"/>
        </w:rPr>
        <w:lastRenderedPageBreak/>
        <w:t>4.</w:t>
      </w:r>
      <w:r w:rsidRPr="00255210">
        <w:rPr>
          <w:rFonts w:ascii="Times New Roman" w:hAnsi="Times New Roman"/>
          <w:szCs w:val="26"/>
        </w:rPr>
        <w:tab/>
        <w:t>Контроль за выполнением настоящего постановления возложить на</w:t>
      </w:r>
      <w:r w:rsidR="000A76E5">
        <w:rPr>
          <w:rFonts w:ascii="Times New Roman" w:hAnsi="Times New Roman"/>
          <w:szCs w:val="26"/>
        </w:rPr>
        <w:t xml:space="preserve">    </w:t>
      </w:r>
      <w:r w:rsidRPr="00255210">
        <w:rPr>
          <w:rFonts w:ascii="Times New Roman" w:hAnsi="Times New Roman"/>
          <w:szCs w:val="26"/>
        </w:rPr>
        <w:t xml:space="preserve"> начальника финансового отдела администрации Чебоксарского района Чувашской Республики.</w:t>
      </w:r>
    </w:p>
    <w:p w:rsidR="001460B2" w:rsidRPr="00255210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255210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255210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1460B2" w:rsidRPr="00255210" w:rsidTr="00B21053">
        <w:tc>
          <w:tcPr>
            <w:tcW w:w="5211" w:type="dxa"/>
          </w:tcPr>
          <w:p w:rsidR="001460B2" w:rsidRPr="00255210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 w:rsidRPr="00255210">
              <w:rPr>
                <w:rFonts w:ascii="Times New Roman" w:hAnsi="Times New Roman"/>
                <w:szCs w:val="26"/>
              </w:rPr>
              <w:t>Г</w:t>
            </w:r>
            <w:r w:rsidR="001460B2" w:rsidRPr="00255210">
              <w:rPr>
                <w:rFonts w:ascii="Times New Roman" w:hAnsi="Times New Roman"/>
                <w:szCs w:val="26"/>
              </w:rPr>
              <w:t>лав</w:t>
            </w:r>
            <w:r w:rsidRPr="00255210">
              <w:rPr>
                <w:rFonts w:ascii="Times New Roman" w:hAnsi="Times New Roman"/>
                <w:szCs w:val="26"/>
              </w:rPr>
              <w:t>а</w:t>
            </w:r>
            <w:r w:rsidR="001460B2" w:rsidRPr="00255210">
              <w:rPr>
                <w:rFonts w:ascii="Times New Roman" w:hAnsi="Times New Roman"/>
                <w:szCs w:val="26"/>
              </w:rPr>
              <w:t xml:space="preserve"> </w:t>
            </w:r>
            <w:r w:rsidR="00B21053" w:rsidRPr="00255210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Pr="00255210" w:rsidRDefault="000A76E5" w:rsidP="002D164C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</w:t>
            </w:r>
            <w:r w:rsidR="00BC4C72" w:rsidRPr="00255210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>Е</w:t>
            </w:r>
            <w:r w:rsidR="00BC4C72" w:rsidRPr="00255210">
              <w:rPr>
                <w:rFonts w:ascii="Times New Roman" w:hAnsi="Times New Roman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1460B2" w:rsidRPr="00255210" w:rsidRDefault="001460B2" w:rsidP="002D164C">
      <w:pPr>
        <w:ind w:firstLine="709"/>
        <w:jc w:val="both"/>
        <w:rPr>
          <w:rFonts w:ascii="Times New Roman" w:hAnsi="Times New Roman"/>
          <w:szCs w:val="26"/>
        </w:rPr>
      </w:pPr>
    </w:p>
    <w:sectPr w:rsidR="001460B2" w:rsidRPr="00255210" w:rsidSect="0016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1134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27D" w:rsidRDefault="00A1227D">
      <w:r>
        <w:separator/>
      </w:r>
    </w:p>
  </w:endnote>
  <w:endnote w:type="continuationSeparator" w:id="0">
    <w:p w:rsidR="00A1227D" w:rsidRDefault="00A1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AB" w:rsidRDefault="008743A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3652FF" w:rsidRDefault="00255210">
    <w:pPr>
      <w:pStyle w:val="a4"/>
      <w:rPr>
        <w:rFonts w:ascii="Times New Roman" w:hAnsi="Times New Roman"/>
        <w:sz w:val="12"/>
        <w:lang w:val="en-US"/>
      </w:rPr>
    </w:pPr>
    <w:r>
      <w:rPr>
        <w:rFonts w:ascii="Times New Roman" w:hAnsi="Times New Roman"/>
        <w:snapToGrid w:val="0"/>
        <w:sz w:val="12"/>
      </w:rPr>
      <w:t>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27D" w:rsidRDefault="00A1227D">
      <w:r>
        <w:separator/>
      </w:r>
    </w:p>
  </w:footnote>
  <w:footnote w:type="continuationSeparator" w:id="0">
    <w:p w:rsidR="00A1227D" w:rsidRDefault="00A1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AB" w:rsidRDefault="008743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AB" w:rsidRDefault="008743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8743AB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8743AB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14.05.2020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8743AB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522</w:t>
                </w:r>
                <w:bookmarkStart w:id="0" w:name="_GoBack"/>
                <w:bookmarkEnd w:id="0"/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7468"/>
    <w:rsid w:val="000A76E5"/>
    <w:rsid w:val="000B2461"/>
    <w:rsid w:val="000D575A"/>
    <w:rsid w:val="000E2583"/>
    <w:rsid w:val="00107F11"/>
    <w:rsid w:val="001460B2"/>
    <w:rsid w:val="00160473"/>
    <w:rsid w:val="0017767D"/>
    <w:rsid w:val="001A4D80"/>
    <w:rsid w:val="00255210"/>
    <w:rsid w:val="0027539B"/>
    <w:rsid w:val="002863DC"/>
    <w:rsid w:val="002D164C"/>
    <w:rsid w:val="003652FF"/>
    <w:rsid w:val="00367432"/>
    <w:rsid w:val="003C7636"/>
    <w:rsid w:val="003F5BE4"/>
    <w:rsid w:val="00462425"/>
    <w:rsid w:val="00466C7A"/>
    <w:rsid w:val="004D2D4A"/>
    <w:rsid w:val="00504082"/>
    <w:rsid w:val="00514957"/>
    <w:rsid w:val="00527375"/>
    <w:rsid w:val="00531767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24192"/>
    <w:rsid w:val="008743AB"/>
    <w:rsid w:val="008E2BE5"/>
    <w:rsid w:val="008F5F8F"/>
    <w:rsid w:val="009625EA"/>
    <w:rsid w:val="009D6852"/>
    <w:rsid w:val="00A1227D"/>
    <w:rsid w:val="00A229BE"/>
    <w:rsid w:val="00A258DC"/>
    <w:rsid w:val="00A508C7"/>
    <w:rsid w:val="00A527F6"/>
    <w:rsid w:val="00AD02C4"/>
    <w:rsid w:val="00B21053"/>
    <w:rsid w:val="00BC4C72"/>
    <w:rsid w:val="00C67468"/>
    <w:rsid w:val="00CB7E29"/>
    <w:rsid w:val="00D61F6B"/>
    <w:rsid w:val="00DE328D"/>
    <w:rsid w:val="00DE756C"/>
    <w:rsid w:val="00DF761C"/>
    <w:rsid w:val="00E417C9"/>
    <w:rsid w:val="00F616A1"/>
    <w:rsid w:val="00F846AA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9A9526"/>
  <w15:docId w15:val="{5465086A-6883-4A23-8C8A-307FC806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4192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255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19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419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824192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824192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5210"/>
    <w:rPr>
      <w:rFonts w:ascii="Arial" w:hAnsi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255210"/>
    <w:pPr>
      <w:ind w:left="720"/>
      <w:contextualSpacing/>
    </w:pPr>
    <w:rPr>
      <w:rFonts w:ascii="Times New Roman" w:eastAsia="Calibri" w:hAnsi="Times New Roman"/>
      <w:sz w:val="20"/>
    </w:rPr>
  </w:style>
  <w:style w:type="paragraph" w:customStyle="1" w:styleId="ConsPlusNormal">
    <w:name w:val="ConsPlusNormal"/>
    <w:rsid w:val="0025521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chfin09</dc:creator>
  <cp:keywords/>
  <cp:lastModifiedBy>Чеб -р-н. - Алекандрова Л.В.</cp:lastModifiedBy>
  <cp:revision>11</cp:revision>
  <cp:lastPrinted>2009-12-31T06:51:00Z</cp:lastPrinted>
  <dcterms:created xsi:type="dcterms:W3CDTF">2020-04-24T10:26:00Z</dcterms:created>
  <dcterms:modified xsi:type="dcterms:W3CDTF">2020-05-15T10:57:00Z</dcterms:modified>
</cp:coreProperties>
</file>