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86" w:rsidRPr="00F57886" w:rsidRDefault="00F57886" w:rsidP="00F57886">
      <w:pPr>
        <w:jc w:val="right"/>
        <w:rPr>
          <w:sz w:val="28"/>
          <w:szCs w:val="28"/>
        </w:rPr>
      </w:pPr>
      <w:r w:rsidRPr="00F57886">
        <w:rPr>
          <w:sz w:val="28"/>
          <w:szCs w:val="28"/>
        </w:rPr>
        <w:t>Проект</w:t>
      </w:r>
    </w:p>
    <w:p w:rsidR="00F57886" w:rsidRPr="00F57886" w:rsidRDefault="00F57886" w:rsidP="00F57886">
      <w:pPr>
        <w:jc w:val="right"/>
        <w:rPr>
          <w:sz w:val="28"/>
          <w:szCs w:val="28"/>
        </w:rPr>
      </w:pPr>
    </w:p>
    <w:p w:rsidR="00F57886" w:rsidRPr="00F57886" w:rsidRDefault="00F57886" w:rsidP="00E63F72">
      <w:pPr>
        <w:ind w:right="5101"/>
        <w:jc w:val="both"/>
        <w:rPr>
          <w:sz w:val="28"/>
          <w:szCs w:val="28"/>
        </w:rPr>
      </w:pPr>
      <w:r w:rsidRPr="00F57886">
        <w:rPr>
          <w:sz w:val="28"/>
          <w:szCs w:val="28"/>
        </w:rPr>
        <w:t>О внесении изменени</w:t>
      </w:r>
      <w:r w:rsidR="005A0306">
        <w:rPr>
          <w:sz w:val="28"/>
          <w:szCs w:val="28"/>
        </w:rPr>
        <w:t>я</w:t>
      </w:r>
      <w:r w:rsidRPr="00F57886">
        <w:rPr>
          <w:sz w:val="28"/>
          <w:szCs w:val="28"/>
        </w:rPr>
        <w:t xml:space="preserve"> в </w:t>
      </w:r>
      <w:r w:rsidR="00E63F72" w:rsidRPr="00E63F72">
        <w:rPr>
          <w:sz w:val="28"/>
          <w:szCs w:val="28"/>
        </w:rPr>
        <w:t>Порядок рассмотрения кандидатур на должность председателя и заместителя председателя контрольного органа города Чебоксары – контрольно-счетной палаты</w:t>
      </w:r>
      <w:r w:rsidR="00E63F72">
        <w:rPr>
          <w:sz w:val="28"/>
          <w:szCs w:val="28"/>
        </w:rPr>
        <w:t>,</w:t>
      </w:r>
      <w:r w:rsidR="00E63F72" w:rsidRPr="00E63F72">
        <w:rPr>
          <w:sz w:val="28"/>
          <w:szCs w:val="28"/>
        </w:rPr>
        <w:t xml:space="preserve"> утвержденный решением Чебоксарского городского Собрания депутатов от 17 сентября 2015 года № 2159</w:t>
      </w:r>
    </w:p>
    <w:p w:rsidR="00F57886" w:rsidRPr="00F57886" w:rsidRDefault="00F57886" w:rsidP="00F57886">
      <w:pPr>
        <w:spacing w:after="120"/>
        <w:ind w:right="5243"/>
        <w:jc w:val="both"/>
        <w:rPr>
          <w:sz w:val="16"/>
          <w:szCs w:val="16"/>
        </w:rPr>
      </w:pPr>
    </w:p>
    <w:p w:rsidR="00F57886" w:rsidRPr="00F57886" w:rsidRDefault="00F57886" w:rsidP="00F5788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F57886">
        <w:rPr>
          <w:spacing w:val="-10"/>
          <w:sz w:val="28"/>
          <w:szCs w:val="28"/>
        </w:rPr>
        <w:t>В целях приведения нормативных правовых актов органа местного самоуправления города Чебоксары в соответствие действующему законодательству</w:t>
      </w:r>
    </w:p>
    <w:p w:rsidR="00174CD1" w:rsidRDefault="00174CD1" w:rsidP="00F57886">
      <w:pPr>
        <w:spacing w:line="360" w:lineRule="auto"/>
        <w:ind w:firstLine="709"/>
        <w:jc w:val="center"/>
        <w:rPr>
          <w:sz w:val="28"/>
          <w:szCs w:val="28"/>
        </w:rPr>
      </w:pPr>
    </w:p>
    <w:p w:rsidR="00F57886" w:rsidRPr="00F57886" w:rsidRDefault="00F57886" w:rsidP="00F57886">
      <w:pPr>
        <w:spacing w:line="360" w:lineRule="auto"/>
        <w:ind w:firstLine="709"/>
        <w:jc w:val="center"/>
        <w:rPr>
          <w:sz w:val="28"/>
          <w:szCs w:val="28"/>
        </w:rPr>
      </w:pPr>
      <w:r w:rsidRPr="00F57886">
        <w:rPr>
          <w:sz w:val="28"/>
          <w:szCs w:val="28"/>
        </w:rPr>
        <w:t>Чебоксарское городское Собрание депутатов</w:t>
      </w:r>
    </w:p>
    <w:p w:rsidR="00F57886" w:rsidRDefault="00F57886" w:rsidP="00F57886">
      <w:pPr>
        <w:spacing w:line="360" w:lineRule="auto"/>
        <w:ind w:firstLine="709"/>
        <w:jc w:val="center"/>
        <w:rPr>
          <w:sz w:val="28"/>
          <w:szCs w:val="28"/>
        </w:rPr>
      </w:pPr>
      <w:r w:rsidRPr="00F57886">
        <w:rPr>
          <w:sz w:val="28"/>
          <w:szCs w:val="28"/>
        </w:rPr>
        <w:t>Р Е Ш И Л О:</w:t>
      </w:r>
    </w:p>
    <w:p w:rsidR="000773C2" w:rsidRDefault="00F57886" w:rsidP="00E63F72">
      <w:pPr>
        <w:spacing w:line="360" w:lineRule="auto"/>
        <w:ind w:firstLine="709"/>
        <w:jc w:val="both"/>
        <w:rPr>
          <w:sz w:val="28"/>
          <w:szCs w:val="28"/>
        </w:rPr>
      </w:pPr>
      <w:r w:rsidRPr="00D733BC">
        <w:rPr>
          <w:sz w:val="28"/>
          <w:szCs w:val="28"/>
        </w:rPr>
        <w:t xml:space="preserve">1. Внести в </w:t>
      </w:r>
      <w:r w:rsidR="005B5E12" w:rsidRPr="00D733BC">
        <w:rPr>
          <w:sz w:val="28"/>
          <w:szCs w:val="28"/>
        </w:rPr>
        <w:t>Порядок рассмотрения кандидатур на должность председателя и заместителя председателя контрольного органа города Чебоксары – контрольно-счетной палаты</w:t>
      </w:r>
      <w:r w:rsidR="00E63F72">
        <w:rPr>
          <w:sz w:val="28"/>
          <w:szCs w:val="28"/>
        </w:rPr>
        <w:t xml:space="preserve">, </w:t>
      </w:r>
      <w:r w:rsidR="00D733BC" w:rsidRPr="00D733BC">
        <w:rPr>
          <w:sz w:val="28"/>
          <w:szCs w:val="28"/>
        </w:rPr>
        <w:t>утвержденн</w:t>
      </w:r>
      <w:r w:rsidR="00D733BC">
        <w:rPr>
          <w:sz w:val="28"/>
          <w:szCs w:val="28"/>
        </w:rPr>
        <w:t>ый</w:t>
      </w:r>
      <w:r w:rsidR="00D733BC" w:rsidRPr="00D733BC">
        <w:rPr>
          <w:sz w:val="28"/>
          <w:szCs w:val="28"/>
        </w:rPr>
        <w:t xml:space="preserve"> решением Чебоксарского городского Собрания депутатов </w:t>
      </w:r>
      <w:r w:rsidRPr="00D733BC">
        <w:rPr>
          <w:sz w:val="28"/>
          <w:szCs w:val="28"/>
        </w:rPr>
        <w:t>от 17 сентября 2015 года</w:t>
      </w:r>
      <w:r w:rsidR="000773C2">
        <w:rPr>
          <w:sz w:val="28"/>
          <w:szCs w:val="28"/>
        </w:rPr>
        <w:t xml:space="preserve">          </w:t>
      </w:r>
      <w:r w:rsidRPr="00D733BC">
        <w:rPr>
          <w:sz w:val="28"/>
          <w:szCs w:val="28"/>
        </w:rPr>
        <w:t xml:space="preserve">№ 2159 </w:t>
      </w:r>
      <w:r w:rsidR="005B5E12" w:rsidRPr="00D733BC">
        <w:rPr>
          <w:sz w:val="28"/>
          <w:szCs w:val="28"/>
        </w:rPr>
        <w:t>(в редакции решени</w:t>
      </w:r>
      <w:r w:rsidR="000773C2">
        <w:rPr>
          <w:sz w:val="28"/>
          <w:szCs w:val="28"/>
        </w:rPr>
        <w:t>й</w:t>
      </w:r>
      <w:r w:rsidR="005B5E12" w:rsidRPr="00D733BC">
        <w:rPr>
          <w:sz w:val="28"/>
          <w:szCs w:val="28"/>
        </w:rPr>
        <w:t xml:space="preserve"> Чебоксарского городского Собрания депутатов от 29 мая 2019 года № 1675</w:t>
      </w:r>
      <w:r w:rsidR="000773C2">
        <w:rPr>
          <w:sz w:val="28"/>
          <w:szCs w:val="28"/>
        </w:rPr>
        <w:t>, от 23 июня 2020года № 2155</w:t>
      </w:r>
      <w:r w:rsidR="005B5E12" w:rsidRPr="00D733BC">
        <w:rPr>
          <w:sz w:val="28"/>
          <w:szCs w:val="28"/>
        </w:rPr>
        <w:t>)</w:t>
      </w:r>
      <w:r w:rsidR="000773C2">
        <w:rPr>
          <w:sz w:val="28"/>
          <w:szCs w:val="28"/>
        </w:rPr>
        <w:t xml:space="preserve"> </w:t>
      </w:r>
      <w:r w:rsidRPr="00D733BC">
        <w:rPr>
          <w:sz w:val="28"/>
          <w:szCs w:val="28"/>
        </w:rPr>
        <w:t>изменени</w:t>
      </w:r>
      <w:r w:rsidR="00174CD1">
        <w:rPr>
          <w:sz w:val="28"/>
          <w:szCs w:val="28"/>
        </w:rPr>
        <w:t xml:space="preserve">е, изложив </w:t>
      </w:r>
      <w:r w:rsidR="000773C2">
        <w:rPr>
          <w:sz w:val="28"/>
          <w:szCs w:val="28"/>
        </w:rPr>
        <w:t>пункт 7</w:t>
      </w:r>
      <w:r w:rsidR="00DD266C">
        <w:rPr>
          <w:sz w:val="28"/>
          <w:szCs w:val="28"/>
        </w:rPr>
        <w:t xml:space="preserve"> </w:t>
      </w:r>
      <w:r w:rsidR="000773C2">
        <w:rPr>
          <w:sz w:val="28"/>
          <w:szCs w:val="28"/>
        </w:rPr>
        <w:t>в следующей редакции:</w:t>
      </w:r>
    </w:p>
    <w:p w:rsidR="000773C2" w:rsidRDefault="00174CD1" w:rsidP="00E63F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0773C2" w:rsidRPr="000773C2">
        <w:rPr>
          <w:sz w:val="28"/>
          <w:szCs w:val="28"/>
        </w:rPr>
        <w:t>Вместе с предложением о назначении кандидата (кандидатов) на должность председателя контрольно-счетной палаты прилагаются следующие документы: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>1) личное заявление кандидата с просьбой о поступлении на муниципальную службу и замещении должности председателя или заместителя председателя контрольно-счетной палаты;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 xml:space="preserve">2) собственноручно заполненную и подписанную анкету по форме, утвержденной распоряжением Правительства Российской Федерации от 26 мая 2005 года </w:t>
      </w:r>
      <w:r w:rsidR="00174CD1">
        <w:rPr>
          <w:sz w:val="28"/>
          <w:szCs w:val="28"/>
        </w:rPr>
        <w:t>№</w:t>
      </w:r>
      <w:r w:rsidRPr="00E14608">
        <w:rPr>
          <w:sz w:val="28"/>
          <w:szCs w:val="28"/>
        </w:rPr>
        <w:t xml:space="preserve"> 667-р;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>3) копию паспорта кандидата;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lastRenderedPageBreak/>
        <w:t>4) 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>5) копии документов об образовании;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>6) 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 xml:space="preserve">8) копию документов воинского учета </w:t>
      </w:r>
      <w:r w:rsidR="00174CD1" w:rsidRPr="00174CD1">
        <w:rPr>
          <w:sz w:val="28"/>
          <w:szCs w:val="28"/>
        </w:rPr>
        <w:t>–</w:t>
      </w:r>
      <w:r w:rsidRPr="00E14608">
        <w:rPr>
          <w:sz w:val="28"/>
          <w:szCs w:val="28"/>
        </w:rPr>
        <w:t xml:space="preserve"> для граждан, пребывающих в запасе и лиц, подлежащих призыву на военную службу;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14608" w:rsidRPr="00E14608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 xml:space="preserve">10.1) сведения об адресах сайтов и (или) страниц сайтов в информационно-телекоммуникационной сети </w:t>
      </w:r>
      <w:r w:rsidR="00174CD1">
        <w:rPr>
          <w:sz w:val="28"/>
          <w:szCs w:val="28"/>
        </w:rPr>
        <w:t>«</w:t>
      </w:r>
      <w:r w:rsidRPr="00E14608">
        <w:rPr>
          <w:sz w:val="28"/>
          <w:szCs w:val="28"/>
        </w:rPr>
        <w:t>Интернет</w:t>
      </w:r>
      <w:r w:rsidR="00174CD1">
        <w:rPr>
          <w:sz w:val="28"/>
          <w:szCs w:val="28"/>
        </w:rPr>
        <w:t>»</w:t>
      </w:r>
      <w:r w:rsidRPr="00E14608">
        <w:rPr>
          <w:sz w:val="28"/>
          <w:szCs w:val="28"/>
        </w:rPr>
        <w:t xml:space="preserve">, на которых гражданин, претендующий на замещение вакантной должности муниципальной службы размещал общедоступную информацию, а также данные, позволяющие его идентифицировать, </w:t>
      </w:r>
      <w:r w:rsidR="00174CD1" w:rsidRPr="00174CD1">
        <w:rPr>
          <w:sz w:val="28"/>
          <w:szCs w:val="28"/>
        </w:rPr>
        <w:t>–</w:t>
      </w:r>
      <w:r w:rsidRPr="00E14608">
        <w:rPr>
          <w:sz w:val="28"/>
          <w:szCs w:val="28"/>
        </w:rPr>
        <w:t xml:space="preserve"> за три календарных года, предшествующих году поступления на муниципальную службу;</w:t>
      </w:r>
    </w:p>
    <w:p w:rsidR="000773C2" w:rsidRDefault="00E14608" w:rsidP="00E14608">
      <w:pPr>
        <w:spacing w:line="360" w:lineRule="auto"/>
        <w:ind w:firstLine="709"/>
        <w:jc w:val="both"/>
        <w:rPr>
          <w:sz w:val="28"/>
          <w:szCs w:val="28"/>
        </w:rPr>
      </w:pPr>
      <w:r w:rsidRPr="00E14608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="00174CD1">
        <w:rPr>
          <w:sz w:val="28"/>
          <w:szCs w:val="28"/>
        </w:rPr>
        <w:t>».</w:t>
      </w:r>
    </w:p>
    <w:p w:rsidR="00F57886" w:rsidRPr="00D733BC" w:rsidRDefault="00F57886" w:rsidP="00F57886">
      <w:pPr>
        <w:spacing w:line="360" w:lineRule="auto"/>
        <w:ind w:firstLine="709"/>
        <w:jc w:val="both"/>
        <w:rPr>
          <w:sz w:val="28"/>
          <w:szCs w:val="28"/>
        </w:rPr>
      </w:pPr>
      <w:r w:rsidRPr="00D733B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57886" w:rsidRPr="00D733BC" w:rsidRDefault="00F57886" w:rsidP="00F57886">
      <w:pPr>
        <w:spacing w:line="360" w:lineRule="auto"/>
        <w:ind w:firstLine="709"/>
        <w:jc w:val="both"/>
        <w:rPr>
          <w:sz w:val="28"/>
          <w:szCs w:val="28"/>
        </w:rPr>
      </w:pPr>
      <w:r w:rsidRPr="00D733BC">
        <w:rPr>
          <w:sz w:val="28"/>
          <w:szCs w:val="28"/>
        </w:rPr>
        <w:lastRenderedPageBreak/>
        <w:t>3. Контроль</w:t>
      </w:r>
      <w:r w:rsidRPr="00D733BC">
        <w:rPr>
          <w:spacing w:val="-10"/>
          <w:sz w:val="28"/>
          <w:szCs w:val="28"/>
          <w:lang w:eastAsia="zh-CN"/>
        </w:rPr>
        <w:t xml:space="preserve"> за исполнением настоящего решения возложить на постоянную комиссию Чебоксарского городского Собрания депутатов по бюджету</w:t>
      </w:r>
      <w:r w:rsidR="005B5E12" w:rsidRPr="00D733BC">
        <w:rPr>
          <w:spacing w:val="-10"/>
          <w:sz w:val="28"/>
          <w:szCs w:val="28"/>
          <w:lang w:eastAsia="zh-CN"/>
        </w:rPr>
        <w:t xml:space="preserve"> </w:t>
      </w:r>
      <w:r w:rsidR="00E63F72">
        <w:rPr>
          <w:spacing w:val="-10"/>
          <w:sz w:val="28"/>
          <w:szCs w:val="28"/>
          <w:lang w:eastAsia="zh-CN"/>
        </w:rPr>
        <w:t xml:space="preserve">                          </w:t>
      </w:r>
      <w:r w:rsidRPr="00D733BC">
        <w:rPr>
          <w:spacing w:val="-10"/>
          <w:sz w:val="28"/>
          <w:szCs w:val="28"/>
          <w:lang w:eastAsia="zh-CN"/>
        </w:rPr>
        <w:t>(В.М. Кузин).</w:t>
      </w:r>
    </w:p>
    <w:p w:rsidR="005B5E12" w:rsidRPr="00D733BC" w:rsidRDefault="005B5E12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5B5E12" w:rsidRPr="00D733BC" w:rsidRDefault="005B5E12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5B5E12" w:rsidRPr="00D733BC" w:rsidRDefault="005B5E12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5B5E12" w:rsidRPr="00D733BC" w:rsidRDefault="005B5E12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F57886" w:rsidRPr="00D733BC" w:rsidRDefault="00F57886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D733BC">
        <w:rPr>
          <w:sz w:val="28"/>
          <w:szCs w:val="28"/>
        </w:rPr>
        <w:t xml:space="preserve">Глава города Чебоксары </w:t>
      </w:r>
      <w:r w:rsidRPr="00D733BC">
        <w:rPr>
          <w:sz w:val="28"/>
          <w:szCs w:val="28"/>
        </w:rPr>
        <w:tab/>
        <w:t xml:space="preserve"> Е.Н. Кадышев</w:t>
      </w:r>
    </w:p>
    <w:p w:rsidR="00F57886" w:rsidRPr="00D733BC" w:rsidRDefault="00F57886" w:rsidP="00F57886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4162CC" w:rsidRPr="00D733BC" w:rsidRDefault="004162CC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4162CC" w:rsidRPr="00D733BC" w:rsidRDefault="004162CC" w:rsidP="0047406D">
      <w:pPr>
        <w:tabs>
          <w:tab w:val="left" w:pos="7371"/>
        </w:tabs>
        <w:ind w:right="-1"/>
        <w:jc w:val="both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174CD1" w:rsidRDefault="00174CD1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174CD1" w:rsidRDefault="00174CD1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174CD1" w:rsidRDefault="00174CD1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E14608" w:rsidRDefault="00E14608" w:rsidP="00F57886">
      <w:pPr>
        <w:suppressAutoHyphens/>
        <w:spacing w:line="276" w:lineRule="auto"/>
        <w:jc w:val="center"/>
        <w:rPr>
          <w:sz w:val="28"/>
          <w:szCs w:val="28"/>
        </w:rPr>
      </w:pPr>
    </w:p>
    <w:p w:rsidR="004162CC" w:rsidRPr="00DD266C" w:rsidRDefault="004162CC" w:rsidP="00DD266C">
      <w:pPr>
        <w:suppressAutoHyphens/>
        <w:spacing w:line="360" w:lineRule="auto"/>
        <w:jc w:val="center"/>
        <w:rPr>
          <w:sz w:val="28"/>
          <w:szCs w:val="28"/>
        </w:rPr>
      </w:pPr>
      <w:r w:rsidRPr="00DD266C">
        <w:rPr>
          <w:sz w:val="28"/>
          <w:szCs w:val="28"/>
        </w:rPr>
        <w:lastRenderedPageBreak/>
        <w:t>Пояснительная записка</w:t>
      </w:r>
    </w:p>
    <w:p w:rsidR="00DD266C" w:rsidRDefault="004162CC" w:rsidP="00174CD1">
      <w:pPr>
        <w:suppressAutoHyphens/>
        <w:ind w:firstLine="567"/>
        <w:jc w:val="center"/>
      </w:pPr>
      <w:r w:rsidRPr="00DD266C">
        <w:rPr>
          <w:bCs/>
          <w:sz w:val="28"/>
          <w:szCs w:val="28"/>
        </w:rPr>
        <w:t>к проекту решения Чебоксарского городского Собрания депутатов</w:t>
      </w:r>
      <w:r w:rsidR="00DD266C">
        <w:rPr>
          <w:bCs/>
          <w:sz w:val="28"/>
          <w:szCs w:val="28"/>
        </w:rPr>
        <w:t xml:space="preserve">  </w:t>
      </w:r>
      <w:r w:rsidR="00174CD1">
        <w:rPr>
          <w:bCs/>
          <w:sz w:val="28"/>
          <w:szCs w:val="28"/>
        </w:rPr>
        <w:t xml:space="preserve">           «</w:t>
      </w:r>
      <w:r w:rsidRPr="00DD266C">
        <w:rPr>
          <w:bCs/>
          <w:sz w:val="28"/>
          <w:szCs w:val="28"/>
        </w:rPr>
        <w:t xml:space="preserve">О внесении изменений в </w:t>
      </w:r>
      <w:r w:rsidR="00645E8E" w:rsidRPr="00DD266C">
        <w:rPr>
          <w:bCs/>
          <w:sz w:val="28"/>
          <w:szCs w:val="28"/>
        </w:rPr>
        <w:t>Порядок рассмотрения кандидатур на должность председателя и заместителя председателя контрольного органа города Чебоксары – контрольно</w:t>
      </w:r>
      <w:r w:rsidR="00174CD1">
        <w:rPr>
          <w:bCs/>
          <w:sz w:val="28"/>
          <w:szCs w:val="28"/>
        </w:rPr>
        <w:t>-</w:t>
      </w:r>
      <w:r w:rsidR="00645E8E" w:rsidRPr="00DD266C">
        <w:rPr>
          <w:bCs/>
          <w:sz w:val="28"/>
          <w:szCs w:val="28"/>
        </w:rPr>
        <w:t xml:space="preserve"> счетной палаты</w:t>
      </w:r>
      <w:r w:rsidR="00174CD1">
        <w:rPr>
          <w:bCs/>
          <w:sz w:val="28"/>
          <w:szCs w:val="28"/>
        </w:rPr>
        <w:t xml:space="preserve">», </w:t>
      </w:r>
      <w:r w:rsidR="00645E8E" w:rsidRPr="00DD266C">
        <w:rPr>
          <w:bCs/>
          <w:sz w:val="28"/>
          <w:szCs w:val="28"/>
        </w:rPr>
        <w:t>утвержденн</w:t>
      </w:r>
      <w:r w:rsidR="00174CD1">
        <w:rPr>
          <w:bCs/>
          <w:sz w:val="28"/>
          <w:szCs w:val="28"/>
        </w:rPr>
        <w:t>ый</w:t>
      </w:r>
      <w:r w:rsidR="00645E8E" w:rsidRPr="00DD266C">
        <w:rPr>
          <w:bCs/>
          <w:sz w:val="28"/>
          <w:szCs w:val="28"/>
        </w:rPr>
        <w:t xml:space="preserve"> решением Чебоксарского городского Собрания депутатов</w:t>
      </w:r>
      <w:r w:rsidR="00174CD1">
        <w:rPr>
          <w:bCs/>
          <w:sz w:val="28"/>
          <w:szCs w:val="28"/>
        </w:rPr>
        <w:t xml:space="preserve">                                                           </w:t>
      </w:r>
      <w:r w:rsidR="00645E8E" w:rsidRPr="00DD266C">
        <w:rPr>
          <w:bCs/>
          <w:sz w:val="28"/>
          <w:szCs w:val="28"/>
        </w:rPr>
        <w:t xml:space="preserve"> от 17 сентября 2015 года №</w:t>
      </w:r>
      <w:r w:rsidR="00DD266C">
        <w:rPr>
          <w:bCs/>
          <w:sz w:val="28"/>
          <w:szCs w:val="28"/>
        </w:rPr>
        <w:t xml:space="preserve"> </w:t>
      </w:r>
      <w:r w:rsidR="00645E8E" w:rsidRPr="00DD266C">
        <w:rPr>
          <w:bCs/>
          <w:sz w:val="28"/>
          <w:szCs w:val="28"/>
        </w:rPr>
        <w:t>2159</w:t>
      </w:r>
      <w:r w:rsidR="00DD266C" w:rsidRPr="00DD266C">
        <w:t xml:space="preserve"> </w:t>
      </w:r>
    </w:p>
    <w:p w:rsidR="00174CD1" w:rsidRDefault="00174CD1" w:rsidP="00174CD1">
      <w:pPr>
        <w:suppressAutoHyphens/>
        <w:ind w:firstLine="567"/>
        <w:jc w:val="center"/>
        <w:rPr>
          <w:bCs/>
          <w:sz w:val="28"/>
          <w:szCs w:val="28"/>
        </w:rPr>
      </w:pPr>
    </w:p>
    <w:p w:rsidR="004162CC" w:rsidRPr="00DD266C" w:rsidRDefault="004162CC" w:rsidP="00DD266C">
      <w:pPr>
        <w:tabs>
          <w:tab w:val="left" w:pos="0"/>
        </w:tabs>
        <w:spacing w:after="120" w:line="360" w:lineRule="auto"/>
        <w:ind w:right="-1"/>
        <w:jc w:val="both"/>
        <w:rPr>
          <w:bCs/>
          <w:sz w:val="28"/>
          <w:szCs w:val="28"/>
        </w:rPr>
      </w:pPr>
      <w:r w:rsidRPr="00DD266C">
        <w:rPr>
          <w:bCs/>
          <w:sz w:val="28"/>
          <w:szCs w:val="28"/>
        </w:rPr>
        <w:tab/>
      </w:r>
      <w:r w:rsidR="00B955C2" w:rsidRPr="00DD266C">
        <w:rPr>
          <w:bCs/>
          <w:sz w:val="28"/>
          <w:szCs w:val="28"/>
        </w:rPr>
        <w:t>Настоящий проект решения подготовлен в соответствии</w:t>
      </w:r>
      <w:r w:rsidR="00174CD1">
        <w:rPr>
          <w:bCs/>
          <w:sz w:val="28"/>
          <w:szCs w:val="28"/>
        </w:rPr>
        <w:t xml:space="preserve"> </w:t>
      </w:r>
      <w:r w:rsidR="00B955C2" w:rsidRPr="00DD266C">
        <w:rPr>
          <w:bCs/>
          <w:sz w:val="28"/>
          <w:szCs w:val="28"/>
        </w:rPr>
        <w:t>с Федеральным законом от 16 декабря 2019 года №</w:t>
      </w:r>
      <w:r w:rsidR="00174CD1">
        <w:rPr>
          <w:bCs/>
          <w:sz w:val="28"/>
          <w:szCs w:val="28"/>
        </w:rPr>
        <w:t xml:space="preserve"> </w:t>
      </w:r>
      <w:r w:rsidR="00B955C2" w:rsidRPr="00DD266C">
        <w:rPr>
          <w:bCs/>
          <w:sz w:val="28"/>
          <w:szCs w:val="28"/>
        </w:rPr>
        <w:t>439</w:t>
      </w:r>
      <w:r w:rsidR="00174CD1" w:rsidRPr="00174CD1">
        <w:rPr>
          <w:bCs/>
          <w:sz w:val="28"/>
          <w:szCs w:val="28"/>
        </w:rPr>
        <w:t>–</w:t>
      </w:r>
      <w:r w:rsidR="00B955C2" w:rsidRPr="00DD266C">
        <w:rPr>
          <w:bCs/>
          <w:sz w:val="28"/>
          <w:szCs w:val="28"/>
        </w:rPr>
        <w:t>ФЗ «О внесении изменений в Трудовой кодекс Российской Федерации в части формирования сведений о трудовой деятельности в электронном виде», Федеральным законом от 01 апреля 2019 года №</w:t>
      </w:r>
      <w:r w:rsidR="00174CD1">
        <w:rPr>
          <w:bCs/>
          <w:sz w:val="28"/>
          <w:szCs w:val="28"/>
        </w:rPr>
        <w:t xml:space="preserve"> </w:t>
      </w:r>
      <w:r w:rsidR="00B955C2" w:rsidRPr="00DD266C">
        <w:rPr>
          <w:bCs/>
          <w:sz w:val="28"/>
          <w:szCs w:val="28"/>
        </w:rPr>
        <w:t>48</w:t>
      </w:r>
      <w:r w:rsidR="00174CD1" w:rsidRPr="00174CD1">
        <w:rPr>
          <w:bCs/>
          <w:sz w:val="28"/>
          <w:szCs w:val="28"/>
        </w:rPr>
        <w:t>–</w:t>
      </w:r>
      <w:r w:rsidR="00B955C2" w:rsidRPr="00DD266C">
        <w:rPr>
          <w:bCs/>
          <w:sz w:val="28"/>
          <w:szCs w:val="28"/>
        </w:rPr>
        <w:t>ФЗ «О внесении изменений в Федеральный закон «Об индивидуальном (персонифицированном) учете в системе обязательного пенсионного страхования»,</w:t>
      </w:r>
      <w:r w:rsidR="00DD266C" w:rsidRPr="00DD266C">
        <w:rPr>
          <w:sz w:val="28"/>
          <w:szCs w:val="28"/>
        </w:rPr>
        <w:t xml:space="preserve"> </w:t>
      </w:r>
      <w:r w:rsidR="00DD266C" w:rsidRPr="00DD266C">
        <w:rPr>
          <w:bCs/>
          <w:sz w:val="28"/>
          <w:szCs w:val="28"/>
        </w:rPr>
        <w:t>Федеральным законом от 02 марта 2007 года № 25</w:t>
      </w:r>
      <w:r w:rsidR="00174CD1" w:rsidRPr="00174CD1">
        <w:rPr>
          <w:bCs/>
          <w:sz w:val="28"/>
          <w:szCs w:val="28"/>
        </w:rPr>
        <w:t>–</w:t>
      </w:r>
      <w:r w:rsidR="00DD266C" w:rsidRPr="00DD266C">
        <w:rPr>
          <w:bCs/>
          <w:sz w:val="28"/>
          <w:szCs w:val="28"/>
        </w:rPr>
        <w:t>ФЗ</w:t>
      </w:r>
      <w:r w:rsidR="00B955C2" w:rsidRPr="00DD266C">
        <w:rPr>
          <w:bCs/>
          <w:sz w:val="28"/>
          <w:szCs w:val="28"/>
        </w:rPr>
        <w:t xml:space="preserve"> </w:t>
      </w:r>
      <w:r w:rsidR="00DD266C" w:rsidRPr="00DD266C">
        <w:rPr>
          <w:bCs/>
          <w:sz w:val="28"/>
          <w:szCs w:val="28"/>
        </w:rPr>
        <w:t xml:space="preserve">«О муниципальной службе в Российской Федерации», </w:t>
      </w:r>
      <w:r w:rsidR="00B955C2" w:rsidRPr="00DD266C">
        <w:rPr>
          <w:bCs/>
          <w:sz w:val="28"/>
          <w:szCs w:val="28"/>
        </w:rPr>
        <w:t>Федеральным законом от 07 февраля 2011 года № 6</w:t>
      </w:r>
      <w:r w:rsidR="00174CD1" w:rsidRPr="00174CD1">
        <w:rPr>
          <w:bCs/>
          <w:sz w:val="28"/>
          <w:szCs w:val="28"/>
        </w:rPr>
        <w:t>–</w:t>
      </w:r>
      <w:r w:rsidR="00B955C2" w:rsidRPr="00DD266C">
        <w:rPr>
          <w:bCs/>
          <w:sz w:val="28"/>
          <w:szCs w:val="28"/>
        </w:rPr>
        <w:t>ФЗ «Об общих принципах организации и деятельности контрольно – счетных органов субъектов Российской Федерации и муниципальных образований» и Положения «О контрольном органе города Чебоксары – контрольно - счетной палате, утвержденным решением Чебоксарского городского Собрания депутатов от 08 сентября 2011 года № 345</w:t>
      </w:r>
      <w:r w:rsidR="00174CD1">
        <w:rPr>
          <w:bCs/>
          <w:sz w:val="28"/>
          <w:szCs w:val="28"/>
        </w:rPr>
        <w:t>,</w:t>
      </w:r>
      <w:r w:rsidR="00B955C2" w:rsidRPr="00DD266C">
        <w:rPr>
          <w:bCs/>
          <w:sz w:val="28"/>
          <w:szCs w:val="28"/>
        </w:rPr>
        <w:t xml:space="preserve"> в целях приведения в соответствие действующему законодательству Российской Федерации Поряд</w:t>
      </w:r>
      <w:r w:rsidR="00645E8E" w:rsidRPr="00DD266C">
        <w:rPr>
          <w:bCs/>
          <w:sz w:val="28"/>
          <w:szCs w:val="28"/>
        </w:rPr>
        <w:t>к</w:t>
      </w:r>
      <w:r w:rsidR="00B955C2" w:rsidRPr="00DD266C">
        <w:rPr>
          <w:bCs/>
          <w:sz w:val="28"/>
          <w:szCs w:val="28"/>
        </w:rPr>
        <w:t>а</w:t>
      </w:r>
      <w:r w:rsidR="00645E8E" w:rsidRPr="00DD266C">
        <w:rPr>
          <w:bCs/>
          <w:sz w:val="28"/>
          <w:szCs w:val="28"/>
        </w:rPr>
        <w:t xml:space="preserve"> рассмотрения кандидатур на должность председателя и заместителя председателя контрольного органа города Чебоксары – контрольно – счетной палаты утвержденно</w:t>
      </w:r>
      <w:r w:rsidR="00B955C2" w:rsidRPr="00DD266C">
        <w:rPr>
          <w:bCs/>
          <w:sz w:val="28"/>
          <w:szCs w:val="28"/>
        </w:rPr>
        <w:t>го</w:t>
      </w:r>
      <w:r w:rsidR="00645E8E" w:rsidRPr="00DD266C">
        <w:rPr>
          <w:bCs/>
          <w:sz w:val="28"/>
          <w:szCs w:val="28"/>
        </w:rPr>
        <w:t xml:space="preserve"> решением Чебоксарского городского Собрания депутатов от 17 сентября 2015 года №</w:t>
      </w:r>
      <w:r w:rsidR="00D733BC" w:rsidRPr="00DD266C">
        <w:rPr>
          <w:bCs/>
          <w:sz w:val="28"/>
          <w:szCs w:val="28"/>
        </w:rPr>
        <w:t xml:space="preserve"> </w:t>
      </w:r>
      <w:r w:rsidR="00645E8E" w:rsidRPr="00DD266C">
        <w:rPr>
          <w:bCs/>
          <w:sz w:val="28"/>
          <w:szCs w:val="28"/>
        </w:rPr>
        <w:t>2159</w:t>
      </w:r>
      <w:r w:rsidR="00174CD1">
        <w:rPr>
          <w:bCs/>
          <w:sz w:val="28"/>
          <w:szCs w:val="28"/>
        </w:rPr>
        <w:t>,</w:t>
      </w:r>
      <w:r w:rsidR="00B955C2" w:rsidRPr="00DD266C">
        <w:rPr>
          <w:sz w:val="28"/>
          <w:szCs w:val="28"/>
        </w:rPr>
        <w:t xml:space="preserve"> с изменениями от </w:t>
      </w:r>
      <w:r w:rsidR="00B955C2" w:rsidRPr="00DD266C">
        <w:rPr>
          <w:bCs/>
          <w:sz w:val="28"/>
          <w:szCs w:val="28"/>
        </w:rPr>
        <w:t xml:space="preserve"> 29 мая 2019 года № 1675, от 23 июня 2020года № 2155.</w:t>
      </w:r>
      <w:r w:rsidR="00D733BC" w:rsidRPr="00DD266C">
        <w:rPr>
          <w:bCs/>
          <w:sz w:val="28"/>
          <w:szCs w:val="28"/>
        </w:rPr>
        <w:t xml:space="preserve"> </w:t>
      </w:r>
    </w:p>
    <w:p w:rsidR="00F57886" w:rsidRPr="00DD266C" w:rsidRDefault="00B955C2" w:rsidP="00DD266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D266C">
        <w:rPr>
          <w:sz w:val="28"/>
          <w:szCs w:val="28"/>
        </w:rPr>
        <w:t>Принятие настоящего решения не потребует дополнительных расходов из бюджета города Чебоксары.</w:t>
      </w:r>
    </w:p>
    <w:p w:rsidR="00D733BC" w:rsidRPr="00DD266C" w:rsidRDefault="00D733BC" w:rsidP="00DD266C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4162CC" w:rsidRPr="00DD266C" w:rsidRDefault="004162CC" w:rsidP="00DD266C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DD266C">
        <w:rPr>
          <w:sz w:val="28"/>
          <w:szCs w:val="28"/>
        </w:rPr>
        <w:t>Председатель</w:t>
      </w:r>
      <w:r w:rsidRPr="00DD266C">
        <w:rPr>
          <w:sz w:val="28"/>
          <w:szCs w:val="28"/>
        </w:rPr>
        <w:tab/>
      </w:r>
      <w:r w:rsidRPr="00DD266C">
        <w:rPr>
          <w:sz w:val="28"/>
          <w:szCs w:val="28"/>
        </w:rPr>
        <w:tab/>
      </w:r>
      <w:r w:rsidRPr="00DD266C">
        <w:rPr>
          <w:sz w:val="28"/>
          <w:szCs w:val="28"/>
        </w:rPr>
        <w:tab/>
      </w:r>
      <w:r w:rsidRPr="00DD266C">
        <w:rPr>
          <w:sz w:val="28"/>
          <w:szCs w:val="28"/>
        </w:rPr>
        <w:tab/>
      </w:r>
      <w:r w:rsidRPr="00DD266C">
        <w:rPr>
          <w:sz w:val="28"/>
          <w:szCs w:val="28"/>
        </w:rPr>
        <w:tab/>
      </w:r>
      <w:r w:rsidRPr="00DD266C">
        <w:rPr>
          <w:sz w:val="28"/>
          <w:szCs w:val="28"/>
        </w:rPr>
        <w:tab/>
      </w:r>
      <w:r w:rsidR="00645E8E" w:rsidRPr="00DD266C">
        <w:rPr>
          <w:sz w:val="28"/>
          <w:szCs w:val="28"/>
        </w:rPr>
        <w:tab/>
      </w:r>
      <w:r w:rsidRPr="00DD266C">
        <w:rPr>
          <w:sz w:val="28"/>
          <w:szCs w:val="28"/>
        </w:rPr>
        <w:t>Е.В. Харитонов</w:t>
      </w:r>
    </w:p>
    <w:p w:rsidR="004162CC" w:rsidRDefault="004162CC" w:rsidP="004162CC">
      <w:pPr>
        <w:jc w:val="center"/>
        <w:rPr>
          <w:b/>
        </w:rPr>
        <w:sectPr w:rsidR="004162CC" w:rsidSect="0047406D">
          <w:headerReference w:type="even" r:id="rId8"/>
          <w:headerReference w:type="default" r:id="rId9"/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C43311" w:rsidRDefault="00C43311" w:rsidP="00C43311">
      <w:pPr>
        <w:jc w:val="center"/>
        <w:rPr>
          <w:b/>
        </w:rPr>
      </w:pPr>
    </w:p>
    <w:p w:rsidR="00C43311" w:rsidRDefault="00C43311" w:rsidP="00C43311">
      <w:pPr>
        <w:jc w:val="center"/>
        <w:rPr>
          <w:b/>
        </w:rPr>
      </w:pPr>
      <w:r w:rsidRPr="00CB69C6">
        <w:rPr>
          <w:b/>
        </w:rPr>
        <w:t>Таблица поправок</w:t>
      </w:r>
      <w:r w:rsidR="008A07AB">
        <w:rPr>
          <w:b/>
        </w:rPr>
        <w:t xml:space="preserve"> к </w:t>
      </w:r>
      <w:r w:rsidRPr="00CB69C6">
        <w:rPr>
          <w:b/>
        </w:rPr>
        <w:t>проекту решения Чебоксар</w:t>
      </w:r>
      <w:r>
        <w:rPr>
          <w:b/>
        </w:rPr>
        <w:t>с</w:t>
      </w:r>
      <w:r w:rsidRPr="00CB69C6">
        <w:rPr>
          <w:b/>
        </w:rPr>
        <w:t xml:space="preserve">кого городского Собрания депутатов «О внесении изменений в </w:t>
      </w:r>
      <w:r>
        <w:rPr>
          <w:b/>
        </w:rPr>
        <w:t xml:space="preserve">решение </w:t>
      </w:r>
      <w:r w:rsidRPr="0072439E">
        <w:rPr>
          <w:b/>
        </w:rPr>
        <w:t>Чебоксарского городского Собрания депутатов от 17 сентября 2015 года № 2159 «О Порядке рассмотрения кандидатур на должность председателя и заместителя председателя контрольного органа города Чебоксары – контрольно-счетной палаты»</w:t>
      </w:r>
      <w:r>
        <w:rPr>
          <w:b/>
        </w:rPr>
        <w:t xml:space="preserve"> </w:t>
      </w:r>
    </w:p>
    <w:p w:rsidR="00D733BC" w:rsidRDefault="00D733BC" w:rsidP="00C43311">
      <w:pPr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6404"/>
        <w:gridCol w:w="6500"/>
      </w:tblGrid>
      <w:tr w:rsidR="00C43311" w:rsidTr="005D6A92">
        <w:tc>
          <w:tcPr>
            <w:tcW w:w="1692" w:type="dxa"/>
            <w:shd w:val="clear" w:color="auto" w:fill="auto"/>
          </w:tcPr>
          <w:p w:rsidR="00C43311" w:rsidRDefault="00C43311" w:rsidP="005D6A92"/>
        </w:tc>
        <w:tc>
          <w:tcPr>
            <w:tcW w:w="6404" w:type="dxa"/>
            <w:shd w:val="clear" w:color="auto" w:fill="auto"/>
          </w:tcPr>
          <w:p w:rsidR="00C43311" w:rsidRDefault="00C43311" w:rsidP="005D6A92">
            <w:pPr>
              <w:jc w:val="center"/>
            </w:pPr>
            <w:r>
              <w:t>Действующая редакция</w:t>
            </w:r>
          </w:p>
        </w:tc>
        <w:tc>
          <w:tcPr>
            <w:tcW w:w="6500" w:type="dxa"/>
            <w:shd w:val="clear" w:color="auto" w:fill="auto"/>
          </w:tcPr>
          <w:p w:rsidR="00C43311" w:rsidRDefault="00C43311" w:rsidP="005D6A92">
            <w:pPr>
              <w:jc w:val="center"/>
            </w:pPr>
            <w:r>
              <w:t>Предлагаемая редакция</w:t>
            </w:r>
          </w:p>
        </w:tc>
      </w:tr>
      <w:tr w:rsidR="00C43311" w:rsidTr="005D6A92">
        <w:tc>
          <w:tcPr>
            <w:tcW w:w="1692" w:type="dxa"/>
            <w:shd w:val="clear" w:color="auto" w:fill="auto"/>
          </w:tcPr>
          <w:p w:rsidR="00C43311" w:rsidRDefault="00D733BC" w:rsidP="00107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43311">
              <w:rPr>
                <w:color w:val="000000" w:themeColor="text1"/>
              </w:rPr>
              <w:t>.</w:t>
            </w:r>
            <w:r w:rsidR="00107EA1">
              <w:rPr>
                <w:color w:val="000000" w:themeColor="text1"/>
              </w:rPr>
              <w:t>7</w:t>
            </w:r>
            <w:r w:rsidR="00C43311">
              <w:rPr>
                <w:color w:val="000000" w:themeColor="text1"/>
              </w:rPr>
              <w:t xml:space="preserve">. </w:t>
            </w:r>
          </w:p>
        </w:tc>
        <w:tc>
          <w:tcPr>
            <w:tcW w:w="6404" w:type="dxa"/>
            <w:shd w:val="clear" w:color="auto" w:fill="auto"/>
          </w:tcPr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Вместе с предложением о назначении кандидата (кандидатов) на должность председателя контрольно-счетной палаты прилагаются следующие документы: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а) заявление кандидата с просьбой о поступлении на муниципальную службу и замещении должности председателя или заместителя председателя контрольно-счетной палаты;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б) автобиография кандидата;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в) собственноручно заполненная и подписанная кандидатом анкета по форме, установленной распоряжением Правительства Российской Федерации от 26 мая 2005 года</w:t>
            </w:r>
            <w:r w:rsidR="00174CD1">
              <w:rPr>
                <w:color w:val="000000" w:themeColor="text1"/>
                <w:spacing w:val="-6"/>
              </w:rPr>
              <w:t xml:space="preserve">               №</w:t>
            </w:r>
            <w:r w:rsidRPr="00107EA1">
              <w:rPr>
                <w:color w:val="000000" w:themeColor="text1"/>
                <w:spacing w:val="-6"/>
              </w:rPr>
              <w:t xml:space="preserve"> 667-р </w:t>
            </w:r>
            <w:r w:rsidR="00174CD1">
              <w:rPr>
                <w:color w:val="000000" w:themeColor="text1"/>
                <w:spacing w:val="-6"/>
              </w:rPr>
              <w:t>«</w:t>
            </w:r>
            <w:r w:rsidRPr="00107EA1">
              <w:rPr>
                <w:color w:val="000000" w:themeColor="text1"/>
                <w:spacing w:val="-6"/>
              </w:rPr>
      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      </w:r>
            <w:r w:rsidR="00174CD1">
              <w:rPr>
                <w:color w:val="000000" w:themeColor="text1"/>
                <w:spacing w:val="-6"/>
              </w:rPr>
              <w:t>»</w:t>
            </w:r>
            <w:r w:rsidRPr="00107EA1">
              <w:rPr>
                <w:color w:val="000000" w:themeColor="text1"/>
                <w:spacing w:val="-6"/>
              </w:rPr>
              <w:t>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г) копия паспорта кандидата;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д) копии документов, подтверждающих наличие высшего образования и квалификацию кандидата;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е) копия трудовой книжки кандидата (за исключением случаев, когда трудовой договор (контракт) заключается впервые), либо иные документы, подтверждающие трудовую (служебную) деятельность и квалификацию кандидата;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 xml:space="preserve">ж) заключение медицинской организации по установленной форме о наличии (отсутствии) заболевания у кандидата, препятствующего поступлению на государственную гражданскую службу Российской Федерации и муниципальную службу или ее прохождению (приказ Минздравсоцразвития РФ от 14.12.2009 </w:t>
            </w:r>
            <w:r w:rsidR="00174CD1">
              <w:rPr>
                <w:color w:val="000000" w:themeColor="text1"/>
                <w:spacing w:val="-6"/>
              </w:rPr>
              <w:t>№</w:t>
            </w:r>
            <w:r w:rsidRPr="00107EA1">
              <w:rPr>
                <w:color w:val="000000" w:themeColor="text1"/>
                <w:spacing w:val="-6"/>
              </w:rPr>
              <w:t xml:space="preserve"> 984н);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 xml:space="preserve">з) сведения о доходах за год, предшествующий году поступления на муниципальную службу, об имуществе и обязательствах имущественного характера кандидата, его </w:t>
            </w:r>
            <w:r w:rsidRPr="00107EA1">
              <w:rPr>
                <w:color w:val="000000" w:themeColor="text1"/>
                <w:spacing w:val="-6"/>
              </w:rPr>
              <w:lastRenderedPageBreak/>
              <w:t>супруги (супруга) и несовершеннолетних детей, претендующего на замещение должности председателя или заместителя председателя контрольно-счетной палаты;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и) копия страхового свидетельства обязательного пенсионного страхования кандидата (за исключением случаев, когда трудовой договор (контракт) заключается впервые);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к) копия свидетельства о постановке физического лица на учет в налоговом органе по месту жительства на территории Российской Федерации;</w:t>
            </w:r>
          </w:p>
          <w:p w:rsidR="00107EA1" w:rsidRPr="00107EA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л) копия документов воинского учета - для военнообязанных и лиц, подлежащих призыву на военную службу;</w:t>
            </w:r>
          </w:p>
          <w:p w:rsidR="00C4331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 xml:space="preserve">м) заявление о согласии кандидата на обработку персональных данных в порядке, предусмотренном Федеральным законом от 27 июля 2006 года N 152-ФЗ </w:t>
            </w:r>
            <w:r w:rsidR="00174CD1">
              <w:rPr>
                <w:color w:val="000000" w:themeColor="text1"/>
                <w:spacing w:val="-6"/>
              </w:rPr>
              <w:t>«</w:t>
            </w:r>
            <w:r w:rsidRPr="00107EA1">
              <w:rPr>
                <w:color w:val="000000" w:themeColor="text1"/>
                <w:spacing w:val="-6"/>
              </w:rPr>
              <w:t>О персональных данных</w:t>
            </w:r>
            <w:r w:rsidR="00174CD1">
              <w:rPr>
                <w:color w:val="000000" w:themeColor="text1"/>
                <w:spacing w:val="-6"/>
              </w:rPr>
              <w:t>»</w:t>
            </w:r>
            <w:r w:rsidRPr="00107EA1">
              <w:rPr>
                <w:color w:val="000000" w:themeColor="text1"/>
                <w:spacing w:val="-6"/>
              </w:rPr>
              <w:t>.</w:t>
            </w:r>
          </w:p>
          <w:p w:rsidR="00107EA1" w:rsidRPr="00DC3531" w:rsidRDefault="00107EA1" w:rsidP="00107EA1">
            <w:pPr>
              <w:jc w:val="both"/>
              <w:rPr>
                <w:color w:val="000000" w:themeColor="text1"/>
                <w:spacing w:val="-6"/>
              </w:rPr>
            </w:pPr>
            <w:r w:rsidRPr="00107EA1">
              <w:rPr>
                <w:color w:val="000000" w:themeColor="text1"/>
                <w:spacing w:val="-6"/>
              </w:rPr>
              <w:t>Копии документов на кандидата (кандидатов), представленных в Чебоксарское городское собрание депутатов, должны быть заверены в установленном порядке.</w:t>
            </w:r>
          </w:p>
        </w:tc>
        <w:tc>
          <w:tcPr>
            <w:tcW w:w="6500" w:type="dxa"/>
            <w:shd w:val="clear" w:color="auto" w:fill="auto"/>
          </w:tcPr>
          <w:p w:rsid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lastRenderedPageBreak/>
              <w:t>Вместе с предложением о назначении кандидата (кандидатов) на должность председателя контрольно-счетной палаты прилагаются следующие документы: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1) личное заявление кандидата с просьбой о поступлении на муниципальную службу и замещении должности председателя или заместителя председателя контрольно-счетной палаты;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 xml:space="preserve">2) собственноручно заполненную и подписанную анкету по форме, утвержденной распоряжением Правительства Российской Федерации от 26 мая 2005 года </w:t>
            </w:r>
            <w:r w:rsidR="00174CD1">
              <w:rPr>
                <w:color w:val="000000" w:themeColor="text1"/>
                <w:spacing w:val="-6"/>
              </w:rPr>
              <w:t>№</w:t>
            </w:r>
            <w:r w:rsidRPr="00E14608">
              <w:rPr>
                <w:color w:val="000000" w:themeColor="text1"/>
                <w:spacing w:val="-6"/>
              </w:rPr>
              <w:t xml:space="preserve"> 667-р;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3) копию паспорта</w:t>
            </w:r>
            <w:r w:rsidRPr="00174CD1"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 w:themeColor="text1"/>
                <w:spacing w:val="-6"/>
              </w:rPr>
              <w:t>кандидата</w:t>
            </w:r>
            <w:r w:rsidRPr="00E14608">
              <w:rPr>
                <w:color w:val="000000" w:themeColor="text1"/>
                <w:spacing w:val="-6"/>
              </w:rPr>
              <w:t>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4) копию трудовой книжки и (или) сведения о трудовой деятельности (за исключением случаев, когда трудовой договор (контракт) заключается впервые);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5) копии документов об образовании;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6) 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7) копию свидетельства о постановке физического лица на учет в налоговом органе по месту жительства;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8) копию документов воинского учета - для граждан, пребывающих в запасе и лиц, подлежащих призыву на военную службу;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9) 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 xml:space="preserve">10) сведения о доходах за год, предшествующий году поступления на муниципальную службу, об имуществе и </w:t>
            </w:r>
            <w:r w:rsidRPr="00E14608">
              <w:rPr>
                <w:color w:val="000000" w:themeColor="text1"/>
                <w:spacing w:val="-6"/>
              </w:rPr>
              <w:lastRenderedPageBreak/>
              <w:t>обязательствах имущественного характера;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10.1)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вакантной должности муниципальной службы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службу;</w:t>
            </w:r>
          </w:p>
          <w:p w:rsidR="00E14608" w:rsidRPr="00E14608" w:rsidRDefault="00E14608" w:rsidP="00E14608">
            <w:pPr>
              <w:jc w:val="both"/>
              <w:rPr>
                <w:color w:val="000000" w:themeColor="text1"/>
                <w:spacing w:val="-6"/>
              </w:rPr>
            </w:pPr>
            <w:r w:rsidRPr="00E14608">
              <w:rPr>
                <w:color w:val="000000" w:themeColor="text1"/>
                <w:spacing w:val="-6"/>
              </w:rPr>
      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C43311" w:rsidRPr="00E14608" w:rsidRDefault="00C43311" w:rsidP="00D733BC">
            <w:pPr>
              <w:jc w:val="both"/>
              <w:rPr>
                <w:color w:val="000000" w:themeColor="text1"/>
                <w:spacing w:val="-6"/>
              </w:rPr>
            </w:pPr>
            <w:bookmarkStart w:id="0" w:name="_GoBack"/>
            <w:bookmarkEnd w:id="0"/>
          </w:p>
        </w:tc>
      </w:tr>
    </w:tbl>
    <w:p w:rsidR="00C43311" w:rsidRDefault="008A07AB" w:rsidP="00C43311">
      <w:r>
        <w:lastRenderedPageBreak/>
        <w:t xml:space="preserve"> </w:t>
      </w:r>
    </w:p>
    <w:sectPr w:rsidR="00C43311" w:rsidSect="008D71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F7" w:rsidRDefault="00CC76F7">
      <w:r>
        <w:separator/>
      </w:r>
    </w:p>
  </w:endnote>
  <w:endnote w:type="continuationSeparator" w:id="0">
    <w:p w:rsidR="00CC76F7" w:rsidRDefault="00CC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F7" w:rsidRDefault="00CC76F7">
      <w:r>
        <w:separator/>
      </w:r>
    </w:p>
  </w:footnote>
  <w:footnote w:type="continuationSeparator" w:id="0">
    <w:p w:rsidR="00CC76F7" w:rsidRDefault="00CC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7" w:rsidRDefault="00EB5117" w:rsidP="004740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5117" w:rsidRDefault="00EB51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7" w:rsidRDefault="00EB5117" w:rsidP="004740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CD1">
      <w:rPr>
        <w:rStyle w:val="a7"/>
        <w:noProof/>
      </w:rPr>
      <w:t>6</w:t>
    </w:r>
    <w:r>
      <w:rPr>
        <w:rStyle w:val="a7"/>
      </w:rPr>
      <w:fldChar w:fldCharType="end"/>
    </w:r>
  </w:p>
  <w:p w:rsidR="00EB5117" w:rsidRDefault="00EB51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13736"/>
    <w:rsid w:val="00025AC6"/>
    <w:rsid w:val="00025FEC"/>
    <w:rsid w:val="00034045"/>
    <w:rsid w:val="00073ED4"/>
    <w:rsid w:val="000773C2"/>
    <w:rsid w:val="00090D39"/>
    <w:rsid w:val="000C08D0"/>
    <w:rsid w:val="000F5894"/>
    <w:rsid w:val="00107EA1"/>
    <w:rsid w:val="00124B30"/>
    <w:rsid w:val="00133D01"/>
    <w:rsid w:val="00174CD1"/>
    <w:rsid w:val="00181472"/>
    <w:rsid w:val="00187F10"/>
    <w:rsid w:val="00191D21"/>
    <w:rsid w:val="00195527"/>
    <w:rsid w:val="001E4C4E"/>
    <w:rsid w:val="002438A6"/>
    <w:rsid w:val="00256010"/>
    <w:rsid w:val="00271519"/>
    <w:rsid w:val="00290E8B"/>
    <w:rsid w:val="002D1D97"/>
    <w:rsid w:val="002D747C"/>
    <w:rsid w:val="002F1C01"/>
    <w:rsid w:val="002F29D7"/>
    <w:rsid w:val="00311E7A"/>
    <w:rsid w:val="0038245B"/>
    <w:rsid w:val="003B77E6"/>
    <w:rsid w:val="003D636E"/>
    <w:rsid w:val="003F1CEA"/>
    <w:rsid w:val="004162CC"/>
    <w:rsid w:val="00436A44"/>
    <w:rsid w:val="00440740"/>
    <w:rsid w:val="00440E53"/>
    <w:rsid w:val="004412D3"/>
    <w:rsid w:val="0047406D"/>
    <w:rsid w:val="00487AAE"/>
    <w:rsid w:val="00544E23"/>
    <w:rsid w:val="005556BC"/>
    <w:rsid w:val="00582816"/>
    <w:rsid w:val="005844D8"/>
    <w:rsid w:val="00593C7D"/>
    <w:rsid w:val="005A0306"/>
    <w:rsid w:val="005B5E12"/>
    <w:rsid w:val="00645E8E"/>
    <w:rsid w:val="006B66D1"/>
    <w:rsid w:val="00723FE3"/>
    <w:rsid w:val="00751E97"/>
    <w:rsid w:val="0080518B"/>
    <w:rsid w:val="00837507"/>
    <w:rsid w:val="008A07AB"/>
    <w:rsid w:val="009558B5"/>
    <w:rsid w:val="009961F2"/>
    <w:rsid w:val="0099796A"/>
    <w:rsid w:val="00A12DCB"/>
    <w:rsid w:val="00A73E47"/>
    <w:rsid w:val="00B91DD9"/>
    <w:rsid w:val="00B93A24"/>
    <w:rsid w:val="00B955C2"/>
    <w:rsid w:val="00BB538C"/>
    <w:rsid w:val="00C3774B"/>
    <w:rsid w:val="00C43311"/>
    <w:rsid w:val="00C66E61"/>
    <w:rsid w:val="00CC76F7"/>
    <w:rsid w:val="00CF790C"/>
    <w:rsid w:val="00D55B12"/>
    <w:rsid w:val="00D733BC"/>
    <w:rsid w:val="00DD266C"/>
    <w:rsid w:val="00DD38FE"/>
    <w:rsid w:val="00E14608"/>
    <w:rsid w:val="00E63DA4"/>
    <w:rsid w:val="00E63F72"/>
    <w:rsid w:val="00E71A3C"/>
    <w:rsid w:val="00E733A7"/>
    <w:rsid w:val="00E968C0"/>
    <w:rsid w:val="00EB5117"/>
    <w:rsid w:val="00EC69D0"/>
    <w:rsid w:val="00F57886"/>
    <w:rsid w:val="00FC2D1A"/>
    <w:rsid w:val="00FC3D4B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7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7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D0B5-8599-406B-BA2A-CD517514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8361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sd-org1</cp:lastModifiedBy>
  <cp:revision>2</cp:revision>
  <cp:lastPrinted>2019-01-28T07:27:00Z</cp:lastPrinted>
  <dcterms:created xsi:type="dcterms:W3CDTF">2020-07-22T11:55:00Z</dcterms:created>
  <dcterms:modified xsi:type="dcterms:W3CDTF">2020-07-22T11:55:00Z</dcterms:modified>
</cp:coreProperties>
</file>