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7" w:rsidRPr="00295641" w:rsidRDefault="00E273F7" w:rsidP="00E273F7">
      <w:pPr>
        <w:jc w:val="center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>Пояснительная записка</w:t>
      </w:r>
    </w:p>
    <w:p w:rsidR="00E273F7" w:rsidRPr="00295641" w:rsidRDefault="00E273F7" w:rsidP="00E273F7">
      <w:pPr>
        <w:jc w:val="center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>к проекту решения Чебоксарского городского Собрания депутатов</w:t>
      </w:r>
    </w:p>
    <w:p w:rsidR="00E273F7" w:rsidRPr="00295641" w:rsidRDefault="00E273F7" w:rsidP="00E273F7">
      <w:pPr>
        <w:jc w:val="center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 xml:space="preserve">«О признании </w:t>
      </w:r>
      <w:proofErr w:type="gramStart"/>
      <w:r w:rsidRPr="00295641">
        <w:rPr>
          <w:rFonts w:eastAsiaTheme="minorHAnsi"/>
          <w:sz w:val="28"/>
          <w:szCs w:val="22"/>
          <w:lang w:eastAsia="en-US"/>
        </w:rPr>
        <w:t>утратившим</w:t>
      </w:r>
      <w:proofErr w:type="gramEnd"/>
      <w:r w:rsidRPr="00295641">
        <w:rPr>
          <w:rFonts w:eastAsiaTheme="minorHAnsi"/>
          <w:sz w:val="28"/>
          <w:szCs w:val="22"/>
          <w:lang w:eastAsia="en-US"/>
        </w:rPr>
        <w:t xml:space="preserve"> силу решения Чебоксарского городского Собрания депутатов от 26.09.2017 № 889»</w:t>
      </w:r>
    </w:p>
    <w:p w:rsidR="00E273F7" w:rsidRDefault="00E273F7" w:rsidP="00E273F7">
      <w:pPr>
        <w:jc w:val="center"/>
        <w:rPr>
          <w:rFonts w:eastAsiaTheme="minorHAnsi"/>
          <w:sz w:val="28"/>
          <w:szCs w:val="22"/>
          <w:lang w:eastAsia="en-US"/>
        </w:rPr>
      </w:pPr>
    </w:p>
    <w:p w:rsidR="00E273F7" w:rsidRPr="00295641" w:rsidRDefault="00E273F7" w:rsidP="00E273F7">
      <w:pPr>
        <w:jc w:val="center"/>
        <w:rPr>
          <w:rFonts w:eastAsiaTheme="minorHAnsi"/>
          <w:sz w:val="28"/>
          <w:szCs w:val="22"/>
          <w:lang w:eastAsia="en-US"/>
        </w:rPr>
      </w:pPr>
    </w:p>
    <w:p w:rsidR="00E273F7" w:rsidRDefault="00E273F7" w:rsidP="00E273F7">
      <w:pPr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 xml:space="preserve">        Настоящий проект решения подготовлен  на основании Закона Чувашской Республики от 21.09.2020 № 70 «О внесении изменений в Закон Чувашской Республики «О муниципальной службе в Чувашской Республике</w:t>
      </w:r>
      <w:r w:rsidRPr="002A5DCB">
        <w:rPr>
          <w:rFonts w:eastAsiaTheme="minorHAnsi"/>
          <w:sz w:val="28"/>
          <w:szCs w:val="22"/>
          <w:lang w:eastAsia="en-US"/>
        </w:rPr>
        <w:t>»</w:t>
      </w:r>
      <w:r>
        <w:rPr>
          <w:rFonts w:eastAsiaTheme="minorHAnsi"/>
          <w:sz w:val="28"/>
          <w:szCs w:val="22"/>
          <w:lang w:eastAsia="en-US"/>
        </w:rPr>
        <w:t xml:space="preserve">. </w:t>
      </w:r>
    </w:p>
    <w:p w:rsidR="00E273F7" w:rsidRPr="00295641" w:rsidRDefault="00E273F7" w:rsidP="00E273F7">
      <w:pPr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>Закон Чувашской Республики от 05.10.2007 № 62 «О муниципальной службе в Чувашской Республике» дополнен ст. 8.3. «Порядок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E273F7" w:rsidRPr="00295641" w:rsidRDefault="00E273F7" w:rsidP="00E273F7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295641">
        <w:rPr>
          <w:rFonts w:eastAsiaTheme="minorHAnsi"/>
          <w:sz w:val="28"/>
          <w:szCs w:val="22"/>
          <w:lang w:eastAsia="en-US"/>
        </w:rPr>
        <w:t xml:space="preserve">В связи с этим решение </w:t>
      </w:r>
      <w:r w:rsidRPr="00AC47C9">
        <w:rPr>
          <w:rFonts w:eastAsiaTheme="minorHAnsi"/>
          <w:sz w:val="28"/>
          <w:szCs w:val="22"/>
          <w:lang w:eastAsia="en-US"/>
        </w:rPr>
        <w:t xml:space="preserve">Чебоксарского городского Собрания депутатов </w:t>
      </w:r>
      <w:r w:rsidRPr="00295641">
        <w:rPr>
          <w:rFonts w:eastAsiaTheme="minorHAnsi"/>
          <w:sz w:val="28"/>
          <w:szCs w:val="22"/>
          <w:lang w:eastAsia="en-US"/>
        </w:rPr>
        <w:t>от 26.09.2017 № 889</w:t>
      </w:r>
      <w:r w:rsidRPr="00AC47C9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«</w:t>
      </w:r>
      <w:r w:rsidRPr="002A5DCB">
        <w:rPr>
          <w:rFonts w:eastAsiaTheme="minorHAnsi"/>
          <w:sz w:val="28"/>
          <w:szCs w:val="22"/>
          <w:lang w:eastAsia="en-US"/>
        </w:rPr>
        <w:t>О Порядке выдачи разрешения представителем нанимателя (работодателем) муниципальным служащим органов местного самоуправления города Чебоксары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eastAsiaTheme="minorHAnsi"/>
          <w:sz w:val="28"/>
          <w:szCs w:val="22"/>
          <w:lang w:eastAsia="en-US"/>
        </w:rPr>
        <w:t>» необходимо признать утратившим силу.</w:t>
      </w:r>
      <w:proofErr w:type="gramEnd"/>
    </w:p>
    <w:p w:rsidR="00E273F7" w:rsidRPr="00295641" w:rsidRDefault="00E273F7" w:rsidP="00E273F7">
      <w:pPr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 xml:space="preserve">         Настоящий проект решения подготовлен с учетом требований Решения Чебоксарского городского Собрания депутатов от 17.03.2006 № 145 «О </w:t>
      </w:r>
      <w:proofErr w:type="gramStart"/>
      <w:r w:rsidRPr="00295641">
        <w:rPr>
          <w:rFonts w:eastAsiaTheme="minorHAnsi"/>
          <w:sz w:val="28"/>
          <w:szCs w:val="22"/>
          <w:lang w:eastAsia="en-US"/>
        </w:rPr>
        <w:t>Положении</w:t>
      </w:r>
      <w:proofErr w:type="gramEnd"/>
      <w:r w:rsidRPr="00295641">
        <w:rPr>
          <w:rFonts w:eastAsiaTheme="minorHAnsi"/>
          <w:sz w:val="28"/>
          <w:szCs w:val="22"/>
          <w:lang w:eastAsia="en-US"/>
        </w:rPr>
        <w:t xml:space="preserve">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E273F7" w:rsidRPr="00295641" w:rsidRDefault="00E273F7" w:rsidP="00E273F7">
      <w:pPr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E273F7" w:rsidRPr="00295641" w:rsidRDefault="00E273F7" w:rsidP="00E273F7">
      <w:pPr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>Принятие настоящего решения не потребует дополнительных расходов из бюджета города Чебоксары.</w:t>
      </w:r>
    </w:p>
    <w:p w:rsidR="00E273F7" w:rsidRPr="00295641" w:rsidRDefault="00E273F7" w:rsidP="00E273F7">
      <w:pPr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>В случае подписания проекта решения внесение изменений в другие муниципальные правовые акты города Чебоксары не требуется</w:t>
      </w:r>
    </w:p>
    <w:p w:rsidR="00E273F7" w:rsidRPr="00295641" w:rsidRDefault="00E273F7" w:rsidP="00E273F7">
      <w:pPr>
        <w:jc w:val="both"/>
        <w:rPr>
          <w:rFonts w:eastAsiaTheme="minorHAnsi"/>
          <w:sz w:val="28"/>
          <w:szCs w:val="22"/>
          <w:lang w:eastAsia="en-US"/>
        </w:rPr>
      </w:pPr>
    </w:p>
    <w:p w:rsidR="00E273F7" w:rsidRPr="00295641" w:rsidRDefault="00E273F7" w:rsidP="00E273F7">
      <w:pPr>
        <w:jc w:val="both"/>
        <w:rPr>
          <w:rFonts w:eastAsiaTheme="minorHAnsi"/>
          <w:sz w:val="28"/>
          <w:szCs w:val="22"/>
          <w:lang w:eastAsia="en-US"/>
        </w:rPr>
      </w:pPr>
    </w:p>
    <w:p w:rsidR="00E273F7" w:rsidRPr="00295641" w:rsidRDefault="00E273F7" w:rsidP="00E273F7">
      <w:pPr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 xml:space="preserve">Заместитель главы администрации – </w:t>
      </w:r>
    </w:p>
    <w:p w:rsidR="00E273F7" w:rsidRPr="00295641" w:rsidRDefault="00E273F7" w:rsidP="00E273F7">
      <w:pPr>
        <w:jc w:val="both"/>
        <w:rPr>
          <w:rFonts w:eastAsiaTheme="minorHAnsi"/>
          <w:sz w:val="28"/>
          <w:szCs w:val="22"/>
          <w:lang w:eastAsia="en-US"/>
        </w:rPr>
      </w:pPr>
      <w:r w:rsidRPr="00295641">
        <w:rPr>
          <w:rFonts w:eastAsiaTheme="minorHAnsi"/>
          <w:sz w:val="28"/>
          <w:szCs w:val="22"/>
          <w:lang w:eastAsia="en-US"/>
        </w:rPr>
        <w:t xml:space="preserve">руководитель аппарата                                                       </w:t>
      </w:r>
      <w:r>
        <w:rPr>
          <w:rFonts w:eastAsiaTheme="minorHAnsi"/>
          <w:sz w:val="28"/>
          <w:szCs w:val="22"/>
          <w:lang w:eastAsia="en-US"/>
        </w:rPr>
        <w:t xml:space="preserve">    </w:t>
      </w:r>
      <w:proofErr w:type="spellStart"/>
      <w:r w:rsidRPr="00295641">
        <w:rPr>
          <w:rFonts w:eastAsiaTheme="minorHAnsi"/>
          <w:sz w:val="28"/>
          <w:szCs w:val="22"/>
          <w:lang w:eastAsia="en-US"/>
        </w:rPr>
        <w:t>А.Ю.Маклыгин</w:t>
      </w:r>
      <w:proofErr w:type="spellEnd"/>
    </w:p>
    <w:p w:rsidR="00E273F7" w:rsidRPr="00295641" w:rsidRDefault="00E273F7" w:rsidP="00E273F7">
      <w:pPr>
        <w:autoSpaceDE w:val="0"/>
        <w:autoSpaceDN w:val="0"/>
        <w:adjustRightInd w:val="0"/>
        <w:ind w:left="360"/>
        <w:jc w:val="center"/>
        <w:rPr>
          <w:rFonts w:eastAsiaTheme="minorHAnsi"/>
          <w:sz w:val="28"/>
          <w:szCs w:val="22"/>
          <w:lang w:eastAsia="en-US"/>
        </w:rPr>
      </w:pPr>
    </w:p>
    <w:p w:rsidR="00E273F7" w:rsidRPr="00CC7358" w:rsidRDefault="00E273F7" w:rsidP="00E273F7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E273F7" w:rsidRPr="00295641" w:rsidRDefault="00E273F7" w:rsidP="00E273F7">
      <w:pPr>
        <w:autoSpaceDE w:val="0"/>
        <w:autoSpaceDN w:val="0"/>
        <w:adjustRightInd w:val="0"/>
        <w:rPr>
          <w:sz w:val="22"/>
        </w:rPr>
      </w:pPr>
      <w:proofErr w:type="spellStart"/>
      <w:r w:rsidRPr="00295641">
        <w:rPr>
          <w:sz w:val="22"/>
        </w:rPr>
        <w:t>Шайкина</w:t>
      </w:r>
      <w:proofErr w:type="spellEnd"/>
      <w:r w:rsidRPr="00295641">
        <w:rPr>
          <w:sz w:val="22"/>
        </w:rPr>
        <w:t xml:space="preserve"> Н.И.</w:t>
      </w:r>
    </w:p>
    <w:p w:rsidR="00E273F7" w:rsidRPr="00295641" w:rsidRDefault="00E273F7" w:rsidP="00E273F7">
      <w:pPr>
        <w:autoSpaceDE w:val="0"/>
        <w:autoSpaceDN w:val="0"/>
        <w:adjustRightInd w:val="0"/>
        <w:rPr>
          <w:sz w:val="22"/>
        </w:rPr>
      </w:pPr>
      <w:r w:rsidRPr="00295641">
        <w:rPr>
          <w:sz w:val="22"/>
        </w:rPr>
        <w:t>23-51-16</w:t>
      </w:r>
    </w:p>
    <w:p w:rsidR="00E273F7" w:rsidRPr="00AC2AE4" w:rsidRDefault="00E273F7" w:rsidP="00E273F7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0A7250" w:rsidRDefault="000A7250">
      <w:bookmarkStart w:id="0" w:name="_GoBack"/>
      <w:bookmarkEnd w:id="0"/>
    </w:p>
    <w:sectPr w:rsidR="000A7250" w:rsidSect="00295641">
      <w:pgSz w:w="11906" w:h="16838"/>
      <w:pgMar w:top="851" w:right="849" w:bottom="709" w:left="1701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66"/>
    <w:rsid w:val="000A7250"/>
    <w:rsid w:val="005E1F66"/>
    <w:rsid w:val="00E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F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F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2020-10-21T11:31:00Z</dcterms:created>
  <dcterms:modified xsi:type="dcterms:W3CDTF">2020-10-21T11:31:00Z</dcterms:modified>
</cp:coreProperties>
</file>