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C" w:rsidRDefault="00097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6FC" w:rsidRDefault="000976FC">
      <w:pPr>
        <w:pStyle w:val="ConsPlusNormal"/>
        <w:jc w:val="both"/>
        <w:outlineLvl w:val="0"/>
      </w:pPr>
    </w:p>
    <w:p w:rsidR="000976FC" w:rsidRDefault="000976FC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 марта 2020 г. N 57643</w:t>
      </w:r>
    </w:p>
    <w:p w:rsidR="000976FC" w:rsidRDefault="00097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6FC" w:rsidRDefault="000976FC">
      <w:pPr>
        <w:pStyle w:val="ConsPlusNormal"/>
        <w:ind w:firstLine="540"/>
        <w:jc w:val="both"/>
      </w:pPr>
    </w:p>
    <w:p w:rsidR="000976FC" w:rsidRDefault="000976FC">
      <w:pPr>
        <w:pStyle w:val="ConsPlusTitle"/>
        <w:jc w:val="center"/>
      </w:pPr>
      <w:r>
        <w:t>ФЕДЕРАЛЬНАЯ СЛУЖБА ПО НАДЗОРУ В СФЕРЕ ЗАЩИТЫ</w:t>
      </w:r>
    </w:p>
    <w:p w:rsidR="000976FC" w:rsidRDefault="000976FC">
      <w:pPr>
        <w:pStyle w:val="ConsPlusTitle"/>
        <w:jc w:val="center"/>
      </w:pPr>
      <w:r>
        <w:t>ПРАВ ПОТРЕБИТЕЛЕЙ И БЛАГОПОЛУЧИЯ ЧЕЛОВЕКА</w:t>
      </w:r>
    </w:p>
    <w:p w:rsidR="000976FC" w:rsidRDefault="000976FC">
      <w:pPr>
        <w:pStyle w:val="ConsPlusTitle"/>
        <w:jc w:val="center"/>
      </w:pPr>
    </w:p>
    <w:p w:rsidR="000976FC" w:rsidRDefault="000976FC">
      <w:pPr>
        <w:pStyle w:val="ConsPlusTitle"/>
        <w:jc w:val="center"/>
      </w:pPr>
      <w:r>
        <w:t>ГЛАВНЫЙ ГОСУДАРСТВЕННЫЙ САНИТАРНЫЙ ВРАЧ</w:t>
      </w:r>
    </w:p>
    <w:p w:rsidR="000976FC" w:rsidRDefault="000976FC">
      <w:pPr>
        <w:pStyle w:val="ConsPlusTitle"/>
        <w:jc w:val="center"/>
      </w:pPr>
      <w:r>
        <w:t>РОССИЙСКОЙ ФЕДЕРАЦИИ</w:t>
      </w:r>
    </w:p>
    <w:p w:rsidR="000976FC" w:rsidRDefault="000976FC">
      <w:pPr>
        <w:pStyle w:val="ConsPlusTitle"/>
        <w:ind w:firstLine="540"/>
        <w:jc w:val="both"/>
      </w:pPr>
    </w:p>
    <w:p w:rsidR="000976FC" w:rsidRDefault="000976FC">
      <w:pPr>
        <w:pStyle w:val="ConsPlusTitle"/>
        <w:jc w:val="center"/>
      </w:pPr>
      <w:r>
        <w:t>ПОСТАНОВЛЕНИЕ</w:t>
      </w:r>
    </w:p>
    <w:p w:rsidR="000976FC" w:rsidRDefault="000976FC">
      <w:pPr>
        <w:pStyle w:val="ConsPlusTitle"/>
        <w:jc w:val="center"/>
      </w:pPr>
      <w:r>
        <w:t>от 2 марта 2020 г. N 5</w:t>
      </w:r>
    </w:p>
    <w:p w:rsidR="000976FC" w:rsidRDefault="000976FC">
      <w:pPr>
        <w:pStyle w:val="ConsPlusTitle"/>
        <w:ind w:firstLine="540"/>
        <w:jc w:val="both"/>
      </w:pPr>
    </w:p>
    <w:p w:rsidR="000976FC" w:rsidRDefault="000976FC">
      <w:pPr>
        <w:pStyle w:val="ConsPlusTitle"/>
        <w:jc w:val="center"/>
      </w:pPr>
      <w:r>
        <w:t>О ДОПОЛНИТЕЛЬНЫХ МЕРАХ</w:t>
      </w:r>
    </w:p>
    <w:p w:rsidR="000976FC" w:rsidRDefault="000976FC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0976FC" w:rsidRDefault="000976FC">
      <w:pPr>
        <w:pStyle w:val="ConsPlusTitle"/>
        <w:jc w:val="center"/>
      </w:pPr>
      <w:r>
        <w:t>КОРОНАВИРУСНОЙ ИНФЕКЦИИ (2019-NCOV)</w:t>
      </w:r>
    </w:p>
    <w:p w:rsidR="000976FC" w:rsidRDefault="00097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6FC" w:rsidRDefault="00097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6FC" w:rsidRDefault="000976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  <w:proofErr w:type="gramEnd"/>
          </w:p>
          <w:p w:rsidR="000976FC" w:rsidRDefault="000976FC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13.03.2020 N 6)</w:t>
            </w:r>
          </w:p>
        </w:tc>
      </w:tr>
    </w:tbl>
    <w:p w:rsidR="000976FC" w:rsidRDefault="000976FC">
      <w:pPr>
        <w:pStyle w:val="ConsPlusNormal"/>
        <w:ind w:firstLine="540"/>
        <w:jc w:val="both"/>
      </w:pPr>
    </w:p>
    <w:p w:rsidR="000976FC" w:rsidRDefault="000976FC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коронавирусной инфекции (2019-nCoV) в соответствии с </w:t>
      </w:r>
      <w:hyperlink r:id="rId6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0976FC" w:rsidRDefault="000976FC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(2019-nCoV).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коронавирусной инфекции.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1.4. Обеспечить работу "горячей линии"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 и возвращения, контактной информации.</w:t>
      </w:r>
    </w:p>
    <w:p w:rsidR="000976FC" w:rsidRDefault="000976FC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дому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</w:t>
      </w:r>
      <w:proofErr w:type="gramStart"/>
      <w:r>
        <w:t>фильтр-боксы</w:t>
      </w:r>
      <w:proofErr w:type="gramEnd"/>
      <w:r>
        <w:t xml:space="preserve"> пациентов с признаками острых респираторных вирусных инфекций (далее - ОРВИ), внебольничной </w:t>
      </w:r>
      <w:r>
        <w:lastRenderedPageBreak/>
        <w:t>пневмонии.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 Обеспечить: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коронавирусную инфекцию (2019-nCoV).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пульс-оксиметрами; отделений медицинских организаций по оказанию помощи лицам, больным ОРВИ и внебольничными пневмониями - аппаратами для неинвазивной вентиляции легких.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2.5.5. Поддержание неснижаемого запаса противовирусных препаратов, в том числе рекомендованных для лечения новой коронавирусной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>На время действия настоящего Постановления обеспечить качественный отбор биологического материала и его доставку исключительно в испытательно-лабораторные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Роспотребнадзором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коронавирусную инфекцию (2019-nCoV) у лиц с ОРВИ</w:t>
      </w:r>
      <w:proofErr w:type="gramEnd"/>
      <w:r>
        <w:t xml:space="preserve">, обследуемых в </w:t>
      </w:r>
      <w:proofErr w:type="gramStart"/>
      <w:r>
        <w:t>рамках</w:t>
      </w:r>
      <w:proofErr w:type="gramEnd"/>
      <w:r>
        <w:t xml:space="preserve"> еженедельных мониторинговых исследований, у всех лиц с внебольничными пневмониями, неблагоприятным исходом заболевания.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из </w:t>
      </w:r>
      <w:proofErr w:type="gramStart"/>
      <w:r>
        <w:t>Исламской</w:t>
      </w:r>
      <w:proofErr w:type="gramEnd"/>
      <w:r>
        <w:t xml:space="preserve"> Республики Иран и Республики Корея, по месту их пребывания. При появлении у них симптомов, не исключающих новую коронавирусную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2.5.9. Незамедлительное проведение регламентированного комплекса противоэпидемических мероприятий при выявлении подозрения на заболевания новой коронавирусной инфекцией (2019-nCoV).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коронавирусной инфекции (2019-nCoV), в пределах 14 календарных дней с момента их возвращения.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коронавирусной инфекции (2019-nCoV).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коронавирусной инфекции (2019-nCoV), в том числе по проведению разъяснительной работы с населением.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Роспотребнадзора: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3.2. При получении позитивных и сомнительных результатов лабораторных исследований на новую коронавирусную инфекцию организовать комплекс противоэпидемических мероприятий.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4.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4.1. Усилить санитарно-карантинный контроль в аэропортах пунктов пропуска через государственную границу Российской Федерации, принимающих рейсы </w:t>
      </w:r>
      <w:proofErr w:type="gramStart"/>
      <w:r>
        <w:t>из</w:t>
      </w:r>
      <w:proofErr w:type="gramEnd"/>
      <w:r>
        <w:t xml:space="preserve"> Исламской Республики Иран, Республики Корея, Итальянской Республики.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13.03.2020 N 6.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5.1. Обеспечить проведение лабораторных исследований на новую коронавирусную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5.2. Обеспечить направление всех положительных и сомнительных результатов для подтверждения в Референс-центр по мониторингу за коронавирусными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Роспотребнадзора.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6. Рекомендовать гражданам, вернувшимся с территорий, где зарегистрированы случаи новой коронавирусной инфекции (2019-nCoV):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коронавирусной инфекции (2019-nCoV), для оформления листков нетрудоспособности без посещения медицинских организаций (на дому).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0976FC" w:rsidRDefault="000976F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976FC" w:rsidRDefault="000976FC">
      <w:pPr>
        <w:pStyle w:val="ConsPlusNormal"/>
        <w:ind w:firstLine="540"/>
        <w:jc w:val="both"/>
      </w:pPr>
    </w:p>
    <w:p w:rsidR="000976FC" w:rsidRDefault="000976FC">
      <w:pPr>
        <w:pStyle w:val="ConsPlusNormal"/>
        <w:jc w:val="right"/>
      </w:pPr>
      <w:r>
        <w:t>Руководитель</w:t>
      </w:r>
    </w:p>
    <w:p w:rsidR="000976FC" w:rsidRDefault="000976FC">
      <w:pPr>
        <w:pStyle w:val="ConsPlusNormal"/>
        <w:jc w:val="right"/>
      </w:pPr>
      <w:r>
        <w:t>А.Ю.ПОПОВА</w:t>
      </w:r>
    </w:p>
    <w:p w:rsidR="000976FC" w:rsidRDefault="000976FC">
      <w:pPr>
        <w:pStyle w:val="ConsPlusNormal"/>
        <w:jc w:val="both"/>
      </w:pPr>
    </w:p>
    <w:p w:rsidR="000976FC" w:rsidRDefault="000976FC">
      <w:pPr>
        <w:pStyle w:val="ConsPlusNormal"/>
        <w:jc w:val="both"/>
      </w:pPr>
    </w:p>
    <w:p w:rsidR="000976FC" w:rsidRDefault="00097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530" w:rsidRDefault="00C63530"/>
    <w:sectPr w:rsidR="00C63530" w:rsidSect="006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savePreviewPicture/>
  <w:compat/>
  <w:rsids>
    <w:rsidRoot w:val="000976FC"/>
    <w:rsid w:val="000976FC"/>
    <w:rsid w:val="000D5FAE"/>
    <w:rsid w:val="001C2659"/>
    <w:rsid w:val="001E71C2"/>
    <w:rsid w:val="00426202"/>
    <w:rsid w:val="004F0A45"/>
    <w:rsid w:val="005D139E"/>
    <w:rsid w:val="005D13BE"/>
    <w:rsid w:val="00695A69"/>
    <w:rsid w:val="008175A3"/>
    <w:rsid w:val="009270F7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D7426D060F777022915DB80A60F7A40CC538FF4CC3438E31805718DEBF7EECAACCEBB70520F371AFFD91C27595B9E858DBAC6F2DE4A96Y9k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7426D060F777022915DB80A60F7A40CB5489FEC83438E31805718DEBF7EECAACCEBB70520C3118FFD91C27595B9E858DBAC6F2DE4A96Y9k0I" TargetMode="External"/><Relationship Id="rId5" Type="http://schemas.openxmlformats.org/officeDocument/2006/relationships/hyperlink" Target="consultantplus://offline/ref=201D7426D060F777022915DB80A60F7A40CC538FF4CC3438E31805718DEBF7EECAACCEBB70520F371AFFD91C27595B9E858DBAC6F2DE4A96Y9k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1</cp:revision>
  <dcterms:created xsi:type="dcterms:W3CDTF">2020-04-06T08:36:00Z</dcterms:created>
  <dcterms:modified xsi:type="dcterms:W3CDTF">2020-04-06T08:36:00Z</dcterms:modified>
</cp:coreProperties>
</file>