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F0" w:rsidRDefault="00380AF0" w:rsidP="00380AF0">
      <w:pPr>
        <w:shd w:val="clear" w:color="auto" w:fill="FFFFFF"/>
        <w:spacing w:after="150" w:line="510" w:lineRule="atLeast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</w:pPr>
      <w:r>
        <w:rPr>
          <w:rFonts w:ascii="Times New Roman" w:eastAsia="Times New Roman" w:hAnsi="Times New Roman" w:cs="Times New Roman"/>
          <w:color w:val="262626"/>
          <w:kern w:val="36"/>
          <w:sz w:val="45"/>
          <w:szCs w:val="45"/>
          <w:lang w:eastAsia="ru-RU"/>
        </w:rPr>
        <w:t>Состоялось заседание коллегии Минстроя Чувашии</w:t>
      </w:r>
    </w:p>
    <w:p w:rsidR="00380AF0" w:rsidRDefault="006C4801" w:rsidP="00380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27 сентября </w:t>
      </w:r>
      <w:r w:rsidR="00380A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2019 года состоялось с</w:t>
      </w:r>
      <w:r w:rsidR="00380AF0">
        <w:rPr>
          <w:rFonts w:ascii="Times New Roman" w:hAnsi="Times New Roman" w:cs="Times New Roman"/>
          <w:sz w:val="26"/>
          <w:szCs w:val="26"/>
        </w:rPr>
        <w:t>овместное выездное заседание коллегии Министерства строительства, архитектуры и жилищно-коммунального хозяйства Чувашской Республики и Общественного совета при Минстрое Чувашии.</w:t>
      </w:r>
    </w:p>
    <w:p w:rsidR="00380AF0" w:rsidRDefault="00380AF0" w:rsidP="00380A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В заседании коллегии приняли участие руководители строительных организаций и подведомственных учреждений Минстроя Чувашии.</w:t>
      </w:r>
    </w:p>
    <w:p w:rsidR="00380AF0" w:rsidRDefault="00380AF0" w:rsidP="00380AF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Члены коллеги на заседании рассмотрели </w:t>
      </w:r>
      <w:r w:rsidR="006C4801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пять</w:t>
      </w:r>
      <w:r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вопросов.</w:t>
      </w:r>
    </w:p>
    <w:p w:rsidR="00250B51" w:rsidRPr="00250B51" w:rsidRDefault="006C4801" w:rsidP="00936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первому вопросу «</w:t>
      </w:r>
      <w:r w:rsidRPr="006C4801">
        <w:rPr>
          <w:rFonts w:ascii="Times New Roman" w:hAnsi="Times New Roman" w:cs="Times New Roman"/>
          <w:iCs/>
          <w:sz w:val="26"/>
          <w:szCs w:val="26"/>
        </w:rPr>
        <w:t>О ходе реализации региональной программы Чувашской Республики «Чистая вода» в 2019 году</w:t>
      </w:r>
      <w:r w:rsidRPr="006C480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выступил</w:t>
      </w:r>
      <w:r w:rsidR="00250B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А.Ю. Данилов -</w:t>
      </w:r>
      <w:r w:rsidR="00250B51" w:rsidRPr="00250B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заместитель министра</w:t>
      </w:r>
      <w:r w:rsidR="00250B51">
        <w:rPr>
          <w:rFonts w:ascii="Times New Roman" w:hAnsi="Times New Roman" w:cs="Times New Roman"/>
          <w:sz w:val="26"/>
          <w:szCs w:val="26"/>
        </w:rPr>
        <w:t>.</w:t>
      </w:r>
    </w:p>
    <w:p w:rsidR="00250B51" w:rsidRDefault="00250B51" w:rsidP="00936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Pr="00250B51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6C4801">
        <w:rPr>
          <w:rFonts w:ascii="Times New Roman" w:hAnsi="Times New Roman" w:cs="Times New Roman"/>
          <w:sz w:val="26"/>
          <w:szCs w:val="26"/>
        </w:rPr>
        <w:t>и надзора</w:t>
      </w:r>
      <w:r w:rsidRPr="00250B51">
        <w:rPr>
          <w:rFonts w:ascii="Times New Roman" w:hAnsi="Times New Roman" w:cs="Times New Roman"/>
          <w:sz w:val="26"/>
          <w:szCs w:val="26"/>
        </w:rPr>
        <w:t xml:space="preserve"> в области долевого строительства многоквартирных домов и (или) иных объектов недвижимости </w:t>
      </w:r>
      <w:r w:rsidR="006C4801">
        <w:rPr>
          <w:rFonts w:ascii="Times New Roman" w:hAnsi="Times New Roman" w:cs="Times New Roman"/>
          <w:sz w:val="26"/>
          <w:szCs w:val="26"/>
        </w:rPr>
        <w:t xml:space="preserve">за 1 полугодие 2019 года </w:t>
      </w:r>
      <w:r>
        <w:rPr>
          <w:rFonts w:ascii="Times New Roman" w:hAnsi="Times New Roman" w:cs="Times New Roman"/>
          <w:sz w:val="26"/>
          <w:szCs w:val="26"/>
        </w:rPr>
        <w:t>выступил</w:t>
      </w:r>
      <w:r w:rsidRPr="00250B5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Pr="00250B51">
        <w:rPr>
          <w:rFonts w:ascii="Times New Roman" w:hAnsi="Times New Roman" w:cs="Times New Roman"/>
          <w:sz w:val="26"/>
          <w:szCs w:val="26"/>
        </w:rPr>
        <w:t>Ермолаев А. В. – начальник  отдела</w:t>
      </w:r>
      <w:r w:rsidRPr="00250B5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50B51">
        <w:rPr>
          <w:rFonts w:ascii="Times New Roman" w:hAnsi="Times New Roman" w:cs="Times New Roman"/>
          <w:sz w:val="26"/>
          <w:szCs w:val="26"/>
        </w:rPr>
        <w:t>экономического анализа и финансового контроля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360C0" w:rsidRPr="009360C0" w:rsidRDefault="00777C04" w:rsidP="00936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77C04">
        <w:rPr>
          <w:rFonts w:ascii="Times New Roman" w:hAnsi="Times New Roman" w:cs="Times New Roman"/>
          <w:sz w:val="26"/>
          <w:szCs w:val="26"/>
        </w:rPr>
        <w:t xml:space="preserve">Члены коллегии обсудили вопрос </w:t>
      </w:r>
      <w:r w:rsidR="006C4801">
        <w:rPr>
          <w:rFonts w:ascii="Times New Roman" w:hAnsi="Times New Roman" w:cs="Times New Roman"/>
          <w:sz w:val="26"/>
          <w:szCs w:val="26"/>
        </w:rPr>
        <w:t xml:space="preserve">о </w:t>
      </w:r>
      <w:r w:rsidR="006C4801" w:rsidRPr="006C4801">
        <w:rPr>
          <w:rFonts w:ascii="Times New Roman" w:hAnsi="Times New Roman" w:cs="Times New Roman"/>
          <w:sz w:val="26"/>
          <w:szCs w:val="26"/>
        </w:rPr>
        <w:t>состоянии охраны труда и производственного травматизма в сфере строительства и жилищно-коммунального хозяйства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483124">
        <w:rPr>
          <w:rFonts w:ascii="Times New Roman" w:hAnsi="Times New Roman" w:cs="Times New Roman"/>
          <w:sz w:val="26"/>
          <w:szCs w:val="26"/>
        </w:rPr>
        <w:t xml:space="preserve"> По итогам обсуждения принято решение </w:t>
      </w:r>
      <w:r w:rsidR="009360C0">
        <w:rPr>
          <w:rFonts w:ascii="Times New Roman" w:hAnsi="Times New Roman" w:cs="Times New Roman"/>
          <w:sz w:val="26"/>
          <w:szCs w:val="26"/>
        </w:rPr>
        <w:t>р</w:t>
      </w:r>
      <w:r w:rsidR="009360C0" w:rsidRPr="009360C0">
        <w:rPr>
          <w:rFonts w:ascii="Times New Roman" w:hAnsi="Times New Roman" w:cs="Times New Roman"/>
          <w:sz w:val="26"/>
          <w:szCs w:val="26"/>
        </w:rPr>
        <w:t>екомендовать руководителям предприятий и организаций строительного комплекса Чувашской Республики:</w:t>
      </w:r>
    </w:p>
    <w:p w:rsidR="006C4801" w:rsidRPr="006C4801" w:rsidRDefault="006C4801" w:rsidP="006C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6C4801">
        <w:rPr>
          <w:rFonts w:ascii="Times New Roman" w:hAnsi="Times New Roman" w:cs="Times New Roman"/>
          <w:sz w:val="26"/>
          <w:szCs w:val="26"/>
        </w:rPr>
        <w:t>- соблюдение подрядными организациями требований ст.52 Градостроительного кодекса Российской Федерации, предусматривающей  выполнение договоров строительного подряда только индивидуальными предпринимателями или юридическими лицами.</w:t>
      </w:r>
    </w:p>
    <w:p w:rsidR="006C4801" w:rsidRDefault="006C4801" w:rsidP="006C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6C4801">
        <w:rPr>
          <w:rFonts w:ascii="Times New Roman" w:hAnsi="Times New Roman" w:cs="Times New Roman"/>
          <w:sz w:val="26"/>
          <w:szCs w:val="26"/>
        </w:rPr>
        <w:t xml:space="preserve"> -  создание и функционирование в каждой организации Систему управления охраной труда, разработанной на основании Типового положения о системе управления охраной труда, утвержденного Приказом Минтруда России от 19.08.2016 №</w:t>
      </w:r>
      <w:r w:rsidR="00E562EE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6C4801">
        <w:rPr>
          <w:rFonts w:ascii="Times New Roman" w:hAnsi="Times New Roman" w:cs="Times New Roman"/>
          <w:sz w:val="26"/>
          <w:szCs w:val="26"/>
        </w:rPr>
        <w:t xml:space="preserve">438н. </w:t>
      </w:r>
    </w:p>
    <w:p w:rsidR="006C4801" w:rsidRPr="006C4801" w:rsidRDefault="006C4801" w:rsidP="006C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По вопросу исполнения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инвестиционных программ организаций, осуществляющих регулируемые виды деятельности за 2018 год и 1 квартал 2019 года выступила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начальник отдела </w:t>
      </w:r>
      <w:r w:rsidRPr="006C4801">
        <w:rPr>
          <w:rFonts w:ascii="Times New Roman" w:hAnsi="Times New Roman" w:cs="Times New Roman"/>
          <w:b/>
          <w:bCs/>
        </w:rPr>
        <w:t xml:space="preserve"> </w:t>
      </w:r>
      <w:r w:rsidRPr="006C4801">
        <w:rPr>
          <w:rFonts w:ascii="Times New Roman" w:hAnsi="Times New Roman" w:cs="Times New Roman"/>
          <w:sz w:val="26"/>
          <w:szCs w:val="26"/>
        </w:rPr>
        <w:t>экономической политики и мониторинга в сфере ЖКХ</w:t>
      </w:r>
      <w:r>
        <w:rPr>
          <w:rFonts w:ascii="Times New Roman" w:hAnsi="Times New Roman" w:cs="Times New Roman"/>
          <w:sz w:val="26"/>
          <w:szCs w:val="26"/>
        </w:rPr>
        <w:t xml:space="preserve">  Черменинова Т.В.</w:t>
      </w:r>
    </w:p>
    <w:p w:rsidR="008D571F" w:rsidRPr="009360C0" w:rsidRDefault="008D571F" w:rsidP="006C48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Также рассмотрены наградные материалы, представленные организациями и предприятиями строительного комплекса и жилищно-коммунального хозяйства Чувашской Республики.</w:t>
      </w:r>
    </w:p>
    <w:p w:rsidR="009360C0" w:rsidRPr="009360C0" w:rsidRDefault="009360C0" w:rsidP="008D57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7C04" w:rsidRPr="00777C04" w:rsidRDefault="00777C04" w:rsidP="008D571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B51" w:rsidRPr="00250B51" w:rsidRDefault="00250B51" w:rsidP="00936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0B51" w:rsidRPr="00250B51" w:rsidRDefault="00250B51" w:rsidP="009360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50B51" w:rsidRPr="0025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F0"/>
    <w:rsid w:val="00250B51"/>
    <w:rsid w:val="00380AF0"/>
    <w:rsid w:val="00483124"/>
    <w:rsid w:val="006C4801"/>
    <w:rsid w:val="00777C04"/>
    <w:rsid w:val="008D571F"/>
    <w:rsid w:val="009360C0"/>
    <w:rsid w:val="00A02477"/>
    <w:rsid w:val="00E5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F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380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38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4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F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4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semiHidden/>
    <w:locked/>
    <w:rsid w:val="00380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semiHidden/>
    <w:unhideWhenUsed/>
    <w:rsid w:val="00380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C4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298</Words>
  <Characters>1701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10.</dc:creator>
  <cp:lastModifiedBy>Минстрой 10.</cp:lastModifiedBy>
  <cp:revision>2</cp:revision>
  <cp:lastPrinted>2019-09-05T08:40:00Z</cp:lastPrinted>
  <dcterms:created xsi:type="dcterms:W3CDTF">2020-05-12T12:54:00Z</dcterms:created>
  <dcterms:modified xsi:type="dcterms:W3CDTF">2020-05-12T12:54:00Z</dcterms:modified>
</cp:coreProperties>
</file>