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90" w:rsidRPr="00335ED0" w:rsidRDefault="00BB7290" w:rsidP="00BB7290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335ED0">
        <w:rPr>
          <w:caps/>
          <w:sz w:val="26"/>
          <w:szCs w:val="26"/>
        </w:rPr>
        <w:t>УтвержденЫ</w:t>
      </w:r>
    </w:p>
    <w:p w:rsidR="00BB7290" w:rsidRPr="00335ED0" w:rsidRDefault="00BB7290" w:rsidP="00BB7290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335ED0">
        <w:rPr>
          <w:sz w:val="26"/>
          <w:szCs w:val="26"/>
        </w:rPr>
        <w:t>постановлением Кабинета Министров</w:t>
      </w:r>
    </w:p>
    <w:p w:rsidR="00BB7290" w:rsidRPr="00335ED0" w:rsidRDefault="00BB7290" w:rsidP="00BB7290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335ED0">
        <w:rPr>
          <w:sz w:val="26"/>
          <w:szCs w:val="26"/>
        </w:rPr>
        <w:t>Чувашской Республики</w:t>
      </w:r>
    </w:p>
    <w:p w:rsidR="00BB7290" w:rsidRPr="00335ED0" w:rsidRDefault="00BB7290" w:rsidP="00BB7290">
      <w:pPr>
        <w:autoSpaceDE w:val="0"/>
        <w:autoSpaceDN w:val="0"/>
        <w:adjustRightInd w:val="0"/>
        <w:ind w:left="4800"/>
        <w:rPr>
          <w:sz w:val="26"/>
          <w:szCs w:val="26"/>
        </w:rPr>
      </w:pPr>
      <w:r w:rsidRPr="00335ED0">
        <w:rPr>
          <w:sz w:val="26"/>
          <w:szCs w:val="26"/>
        </w:rPr>
        <w:t xml:space="preserve">               от  </w:t>
      </w:r>
    </w:p>
    <w:p w:rsidR="00BB7290" w:rsidRPr="00335ED0" w:rsidRDefault="00BB7290" w:rsidP="00BB72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B7290" w:rsidRPr="00335ED0" w:rsidRDefault="00BB7290" w:rsidP="00BB72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B7290" w:rsidRPr="0052778E" w:rsidRDefault="00BB7290" w:rsidP="00BB72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2778E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52778E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52778E">
        <w:rPr>
          <w:rFonts w:ascii="Times New Roman" w:hAnsi="Times New Roman" w:cs="Times New Roman"/>
          <w:b/>
          <w:sz w:val="26"/>
          <w:szCs w:val="26"/>
        </w:rPr>
        <w:t xml:space="preserve"> М Е Н Е Н И Я, </w:t>
      </w:r>
    </w:p>
    <w:p w:rsidR="00BB7290" w:rsidRPr="0052778E" w:rsidRDefault="00BB7290" w:rsidP="00BB72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2778E">
        <w:rPr>
          <w:b/>
          <w:sz w:val="26"/>
          <w:szCs w:val="26"/>
        </w:rPr>
        <w:t>которые</w:t>
      </w:r>
      <w:proofErr w:type="gramEnd"/>
      <w:r w:rsidRPr="0052778E">
        <w:rPr>
          <w:b/>
          <w:sz w:val="26"/>
          <w:szCs w:val="26"/>
        </w:rPr>
        <w:t xml:space="preserve"> вносятся в государственную программу </w:t>
      </w:r>
    </w:p>
    <w:p w:rsidR="00BB7290" w:rsidRPr="0052778E" w:rsidRDefault="00BB7290" w:rsidP="00BB72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778E">
        <w:rPr>
          <w:b/>
          <w:sz w:val="26"/>
          <w:szCs w:val="26"/>
        </w:rPr>
        <w:t>Чувашской Республики «Развитие строительного комплекса и архитектуры»</w:t>
      </w:r>
    </w:p>
    <w:p w:rsidR="00BB7290" w:rsidRPr="0052778E" w:rsidRDefault="00BB7290" w:rsidP="00BB72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6E45" w:rsidRDefault="00BB7290" w:rsidP="00BB7290">
      <w:pPr>
        <w:ind w:firstLine="709"/>
        <w:jc w:val="both"/>
        <w:rPr>
          <w:sz w:val="26"/>
          <w:szCs w:val="26"/>
        </w:rPr>
      </w:pPr>
      <w:r w:rsidRPr="0052778E">
        <w:rPr>
          <w:sz w:val="26"/>
          <w:szCs w:val="26"/>
        </w:rPr>
        <w:t xml:space="preserve">1. </w:t>
      </w:r>
      <w:r w:rsidR="00366E45">
        <w:rPr>
          <w:sz w:val="26"/>
          <w:szCs w:val="26"/>
        </w:rPr>
        <w:t xml:space="preserve">В титульном листе </w:t>
      </w:r>
      <w:r w:rsidR="00366E45" w:rsidRPr="0052778E">
        <w:rPr>
          <w:sz w:val="26"/>
          <w:szCs w:val="26"/>
        </w:rPr>
        <w:t>государственной программы Чувашской Республики «Развитие строительного комплекса и архитектуры» (далее – Государственная пр</w:t>
      </w:r>
      <w:r w:rsidR="00366E45" w:rsidRPr="0052778E">
        <w:rPr>
          <w:sz w:val="26"/>
          <w:szCs w:val="26"/>
        </w:rPr>
        <w:t>о</w:t>
      </w:r>
      <w:r w:rsidR="00366E45" w:rsidRPr="0052778E">
        <w:rPr>
          <w:sz w:val="26"/>
          <w:szCs w:val="26"/>
        </w:rPr>
        <w:t>грамма)</w:t>
      </w:r>
      <w:r w:rsidR="00366E45">
        <w:rPr>
          <w:sz w:val="26"/>
          <w:szCs w:val="26"/>
        </w:rPr>
        <w:t xml:space="preserve"> позицию «Министр строительства, архитектуры и жилищно-коммунального хозяйства Чувашской Республики» изложить в следующей реда</w:t>
      </w:r>
      <w:r w:rsidR="00366E45">
        <w:rPr>
          <w:sz w:val="26"/>
          <w:szCs w:val="26"/>
        </w:rPr>
        <w:t>к</w:t>
      </w:r>
      <w:r w:rsidR="00366E45">
        <w:rPr>
          <w:sz w:val="26"/>
          <w:szCs w:val="26"/>
        </w:rPr>
        <w:t>ции:</w:t>
      </w:r>
    </w:p>
    <w:p w:rsidR="00366E45" w:rsidRDefault="00366E45" w:rsidP="00BB729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939"/>
      </w:tblGrid>
      <w:tr w:rsidR="00366E45" w:rsidTr="00366E45">
        <w:tc>
          <w:tcPr>
            <w:tcW w:w="4479" w:type="dxa"/>
          </w:tcPr>
          <w:p w:rsidR="00366E45" w:rsidRDefault="00366E4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«Министр строительства, архитектуры и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хозяйства Чувашской Республики</w:t>
            </w:r>
          </w:p>
        </w:tc>
        <w:tc>
          <w:tcPr>
            <w:tcW w:w="4939" w:type="dxa"/>
            <w:vAlign w:val="bottom"/>
          </w:tcPr>
          <w:p w:rsidR="00366E45" w:rsidRDefault="00366E45" w:rsidP="00366E45">
            <w:pPr>
              <w:autoSpaceDE w:val="0"/>
              <w:autoSpaceDN w:val="0"/>
              <w:adjustRightInd w:val="0"/>
              <w:ind w:right="-62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А.В. Героев»;</w:t>
            </w:r>
          </w:p>
        </w:tc>
      </w:tr>
    </w:tbl>
    <w:p w:rsidR="00366E45" w:rsidRDefault="00366E45" w:rsidP="00BB7290">
      <w:pPr>
        <w:ind w:firstLine="709"/>
        <w:jc w:val="both"/>
        <w:rPr>
          <w:sz w:val="26"/>
          <w:szCs w:val="26"/>
        </w:rPr>
      </w:pPr>
    </w:p>
    <w:p w:rsidR="00BB7290" w:rsidRPr="0052778E" w:rsidRDefault="00366E45" w:rsidP="00BB72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B7290" w:rsidRPr="0052778E">
        <w:rPr>
          <w:sz w:val="26"/>
          <w:szCs w:val="26"/>
        </w:rPr>
        <w:t>В паспорте</w:t>
      </w:r>
      <w:r>
        <w:rPr>
          <w:sz w:val="26"/>
          <w:szCs w:val="26"/>
        </w:rPr>
        <w:t xml:space="preserve"> Государственной программы</w:t>
      </w:r>
      <w:r w:rsidR="00BB7290" w:rsidRPr="0052778E">
        <w:rPr>
          <w:sz w:val="26"/>
          <w:szCs w:val="26"/>
        </w:rPr>
        <w:t>:</w:t>
      </w:r>
    </w:p>
    <w:p w:rsidR="00BB7290" w:rsidRPr="0052778E" w:rsidRDefault="00BB7290" w:rsidP="00BB7290">
      <w:pPr>
        <w:ind w:firstLine="709"/>
        <w:jc w:val="both"/>
        <w:rPr>
          <w:sz w:val="26"/>
          <w:szCs w:val="26"/>
        </w:rPr>
      </w:pPr>
      <w:r w:rsidRPr="0052778E">
        <w:rPr>
          <w:sz w:val="26"/>
          <w:szCs w:val="26"/>
        </w:rPr>
        <w:t>позицию «Объемы финансирования Государственной программы с разби</w:t>
      </w:r>
      <w:r w:rsidRPr="0052778E">
        <w:rPr>
          <w:sz w:val="26"/>
          <w:szCs w:val="26"/>
        </w:rPr>
        <w:t>в</w:t>
      </w:r>
      <w:r w:rsidRPr="0052778E">
        <w:rPr>
          <w:sz w:val="26"/>
          <w:szCs w:val="26"/>
        </w:rPr>
        <w:t>кой по годам реализации» изложить в следующей редакции:</w:t>
      </w:r>
    </w:p>
    <w:p w:rsidR="00BB7290" w:rsidRPr="0052778E" w:rsidRDefault="00BB7290" w:rsidP="00BB7290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240"/>
        <w:gridCol w:w="262"/>
        <w:gridCol w:w="5977"/>
      </w:tblGrid>
      <w:tr w:rsidR="00BB7290" w:rsidRPr="0052778E" w:rsidTr="00D2704B"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</w:tcPr>
          <w:p w:rsidR="00BB7290" w:rsidRPr="0052778E" w:rsidRDefault="00BB7290" w:rsidP="00BB729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«Объемы финансирования Государственной програ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мы с разбивкой по годам реализации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BB7290" w:rsidRPr="0052778E" w:rsidRDefault="00BB7290" w:rsidP="00D2704B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</w:tcPr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прогнозируемые объемы финансирования меропр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ятий Государственной программы в 2019–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2035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составляют </w:t>
            </w:r>
            <w:r w:rsidR="00387CD0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3790844,9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ED32D4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80680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6335</w:t>
            </w:r>
            <w:r w:rsidR="00234EB4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F44AEE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 w:rsidR="00A646B4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8D2666">
              <w:rPr>
                <w:rFonts w:ascii="Times New Roman" w:hAnsi="Times New Roman"/>
                <w:color w:val="000000"/>
                <w:sz w:val="26"/>
                <w:szCs w:val="26"/>
              </w:rPr>
              <w:t>2904</w:t>
            </w:r>
            <w:r w:rsidR="00A646B4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,7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2021 году – </w:t>
            </w:r>
            <w:r w:rsidR="00A646B4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D2666">
              <w:rPr>
                <w:rFonts w:ascii="Times New Roman" w:hAnsi="Times New Roman"/>
                <w:color w:val="000000"/>
                <w:sz w:val="26"/>
                <w:szCs w:val="26"/>
              </w:rPr>
              <w:t>22640</w:t>
            </w:r>
            <w:r w:rsidR="00A646B4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 w:rsidR="00ED32D4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8D507A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D32D4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2023 году – 22</w:t>
            </w:r>
            <w:r w:rsidR="008D507A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135,0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2024 году – 22</w:t>
            </w:r>
            <w:r w:rsidR="008D507A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140,0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2025 году – 22</w:t>
            </w:r>
            <w:r w:rsidR="008D507A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140,0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11</w:t>
            </w:r>
            <w:r w:rsidR="008D507A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0700,0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11</w:t>
            </w:r>
            <w:r w:rsidR="008D507A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0700,0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из них средства: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002E09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46754,9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 (</w:t>
            </w:r>
            <w:r w:rsidR="00002E09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1,2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B0785D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32188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F44AEE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 w:rsidR="008D2666">
              <w:rPr>
                <w:rFonts w:ascii="Times New Roman" w:hAnsi="Times New Roman"/>
                <w:color w:val="000000"/>
                <w:sz w:val="26"/>
                <w:szCs w:val="26"/>
              </w:rPr>
              <w:t>10196,7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2021 году – </w:t>
            </w:r>
            <w:r w:rsidR="008D2666">
              <w:rPr>
                <w:rFonts w:ascii="Times New Roman" w:hAnsi="Times New Roman"/>
                <w:color w:val="000000"/>
                <w:sz w:val="26"/>
                <w:szCs w:val="26"/>
              </w:rPr>
              <w:t>4370</w:t>
            </w:r>
            <w:r w:rsidR="006A3A31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2022 году –</w:t>
            </w:r>
            <w:r w:rsidR="008D507A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F0CD1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2023 году – 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2024 году – 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2025 году – 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внебюджетных источников</w:t>
            </w:r>
            <w:r w:rsidR="00AB6821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3744090,0 тыс. рублей (9</w:t>
            </w:r>
            <w:r w:rsidR="00002E09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AB6821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002E09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2019 году – 231165,0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2020 году – 212708,0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2021 году – 218270,0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2022 году – 220132,0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2023 году – 220135,0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2024 году – 220140,0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2025 году – 220140,0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1100700,0 тыс. рублей;</w:t>
            </w:r>
          </w:p>
          <w:p w:rsidR="00BB7290" w:rsidRPr="0052778E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1100700,0 тыс. рублей.</w:t>
            </w:r>
          </w:p>
          <w:p w:rsidR="00D132F4" w:rsidRPr="0052778E" w:rsidRDefault="00BB7290" w:rsidP="00D032F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Объемы финансирования Государственной пр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граммы подлежат ежегодному уточнению исходя из возможностей республиканского бюджета Чува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ской Республики»</w:t>
            </w:r>
            <w:r w:rsidR="00394757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8696E" w:rsidRPr="0052778E" w:rsidRDefault="00D8696E" w:rsidP="00D869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555" w:rsidRDefault="008D4465" w:rsidP="00D869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03A18">
        <w:rPr>
          <w:sz w:val="26"/>
          <w:szCs w:val="26"/>
        </w:rPr>
        <w:t>Р</w:t>
      </w:r>
      <w:r w:rsidR="00D8696E" w:rsidRPr="0052778E">
        <w:rPr>
          <w:sz w:val="26"/>
          <w:szCs w:val="26"/>
        </w:rPr>
        <w:t>аздел</w:t>
      </w:r>
      <w:r w:rsidR="00AB6821" w:rsidRPr="0052778E">
        <w:rPr>
          <w:sz w:val="26"/>
          <w:szCs w:val="26"/>
        </w:rPr>
        <w:t xml:space="preserve"> </w:t>
      </w:r>
      <w:r w:rsidR="00D8696E" w:rsidRPr="0052778E">
        <w:rPr>
          <w:sz w:val="26"/>
          <w:szCs w:val="26"/>
        </w:rPr>
        <w:t>II</w:t>
      </w:r>
      <w:r w:rsidR="00AB6821" w:rsidRPr="0052778E">
        <w:rPr>
          <w:sz w:val="26"/>
          <w:szCs w:val="26"/>
          <w:lang w:val="en-US"/>
        </w:rPr>
        <w:t>I</w:t>
      </w:r>
      <w:r w:rsidR="00A33BFC" w:rsidRPr="0052778E">
        <w:rPr>
          <w:sz w:val="26"/>
          <w:szCs w:val="26"/>
        </w:rPr>
        <w:t xml:space="preserve"> Государственной программы</w:t>
      </w:r>
      <w:r w:rsidR="00803A18">
        <w:rPr>
          <w:sz w:val="26"/>
          <w:szCs w:val="26"/>
        </w:rPr>
        <w:t xml:space="preserve"> изложить в следующей редакции</w:t>
      </w:r>
      <w:r w:rsidR="00EA08F9" w:rsidRPr="0052778E">
        <w:rPr>
          <w:sz w:val="26"/>
          <w:szCs w:val="26"/>
        </w:rPr>
        <w:t>:</w:t>
      </w:r>
      <w:r w:rsidR="00A33BFC" w:rsidRPr="0052778E">
        <w:rPr>
          <w:sz w:val="26"/>
          <w:szCs w:val="26"/>
        </w:rPr>
        <w:t xml:space="preserve"> 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03A18">
        <w:rPr>
          <w:sz w:val="26"/>
          <w:szCs w:val="26"/>
        </w:rPr>
        <w:t>Расходы на реализацию Государственной программы предусматриваются за счет средств республиканского бюджета Чувашской Республики, внебюджетных источников.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Общий объем финансирования Государственной программы в 2019 - 2035 </w:t>
      </w:r>
      <w:proofErr w:type="gramStart"/>
      <w:r w:rsidRPr="00803A18">
        <w:rPr>
          <w:sz w:val="26"/>
          <w:szCs w:val="26"/>
        </w:rPr>
        <w:t>годах</w:t>
      </w:r>
      <w:proofErr w:type="gramEnd"/>
      <w:r w:rsidRPr="00803A18">
        <w:rPr>
          <w:sz w:val="26"/>
          <w:szCs w:val="26"/>
        </w:rPr>
        <w:t xml:space="preserve"> составит 3790844,9 тыс. рублей.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Прогнозируемые объемы финансирования Государственной программы на 1 этапе составят 1589444,4 тыс. рублей, на 2 этапе - 1100700,0 тыс. рублей, на 3 этапе - 1100700,0 тыс. рублей, в том числе: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2019 году - 263353,2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2020 году - </w:t>
      </w:r>
      <w:r w:rsidR="00DF27FF" w:rsidRPr="00DF27FF">
        <w:rPr>
          <w:sz w:val="26"/>
          <w:szCs w:val="26"/>
        </w:rPr>
        <w:t>222904,7</w:t>
      </w:r>
      <w:r w:rsidRPr="00803A18">
        <w:rPr>
          <w:sz w:val="26"/>
          <w:szCs w:val="26"/>
        </w:rPr>
        <w:t xml:space="preserve">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2021 году - </w:t>
      </w:r>
      <w:r w:rsidR="00DF27FF" w:rsidRPr="00DF27FF">
        <w:rPr>
          <w:sz w:val="26"/>
          <w:szCs w:val="26"/>
        </w:rPr>
        <w:t>222640,0</w:t>
      </w:r>
      <w:r w:rsidRPr="00803A18">
        <w:rPr>
          <w:sz w:val="26"/>
          <w:szCs w:val="26"/>
        </w:rPr>
        <w:t xml:space="preserve">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2022 году - 220132,0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2023 году - 220135,0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2024 году - 220140,0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2025 году - 220140,0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2026 - 2030 </w:t>
      </w:r>
      <w:proofErr w:type="gramStart"/>
      <w:r w:rsidRPr="00803A18">
        <w:rPr>
          <w:sz w:val="26"/>
          <w:szCs w:val="26"/>
        </w:rPr>
        <w:t>годах</w:t>
      </w:r>
      <w:proofErr w:type="gramEnd"/>
      <w:r w:rsidRPr="00803A18">
        <w:rPr>
          <w:sz w:val="26"/>
          <w:szCs w:val="26"/>
        </w:rPr>
        <w:t xml:space="preserve"> - 1100700,0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2031 - 2035 </w:t>
      </w:r>
      <w:proofErr w:type="gramStart"/>
      <w:r w:rsidRPr="00803A18">
        <w:rPr>
          <w:sz w:val="26"/>
          <w:szCs w:val="26"/>
        </w:rPr>
        <w:t>годах</w:t>
      </w:r>
      <w:proofErr w:type="gramEnd"/>
      <w:r w:rsidRPr="00803A18">
        <w:rPr>
          <w:sz w:val="26"/>
          <w:szCs w:val="26"/>
        </w:rPr>
        <w:t xml:space="preserve"> - 1100700,0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из них средства: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республиканского бюджета Чувашской Республики - 46754,9 тыс. рублей (1,2 процента), в том числе: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2019 году - 32188,2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2020 году - </w:t>
      </w:r>
      <w:r w:rsidR="00DF27FF" w:rsidRPr="00DF27FF">
        <w:rPr>
          <w:sz w:val="26"/>
          <w:szCs w:val="26"/>
        </w:rPr>
        <w:t>10196,7</w:t>
      </w:r>
      <w:r w:rsidRPr="00803A18">
        <w:rPr>
          <w:sz w:val="26"/>
          <w:szCs w:val="26"/>
        </w:rPr>
        <w:t xml:space="preserve">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2021 году - </w:t>
      </w:r>
      <w:r w:rsidR="00DF27FF" w:rsidRPr="00DF27FF">
        <w:rPr>
          <w:sz w:val="26"/>
          <w:szCs w:val="26"/>
        </w:rPr>
        <w:t>4370,0</w:t>
      </w:r>
      <w:r w:rsidR="00DF27FF">
        <w:rPr>
          <w:sz w:val="26"/>
          <w:szCs w:val="26"/>
        </w:rPr>
        <w:t xml:space="preserve"> </w:t>
      </w:r>
      <w:bookmarkStart w:id="0" w:name="_GoBack"/>
      <w:bookmarkEnd w:id="0"/>
      <w:r w:rsidRPr="00803A18">
        <w:rPr>
          <w:sz w:val="26"/>
          <w:szCs w:val="26"/>
        </w:rPr>
        <w:t>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2022 году - 0,0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2023 году - 0,0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2024 году - 0,0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2025 году - 0,0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2026 - 2030 </w:t>
      </w:r>
      <w:proofErr w:type="gramStart"/>
      <w:r w:rsidRPr="00803A18">
        <w:rPr>
          <w:sz w:val="26"/>
          <w:szCs w:val="26"/>
        </w:rPr>
        <w:t>годах</w:t>
      </w:r>
      <w:proofErr w:type="gramEnd"/>
      <w:r w:rsidRPr="00803A18">
        <w:rPr>
          <w:sz w:val="26"/>
          <w:szCs w:val="26"/>
        </w:rPr>
        <w:t xml:space="preserve"> - 0,0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2031 - 2035 </w:t>
      </w:r>
      <w:proofErr w:type="gramStart"/>
      <w:r w:rsidRPr="00803A18">
        <w:rPr>
          <w:sz w:val="26"/>
          <w:szCs w:val="26"/>
        </w:rPr>
        <w:t>годах</w:t>
      </w:r>
      <w:proofErr w:type="gramEnd"/>
      <w:r w:rsidRPr="00803A18">
        <w:rPr>
          <w:sz w:val="26"/>
          <w:szCs w:val="26"/>
        </w:rPr>
        <w:t xml:space="preserve"> - 0,0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внебюджетных источников - 3744090,0 тыс. рублей (98,8 процента), в том числе: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2019 году - 231165,0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2020 году - 212708,0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2021 году - 218270,0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2022 году - 220132,0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2023 году - 220135,0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2024 году - 220140,0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в 2025 году - 220140,0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2026 - 2030 </w:t>
      </w:r>
      <w:proofErr w:type="gramStart"/>
      <w:r w:rsidRPr="00803A18">
        <w:rPr>
          <w:sz w:val="26"/>
          <w:szCs w:val="26"/>
        </w:rPr>
        <w:t>годах</w:t>
      </w:r>
      <w:proofErr w:type="gramEnd"/>
      <w:r w:rsidRPr="00803A18">
        <w:rPr>
          <w:sz w:val="26"/>
          <w:szCs w:val="26"/>
        </w:rPr>
        <w:t xml:space="preserve"> - 1100700,0 тыс. рублей;</w:t>
      </w:r>
    </w:p>
    <w:p w:rsidR="00803A18" w:rsidRPr="00803A18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 xml:space="preserve">в 2031 - 2035 </w:t>
      </w:r>
      <w:proofErr w:type="gramStart"/>
      <w:r w:rsidRPr="00803A18">
        <w:rPr>
          <w:sz w:val="26"/>
          <w:szCs w:val="26"/>
        </w:rPr>
        <w:t>годах</w:t>
      </w:r>
      <w:proofErr w:type="gramEnd"/>
      <w:r w:rsidRPr="00803A18">
        <w:rPr>
          <w:sz w:val="26"/>
          <w:szCs w:val="26"/>
        </w:rPr>
        <w:t xml:space="preserve"> - 1100700,0 тыс. рублей.</w:t>
      </w:r>
    </w:p>
    <w:p w:rsidR="008D4465" w:rsidRPr="0052778E" w:rsidRDefault="00803A18" w:rsidP="0080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18">
        <w:rPr>
          <w:sz w:val="26"/>
          <w:szCs w:val="26"/>
        </w:rPr>
        <w:t>Объемы финансирования Государственной программы подлежат ежегодн</w:t>
      </w:r>
      <w:r w:rsidRPr="00803A18">
        <w:rPr>
          <w:sz w:val="26"/>
          <w:szCs w:val="26"/>
        </w:rPr>
        <w:t>о</w:t>
      </w:r>
      <w:r w:rsidRPr="00803A18">
        <w:rPr>
          <w:sz w:val="26"/>
          <w:szCs w:val="26"/>
        </w:rPr>
        <w:t>му уточнению исходя из возможностей республиканского бюджета Чувашской Республики, внебюджетных источников.</w:t>
      </w:r>
    </w:p>
    <w:p w:rsidR="00673922" w:rsidRPr="0052778E" w:rsidRDefault="00673922" w:rsidP="006739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E4B" w:rsidRPr="0052778E" w:rsidRDefault="008D4465" w:rsidP="00376B1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367B22" w:rsidRPr="0052778E">
        <w:rPr>
          <w:sz w:val="26"/>
          <w:szCs w:val="26"/>
        </w:rPr>
        <w:t xml:space="preserve">. </w:t>
      </w:r>
      <w:r w:rsidR="00E16E4B" w:rsidRPr="0052778E">
        <w:rPr>
          <w:sz w:val="26"/>
          <w:szCs w:val="26"/>
        </w:rPr>
        <w:t>В приложении № 1 к Государственной программе:</w:t>
      </w:r>
    </w:p>
    <w:p w:rsidR="00E16E4B" w:rsidRPr="0052778E" w:rsidRDefault="00E16E4B" w:rsidP="00376B14">
      <w:pPr>
        <w:autoSpaceDE w:val="0"/>
        <w:autoSpaceDN w:val="0"/>
        <w:adjustRightInd w:val="0"/>
        <w:ind w:firstLine="709"/>
        <w:rPr>
          <w:sz w:val="26"/>
          <w:szCs w:val="26"/>
        </w:rPr>
        <w:sectPr w:rsidR="00E16E4B" w:rsidRPr="0052778E" w:rsidSect="007F7CB1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16E4B" w:rsidRDefault="00D72675" w:rsidP="00E16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пункт 5 </w:t>
      </w:r>
      <w:r w:rsidR="00F126D6" w:rsidRPr="0052778E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="00E16E4B" w:rsidRPr="0052778E">
        <w:rPr>
          <w:sz w:val="26"/>
          <w:szCs w:val="26"/>
        </w:rPr>
        <w:t xml:space="preserve"> «Государственная программа Чувашской Республики «Развитие строительного комплекса и архитектуры» </w:t>
      </w:r>
      <w:r>
        <w:rPr>
          <w:sz w:val="26"/>
          <w:szCs w:val="26"/>
        </w:rPr>
        <w:t>изложить в следующей редакции</w:t>
      </w:r>
      <w:r w:rsidR="00E16E4B" w:rsidRPr="0052778E">
        <w:rPr>
          <w:sz w:val="26"/>
          <w:szCs w:val="26"/>
        </w:rPr>
        <w:t>:</w:t>
      </w:r>
    </w:p>
    <w:p w:rsidR="00D72675" w:rsidRPr="0052778E" w:rsidRDefault="00D72675" w:rsidP="00E16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61"/>
        <w:gridCol w:w="968"/>
        <w:gridCol w:w="723"/>
        <w:gridCol w:w="784"/>
        <w:gridCol w:w="784"/>
        <w:gridCol w:w="784"/>
        <w:gridCol w:w="784"/>
        <w:gridCol w:w="784"/>
        <w:gridCol w:w="904"/>
        <w:gridCol w:w="904"/>
        <w:gridCol w:w="904"/>
        <w:gridCol w:w="904"/>
        <w:gridCol w:w="904"/>
      </w:tblGrid>
      <w:tr w:rsidR="00F126D6" w:rsidRPr="0052778E" w:rsidTr="00F126D6">
        <w:tc>
          <w:tcPr>
            <w:tcW w:w="488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61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8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8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8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8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8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0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0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0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0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04" w:type="dxa"/>
          </w:tcPr>
          <w:p w:rsidR="00F126D6" w:rsidRPr="0052778E" w:rsidRDefault="00F126D6" w:rsidP="00F12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</w:tr>
      <w:tr w:rsidR="00E16E4B" w:rsidRPr="0052778E" w:rsidTr="00F126D6">
        <w:tc>
          <w:tcPr>
            <w:tcW w:w="488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«5.</w:t>
            </w:r>
          </w:p>
        </w:tc>
        <w:tc>
          <w:tcPr>
            <w:tcW w:w="3061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Наличие актуализирова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ной схемы территориал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ного планирования Ч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вашской Республики</w:t>
            </w:r>
          </w:p>
        </w:tc>
        <w:tc>
          <w:tcPr>
            <w:tcW w:w="968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723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8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8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84" w:type="dxa"/>
          </w:tcPr>
          <w:p w:rsidR="00E16E4B" w:rsidRPr="0052778E" w:rsidRDefault="008D4465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84" w:type="dxa"/>
          </w:tcPr>
          <w:p w:rsidR="00E16E4B" w:rsidRPr="0052778E" w:rsidRDefault="008D4465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F126D6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х»;</w:t>
            </w:r>
          </w:p>
        </w:tc>
      </w:tr>
    </w:tbl>
    <w:p w:rsidR="00E16E4B" w:rsidRPr="0052778E" w:rsidRDefault="00E16E4B" w:rsidP="00E16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E4B" w:rsidRDefault="00D72675" w:rsidP="00E16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6 </w:t>
      </w:r>
      <w:r w:rsidR="00F126D6" w:rsidRPr="0052778E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="00E16E4B" w:rsidRPr="0052778E">
        <w:rPr>
          <w:sz w:val="26"/>
          <w:szCs w:val="26"/>
        </w:rPr>
        <w:t xml:space="preserve"> «Подпрограмма «Градостроительная деятельность в Чувашской Республике» </w:t>
      </w:r>
      <w:r>
        <w:rPr>
          <w:sz w:val="26"/>
          <w:szCs w:val="26"/>
        </w:rPr>
        <w:t>изложить в следующей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дакции</w:t>
      </w:r>
      <w:r w:rsidR="00E16E4B" w:rsidRPr="0052778E">
        <w:rPr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61"/>
        <w:gridCol w:w="968"/>
        <w:gridCol w:w="723"/>
        <w:gridCol w:w="784"/>
        <w:gridCol w:w="784"/>
        <w:gridCol w:w="784"/>
        <w:gridCol w:w="784"/>
        <w:gridCol w:w="784"/>
        <w:gridCol w:w="904"/>
        <w:gridCol w:w="904"/>
        <w:gridCol w:w="904"/>
        <w:gridCol w:w="904"/>
        <w:gridCol w:w="904"/>
      </w:tblGrid>
      <w:tr w:rsidR="00033199" w:rsidRPr="0052778E" w:rsidTr="00033199">
        <w:trPr>
          <w:jc w:val="center"/>
        </w:trPr>
        <w:tc>
          <w:tcPr>
            <w:tcW w:w="488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61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8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8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8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8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8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0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0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0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0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04" w:type="dxa"/>
          </w:tcPr>
          <w:p w:rsidR="00033199" w:rsidRPr="0052778E" w:rsidRDefault="00033199" w:rsidP="0003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</w:tr>
      <w:tr w:rsidR="00E16E4B" w:rsidRPr="0052778E" w:rsidTr="00033199">
        <w:trPr>
          <w:jc w:val="center"/>
        </w:trPr>
        <w:tc>
          <w:tcPr>
            <w:tcW w:w="488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«6.</w:t>
            </w:r>
          </w:p>
        </w:tc>
        <w:tc>
          <w:tcPr>
            <w:tcW w:w="3061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Количество подготовле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ных проектов внесения изменений в схему терр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ториального планиров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ния Чувашской Респу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лики</w:t>
            </w:r>
          </w:p>
        </w:tc>
        <w:tc>
          <w:tcPr>
            <w:tcW w:w="968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723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8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8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84" w:type="dxa"/>
          </w:tcPr>
          <w:p w:rsidR="00E16E4B" w:rsidRPr="0052778E" w:rsidRDefault="008D4465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84" w:type="dxa"/>
          </w:tcPr>
          <w:p w:rsidR="00E16E4B" w:rsidRPr="0052778E" w:rsidRDefault="008D4465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E16E4B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04" w:type="dxa"/>
          </w:tcPr>
          <w:p w:rsidR="00E16E4B" w:rsidRPr="0052778E" w:rsidRDefault="00033199" w:rsidP="00E96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778E">
              <w:rPr>
                <w:rFonts w:eastAsiaTheme="minorHAnsi"/>
                <w:sz w:val="26"/>
                <w:szCs w:val="26"/>
                <w:lang w:eastAsia="en-US"/>
              </w:rPr>
              <w:t>х»;</w:t>
            </w:r>
          </w:p>
        </w:tc>
      </w:tr>
    </w:tbl>
    <w:p w:rsidR="00E16E4B" w:rsidRPr="0052778E" w:rsidRDefault="00E16E4B" w:rsidP="00376B1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6E4B" w:rsidRPr="0052778E" w:rsidRDefault="003E3C50" w:rsidP="00E16E4B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033199" w:rsidRPr="0052778E">
        <w:rPr>
          <w:sz w:val="26"/>
          <w:szCs w:val="26"/>
        </w:rPr>
        <w:t>.</w:t>
      </w:r>
      <w:r w:rsidR="008D4465">
        <w:rPr>
          <w:sz w:val="26"/>
          <w:szCs w:val="26"/>
        </w:rPr>
        <w:t xml:space="preserve"> В</w:t>
      </w:r>
      <w:r w:rsidR="00376B14" w:rsidRPr="0052778E">
        <w:rPr>
          <w:sz w:val="26"/>
          <w:szCs w:val="26"/>
        </w:rPr>
        <w:t xml:space="preserve"> приложени</w:t>
      </w:r>
      <w:r w:rsidR="008D4465">
        <w:rPr>
          <w:sz w:val="26"/>
          <w:szCs w:val="26"/>
        </w:rPr>
        <w:t>и</w:t>
      </w:r>
      <w:r w:rsidR="00376B14" w:rsidRPr="0052778E">
        <w:rPr>
          <w:sz w:val="26"/>
          <w:szCs w:val="26"/>
        </w:rPr>
        <w:t xml:space="preserve"> № 2 </w:t>
      </w:r>
      <w:r w:rsidR="00033199" w:rsidRPr="0052778E">
        <w:rPr>
          <w:sz w:val="26"/>
          <w:szCs w:val="26"/>
        </w:rPr>
        <w:t>к Государственной программе</w:t>
      </w:r>
      <w:r w:rsidR="004E0A92" w:rsidRPr="0052778E">
        <w:rPr>
          <w:sz w:val="26"/>
          <w:szCs w:val="26"/>
        </w:rPr>
        <w:t>:</w:t>
      </w:r>
      <w:r w:rsidR="00033199" w:rsidRPr="0052778E">
        <w:rPr>
          <w:sz w:val="26"/>
          <w:szCs w:val="26"/>
        </w:rPr>
        <w:t xml:space="preserve"> </w:t>
      </w:r>
    </w:p>
    <w:p w:rsidR="00F36B1F" w:rsidRPr="0052778E" w:rsidRDefault="008D4465" w:rsidP="008D4465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позиции «Государственная программа» и «Подпрограмма» изложить в следующей редакции:</w:t>
      </w:r>
    </w:p>
    <w:p w:rsidR="004E0A92" w:rsidRPr="0052778E" w:rsidRDefault="004E0A92" w:rsidP="00440454">
      <w:pPr>
        <w:ind w:left="9714"/>
        <w:jc w:val="center"/>
        <w:rPr>
          <w:color w:val="000000"/>
          <w:sz w:val="26"/>
          <w:szCs w:val="26"/>
        </w:rPr>
      </w:pPr>
    </w:p>
    <w:p w:rsidR="004E0A92" w:rsidRPr="0052778E" w:rsidRDefault="004E0A92">
      <w:pPr>
        <w:spacing w:after="200" w:line="276" w:lineRule="auto"/>
        <w:rPr>
          <w:color w:val="000000"/>
          <w:sz w:val="26"/>
          <w:szCs w:val="26"/>
        </w:rPr>
      </w:pPr>
      <w:r w:rsidRPr="0052778E">
        <w:rPr>
          <w:color w:val="000000"/>
          <w:sz w:val="26"/>
          <w:szCs w:val="26"/>
        </w:rPr>
        <w:br w:type="page"/>
      </w:r>
    </w:p>
    <w:p w:rsidR="004E0A92" w:rsidRPr="0052778E" w:rsidRDefault="004E0A92" w:rsidP="00440454">
      <w:pPr>
        <w:ind w:left="9714"/>
        <w:jc w:val="center"/>
        <w:rPr>
          <w:color w:val="000000"/>
          <w:sz w:val="26"/>
          <w:szCs w:val="26"/>
        </w:rPr>
      </w:pPr>
    </w:p>
    <w:tbl>
      <w:tblPr>
        <w:tblW w:w="13514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465"/>
        <w:gridCol w:w="1417"/>
        <w:gridCol w:w="709"/>
        <w:gridCol w:w="709"/>
        <w:gridCol w:w="155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247E5" w:rsidRPr="0052778E" w:rsidTr="00D72675">
        <w:trPr>
          <w:trHeight w:val="2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Государственная программа Ч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вашской Респу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лики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 w:rsidP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«Развитие стр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ительного ко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плекса и арх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тектуры»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263353,2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222904,7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 w:rsidP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220132,0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 w:rsidP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220135,0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 w:rsidP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220140,0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 w:rsidP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220140,0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 w:rsidP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1100700,0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1100700,0</w:t>
            </w:r>
          </w:p>
        </w:tc>
      </w:tr>
      <w:tr w:rsidR="000247E5" w:rsidRPr="0052778E" w:rsidTr="00D72675">
        <w:trPr>
          <w:trHeight w:val="123"/>
          <w:jc w:val="center"/>
        </w:trPr>
        <w:tc>
          <w:tcPr>
            <w:tcW w:w="1465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52778E" w:rsidTr="00D72675">
        <w:trPr>
          <w:trHeight w:val="20"/>
          <w:jc w:val="center"/>
        </w:trPr>
        <w:tc>
          <w:tcPr>
            <w:tcW w:w="1465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республиканский бюджет Чува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ш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32188,2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52778E" w:rsidTr="00D72675">
        <w:trPr>
          <w:trHeight w:val="20"/>
          <w:jc w:val="center"/>
        </w:trPr>
        <w:tc>
          <w:tcPr>
            <w:tcW w:w="1465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52778E" w:rsidTr="00D72675">
        <w:trPr>
          <w:trHeight w:val="20"/>
          <w:jc w:val="center"/>
        </w:trPr>
        <w:tc>
          <w:tcPr>
            <w:tcW w:w="1465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231165,0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212708,0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218270,0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220132,0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220135,0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220140,0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220140,0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1100700,0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1100700,0</w:t>
            </w:r>
          </w:p>
        </w:tc>
      </w:tr>
      <w:tr w:rsidR="000247E5" w:rsidRPr="0052778E" w:rsidTr="00D72675">
        <w:trPr>
          <w:trHeight w:val="2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 w:rsidP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«Градостро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тельная де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я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тельность в Ч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вашской Ре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публике»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1488,2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52778E" w:rsidTr="00D72675">
        <w:trPr>
          <w:trHeight w:val="20"/>
          <w:jc w:val="center"/>
        </w:trPr>
        <w:tc>
          <w:tcPr>
            <w:tcW w:w="1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52778E" w:rsidTr="00D72675">
        <w:trPr>
          <w:trHeight w:val="20"/>
          <w:jc w:val="center"/>
        </w:trPr>
        <w:tc>
          <w:tcPr>
            <w:tcW w:w="1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республиканский бюджет Чува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ш</w:t>
            </w: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1488,2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 w:rsidP="00803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 w:rsidP="00803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52778E" w:rsidTr="00D72675">
        <w:trPr>
          <w:trHeight w:val="20"/>
          <w:jc w:val="center"/>
        </w:trPr>
        <w:tc>
          <w:tcPr>
            <w:tcW w:w="1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52778E" w:rsidTr="00D72675">
        <w:trPr>
          <w:trHeight w:val="20"/>
          <w:jc w:val="center"/>
        </w:trPr>
        <w:tc>
          <w:tcPr>
            <w:tcW w:w="1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E0A92" w:rsidRPr="0052778E" w:rsidRDefault="004E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D4465" w:rsidRPr="0052778E" w:rsidRDefault="004E0A92" w:rsidP="008D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78E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  <w:r w:rsidR="008D4465">
              <w:rPr>
                <w:rFonts w:eastAsiaTheme="minorHAnsi"/>
                <w:sz w:val="18"/>
                <w:szCs w:val="18"/>
                <w:lang w:eastAsia="en-US"/>
              </w:rPr>
              <w:t>»;</w:t>
            </w:r>
          </w:p>
        </w:tc>
      </w:tr>
    </w:tbl>
    <w:p w:rsidR="000247E5" w:rsidRDefault="000247E5" w:rsidP="000247E5">
      <w:pPr>
        <w:rPr>
          <w:color w:val="000000"/>
          <w:sz w:val="26"/>
          <w:szCs w:val="26"/>
        </w:rPr>
      </w:pPr>
    </w:p>
    <w:p w:rsidR="000247E5" w:rsidRDefault="000247E5" w:rsidP="000247E5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позицию «Основное мероприятие 3» изложить в следующей редакции:</w:t>
      </w:r>
    </w:p>
    <w:p w:rsidR="000247E5" w:rsidRDefault="000247E5" w:rsidP="000247E5">
      <w:pPr>
        <w:ind w:firstLine="709"/>
        <w:rPr>
          <w:color w:val="000000"/>
          <w:sz w:val="26"/>
          <w:szCs w:val="26"/>
        </w:rPr>
      </w:pPr>
    </w:p>
    <w:tbl>
      <w:tblPr>
        <w:tblW w:w="1346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9"/>
        <w:gridCol w:w="709"/>
        <w:gridCol w:w="155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247E5" w:rsidRPr="000247E5" w:rsidTr="00D72675">
        <w:trPr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Основное мер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Внесение изм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нений в схему территориал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ь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ного планир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вания Чува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ш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ской Республ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0247E5" w:rsidTr="00D72675">
        <w:trPr>
          <w:trHeight w:val="22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3E3C50" w:rsidRPr="000247E5" w:rsidTr="00D7267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республиканский бюджет Чува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ш</w:t>
            </w: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803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803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E3C50" w:rsidRPr="000247E5" w:rsidRDefault="003E3C50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0247E5" w:rsidTr="00D7267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0247E5" w:rsidRPr="000247E5" w:rsidTr="00D72675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247E5" w:rsidRPr="000247E5" w:rsidRDefault="000247E5" w:rsidP="0002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247E5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</w:tbl>
    <w:p w:rsidR="004E0A92" w:rsidRPr="0052778E" w:rsidRDefault="004E0A92" w:rsidP="00DB4BFE">
      <w:pPr>
        <w:ind w:left="9714"/>
        <w:jc w:val="center"/>
        <w:rPr>
          <w:color w:val="000000"/>
          <w:sz w:val="26"/>
          <w:szCs w:val="26"/>
        </w:rPr>
        <w:sectPr w:rsidR="004E0A92" w:rsidRPr="0052778E" w:rsidSect="00A452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2778E">
        <w:rPr>
          <w:color w:val="000000"/>
          <w:sz w:val="26"/>
          <w:szCs w:val="26"/>
        </w:rPr>
        <w:br w:type="page"/>
      </w:r>
    </w:p>
    <w:p w:rsidR="004E421D" w:rsidRPr="0052778E" w:rsidRDefault="003E3C50" w:rsidP="004E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D91" w:rsidRPr="0052778E">
        <w:rPr>
          <w:sz w:val="26"/>
          <w:szCs w:val="26"/>
        </w:rPr>
        <w:t xml:space="preserve">. </w:t>
      </w:r>
      <w:r w:rsidR="004E421D" w:rsidRPr="0052778E">
        <w:rPr>
          <w:sz w:val="26"/>
          <w:szCs w:val="26"/>
        </w:rPr>
        <w:t xml:space="preserve">В приложении № </w:t>
      </w:r>
      <w:r w:rsidR="00070714" w:rsidRPr="0052778E">
        <w:rPr>
          <w:sz w:val="26"/>
          <w:szCs w:val="26"/>
        </w:rPr>
        <w:t>3</w:t>
      </w:r>
      <w:r w:rsidR="004E421D" w:rsidRPr="0052778E">
        <w:rPr>
          <w:sz w:val="26"/>
          <w:szCs w:val="26"/>
        </w:rPr>
        <w:t xml:space="preserve"> к Государственной программе:</w:t>
      </w:r>
    </w:p>
    <w:p w:rsidR="006D5929" w:rsidRPr="0052778E" w:rsidRDefault="004E421D" w:rsidP="006D5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78E">
        <w:rPr>
          <w:sz w:val="26"/>
          <w:szCs w:val="26"/>
        </w:rPr>
        <w:t xml:space="preserve">в </w:t>
      </w:r>
      <w:proofErr w:type="gramStart"/>
      <w:r w:rsidRPr="0052778E">
        <w:rPr>
          <w:sz w:val="26"/>
          <w:szCs w:val="26"/>
        </w:rPr>
        <w:t>паспорте</w:t>
      </w:r>
      <w:proofErr w:type="gramEnd"/>
      <w:r w:rsidRPr="0052778E">
        <w:rPr>
          <w:sz w:val="26"/>
          <w:szCs w:val="26"/>
        </w:rPr>
        <w:t xml:space="preserve"> подпрограммы «</w:t>
      </w:r>
      <w:r w:rsidR="00070714" w:rsidRPr="0052778E">
        <w:rPr>
          <w:sz w:val="26"/>
          <w:szCs w:val="26"/>
        </w:rPr>
        <w:t xml:space="preserve">Градостроительная деятельность в Чувашской Республике» </w:t>
      </w:r>
      <w:r w:rsidRPr="0052778E">
        <w:rPr>
          <w:sz w:val="26"/>
          <w:szCs w:val="26"/>
        </w:rPr>
        <w:t>Государственной программы (далее – подпрограмма):</w:t>
      </w:r>
    </w:p>
    <w:p w:rsidR="004E421D" w:rsidRPr="0052778E" w:rsidRDefault="004E421D" w:rsidP="004E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78E">
        <w:rPr>
          <w:sz w:val="26"/>
          <w:szCs w:val="26"/>
        </w:rPr>
        <w:t>позицию «Объемы финансирования подпрограммы с разбивкой по годам р</w:t>
      </w:r>
      <w:r w:rsidRPr="0052778E">
        <w:rPr>
          <w:sz w:val="26"/>
          <w:szCs w:val="26"/>
        </w:rPr>
        <w:t>е</w:t>
      </w:r>
      <w:r w:rsidRPr="0052778E">
        <w:rPr>
          <w:sz w:val="26"/>
          <w:szCs w:val="26"/>
        </w:rPr>
        <w:t>ализации» изложить в следующей редакции:</w:t>
      </w:r>
    </w:p>
    <w:p w:rsidR="00070714" w:rsidRPr="0052778E" w:rsidRDefault="00070714" w:rsidP="004E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39"/>
        <w:gridCol w:w="6355"/>
      </w:tblGrid>
      <w:tr w:rsidR="004E421D" w:rsidRPr="0052778E" w:rsidTr="004E421D"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4E421D" w:rsidRPr="0052778E" w:rsidRDefault="004E421D" w:rsidP="004E4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«Объемы финансир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вания подпрограммы с разбивкой по годам р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ализации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4E421D" w:rsidRPr="0052778E" w:rsidRDefault="004E421D" w:rsidP="00D2704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</w:tcPr>
          <w:p w:rsidR="004E421D" w:rsidRPr="0052778E" w:rsidRDefault="004E421D" w:rsidP="004E4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прогнозируемые объемы финансирования мероприятий подпрограммы в 2019–2035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составляют </w:t>
            </w:r>
            <w:r w:rsidR="00E16E4B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16054,9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E421D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500ACB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1488,2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E421D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2020 году –</w:t>
            </w:r>
            <w:r w:rsidR="00AB58D8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E3C50">
              <w:rPr>
                <w:rFonts w:ascii="Times New Roman" w:hAnsi="Times New Roman"/>
                <w:color w:val="000000"/>
                <w:sz w:val="26"/>
                <w:szCs w:val="26"/>
              </w:rPr>
              <w:t>10196,7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E421D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2021 году –</w:t>
            </w:r>
            <w:r w:rsidR="006A3A31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E3C50">
              <w:rPr>
                <w:rFonts w:ascii="Times New Roman" w:hAnsi="Times New Roman"/>
                <w:color w:val="000000"/>
                <w:sz w:val="26"/>
                <w:szCs w:val="26"/>
              </w:rPr>
              <w:t>4370</w:t>
            </w:r>
            <w:r w:rsidR="006A3A31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,0 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:rsidR="004E421D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2022 году –</w:t>
            </w:r>
            <w:r w:rsidR="00A256CD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2023 году –</w:t>
            </w:r>
            <w:r w:rsidR="00A256CD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2024 году –</w:t>
            </w:r>
            <w:r w:rsidR="00A256CD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в 2025 году –</w:t>
            </w:r>
            <w:r w:rsidR="00A256CD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 w:rsidR="00A256CD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</w:t>
            </w:r>
            <w:proofErr w:type="gramStart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 w:rsidR="00A256CD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52778E" w:rsidRDefault="004E421D" w:rsidP="00084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из них средства:</w:t>
            </w:r>
          </w:p>
          <w:p w:rsidR="004E421D" w:rsidRPr="0052778E" w:rsidRDefault="004E421D" w:rsidP="00084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D812E6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16054,9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 (100 процентов), в том числе:</w:t>
            </w:r>
          </w:p>
          <w:p w:rsidR="00500ACB" w:rsidRPr="0052778E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500ACB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1488,2 тыс. рублей;</w:t>
            </w:r>
          </w:p>
          <w:p w:rsidR="00D812E6" w:rsidRDefault="00D812E6" w:rsidP="00D812E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 w:rsidR="003E3C50">
              <w:rPr>
                <w:rFonts w:ascii="Times New Roman" w:hAnsi="Times New Roman"/>
                <w:color w:val="000000"/>
                <w:sz w:val="26"/>
                <w:szCs w:val="26"/>
              </w:rPr>
              <w:t>10196</w:t>
            </w:r>
            <w:r w:rsidR="006A3A31"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>,7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3E3C50" w:rsidRPr="0052778E" w:rsidRDefault="003E3C50" w:rsidP="00D812E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2021 году – 4370,0 тыс. рублей.</w:t>
            </w:r>
          </w:p>
          <w:p w:rsidR="004E421D" w:rsidRPr="0052778E" w:rsidRDefault="004E421D" w:rsidP="00084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52778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подлежат ежегодному уточнению исходя из возможностей ре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</w:t>
            </w:r>
            <w:r w:rsidRPr="0052778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публиканского бюджета Чувашской Республики»</w:t>
            </w:r>
            <w:r w:rsidR="000842A7" w:rsidRPr="0052778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;</w:t>
            </w:r>
          </w:p>
        </w:tc>
      </w:tr>
    </w:tbl>
    <w:p w:rsidR="004E421D" w:rsidRPr="0052778E" w:rsidRDefault="004E421D" w:rsidP="004E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12E6" w:rsidRDefault="003E3C50" w:rsidP="00D812E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7. В</w:t>
      </w:r>
      <w:r w:rsidR="00D812E6"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 разделе </w:t>
      </w:r>
      <w:r w:rsidR="00D812E6" w:rsidRPr="0052778E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II</w:t>
      </w:r>
      <w:r w:rsidR="00D812E6"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 подпрограммы:</w:t>
      </w:r>
    </w:p>
    <w:p w:rsidR="003E3C50" w:rsidRDefault="003E3C50" w:rsidP="00D812E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абзац пятидесятый изложить в следующей редакции:</w:t>
      </w:r>
    </w:p>
    <w:p w:rsidR="003E3C50" w:rsidRPr="0052778E" w:rsidRDefault="003E3C50" w:rsidP="00D812E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«в 2020 году – 0 единиц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>;»</w:t>
      </w:r>
      <w:proofErr w:type="gramEnd"/>
      <w:r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D812E6" w:rsidRPr="0052778E" w:rsidRDefault="00D812E6" w:rsidP="00D812E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 w:rsidRPr="0052778E">
        <w:rPr>
          <w:rFonts w:ascii="Times New Roman" w:hAnsi="Times New Roman"/>
          <w:b w:val="0"/>
          <w:color w:val="000000"/>
          <w:sz w:val="26"/>
          <w:szCs w:val="26"/>
        </w:rPr>
        <w:t>дополнить новым абзац</w:t>
      </w:r>
      <w:r w:rsidR="003E3C50">
        <w:rPr>
          <w:rFonts w:ascii="Times New Roman" w:hAnsi="Times New Roman"/>
          <w:b w:val="0"/>
          <w:color w:val="000000"/>
          <w:sz w:val="26"/>
          <w:szCs w:val="26"/>
        </w:rPr>
        <w:t>е</w:t>
      </w:r>
      <w:r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м </w:t>
      </w:r>
      <w:r w:rsidR="003E3C50">
        <w:rPr>
          <w:rFonts w:ascii="Times New Roman" w:hAnsi="Times New Roman"/>
          <w:b w:val="0"/>
          <w:color w:val="000000"/>
          <w:sz w:val="26"/>
          <w:szCs w:val="26"/>
        </w:rPr>
        <w:t>пятьдесят первым</w:t>
      </w:r>
      <w:r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 следующего содержания:</w:t>
      </w:r>
    </w:p>
    <w:p w:rsidR="00D812E6" w:rsidRPr="0052778E" w:rsidRDefault="003E3C50" w:rsidP="00D812E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="00D812E6" w:rsidRPr="0052778E">
        <w:rPr>
          <w:rFonts w:ascii="Times New Roman" w:hAnsi="Times New Roman"/>
          <w:b w:val="0"/>
          <w:color w:val="000000"/>
          <w:sz w:val="26"/>
          <w:szCs w:val="26"/>
        </w:rPr>
        <w:t>в 202</w:t>
      </w:r>
      <w:r>
        <w:rPr>
          <w:rFonts w:ascii="Times New Roman" w:hAnsi="Times New Roman"/>
          <w:b w:val="0"/>
          <w:color w:val="000000"/>
          <w:sz w:val="26"/>
          <w:szCs w:val="26"/>
        </w:rPr>
        <w:t>1</w:t>
      </w:r>
      <w:r w:rsidR="00D812E6"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 году – 1 единица</w:t>
      </w:r>
      <w:proofErr w:type="gramStart"/>
      <w:r w:rsidR="00D812E6" w:rsidRPr="0052778E">
        <w:rPr>
          <w:rFonts w:ascii="Times New Roman" w:hAnsi="Times New Roman"/>
          <w:b w:val="0"/>
          <w:color w:val="000000"/>
          <w:sz w:val="26"/>
          <w:szCs w:val="26"/>
        </w:rPr>
        <w:t>;»</w:t>
      </w:r>
      <w:proofErr w:type="gramEnd"/>
      <w:r w:rsidR="00D812E6" w:rsidRPr="0052778E"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D812E6" w:rsidRPr="0052778E" w:rsidRDefault="00D812E6" w:rsidP="00D812E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абзацы </w:t>
      </w:r>
      <w:r w:rsidR="003E3C50">
        <w:rPr>
          <w:rFonts w:ascii="Times New Roman" w:hAnsi="Times New Roman"/>
          <w:b w:val="0"/>
          <w:color w:val="000000"/>
          <w:sz w:val="26"/>
          <w:szCs w:val="26"/>
        </w:rPr>
        <w:t>пятьдесят первый - шестидесятый</w:t>
      </w:r>
      <w:r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 считать соответственно абзацами пят</w:t>
      </w:r>
      <w:r w:rsidR="00B34695"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ьдесят </w:t>
      </w:r>
      <w:r w:rsidR="003E3C50">
        <w:rPr>
          <w:rFonts w:ascii="Times New Roman" w:hAnsi="Times New Roman"/>
          <w:b w:val="0"/>
          <w:color w:val="000000"/>
          <w:sz w:val="26"/>
          <w:szCs w:val="26"/>
        </w:rPr>
        <w:t>вторым</w:t>
      </w:r>
      <w:r w:rsidR="00B12BEE"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52778E">
        <w:rPr>
          <w:rFonts w:ascii="Times New Roman" w:hAnsi="Times New Roman"/>
          <w:b w:val="0"/>
          <w:color w:val="000000"/>
          <w:sz w:val="26"/>
          <w:szCs w:val="26"/>
        </w:rPr>
        <w:t xml:space="preserve">– </w:t>
      </w:r>
      <w:r w:rsidR="003E3C50">
        <w:rPr>
          <w:rFonts w:ascii="Times New Roman" w:hAnsi="Times New Roman"/>
          <w:b w:val="0"/>
          <w:color w:val="000000"/>
          <w:sz w:val="26"/>
          <w:szCs w:val="26"/>
        </w:rPr>
        <w:t>шестьдесят первым</w:t>
      </w:r>
      <w:r w:rsidR="005A47AB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D812E6" w:rsidRDefault="005A47AB" w:rsidP="00932DA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8. В разделе </w:t>
      </w:r>
      <w:r>
        <w:rPr>
          <w:rFonts w:ascii="Times New Roman" w:hAnsi="Times New Roman"/>
          <w:b w:val="0"/>
          <w:color w:val="000000"/>
          <w:sz w:val="26"/>
          <w:szCs w:val="26"/>
          <w:lang w:val="en-US"/>
        </w:rPr>
        <w:t xml:space="preserve">IV </w:t>
      </w:r>
      <w:r>
        <w:rPr>
          <w:rFonts w:ascii="Times New Roman" w:hAnsi="Times New Roman"/>
          <w:b w:val="0"/>
          <w:color w:val="000000"/>
          <w:sz w:val="26"/>
          <w:szCs w:val="26"/>
        </w:rPr>
        <w:t>подпрограммы:</w:t>
      </w:r>
    </w:p>
    <w:p w:rsidR="005A47AB" w:rsidRDefault="005A47AB" w:rsidP="00932DA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>абзаце</w:t>
      </w:r>
      <w:proofErr w:type="gram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пятом цифры «14566,7» заменить цифрами «10196,7»;</w:t>
      </w:r>
    </w:p>
    <w:p w:rsidR="005A47AB" w:rsidRPr="005A47AB" w:rsidRDefault="005A47AB" w:rsidP="00932DA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>абзаце</w:t>
      </w:r>
      <w:proofErr w:type="gram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шестом цифры «0,0» заменить цифрами «4370,0».</w:t>
      </w:r>
    </w:p>
    <w:p w:rsidR="00242887" w:rsidRPr="0052778E" w:rsidRDefault="005A47AB" w:rsidP="002428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42887" w:rsidRPr="0052778E">
        <w:rPr>
          <w:sz w:val="26"/>
          <w:szCs w:val="26"/>
        </w:rPr>
        <w:t>. В приложении к подпрограмме:</w:t>
      </w:r>
    </w:p>
    <w:p w:rsidR="00882112" w:rsidRPr="0052778E" w:rsidRDefault="00242887" w:rsidP="00242887">
      <w:pPr>
        <w:ind w:firstLine="708"/>
        <w:jc w:val="both"/>
        <w:rPr>
          <w:color w:val="000000"/>
          <w:sz w:val="26"/>
          <w:szCs w:val="26"/>
        </w:rPr>
      </w:pPr>
      <w:r w:rsidRPr="0052778E">
        <w:rPr>
          <w:sz w:val="26"/>
          <w:szCs w:val="26"/>
        </w:rPr>
        <w:t>позицию «Подпрограмма» изложить в следующей редакции:</w:t>
      </w:r>
    </w:p>
    <w:p w:rsidR="00882112" w:rsidRPr="0052778E" w:rsidRDefault="00882112" w:rsidP="005D5F44">
      <w:pPr>
        <w:rPr>
          <w:color w:val="000000"/>
          <w:sz w:val="26"/>
          <w:szCs w:val="26"/>
        </w:rPr>
      </w:pPr>
    </w:p>
    <w:p w:rsidR="00882112" w:rsidRPr="0052778E" w:rsidRDefault="00882112" w:rsidP="005D5F44">
      <w:pPr>
        <w:rPr>
          <w:color w:val="000000"/>
          <w:sz w:val="26"/>
          <w:szCs w:val="26"/>
        </w:rPr>
        <w:sectPr w:rsidR="00882112" w:rsidRPr="0052778E" w:rsidSect="004E4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60" w:type="pct"/>
        <w:tblLayout w:type="fixed"/>
        <w:tblLook w:val="00A0" w:firstRow="1" w:lastRow="0" w:firstColumn="1" w:lastColumn="0" w:noHBand="0" w:noVBand="0"/>
      </w:tblPr>
      <w:tblGrid>
        <w:gridCol w:w="913"/>
        <w:gridCol w:w="1324"/>
        <w:gridCol w:w="1625"/>
        <w:gridCol w:w="1752"/>
        <w:gridCol w:w="702"/>
        <w:gridCol w:w="554"/>
        <w:gridCol w:w="433"/>
        <w:gridCol w:w="532"/>
        <w:gridCol w:w="1425"/>
        <w:gridCol w:w="714"/>
        <w:gridCol w:w="566"/>
        <w:gridCol w:w="629"/>
        <w:gridCol w:w="690"/>
        <w:gridCol w:w="605"/>
        <w:gridCol w:w="620"/>
        <w:gridCol w:w="599"/>
        <w:gridCol w:w="823"/>
        <w:gridCol w:w="620"/>
      </w:tblGrid>
      <w:tr w:rsidR="006932C7" w:rsidRPr="0052778E" w:rsidTr="00136B10">
        <w:tc>
          <w:tcPr>
            <w:tcW w:w="3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«Подпр</w:t>
            </w:r>
            <w:r w:rsidRPr="0052778E">
              <w:rPr>
                <w:bCs/>
                <w:color w:val="000000"/>
                <w:sz w:val="18"/>
                <w:szCs w:val="18"/>
              </w:rPr>
              <w:t>о</w:t>
            </w:r>
            <w:r w:rsidRPr="0052778E">
              <w:rPr>
                <w:bCs/>
                <w:color w:val="000000"/>
                <w:sz w:val="18"/>
                <w:szCs w:val="18"/>
              </w:rPr>
              <w:t xml:space="preserve">грамма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«Градостро</w:t>
            </w:r>
            <w:r w:rsidRPr="0052778E">
              <w:rPr>
                <w:bCs/>
                <w:color w:val="000000"/>
                <w:sz w:val="18"/>
                <w:szCs w:val="18"/>
              </w:rPr>
              <w:t>и</w:t>
            </w:r>
            <w:r w:rsidRPr="0052778E">
              <w:rPr>
                <w:bCs/>
                <w:color w:val="000000"/>
                <w:sz w:val="18"/>
                <w:szCs w:val="18"/>
              </w:rPr>
              <w:t>тельная де</w:t>
            </w:r>
            <w:r w:rsidRPr="0052778E">
              <w:rPr>
                <w:bCs/>
                <w:color w:val="000000"/>
                <w:sz w:val="18"/>
                <w:szCs w:val="18"/>
              </w:rPr>
              <w:t>я</w:t>
            </w:r>
            <w:r w:rsidRPr="0052778E">
              <w:rPr>
                <w:bCs/>
                <w:color w:val="000000"/>
                <w:sz w:val="18"/>
                <w:szCs w:val="18"/>
              </w:rPr>
              <w:t>тельность в Чувашской Республике»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503163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rFonts w:cs="Arial"/>
                <w:bCs/>
                <w:color w:val="000000"/>
                <w:sz w:val="18"/>
                <w:szCs w:val="18"/>
              </w:rPr>
              <w:t>ответственный и</w:t>
            </w:r>
            <w:r w:rsidRPr="0052778E">
              <w:rPr>
                <w:rFonts w:cs="Arial"/>
                <w:bCs/>
                <w:color w:val="000000"/>
                <w:sz w:val="18"/>
                <w:szCs w:val="18"/>
              </w:rPr>
              <w:t>с</w:t>
            </w:r>
            <w:r w:rsidRPr="0052778E">
              <w:rPr>
                <w:rFonts w:cs="Arial"/>
                <w:bCs/>
                <w:color w:val="000000"/>
                <w:sz w:val="18"/>
                <w:szCs w:val="18"/>
              </w:rPr>
              <w:t>полнитель - Ми</w:t>
            </w:r>
            <w:r w:rsidRPr="0052778E">
              <w:rPr>
                <w:rFonts w:cs="Arial"/>
                <w:bCs/>
                <w:color w:val="000000"/>
                <w:sz w:val="18"/>
                <w:szCs w:val="18"/>
              </w:rPr>
              <w:t>н</w:t>
            </w:r>
            <w:r w:rsidRPr="0052778E">
              <w:rPr>
                <w:rFonts w:cs="Arial"/>
                <w:bCs/>
                <w:color w:val="000000"/>
                <w:sz w:val="18"/>
                <w:szCs w:val="18"/>
              </w:rPr>
              <w:t>строй Чувашии, участники - Минэкономразвития Чувашии, Минтранс Чувашии, КУ ЧР "Чувашупрдор" Минтранса Чув</w:t>
            </w:r>
            <w:r w:rsidRPr="0052778E">
              <w:rPr>
                <w:rFonts w:cs="Arial"/>
                <w:bCs/>
                <w:color w:val="000000"/>
                <w:sz w:val="18"/>
                <w:szCs w:val="18"/>
              </w:rPr>
              <w:t>а</w:t>
            </w:r>
            <w:r w:rsidRPr="0052778E">
              <w:rPr>
                <w:rFonts w:cs="Arial"/>
                <w:bCs/>
                <w:color w:val="000000"/>
                <w:sz w:val="18"/>
                <w:szCs w:val="18"/>
              </w:rPr>
              <w:t>шии, органы местн</w:t>
            </w:r>
            <w:r w:rsidRPr="0052778E">
              <w:rPr>
                <w:rFonts w:cs="Arial"/>
                <w:bCs/>
                <w:color w:val="000000"/>
                <w:sz w:val="18"/>
                <w:szCs w:val="18"/>
              </w:rPr>
              <w:t>о</w:t>
            </w:r>
            <w:r w:rsidRPr="0052778E">
              <w:rPr>
                <w:rFonts w:cs="Arial"/>
                <w:bCs/>
                <w:color w:val="000000"/>
                <w:sz w:val="18"/>
                <w:szCs w:val="18"/>
              </w:rPr>
              <w:t>го самоуправления</w:t>
            </w:r>
            <w:r w:rsidRPr="0052778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5A47AB" w:rsidP="001903A4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10196,7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5A47AB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2C7" w:rsidRPr="0052778E" w:rsidRDefault="006932C7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2DA6" w:rsidRPr="0052778E" w:rsidTr="00136B10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09093C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09093C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09093C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CD1056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47AB" w:rsidRPr="0052778E" w:rsidTr="00136B10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республика</w:t>
            </w:r>
            <w:r w:rsidRPr="0052778E">
              <w:rPr>
                <w:bCs/>
                <w:color w:val="000000"/>
                <w:sz w:val="18"/>
                <w:szCs w:val="18"/>
              </w:rPr>
              <w:t>н</w:t>
            </w:r>
            <w:r w:rsidRPr="0052778E">
              <w:rPr>
                <w:bCs/>
                <w:color w:val="000000"/>
                <w:sz w:val="18"/>
                <w:szCs w:val="18"/>
              </w:rPr>
              <w:t>ский бюджет Чувашской Ре</w:t>
            </w:r>
            <w:r w:rsidRPr="0052778E">
              <w:rPr>
                <w:bCs/>
                <w:color w:val="000000"/>
                <w:sz w:val="18"/>
                <w:szCs w:val="18"/>
              </w:rPr>
              <w:t>с</w:t>
            </w:r>
            <w:r w:rsidRPr="0052778E">
              <w:rPr>
                <w:bCs/>
                <w:color w:val="000000"/>
                <w:sz w:val="18"/>
                <w:szCs w:val="18"/>
              </w:rPr>
              <w:t>публики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803A1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10196,7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803A1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2DA6" w:rsidRPr="0052778E" w:rsidTr="00136B10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местные бюдж</w:t>
            </w:r>
            <w:r w:rsidRPr="0052778E">
              <w:rPr>
                <w:bCs/>
                <w:color w:val="000000"/>
                <w:sz w:val="18"/>
                <w:szCs w:val="18"/>
              </w:rPr>
              <w:t>е</w:t>
            </w:r>
            <w:r w:rsidRPr="0052778E">
              <w:rPr>
                <w:bCs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2DA6" w:rsidRPr="0052778E" w:rsidTr="00136B10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52778E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0,0»</w:t>
            </w:r>
            <w:r w:rsidR="00874A59" w:rsidRPr="0052778E">
              <w:rPr>
                <w:color w:val="000000"/>
                <w:sz w:val="18"/>
                <w:szCs w:val="18"/>
              </w:rPr>
              <w:t>;</w:t>
            </w:r>
          </w:p>
        </w:tc>
      </w:tr>
    </w:tbl>
    <w:p w:rsidR="005A47AB" w:rsidRDefault="005A47AB" w:rsidP="00D812E6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12E6" w:rsidRDefault="00D812E6" w:rsidP="00D812E6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778E">
        <w:rPr>
          <w:rFonts w:ascii="Times New Roman" w:hAnsi="Times New Roman"/>
          <w:color w:val="000000"/>
          <w:sz w:val="26"/>
          <w:szCs w:val="26"/>
        </w:rPr>
        <w:t>позици</w:t>
      </w:r>
      <w:r w:rsidR="005A47AB">
        <w:rPr>
          <w:rFonts w:ascii="Times New Roman" w:hAnsi="Times New Roman"/>
          <w:color w:val="000000"/>
          <w:sz w:val="26"/>
          <w:szCs w:val="26"/>
        </w:rPr>
        <w:t>и</w:t>
      </w:r>
      <w:r w:rsidRPr="0052778E">
        <w:rPr>
          <w:rFonts w:ascii="Times New Roman" w:hAnsi="Times New Roman"/>
          <w:color w:val="000000"/>
          <w:sz w:val="26"/>
          <w:szCs w:val="26"/>
        </w:rPr>
        <w:t xml:space="preserve"> «Основное мероприятие 3»</w:t>
      </w:r>
      <w:r w:rsidR="005A47AB">
        <w:rPr>
          <w:rFonts w:ascii="Times New Roman" w:hAnsi="Times New Roman"/>
          <w:color w:val="000000"/>
          <w:sz w:val="26"/>
          <w:szCs w:val="26"/>
        </w:rPr>
        <w:t xml:space="preserve"> и «Целевой показатель (индикатор) подпрограммы, увязанный с основным меро</w:t>
      </w:r>
      <w:r w:rsidR="005A47AB" w:rsidRPr="005A47AB">
        <w:rPr>
          <w:rFonts w:ascii="Times New Roman" w:hAnsi="Times New Roman"/>
          <w:color w:val="000000"/>
          <w:sz w:val="26"/>
          <w:szCs w:val="26"/>
        </w:rPr>
        <w:t>при</w:t>
      </w:r>
      <w:r w:rsidR="005A47AB" w:rsidRPr="005A47AB">
        <w:rPr>
          <w:rFonts w:ascii="Times New Roman" w:hAnsi="Times New Roman"/>
          <w:color w:val="000000"/>
          <w:sz w:val="26"/>
          <w:szCs w:val="26"/>
        </w:rPr>
        <w:t>я</w:t>
      </w:r>
      <w:r w:rsidR="005A47AB" w:rsidRPr="005A47AB">
        <w:rPr>
          <w:rFonts w:ascii="Times New Roman" w:hAnsi="Times New Roman"/>
          <w:color w:val="000000"/>
          <w:sz w:val="26"/>
          <w:szCs w:val="26"/>
        </w:rPr>
        <w:t>тием 3</w:t>
      </w:r>
      <w:r w:rsidR="005A47AB">
        <w:rPr>
          <w:rFonts w:ascii="Times New Roman" w:hAnsi="Times New Roman"/>
          <w:color w:val="000000"/>
          <w:sz w:val="26"/>
          <w:szCs w:val="26"/>
        </w:rPr>
        <w:t>»</w:t>
      </w:r>
      <w:r w:rsidRPr="005277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47AB">
        <w:rPr>
          <w:rFonts w:ascii="Times New Roman" w:hAnsi="Times New Roman"/>
          <w:color w:val="000000"/>
          <w:sz w:val="26"/>
          <w:szCs w:val="26"/>
        </w:rPr>
        <w:t>изложить в следующей редакции</w:t>
      </w:r>
      <w:r w:rsidRPr="0052778E">
        <w:rPr>
          <w:rFonts w:ascii="Times New Roman" w:hAnsi="Times New Roman"/>
          <w:color w:val="000000"/>
          <w:sz w:val="26"/>
          <w:szCs w:val="26"/>
        </w:rPr>
        <w:t>:</w:t>
      </w:r>
    </w:p>
    <w:p w:rsidR="005A47AB" w:rsidRPr="0052778E" w:rsidRDefault="005A47AB" w:rsidP="00D812E6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161" w:type="pct"/>
        <w:tblLayout w:type="fixed"/>
        <w:tblLook w:val="00A0" w:firstRow="1" w:lastRow="0" w:firstColumn="1" w:lastColumn="0" w:noHBand="0" w:noVBand="0"/>
      </w:tblPr>
      <w:tblGrid>
        <w:gridCol w:w="913"/>
        <w:gridCol w:w="1328"/>
        <w:gridCol w:w="1625"/>
        <w:gridCol w:w="1752"/>
        <w:gridCol w:w="702"/>
        <w:gridCol w:w="554"/>
        <w:gridCol w:w="1110"/>
        <w:gridCol w:w="569"/>
        <w:gridCol w:w="1422"/>
        <w:gridCol w:w="708"/>
        <w:gridCol w:w="569"/>
        <w:gridCol w:w="569"/>
        <w:gridCol w:w="566"/>
        <w:gridCol w:w="569"/>
        <w:gridCol w:w="569"/>
        <w:gridCol w:w="566"/>
        <w:gridCol w:w="569"/>
        <w:gridCol w:w="469"/>
      </w:tblGrid>
      <w:tr w:rsidR="005A47AB" w:rsidRPr="0052778E" w:rsidTr="00136B10">
        <w:tc>
          <w:tcPr>
            <w:tcW w:w="3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«Осно</w:t>
            </w:r>
            <w:r w:rsidRPr="0052778E">
              <w:rPr>
                <w:bCs/>
                <w:color w:val="000000"/>
                <w:sz w:val="18"/>
                <w:szCs w:val="18"/>
              </w:rPr>
              <w:t>в</w:t>
            </w:r>
            <w:r w:rsidRPr="0052778E">
              <w:rPr>
                <w:bCs/>
                <w:color w:val="000000"/>
                <w:sz w:val="18"/>
                <w:szCs w:val="18"/>
              </w:rPr>
              <w:t>ное мер</w:t>
            </w:r>
            <w:r w:rsidRPr="0052778E">
              <w:rPr>
                <w:bCs/>
                <w:color w:val="000000"/>
                <w:sz w:val="18"/>
                <w:szCs w:val="18"/>
              </w:rPr>
              <w:t>о</w:t>
            </w:r>
            <w:r w:rsidRPr="0052778E">
              <w:rPr>
                <w:bCs/>
                <w:color w:val="000000"/>
                <w:sz w:val="18"/>
                <w:szCs w:val="18"/>
              </w:rPr>
              <w:t>приятие 3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pStyle w:val="ConsPlusNormal"/>
              <w:widowControl/>
              <w:spacing w:line="235" w:lineRule="auto"/>
              <w:ind w:left="28" w:right="28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Внесение и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менений в сх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му территор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ального план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рования Ч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публики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874A5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внесение измен</w:t>
            </w:r>
            <w:r w:rsidRPr="0052778E">
              <w:rPr>
                <w:color w:val="000000"/>
                <w:sz w:val="18"/>
                <w:szCs w:val="18"/>
              </w:rPr>
              <w:t>е</w:t>
            </w:r>
            <w:r w:rsidRPr="0052778E">
              <w:rPr>
                <w:color w:val="000000"/>
                <w:sz w:val="18"/>
                <w:szCs w:val="18"/>
              </w:rPr>
              <w:t>ний в схему терр</w:t>
            </w:r>
            <w:r w:rsidRPr="0052778E">
              <w:rPr>
                <w:color w:val="000000"/>
                <w:sz w:val="18"/>
                <w:szCs w:val="18"/>
              </w:rPr>
              <w:t>и</w:t>
            </w:r>
            <w:r w:rsidRPr="0052778E">
              <w:rPr>
                <w:color w:val="000000"/>
                <w:sz w:val="18"/>
                <w:szCs w:val="18"/>
              </w:rPr>
              <w:t>ториального пл</w:t>
            </w:r>
            <w:r w:rsidRPr="0052778E">
              <w:rPr>
                <w:color w:val="000000"/>
                <w:sz w:val="18"/>
                <w:szCs w:val="18"/>
              </w:rPr>
              <w:t>а</w:t>
            </w:r>
            <w:r w:rsidRPr="0052778E">
              <w:rPr>
                <w:color w:val="000000"/>
                <w:sz w:val="18"/>
                <w:szCs w:val="18"/>
              </w:rPr>
              <w:t xml:space="preserve">нирования в </w:t>
            </w:r>
            <w:proofErr w:type="gramStart"/>
            <w:r w:rsidRPr="0052778E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2778E">
              <w:rPr>
                <w:color w:val="000000"/>
                <w:sz w:val="18"/>
                <w:szCs w:val="18"/>
              </w:rPr>
              <w:t xml:space="preserve"> приведения ее в соответствие де</w:t>
            </w:r>
            <w:r w:rsidRPr="0052778E">
              <w:rPr>
                <w:color w:val="000000"/>
                <w:sz w:val="18"/>
                <w:szCs w:val="18"/>
              </w:rPr>
              <w:t>й</w:t>
            </w:r>
            <w:r w:rsidRPr="0052778E">
              <w:rPr>
                <w:color w:val="000000"/>
                <w:sz w:val="18"/>
                <w:szCs w:val="18"/>
              </w:rPr>
              <w:t>ствующему зак</w:t>
            </w:r>
            <w:r w:rsidRPr="0052778E">
              <w:rPr>
                <w:color w:val="000000"/>
                <w:sz w:val="18"/>
                <w:szCs w:val="18"/>
              </w:rPr>
              <w:t>о</w:t>
            </w:r>
            <w:r w:rsidRPr="0052778E">
              <w:rPr>
                <w:color w:val="000000"/>
                <w:sz w:val="18"/>
                <w:szCs w:val="18"/>
              </w:rPr>
              <w:t>нодательству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ответственный и</w:t>
            </w:r>
            <w:r w:rsidRPr="0052778E">
              <w:rPr>
                <w:color w:val="000000"/>
                <w:sz w:val="18"/>
                <w:szCs w:val="18"/>
              </w:rPr>
              <w:t>с</w:t>
            </w:r>
            <w:r w:rsidRPr="0052778E">
              <w:rPr>
                <w:color w:val="000000"/>
                <w:sz w:val="18"/>
                <w:szCs w:val="18"/>
              </w:rPr>
              <w:t>полнитель – Ми</w:t>
            </w:r>
            <w:r w:rsidRPr="0052778E">
              <w:rPr>
                <w:color w:val="000000"/>
                <w:sz w:val="18"/>
                <w:szCs w:val="18"/>
              </w:rPr>
              <w:t>н</w:t>
            </w:r>
            <w:r w:rsidRPr="0052778E">
              <w:rPr>
                <w:color w:val="000000"/>
                <w:sz w:val="18"/>
                <w:szCs w:val="18"/>
              </w:rPr>
              <w:t>строй Чувашии, участники –</w:t>
            </w:r>
          </w:p>
          <w:p w:rsidR="005A47AB" w:rsidRPr="0052778E" w:rsidRDefault="005A47AB" w:rsidP="00E96357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6A3A31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6A3A31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2778E">
              <w:rPr>
                <w:bCs/>
                <w:color w:val="000000"/>
                <w:sz w:val="18"/>
                <w:szCs w:val="18"/>
                <w:lang w:val="en-US"/>
              </w:rPr>
              <w:t>0412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6A3A31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Ч910215720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6A3A31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2778E">
              <w:rPr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803A1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10196,7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803A1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E329C" w:rsidRPr="0052778E" w:rsidTr="00136B10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47AB" w:rsidRPr="0052778E" w:rsidTr="00136B10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2778E">
              <w:rPr>
                <w:bCs/>
                <w:color w:val="000000"/>
                <w:sz w:val="18"/>
                <w:szCs w:val="18"/>
                <w:lang w:val="en-US"/>
              </w:rPr>
              <w:t>0412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Ч910215720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2778E">
              <w:rPr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республика</w:t>
            </w:r>
            <w:r w:rsidRPr="0052778E">
              <w:rPr>
                <w:bCs/>
                <w:color w:val="000000"/>
                <w:sz w:val="18"/>
                <w:szCs w:val="18"/>
              </w:rPr>
              <w:t>н</w:t>
            </w:r>
            <w:r w:rsidRPr="0052778E">
              <w:rPr>
                <w:bCs/>
                <w:color w:val="000000"/>
                <w:sz w:val="18"/>
                <w:szCs w:val="18"/>
              </w:rPr>
              <w:t>ский бюджет Чувашской Ре</w:t>
            </w:r>
            <w:r w:rsidRPr="0052778E">
              <w:rPr>
                <w:bCs/>
                <w:color w:val="000000"/>
                <w:sz w:val="18"/>
                <w:szCs w:val="18"/>
              </w:rPr>
              <w:t>с</w:t>
            </w:r>
            <w:r w:rsidRPr="0052778E">
              <w:rPr>
                <w:bCs/>
                <w:color w:val="000000"/>
                <w:sz w:val="18"/>
                <w:szCs w:val="18"/>
              </w:rPr>
              <w:t>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803A1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10196,7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803A1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7AB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E329C" w:rsidRPr="0052778E" w:rsidTr="00136B10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местные бюдж</w:t>
            </w:r>
            <w:r w:rsidRPr="0052778E">
              <w:rPr>
                <w:bCs/>
                <w:color w:val="000000"/>
                <w:sz w:val="18"/>
                <w:szCs w:val="18"/>
              </w:rPr>
              <w:t>е</w:t>
            </w:r>
            <w:r w:rsidRPr="0052778E">
              <w:rPr>
                <w:bCs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E329C" w:rsidRPr="0052778E" w:rsidTr="00136B10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0,0</w:t>
            </w:r>
          </w:p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29C" w:rsidRPr="0052778E" w:rsidTr="00136B10"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pStyle w:val="ConsPlusNormal"/>
              <w:widowControl/>
              <w:spacing w:line="235" w:lineRule="auto"/>
              <w:ind w:left="28" w:right="28" w:hanging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 (инд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катор) подпрограммы, ув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занный с основным мер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2778E">
              <w:rPr>
                <w:rFonts w:ascii="Times New Roman" w:hAnsi="Times New Roman"/>
                <w:color w:val="000000"/>
                <w:sz w:val="18"/>
                <w:szCs w:val="18"/>
              </w:rPr>
              <w:t>приятием 3</w:t>
            </w: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Количество подготовленных проектов внесения изменений в схему территориального планиров</w:t>
            </w:r>
            <w:r w:rsidRPr="0052778E">
              <w:rPr>
                <w:bCs/>
                <w:color w:val="000000"/>
                <w:sz w:val="18"/>
                <w:szCs w:val="18"/>
              </w:rPr>
              <w:t>а</w:t>
            </w:r>
            <w:r w:rsidRPr="0052778E">
              <w:rPr>
                <w:bCs/>
                <w:color w:val="000000"/>
                <w:sz w:val="18"/>
                <w:szCs w:val="18"/>
              </w:rPr>
              <w:t>ния Чувашской Республики, единиц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2778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5A47AB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2E6" w:rsidRPr="0052778E" w:rsidRDefault="00D812E6" w:rsidP="00E96357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2778E">
              <w:rPr>
                <w:color w:val="000000"/>
                <w:sz w:val="18"/>
                <w:szCs w:val="18"/>
              </w:rPr>
              <w:t>х».</w:t>
            </w:r>
          </w:p>
        </w:tc>
      </w:tr>
    </w:tbl>
    <w:p w:rsidR="00CD1056" w:rsidRDefault="00CD1056" w:rsidP="00242887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47AB" w:rsidRDefault="005A47AB" w:rsidP="00242887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47AB" w:rsidRDefault="005A47AB" w:rsidP="005A47AB">
      <w:pPr>
        <w:pStyle w:val="ConsPlusNormal"/>
        <w:widowControl/>
        <w:spacing w:line="230" w:lineRule="auto"/>
        <w:ind w:firstLine="0"/>
        <w:jc w:val="center"/>
        <w:rPr>
          <w:sz w:val="26"/>
        </w:rPr>
      </w:pPr>
    </w:p>
    <w:p w:rsidR="005A47AB" w:rsidRDefault="005A47AB" w:rsidP="005A47AB">
      <w:pPr>
        <w:pStyle w:val="ConsPlusNormal"/>
        <w:widowControl/>
        <w:spacing w:line="230" w:lineRule="auto"/>
        <w:ind w:firstLine="0"/>
        <w:jc w:val="center"/>
        <w:rPr>
          <w:sz w:val="26"/>
        </w:rPr>
      </w:pPr>
      <w:r w:rsidRPr="0052778E">
        <w:rPr>
          <w:sz w:val="26"/>
        </w:rPr>
        <w:t>_____________</w:t>
      </w:r>
    </w:p>
    <w:p w:rsidR="001903A4" w:rsidRDefault="001903A4" w:rsidP="005A47AB">
      <w:pPr>
        <w:pStyle w:val="ConsPlusNormal"/>
        <w:widowControl/>
        <w:spacing w:line="230" w:lineRule="auto"/>
        <w:ind w:firstLine="0"/>
        <w:rPr>
          <w:sz w:val="26"/>
        </w:rPr>
      </w:pPr>
    </w:p>
    <w:sectPr w:rsidR="001903A4" w:rsidSect="00242887">
      <w:pgSz w:w="16838" w:h="11906" w:orient="landscape"/>
      <w:pgMar w:top="1418" w:right="1103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18" w:rsidRDefault="00803A18" w:rsidP="00CF21FB">
      <w:r>
        <w:separator/>
      </w:r>
    </w:p>
  </w:endnote>
  <w:endnote w:type="continuationSeparator" w:id="0">
    <w:p w:rsidR="00803A18" w:rsidRDefault="00803A18" w:rsidP="00C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18" w:rsidRDefault="00803A18" w:rsidP="00CF21FB">
      <w:r>
        <w:separator/>
      </w:r>
    </w:p>
  </w:footnote>
  <w:footnote w:type="continuationSeparator" w:id="0">
    <w:p w:rsidR="00803A18" w:rsidRDefault="00803A18" w:rsidP="00CF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404364"/>
      <w:docPartObj>
        <w:docPartGallery w:val="Page Numbers (Top of Page)"/>
        <w:docPartUnique/>
      </w:docPartObj>
    </w:sdtPr>
    <w:sdtContent>
      <w:p w:rsidR="00803A18" w:rsidRDefault="00803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FF">
          <w:rPr>
            <w:noProof/>
          </w:rPr>
          <w:t>4</w:t>
        </w:r>
        <w:r>
          <w:fldChar w:fldCharType="end"/>
        </w:r>
      </w:p>
    </w:sdtContent>
  </w:sdt>
  <w:p w:rsidR="00803A18" w:rsidRDefault="00803A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90"/>
    <w:rsid w:val="00002E09"/>
    <w:rsid w:val="000032D6"/>
    <w:rsid w:val="00004302"/>
    <w:rsid w:val="000064F9"/>
    <w:rsid w:val="00010AA7"/>
    <w:rsid w:val="000133F9"/>
    <w:rsid w:val="00024008"/>
    <w:rsid w:val="000247E5"/>
    <w:rsid w:val="000315CE"/>
    <w:rsid w:val="00033199"/>
    <w:rsid w:val="00036205"/>
    <w:rsid w:val="00037C65"/>
    <w:rsid w:val="0004130C"/>
    <w:rsid w:val="000419FA"/>
    <w:rsid w:val="00046330"/>
    <w:rsid w:val="00046FE9"/>
    <w:rsid w:val="00050F07"/>
    <w:rsid w:val="00051C85"/>
    <w:rsid w:val="0005263D"/>
    <w:rsid w:val="00053D1A"/>
    <w:rsid w:val="00055CE5"/>
    <w:rsid w:val="0006176E"/>
    <w:rsid w:val="00065B6D"/>
    <w:rsid w:val="00070714"/>
    <w:rsid w:val="000753AF"/>
    <w:rsid w:val="00076CD9"/>
    <w:rsid w:val="00077610"/>
    <w:rsid w:val="00081F5F"/>
    <w:rsid w:val="00083A91"/>
    <w:rsid w:val="0008418C"/>
    <w:rsid w:val="000842A7"/>
    <w:rsid w:val="00090229"/>
    <w:rsid w:val="0009093C"/>
    <w:rsid w:val="000951B3"/>
    <w:rsid w:val="000A032F"/>
    <w:rsid w:val="000A24B2"/>
    <w:rsid w:val="000A391E"/>
    <w:rsid w:val="000A4CBD"/>
    <w:rsid w:val="000A7ED8"/>
    <w:rsid w:val="000C1E30"/>
    <w:rsid w:val="000C3124"/>
    <w:rsid w:val="000C4061"/>
    <w:rsid w:val="000D0EE5"/>
    <w:rsid w:val="000D0F55"/>
    <w:rsid w:val="000E31B1"/>
    <w:rsid w:val="000E5031"/>
    <w:rsid w:val="000E6C3D"/>
    <w:rsid w:val="000E7CE9"/>
    <w:rsid w:val="000F15E0"/>
    <w:rsid w:val="000F4442"/>
    <w:rsid w:val="000F5B44"/>
    <w:rsid w:val="00101769"/>
    <w:rsid w:val="001030BB"/>
    <w:rsid w:val="0011070E"/>
    <w:rsid w:val="001159D7"/>
    <w:rsid w:val="001214BA"/>
    <w:rsid w:val="00122B8C"/>
    <w:rsid w:val="00124F4A"/>
    <w:rsid w:val="00127A4F"/>
    <w:rsid w:val="00132375"/>
    <w:rsid w:val="001340C1"/>
    <w:rsid w:val="0013422C"/>
    <w:rsid w:val="00136B10"/>
    <w:rsid w:val="00143727"/>
    <w:rsid w:val="00150173"/>
    <w:rsid w:val="00151282"/>
    <w:rsid w:val="00151BDA"/>
    <w:rsid w:val="00156D66"/>
    <w:rsid w:val="001621C0"/>
    <w:rsid w:val="0016639E"/>
    <w:rsid w:val="00181DAE"/>
    <w:rsid w:val="001903A4"/>
    <w:rsid w:val="001A006F"/>
    <w:rsid w:val="001A04BE"/>
    <w:rsid w:val="001A1B4C"/>
    <w:rsid w:val="001A42D1"/>
    <w:rsid w:val="001C3D9C"/>
    <w:rsid w:val="001C3E01"/>
    <w:rsid w:val="001C53D8"/>
    <w:rsid w:val="001C68B6"/>
    <w:rsid w:val="001D1988"/>
    <w:rsid w:val="001D310D"/>
    <w:rsid w:val="001E44E3"/>
    <w:rsid w:val="001E59BB"/>
    <w:rsid w:val="001E5B65"/>
    <w:rsid w:val="001F3206"/>
    <w:rsid w:val="001F324F"/>
    <w:rsid w:val="002044A5"/>
    <w:rsid w:val="00220FA7"/>
    <w:rsid w:val="00223B0F"/>
    <w:rsid w:val="00224095"/>
    <w:rsid w:val="0023089F"/>
    <w:rsid w:val="00231A52"/>
    <w:rsid w:val="00233DF2"/>
    <w:rsid w:val="00234EB4"/>
    <w:rsid w:val="00240657"/>
    <w:rsid w:val="00242426"/>
    <w:rsid w:val="00242887"/>
    <w:rsid w:val="00244A2E"/>
    <w:rsid w:val="00245088"/>
    <w:rsid w:val="0024627D"/>
    <w:rsid w:val="002521CE"/>
    <w:rsid w:val="0025615F"/>
    <w:rsid w:val="00260843"/>
    <w:rsid w:val="002671CD"/>
    <w:rsid w:val="00267726"/>
    <w:rsid w:val="002677BD"/>
    <w:rsid w:val="00270A8B"/>
    <w:rsid w:val="0027324B"/>
    <w:rsid w:val="00273F89"/>
    <w:rsid w:val="002810D3"/>
    <w:rsid w:val="0028220A"/>
    <w:rsid w:val="002868DD"/>
    <w:rsid w:val="0028745D"/>
    <w:rsid w:val="00293F9A"/>
    <w:rsid w:val="002A2075"/>
    <w:rsid w:val="002A323B"/>
    <w:rsid w:val="002A4AFF"/>
    <w:rsid w:val="002A5492"/>
    <w:rsid w:val="002A6978"/>
    <w:rsid w:val="002A78D5"/>
    <w:rsid w:val="002B13EB"/>
    <w:rsid w:val="002B65FD"/>
    <w:rsid w:val="002C072B"/>
    <w:rsid w:val="002C23A1"/>
    <w:rsid w:val="002C2A7A"/>
    <w:rsid w:val="002C54DA"/>
    <w:rsid w:val="002C6027"/>
    <w:rsid w:val="002D1397"/>
    <w:rsid w:val="002E2DCE"/>
    <w:rsid w:val="002F0514"/>
    <w:rsid w:val="002F2E7E"/>
    <w:rsid w:val="002F4F66"/>
    <w:rsid w:val="003038D7"/>
    <w:rsid w:val="00305614"/>
    <w:rsid w:val="003078CE"/>
    <w:rsid w:val="00312251"/>
    <w:rsid w:val="00313F34"/>
    <w:rsid w:val="003143E3"/>
    <w:rsid w:val="00315090"/>
    <w:rsid w:val="00321279"/>
    <w:rsid w:val="00326A08"/>
    <w:rsid w:val="0033127C"/>
    <w:rsid w:val="00335ED0"/>
    <w:rsid w:val="00342F3F"/>
    <w:rsid w:val="0035018F"/>
    <w:rsid w:val="00350EC0"/>
    <w:rsid w:val="00352296"/>
    <w:rsid w:val="003549AD"/>
    <w:rsid w:val="00362D4E"/>
    <w:rsid w:val="00366E45"/>
    <w:rsid w:val="00367B22"/>
    <w:rsid w:val="00371908"/>
    <w:rsid w:val="00376B14"/>
    <w:rsid w:val="00384B74"/>
    <w:rsid w:val="00386B60"/>
    <w:rsid w:val="00387CD0"/>
    <w:rsid w:val="00392CDF"/>
    <w:rsid w:val="0039302E"/>
    <w:rsid w:val="00394757"/>
    <w:rsid w:val="0039613B"/>
    <w:rsid w:val="00396423"/>
    <w:rsid w:val="003A6268"/>
    <w:rsid w:val="003A67FD"/>
    <w:rsid w:val="003B170D"/>
    <w:rsid w:val="003B2D5A"/>
    <w:rsid w:val="003C09F7"/>
    <w:rsid w:val="003C25C4"/>
    <w:rsid w:val="003C79C0"/>
    <w:rsid w:val="003E029C"/>
    <w:rsid w:val="003E20C2"/>
    <w:rsid w:val="003E3C50"/>
    <w:rsid w:val="003E4423"/>
    <w:rsid w:val="003E7CBA"/>
    <w:rsid w:val="003F0CBE"/>
    <w:rsid w:val="003F20B9"/>
    <w:rsid w:val="003F2605"/>
    <w:rsid w:val="003F6920"/>
    <w:rsid w:val="004004BB"/>
    <w:rsid w:val="00401143"/>
    <w:rsid w:val="00402640"/>
    <w:rsid w:val="00404051"/>
    <w:rsid w:val="00404FD7"/>
    <w:rsid w:val="00410BD1"/>
    <w:rsid w:val="00416B77"/>
    <w:rsid w:val="00417615"/>
    <w:rsid w:val="004222DF"/>
    <w:rsid w:val="00430118"/>
    <w:rsid w:val="00431BD2"/>
    <w:rsid w:val="0043292C"/>
    <w:rsid w:val="00440454"/>
    <w:rsid w:val="004502F6"/>
    <w:rsid w:val="004503D0"/>
    <w:rsid w:val="00454502"/>
    <w:rsid w:val="004577BF"/>
    <w:rsid w:val="00460A4F"/>
    <w:rsid w:val="004652C0"/>
    <w:rsid w:val="004817B0"/>
    <w:rsid w:val="00482CB9"/>
    <w:rsid w:val="004833A9"/>
    <w:rsid w:val="00484667"/>
    <w:rsid w:val="00486450"/>
    <w:rsid w:val="00487DFA"/>
    <w:rsid w:val="004938B8"/>
    <w:rsid w:val="00497B31"/>
    <w:rsid w:val="004B03CE"/>
    <w:rsid w:val="004B171C"/>
    <w:rsid w:val="004B3EDA"/>
    <w:rsid w:val="004B3FE1"/>
    <w:rsid w:val="004B46C2"/>
    <w:rsid w:val="004B5679"/>
    <w:rsid w:val="004B585B"/>
    <w:rsid w:val="004B71C6"/>
    <w:rsid w:val="004C12AB"/>
    <w:rsid w:val="004C37EC"/>
    <w:rsid w:val="004C621B"/>
    <w:rsid w:val="004D3153"/>
    <w:rsid w:val="004E0A92"/>
    <w:rsid w:val="004E1663"/>
    <w:rsid w:val="004E3C68"/>
    <w:rsid w:val="004E3EBE"/>
    <w:rsid w:val="004E421D"/>
    <w:rsid w:val="004E6175"/>
    <w:rsid w:val="004F5FCB"/>
    <w:rsid w:val="004F601A"/>
    <w:rsid w:val="004F6D91"/>
    <w:rsid w:val="00500ACB"/>
    <w:rsid w:val="00503163"/>
    <w:rsid w:val="00503E44"/>
    <w:rsid w:val="00505BDD"/>
    <w:rsid w:val="0050692E"/>
    <w:rsid w:val="00510703"/>
    <w:rsid w:val="00525B09"/>
    <w:rsid w:val="005265F2"/>
    <w:rsid w:val="00526AAE"/>
    <w:rsid w:val="0052778E"/>
    <w:rsid w:val="00527DDF"/>
    <w:rsid w:val="005353DD"/>
    <w:rsid w:val="00536B9F"/>
    <w:rsid w:val="005443E0"/>
    <w:rsid w:val="005577C6"/>
    <w:rsid w:val="005638AE"/>
    <w:rsid w:val="00571E92"/>
    <w:rsid w:val="00573A62"/>
    <w:rsid w:val="00574EBF"/>
    <w:rsid w:val="00575318"/>
    <w:rsid w:val="005775D1"/>
    <w:rsid w:val="00577C05"/>
    <w:rsid w:val="005827BC"/>
    <w:rsid w:val="00585981"/>
    <w:rsid w:val="005859A8"/>
    <w:rsid w:val="00590C57"/>
    <w:rsid w:val="00594CA3"/>
    <w:rsid w:val="005A03B6"/>
    <w:rsid w:val="005A04D0"/>
    <w:rsid w:val="005A0662"/>
    <w:rsid w:val="005A47AB"/>
    <w:rsid w:val="005B3462"/>
    <w:rsid w:val="005B7152"/>
    <w:rsid w:val="005C021D"/>
    <w:rsid w:val="005C02DC"/>
    <w:rsid w:val="005C0304"/>
    <w:rsid w:val="005C1886"/>
    <w:rsid w:val="005C23D5"/>
    <w:rsid w:val="005C3C9E"/>
    <w:rsid w:val="005C4E57"/>
    <w:rsid w:val="005C73B1"/>
    <w:rsid w:val="005C762C"/>
    <w:rsid w:val="005D0A6B"/>
    <w:rsid w:val="005D0F2F"/>
    <w:rsid w:val="005D2C6C"/>
    <w:rsid w:val="005D2E5D"/>
    <w:rsid w:val="005D2F20"/>
    <w:rsid w:val="005D2FE0"/>
    <w:rsid w:val="005D5F44"/>
    <w:rsid w:val="005D6934"/>
    <w:rsid w:val="005E58A3"/>
    <w:rsid w:val="005F4316"/>
    <w:rsid w:val="005F6743"/>
    <w:rsid w:val="005F7C29"/>
    <w:rsid w:val="005F7F92"/>
    <w:rsid w:val="00600C73"/>
    <w:rsid w:val="00611AA7"/>
    <w:rsid w:val="00616AE8"/>
    <w:rsid w:val="00625803"/>
    <w:rsid w:val="00630792"/>
    <w:rsid w:val="0063116D"/>
    <w:rsid w:val="00631DA5"/>
    <w:rsid w:val="00631DC2"/>
    <w:rsid w:val="0063277F"/>
    <w:rsid w:val="00632D81"/>
    <w:rsid w:val="00634327"/>
    <w:rsid w:val="006351B5"/>
    <w:rsid w:val="00640C5D"/>
    <w:rsid w:val="00642621"/>
    <w:rsid w:val="00671B42"/>
    <w:rsid w:val="00672465"/>
    <w:rsid w:val="00673922"/>
    <w:rsid w:val="00673AFF"/>
    <w:rsid w:val="00673CEB"/>
    <w:rsid w:val="006769DA"/>
    <w:rsid w:val="006778DC"/>
    <w:rsid w:val="006813BB"/>
    <w:rsid w:val="00682297"/>
    <w:rsid w:val="00685692"/>
    <w:rsid w:val="00690153"/>
    <w:rsid w:val="00692417"/>
    <w:rsid w:val="006932C7"/>
    <w:rsid w:val="006935CD"/>
    <w:rsid w:val="006974CC"/>
    <w:rsid w:val="00697FEB"/>
    <w:rsid w:val="006A026D"/>
    <w:rsid w:val="006A3A31"/>
    <w:rsid w:val="006A422A"/>
    <w:rsid w:val="006C5E05"/>
    <w:rsid w:val="006C70E2"/>
    <w:rsid w:val="006D014A"/>
    <w:rsid w:val="006D5929"/>
    <w:rsid w:val="006D5AA0"/>
    <w:rsid w:val="006E25A0"/>
    <w:rsid w:val="006E2881"/>
    <w:rsid w:val="006F3580"/>
    <w:rsid w:val="006F41A1"/>
    <w:rsid w:val="0070081F"/>
    <w:rsid w:val="00700B31"/>
    <w:rsid w:val="00704FB5"/>
    <w:rsid w:val="007123E9"/>
    <w:rsid w:val="00715F31"/>
    <w:rsid w:val="0072030F"/>
    <w:rsid w:val="007208C8"/>
    <w:rsid w:val="0072473E"/>
    <w:rsid w:val="00726E64"/>
    <w:rsid w:val="00733586"/>
    <w:rsid w:val="00736D93"/>
    <w:rsid w:val="00742287"/>
    <w:rsid w:val="00746045"/>
    <w:rsid w:val="007543BB"/>
    <w:rsid w:val="007570C6"/>
    <w:rsid w:val="0076284B"/>
    <w:rsid w:val="00764301"/>
    <w:rsid w:val="00764601"/>
    <w:rsid w:val="00770D59"/>
    <w:rsid w:val="00770D90"/>
    <w:rsid w:val="00771A0F"/>
    <w:rsid w:val="00771DC2"/>
    <w:rsid w:val="00775010"/>
    <w:rsid w:val="0077505D"/>
    <w:rsid w:val="007777CB"/>
    <w:rsid w:val="007801E0"/>
    <w:rsid w:val="0078363E"/>
    <w:rsid w:val="00784E42"/>
    <w:rsid w:val="00786785"/>
    <w:rsid w:val="0079607B"/>
    <w:rsid w:val="00797C2E"/>
    <w:rsid w:val="007A35F1"/>
    <w:rsid w:val="007B3CC9"/>
    <w:rsid w:val="007B61C1"/>
    <w:rsid w:val="007C40AB"/>
    <w:rsid w:val="007C492B"/>
    <w:rsid w:val="007D3D0D"/>
    <w:rsid w:val="007D6770"/>
    <w:rsid w:val="007E34F1"/>
    <w:rsid w:val="007E458D"/>
    <w:rsid w:val="007E4D08"/>
    <w:rsid w:val="007F174C"/>
    <w:rsid w:val="007F5339"/>
    <w:rsid w:val="007F5E19"/>
    <w:rsid w:val="007F7CB1"/>
    <w:rsid w:val="00803A18"/>
    <w:rsid w:val="00804F54"/>
    <w:rsid w:val="008073E8"/>
    <w:rsid w:val="00807D8F"/>
    <w:rsid w:val="00810D2E"/>
    <w:rsid w:val="00812FDD"/>
    <w:rsid w:val="00813CBC"/>
    <w:rsid w:val="008213DE"/>
    <w:rsid w:val="00822639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4C6"/>
    <w:rsid w:val="00852591"/>
    <w:rsid w:val="008528B1"/>
    <w:rsid w:val="00855441"/>
    <w:rsid w:val="008567B9"/>
    <w:rsid w:val="00863095"/>
    <w:rsid w:val="0086646C"/>
    <w:rsid w:val="008709AB"/>
    <w:rsid w:val="00872248"/>
    <w:rsid w:val="00872DB7"/>
    <w:rsid w:val="00874A59"/>
    <w:rsid w:val="008757E6"/>
    <w:rsid w:val="00875BC5"/>
    <w:rsid w:val="00877F50"/>
    <w:rsid w:val="00882112"/>
    <w:rsid w:val="00886042"/>
    <w:rsid w:val="008A047E"/>
    <w:rsid w:val="008A04D1"/>
    <w:rsid w:val="008A0CA4"/>
    <w:rsid w:val="008B0E14"/>
    <w:rsid w:val="008B1B7D"/>
    <w:rsid w:val="008B1CDB"/>
    <w:rsid w:val="008B2AB2"/>
    <w:rsid w:val="008B314E"/>
    <w:rsid w:val="008B3F5D"/>
    <w:rsid w:val="008B62B0"/>
    <w:rsid w:val="008B76C6"/>
    <w:rsid w:val="008C6832"/>
    <w:rsid w:val="008D1D7B"/>
    <w:rsid w:val="008D2666"/>
    <w:rsid w:val="008D4465"/>
    <w:rsid w:val="008D507A"/>
    <w:rsid w:val="008D7D7D"/>
    <w:rsid w:val="008E1904"/>
    <w:rsid w:val="008E27A7"/>
    <w:rsid w:val="008E6148"/>
    <w:rsid w:val="008E6257"/>
    <w:rsid w:val="008E73A9"/>
    <w:rsid w:val="008F0F8E"/>
    <w:rsid w:val="008F35F7"/>
    <w:rsid w:val="008F6E96"/>
    <w:rsid w:val="00905E94"/>
    <w:rsid w:val="00916058"/>
    <w:rsid w:val="0091706B"/>
    <w:rsid w:val="009228DB"/>
    <w:rsid w:val="00925618"/>
    <w:rsid w:val="0092582C"/>
    <w:rsid w:val="00932DA6"/>
    <w:rsid w:val="00934A5A"/>
    <w:rsid w:val="009367D9"/>
    <w:rsid w:val="00937AC0"/>
    <w:rsid w:val="009421CE"/>
    <w:rsid w:val="0094518C"/>
    <w:rsid w:val="00951B77"/>
    <w:rsid w:val="00956A16"/>
    <w:rsid w:val="00957460"/>
    <w:rsid w:val="00961716"/>
    <w:rsid w:val="00963B3D"/>
    <w:rsid w:val="0096416A"/>
    <w:rsid w:val="009675C3"/>
    <w:rsid w:val="00967DA4"/>
    <w:rsid w:val="009701D7"/>
    <w:rsid w:val="009705A3"/>
    <w:rsid w:val="009776CA"/>
    <w:rsid w:val="009804FE"/>
    <w:rsid w:val="00980E2E"/>
    <w:rsid w:val="0098148F"/>
    <w:rsid w:val="00982A74"/>
    <w:rsid w:val="00991C37"/>
    <w:rsid w:val="0099602D"/>
    <w:rsid w:val="009A0172"/>
    <w:rsid w:val="009A2187"/>
    <w:rsid w:val="009A58E1"/>
    <w:rsid w:val="009A6555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D5786"/>
    <w:rsid w:val="009E008D"/>
    <w:rsid w:val="009F5CF1"/>
    <w:rsid w:val="00A10142"/>
    <w:rsid w:val="00A207B6"/>
    <w:rsid w:val="00A256CD"/>
    <w:rsid w:val="00A27C3F"/>
    <w:rsid w:val="00A27D79"/>
    <w:rsid w:val="00A31D55"/>
    <w:rsid w:val="00A33BFC"/>
    <w:rsid w:val="00A33FDD"/>
    <w:rsid w:val="00A34583"/>
    <w:rsid w:val="00A36563"/>
    <w:rsid w:val="00A37014"/>
    <w:rsid w:val="00A424A3"/>
    <w:rsid w:val="00A44385"/>
    <w:rsid w:val="00A45268"/>
    <w:rsid w:val="00A468A0"/>
    <w:rsid w:val="00A47F08"/>
    <w:rsid w:val="00A502D4"/>
    <w:rsid w:val="00A53234"/>
    <w:rsid w:val="00A5374A"/>
    <w:rsid w:val="00A549B7"/>
    <w:rsid w:val="00A55DBA"/>
    <w:rsid w:val="00A57C76"/>
    <w:rsid w:val="00A63C7E"/>
    <w:rsid w:val="00A646B4"/>
    <w:rsid w:val="00A6585C"/>
    <w:rsid w:val="00A70C27"/>
    <w:rsid w:val="00A766FA"/>
    <w:rsid w:val="00A835B7"/>
    <w:rsid w:val="00A85A8C"/>
    <w:rsid w:val="00A85C36"/>
    <w:rsid w:val="00A86941"/>
    <w:rsid w:val="00A87EDB"/>
    <w:rsid w:val="00A966EC"/>
    <w:rsid w:val="00AB4561"/>
    <w:rsid w:val="00AB58D8"/>
    <w:rsid w:val="00AB5E21"/>
    <w:rsid w:val="00AB6821"/>
    <w:rsid w:val="00AC29CD"/>
    <w:rsid w:val="00AC4FBC"/>
    <w:rsid w:val="00AC5FBE"/>
    <w:rsid w:val="00AD5232"/>
    <w:rsid w:val="00AD7251"/>
    <w:rsid w:val="00AE2A05"/>
    <w:rsid w:val="00AE2A9B"/>
    <w:rsid w:val="00AE553F"/>
    <w:rsid w:val="00AE5803"/>
    <w:rsid w:val="00AF0A09"/>
    <w:rsid w:val="00AF155C"/>
    <w:rsid w:val="00AF25EB"/>
    <w:rsid w:val="00B0031F"/>
    <w:rsid w:val="00B01944"/>
    <w:rsid w:val="00B0235B"/>
    <w:rsid w:val="00B03073"/>
    <w:rsid w:val="00B07085"/>
    <w:rsid w:val="00B0785D"/>
    <w:rsid w:val="00B12BEE"/>
    <w:rsid w:val="00B14552"/>
    <w:rsid w:val="00B16C48"/>
    <w:rsid w:val="00B17F82"/>
    <w:rsid w:val="00B21504"/>
    <w:rsid w:val="00B27CAE"/>
    <w:rsid w:val="00B324EA"/>
    <w:rsid w:val="00B34695"/>
    <w:rsid w:val="00B356D0"/>
    <w:rsid w:val="00B42710"/>
    <w:rsid w:val="00B53AFC"/>
    <w:rsid w:val="00B56909"/>
    <w:rsid w:val="00B569E6"/>
    <w:rsid w:val="00B613AC"/>
    <w:rsid w:val="00B6438E"/>
    <w:rsid w:val="00B64459"/>
    <w:rsid w:val="00B70998"/>
    <w:rsid w:val="00B71A1B"/>
    <w:rsid w:val="00B721BB"/>
    <w:rsid w:val="00B73C73"/>
    <w:rsid w:val="00B7505F"/>
    <w:rsid w:val="00B81238"/>
    <w:rsid w:val="00B84BD5"/>
    <w:rsid w:val="00B8534D"/>
    <w:rsid w:val="00B92637"/>
    <w:rsid w:val="00BA234D"/>
    <w:rsid w:val="00BB27CB"/>
    <w:rsid w:val="00BB3151"/>
    <w:rsid w:val="00BB7290"/>
    <w:rsid w:val="00BC1D4E"/>
    <w:rsid w:val="00BC1E4B"/>
    <w:rsid w:val="00BC47A0"/>
    <w:rsid w:val="00BC74A6"/>
    <w:rsid w:val="00BD1632"/>
    <w:rsid w:val="00BD54E9"/>
    <w:rsid w:val="00BD5B09"/>
    <w:rsid w:val="00BE0E93"/>
    <w:rsid w:val="00BE1553"/>
    <w:rsid w:val="00BE7122"/>
    <w:rsid w:val="00BF1070"/>
    <w:rsid w:val="00BF52F2"/>
    <w:rsid w:val="00BF67F5"/>
    <w:rsid w:val="00C03ABC"/>
    <w:rsid w:val="00C0521A"/>
    <w:rsid w:val="00C05603"/>
    <w:rsid w:val="00C05971"/>
    <w:rsid w:val="00C11535"/>
    <w:rsid w:val="00C16C1D"/>
    <w:rsid w:val="00C20807"/>
    <w:rsid w:val="00C20DE3"/>
    <w:rsid w:val="00C24BEC"/>
    <w:rsid w:val="00C26E60"/>
    <w:rsid w:val="00C36420"/>
    <w:rsid w:val="00C42DBF"/>
    <w:rsid w:val="00C66BEF"/>
    <w:rsid w:val="00C71E33"/>
    <w:rsid w:val="00C759DA"/>
    <w:rsid w:val="00C768D3"/>
    <w:rsid w:val="00C81ABB"/>
    <w:rsid w:val="00C94874"/>
    <w:rsid w:val="00C95FC2"/>
    <w:rsid w:val="00C96B4B"/>
    <w:rsid w:val="00C976E0"/>
    <w:rsid w:val="00CB1E5C"/>
    <w:rsid w:val="00CB62F7"/>
    <w:rsid w:val="00CB6EE9"/>
    <w:rsid w:val="00CB797B"/>
    <w:rsid w:val="00CC5293"/>
    <w:rsid w:val="00CC5A9E"/>
    <w:rsid w:val="00CC61A0"/>
    <w:rsid w:val="00CC63AD"/>
    <w:rsid w:val="00CD08DF"/>
    <w:rsid w:val="00CD1056"/>
    <w:rsid w:val="00CD2A6E"/>
    <w:rsid w:val="00CD3D8C"/>
    <w:rsid w:val="00CD4221"/>
    <w:rsid w:val="00CD6B57"/>
    <w:rsid w:val="00CE1F34"/>
    <w:rsid w:val="00CE1F53"/>
    <w:rsid w:val="00CE5C4C"/>
    <w:rsid w:val="00CF1035"/>
    <w:rsid w:val="00CF1F0D"/>
    <w:rsid w:val="00CF21FB"/>
    <w:rsid w:val="00D00890"/>
    <w:rsid w:val="00D032FA"/>
    <w:rsid w:val="00D03565"/>
    <w:rsid w:val="00D05AF4"/>
    <w:rsid w:val="00D062C5"/>
    <w:rsid w:val="00D0745E"/>
    <w:rsid w:val="00D132F4"/>
    <w:rsid w:val="00D20086"/>
    <w:rsid w:val="00D210CE"/>
    <w:rsid w:val="00D22522"/>
    <w:rsid w:val="00D23174"/>
    <w:rsid w:val="00D243C2"/>
    <w:rsid w:val="00D2497F"/>
    <w:rsid w:val="00D26806"/>
    <w:rsid w:val="00D268C4"/>
    <w:rsid w:val="00D2704B"/>
    <w:rsid w:val="00D27F5E"/>
    <w:rsid w:val="00D419AE"/>
    <w:rsid w:val="00D47A5D"/>
    <w:rsid w:val="00D52B2E"/>
    <w:rsid w:val="00D57872"/>
    <w:rsid w:val="00D60861"/>
    <w:rsid w:val="00D61528"/>
    <w:rsid w:val="00D65050"/>
    <w:rsid w:val="00D66D88"/>
    <w:rsid w:val="00D704CA"/>
    <w:rsid w:val="00D7175D"/>
    <w:rsid w:val="00D72675"/>
    <w:rsid w:val="00D72A46"/>
    <w:rsid w:val="00D77DBC"/>
    <w:rsid w:val="00D808E3"/>
    <w:rsid w:val="00D80CC3"/>
    <w:rsid w:val="00D812E6"/>
    <w:rsid w:val="00D81728"/>
    <w:rsid w:val="00D845FC"/>
    <w:rsid w:val="00D8696E"/>
    <w:rsid w:val="00D9086F"/>
    <w:rsid w:val="00D92AC5"/>
    <w:rsid w:val="00DA08B5"/>
    <w:rsid w:val="00DA6E57"/>
    <w:rsid w:val="00DB0D3A"/>
    <w:rsid w:val="00DB2F06"/>
    <w:rsid w:val="00DB4BFE"/>
    <w:rsid w:val="00DB674E"/>
    <w:rsid w:val="00DB6EF8"/>
    <w:rsid w:val="00DB767C"/>
    <w:rsid w:val="00DC0418"/>
    <w:rsid w:val="00DC399E"/>
    <w:rsid w:val="00DD2D3A"/>
    <w:rsid w:val="00DD381E"/>
    <w:rsid w:val="00DE099B"/>
    <w:rsid w:val="00DE1BEC"/>
    <w:rsid w:val="00DE329C"/>
    <w:rsid w:val="00DE4CA5"/>
    <w:rsid w:val="00DF1E69"/>
    <w:rsid w:val="00DF2009"/>
    <w:rsid w:val="00DF27FF"/>
    <w:rsid w:val="00DF342E"/>
    <w:rsid w:val="00DF371C"/>
    <w:rsid w:val="00DF4A4A"/>
    <w:rsid w:val="00DF7F56"/>
    <w:rsid w:val="00E16E4B"/>
    <w:rsid w:val="00E2295A"/>
    <w:rsid w:val="00E23A1A"/>
    <w:rsid w:val="00E23C1D"/>
    <w:rsid w:val="00E32971"/>
    <w:rsid w:val="00E33F89"/>
    <w:rsid w:val="00E352F7"/>
    <w:rsid w:val="00E36E8B"/>
    <w:rsid w:val="00E4025E"/>
    <w:rsid w:val="00E41873"/>
    <w:rsid w:val="00E44A57"/>
    <w:rsid w:val="00E507A7"/>
    <w:rsid w:val="00E50CB9"/>
    <w:rsid w:val="00E51F35"/>
    <w:rsid w:val="00E5768E"/>
    <w:rsid w:val="00E60F96"/>
    <w:rsid w:val="00E6745C"/>
    <w:rsid w:val="00E7134B"/>
    <w:rsid w:val="00E7678F"/>
    <w:rsid w:val="00E82A7A"/>
    <w:rsid w:val="00E84676"/>
    <w:rsid w:val="00E84E71"/>
    <w:rsid w:val="00E854C3"/>
    <w:rsid w:val="00E93EB1"/>
    <w:rsid w:val="00E96357"/>
    <w:rsid w:val="00EA02E9"/>
    <w:rsid w:val="00EA08F9"/>
    <w:rsid w:val="00EA20D7"/>
    <w:rsid w:val="00EA702C"/>
    <w:rsid w:val="00EB0CA9"/>
    <w:rsid w:val="00EB30AE"/>
    <w:rsid w:val="00EC1312"/>
    <w:rsid w:val="00EC7E71"/>
    <w:rsid w:val="00ED04B8"/>
    <w:rsid w:val="00ED32D4"/>
    <w:rsid w:val="00ED3C49"/>
    <w:rsid w:val="00ED6F17"/>
    <w:rsid w:val="00EE2B89"/>
    <w:rsid w:val="00EE37C9"/>
    <w:rsid w:val="00EF0197"/>
    <w:rsid w:val="00EF4022"/>
    <w:rsid w:val="00EF5CFA"/>
    <w:rsid w:val="00EF77D9"/>
    <w:rsid w:val="00F003E1"/>
    <w:rsid w:val="00F0094E"/>
    <w:rsid w:val="00F01579"/>
    <w:rsid w:val="00F01CDA"/>
    <w:rsid w:val="00F126D6"/>
    <w:rsid w:val="00F130B6"/>
    <w:rsid w:val="00F136AB"/>
    <w:rsid w:val="00F27D49"/>
    <w:rsid w:val="00F31A0E"/>
    <w:rsid w:val="00F36960"/>
    <w:rsid w:val="00F36B1F"/>
    <w:rsid w:val="00F36FDE"/>
    <w:rsid w:val="00F419B3"/>
    <w:rsid w:val="00F43325"/>
    <w:rsid w:val="00F44AEE"/>
    <w:rsid w:val="00F5139B"/>
    <w:rsid w:val="00F54F33"/>
    <w:rsid w:val="00F606A1"/>
    <w:rsid w:val="00F6245F"/>
    <w:rsid w:val="00F62DE0"/>
    <w:rsid w:val="00F63589"/>
    <w:rsid w:val="00F65B43"/>
    <w:rsid w:val="00F66674"/>
    <w:rsid w:val="00F721C0"/>
    <w:rsid w:val="00F72664"/>
    <w:rsid w:val="00F75974"/>
    <w:rsid w:val="00F75D21"/>
    <w:rsid w:val="00F76BA8"/>
    <w:rsid w:val="00F80680"/>
    <w:rsid w:val="00F81D3C"/>
    <w:rsid w:val="00F84D5A"/>
    <w:rsid w:val="00F85493"/>
    <w:rsid w:val="00F92DEA"/>
    <w:rsid w:val="00F960FB"/>
    <w:rsid w:val="00F976BF"/>
    <w:rsid w:val="00FA168B"/>
    <w:rsid w:val="00FA6B10"/>
    <w:rsid w:val="00FB0441"/>
    <w:rsid w:val="00FB1ACD"/>
    <w:rsid w:val="00FB2CB8"/>
    <w:rsid w:val="00FB3554"/>
    <w:rsid w:val="00FB596E"/>
    <w:rsid w:val="00FD4EA5"/>
    <w:rsid w:val="00FD5DBD"/>
    <w:rsid w:val="00FE22A0"/>
    <w:rsid w:val="00FE4CC9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7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72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2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2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7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72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2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2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E916-BC31-41AD-9E86-5489824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Минстрой 6. Сергей Якимов</cp:lastModifiedBy>
  <cp:revision>28</cp:revision>
  <cp:lastPrinted>2020-04-01T14:16:00Z</cp:lastPrinted>
  <dcterms:created xsi:type="dcterms:W3CDTF">2020-03-18T06:16:00Z</dcterms:created>
  <dcterms:modified xsi:type="dcterms:W3CDTF">2020-05-21T10:29:00Z</dcterms:modified>
</cp:coreProperties>
</file>