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7156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15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156">
        <w:rPr>
          <w:rFonts w:ascii="Times New Roman" w:hAnsi="Times New Roman" w:cs="Times New Roman"/>
          <w:b/>
          <w:bCs/>
          <w:sz w:val="24"/>
          <w:szCs w:val="24"/>
        </w:rPr>
        <w:t xml:space="preserve">от 23 марта 2017 г. </w:t>
      </w:r>
      <w:r w:rsidRPr="0008715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87156">
        <w:rPr>
          <w:rFonts w:ascii="Times New Roman" w:hAnsi="Times New Roman" w:cs="Times New Roman"/>
          <w:b/>
          <w:bCs/>
          <w:sz w:val="24"/>
          <w:szCs w:val="24"/>
        </w:rPr>
        <w:t xml:space="preserve"> 132</w:t>
      </w:r>
    </w:p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156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МЕТОДИЧЕСКИХ РЕКОМЕНДАЦИЙ</w:t>
      </w:r>
    </w:p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156">
        <w:rPr>
          <w:rFonts w:ascii="Times New Roman" w:hAnsi="Times New Roman" w:cs="Times New Roman"/>
          <w:b/>
          <w:bCs/>
          <w:sz w:val="24"/>
          <w:szCs w:val="24"/>
        </w:rPr>
        <w:t>ПО РАЗРАБОТКЕ И КОРРЕКТИРОВКЕ СТРАТЕГИИ</w:t>
      </w:r>
    </w:p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156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 СУБЪЕКТА</w:t>
      </w:r>
    </w:p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15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И ПЛАНА МЕРОПРИЯТИЙ</w:t>
      </w:r>
    </w:p>
    <w:p w:rsidR="00BC5C05" w:rsidRPr="00087156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156">
        <w:rPr>
          <w:rFonts w:ascii="Times New Roman" w:hAnsi="Times New Roman" w:cs="Times New Roman"/>
          <w:b/>
          <w:bCs/>
          <w:sz w:val="24"/>
          <w:szCs w:val="24"/>
        </w:rPr>
        <w:t>ПО ЕЕ РЕАЛИЗАЦИИ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BC5C05">
        <w:rPr>
          <w:rFonts w:ascii="Times New Roman" w:hAnsi="Times New Roman" w:cs="Times New Roman"/>
          <w:bCs/>
          <w:szCs w:val="24"/>
        </w:rPr>
        <w:t>(в ред. от 27.07.2018 № 397, от 07.09.2018 № 480)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с частью 5 статьи 32 Федерального закона от 28 июня 2014 г.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172-ФЗ "О стратегическом планировании в Российской Федерации" (Собрание законодательства Российской Федерации, 2014,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26, ст. 3378;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2016,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26, ст. 3879) и пунктом 5.3.45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437 (Собрание законодательства Российской Федерации, 2008,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24, ст. 2867; 2014,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40, ст. 5426), приказываю: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Утвердить прилагаемые Методические рекомендации по разработке и корректировке стратегии социально-экономического развития субъекта Российской Федерации и плана мероприятий по ее реализации.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Врио Министра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Н.Р.ПОДГУЗОВ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приказом Минэкономразвития России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от 23.03.2017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132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28"/>
      <w:bookmarkEnd w:id="0"/>
      <w:r w:rsidRPr="00BC5C05">
        <w:rPr>
          <w:rFonts w:ascii="Times New Roman" w:hAnsi="Times New Roman" w:cs="Times New Roman"/>
          <w:bCs/>
          <w:sz w:val="24"/>
          <w:szCs w:val="24"/>
        </w:rPr>
        <w:t>МЕТОДИЧЕСКИЕ РЕКОМЕНДАЦИИ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ПО РАЗРАБОТКЕ И КОРРЕКТИРОВКЕ СТРАТЕГИИ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СУБЪЕКТА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РОССИЙСКОЙ ФЕДЕРАЦИИ И ПЛАНА МЕРОПРИЯТИЙ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ПО ЕЕ РЕАЛИЗАЦИИ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BC5C05">
        <w:rPr>
          <w:rFonts w:ascii="Times New Roman" w:hAnsi="Times New Roman" w:cs="Times New Roman"/>
          <w:bCs/>
          <w:szCs w:val="24"/>
        </w:rPr>
        <w:t>(в ред. от 27.07.2018 № 397, от 07.09.2018 № 480)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1. Настоящие Методические рекомендации разработаны в соответствии с частью 5 статьи 32 Федерального закона от 28 июня 2014 г.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172-ФЗ "О стратегическом планировании в Российской Федерации" (Собрание законодательства Российской Федерации, 2014,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26, ст. 3378;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2016,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26, ст. 3879) (далее - Федеральный закон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172-ФЗ) в целях методического обеспечения деятельности органов государственной власти субъектов Российской Федерации по разработке и корректировке стратегии социально-экономического развития субъекта Российской Федерации (далее - Стратегия) и плана мероприятий по ее реализации (далее - План мероприятий).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2. В настоящих Методических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рекомендациях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используются следующие понятия: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риски - факторы, которые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имеют потенциально негативное воздействие на развитие субъекта Российской Федерации и при определенном развитии событий могут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привести к ухудшению социально-экономической ситуации в субъекте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целевой сценарий - оптимальный вариант социально-экономического развития субъекта Российской Федерации, обеспечивающий достижение установленных приоритетов и целей развития;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приоритеты развития субъекта Российской Федерации - направления социально-экономического развития субъекта Российской Федерации, признанные наиболее важными, для достижения которых планируется сосредоточить усилия органов государственной власти субъекта Российской Федерации, включая обеспечение финансовыми ресурсами и организацию совместных действий федеральных органов исполнительной власти, органов исполнительной власти субъекта Российской Федерации и органов местного самоуправления;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SWOT-анализ - метод стратегического планирования, заключающийся в выявлении факторов внутренней и внешней среды социально-экономического развития субъекта Российской Федерации и разделении их на четыре категории: сильные стороны, слабые стороны, возможности и угрозы;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PEST-анализ - метод стратегического планирования, заключающийся в выявлении политических, экономических, социальных и технологических факторов внутренней и внешней среды социально-экономического развития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внешние факторы развития - совокупность макроэкономических явлений и процессов, оказывающих существенное влияние на субъект Российской Федерации и не зависящих от деятельности органов государственной власти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внутренние факторы развития - ресурсы, потенциал и конкурентные преимущества субъекта Российской Федерации, обеспечивающие его стратегическое развитие;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корректировка Стратегии - изменение Стратегии с сохранением временного периода ее реализации с учетом сложившихся внутренних и внешних факторов;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актуализация Стратегии - изменение Стратегии с целью продления периода времени ее действия и пересмотра содержания основных разделов Стратегии с учетом изменения внутренних и внешних факторов;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ресурсы - материальные и нематериальные активы, на базе которых планируется развитие экономики и социальной сферы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результат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социально-экономического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развития - фактическое (достигнутое) состояние экономики, социальной сферы, которое характеризуется количественными и качественными показателями;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приморский субъект Российской Федерации - субъект Российской Федерации, территория которого примыкает к внутренним морским водам и (или) территориальному морю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приморские территории и прибрежные акватории - отдельный единый объект государственного управления в соответствии со Стратегией развития морской деятельности Российской Федерации до 2030 года;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кадровое обеспечение экономики субъекта Российской Федерации - численность работников, занятых в отраслях экономики, необходимая для обеспечения прогнозируемых объемов производства валового регионального продукта и добавленной стоимости с учетом планируемого изменения производительности труда.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Иные понятия, используемые в настоящих Методических рекомендациях, применяются в значениях, определенных в Федеральном законе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172-ФЗ и других нормативных правовых актах Российской Федерации.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В Стратегии рекомендуется определять конкурентные преимущества и экономическую специализацию субъекта Российской Федерации с учетом потенциала, проблем и перспектив развития основных отраслевых комплексов, представленных или предполагаемых к размещению на территории субъекта Российской Федерации, а также перспектив инновационного, инвестиционного, пространственного развития субъекта Российской Федерации, развития человеческого капитала с учетом приоритетов, целей и задач, обозначенных в документах стратегического планирования федерального уровня.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3.1. При разработке Стратегии целесообразно учитывать: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положения документов стратегического планирования Российской Федерации, разрабатываемых в рамках целеполагания (в частности, положения стратегии социально-экономического развития Российской Федерации, стратегии пространственного развития Российской Федерации, стратегии социально-экономического развития соответствующего макрорегиона, стратегии развития морской деятельности Российской Федерации и других), значимых для развития субъекта Российской Федерации, актов, указов и указаний Президента Российской Федерации по важнейшим вопросам государственной политики и социально-экономического развития;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положения стратегий социально-экономического развития, иных документов стратегического планирования субъектов Российской Федерации, граничащих с данным субъектом Российской Федерации, результаты реализации стратегических документов субъекта Российской Федерации, действующих в предшествующем разработке Стратегии периоде;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данные государственной и муниципальной статистики в качестве базового источника статистических данных.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3.2. При разработке Стратегии не рекомендуется дословное дублирование целей, задач, мероприятий Стратегии с соответствующим содержанием документов стратегического планирования вышестоящего уровня.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Определение приоритетов, целей, задач социально-экономического развития субъекта Российской Федерации в Стратегии рекомендуется осуществлять на основе проведенного SWOT-анализа и PEST-анализа, определения важнейших региональных и межрегиональных проблем и оценки сопряженных с ними рисков развития субъекта Российской Федерации, а также с учетом возможностей и региональных (межрегиональных) ограничений развития, ресурсного обеспечения и совокупного потенциала субъекта Российской Федерации в долгосрочном периоде.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При подготовке Стратегии городов федерального значения рекомендуется принимать во внимание особенности конституционно-правового статуса данных субъектов Российской Федерации, в частности отображая в Стратегии особенности осуществления градостроительной деятельности данных субъектов Российской Федерации, перечень вопросов местного значения, источники доходов местных бюджетов внутригородских муниципальных образований городов федерального значения при определении приоритетов, целей и задач Стратегии, а также финансовых механизмов их реализации.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При подготовке Стратегии приморских субъектов Российской Федерации рекомендуется принимать во внимание особенности конституционно-правового статуса морских пространств, находящихся под суверенитетом или юрисдикцией Российской Федерации, при определении оптимальной пространственно-функциональной структуры регионального </w:t>
      </w:r>
      <w:proofErr w:type="spellStart"/>
      <w:r w:rsidRPr="00BC5C05">
        <w:rPr>
          <w:rFonts w:ascii="Times New Roman" w:hAnsi="Times New Roman" w:cs="Times New Roman"/>
          <w:bCs/>
          <w:sz w:val="24"/>
          <w:szCs w:val="24"/>
        </w:rPr>
        <w:t>морехозяйственного</w:t>
      </w:r>
      <w:proofErr w:type="spell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комплекса, необходимой для увеличения вклада морской деятельности в социально-экономическое развитие приморских территорий.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4. В структуру Стратегии могут включаться следующие разделы: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вводная часть, включающая аналитический блок;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раздел, содержащий приоритеты, цели и задачи социально-экономического развития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раздел, содержащий описание целевого сценария социально-экономического развития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раздел, содержащий основные направления развития человеческого капитала и социальной сферы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раздел, содержащий основные направления экономического развития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раздел, содержащий основные направления развития научно-инновационной сферы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раздел, содержащий основные направления рационального природопользования и обеспечения экологической безопасности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раздел, содержащий основные направления развития межрегиональных и внешнеэкономических связей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раздел, содержащий основные направления пространственного развития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другие разделы, включение которых представляется необходимым при разработке Стратегии;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раздел, содержащий сведения о кадровом обеспечении экономики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заключительная часть, отражающая блок по ресурсному обеспечению реализации Стратегии;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приложения.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4.1. Вводная часть может содержать: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а) результаты комплексного анализа социально-экономического развития субъекта Российской Федерации, отражающие его место в экономике соответствующего макрорегиона, в экономике Российской Федерации, мировой экономике;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б) результаты оценки основных показателей и современных тенденций его социально-экономического развития, конкурентоспособности и инвестиционной привлекательности, включая оценку достижения ранее поставленных целей социально-экономического развития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в) результаты анализа социально-экономического развития, </w:t>
      </w:r>
      <w:proofErr w:type="spellStart"/>
      <w:r w:rsidRPr="00BC5C05">
        <w:rPr>
          <w:rFonts w:ascii="Times New Roman" w:hAnsi="Times New Roman" w:cs="Times New Roman"/>
          <w:bCs/>
          <w:sz w:val="24"/>
          <w:szCs w:val="24"/>
        </w:rPr>
        <w:t>типологизации</w:t>
      </w:r>
      <w:proofErr w:type="spell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и определения стратегических интересов субъектов стратегического развития (части территории субъекта Российской Федерации, муниципальных образований), входящих в состав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г) результаты анализа макроэкономических пропорций, характеризующих развитие субъекта Российской Федерации, состав факторов его социально-экономического развития, в том числе влияющих на экономический рост;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д) описание и анализ ключевых проблем развития субъекта Российской Федерации, включая межотраслевые, а также анализ существующих диспропорций и дисбалансов;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е) результаты анализа существенных конкурентных преимуществ субъекта Российской Федерации и конкурентных позиций субъекта Российской Федерации по основным видам продукции и услуг на межрегиональном, общероссийском и международном рынках;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ж) результаты комплексной оценки внешних факторов долгосрочного развития субъекта Российской Федерации, наиболее существенных вызовов и наиболее значимых угроз долгосрочного развития, ограничений социально-экономического развития;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з) результаты комплексной оценки внутренних факторов развития, включающей оценку возможностей социально-экономического развития субъекта Российской Федерации, в том числе совокупного потенциала социально-экономического развития (в составе социально-демографического, производственно-экономического, научно-инновационного, финансово-инвестиционного, институционально-управленческого, транспортно-инфраструктурного, пространственно-</w:t>
      </w:r>
      <w:proofErr w:type="spellStart"/>
      <w:r w:rsidRPr="00BC5C05">
        <w:rPr>
          <w:rFonts w:ascii="Times New Roman" w:hAnsi="Times New Roman" w:cs="Times New Roman"/>
          <w:bCs/>
          <w:sz w:val="24"/>
          <w:szCs w:val="24"/>
        </w:rPr>
        <w:t>расселенческого</w:t>
      </w:r>
      <w:proofErr w:type="spellEnd"/>
      <w:r w:rsidRPr="00BC5C05">
        <w:rPr>
          <w:rFonts w:ascii="Times New Roman" w:hAnsi="Times New Roman" w:cs="Times New Roman"/>
          <w:bCs/>
          <w:sz w:val="24"/>
          <w:szCs w:val="24"/>
        </w:rPr>
        <w:t>, природно-ресурсного компонентов) и предпосылок для реализации данного потенциала.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 вводной части рекомендуется приводить отсылочные положения на нормативные правовые акты, являющиеся основанием разработки Стратегии.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4.2. В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>, содержащем приоритеты, цели и задачи социально-экономического развития субъекта Российской Федерации, рекомендуется приводить результаты выбора приоритетов, целей, задач, направлений социально-экономического развития субъекта Российской Федерации, сроки их достижения.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Приоритеты и цели могут характеризовать реалистичный образ желаемого будущего, которого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может достичь субъект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включая количественные и (или) качественные показатели, достижение плановых значений которых отражает реализацию целей.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Задачи могут содержать комплекс взаимоувязанных мер, которые должны быть проведены в определенный период времени для достижения установленных приоритетов и целей.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Также в составе раздела могут быть определены отдельные направления социально-экономического развития субъекта Российской Федерации (отраслевые, территориальные и т.п.), наиболее важные для достижения установленных приоритетов и целей, решения соответствующих задач, которые целесообразно учитывать в других разделах Стратегии.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Ожидаемые результаты реализации предлагаемых решений, целевые показатели конечного результата и их значения, установленные на конец каждого года реализации Стратегии, могут содержать показатели, приведенные в приложении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 к настоящим Методическим рекомендациям. Разделы, содержащие отдельные основные направления социально-экономического развития субъекта Российской Федерации, рекомендуется разрабатывать в составе Стратегии в зависимости от выбранных приоритетов, целей и задач развития субъекта Российской Федерации, а также от специфики и особенностей его социально-экономического развития.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В случае если предполагается разработка раздела, содержащего целевой сценарий социально-экономического развития субъекта Российской Федерации, то рекомендуется приводить основные прогнозируемые макроэкономические параметры развития субъекта Российской Федерации, результаты оценки ресурсной обеспеченности и описание ожидаемых результатов его реализации.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В разделе, содержащем основные направления развития человеческого капитала и социальной сферы субъекта Российской Федерации, рекомендуется определять направления развития человеческого капитала и социальной сферы субъекта Российской Федерации, в частности: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а) основные направления повышения уровня и качества жизни населения;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б) направления демографического и миграционного развития;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в) направления повышения доходов населения, развития рынка труда, обеспечения занятости;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г) основные направления развития систем здравоохранения, образования, культуры, физической культуры и спорта, сферы социального обслуживания (с учетом повышения качества и доступности, в том числе территориальной, услуг данных сфер);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д) приоритетные направления работы с молодежью;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е) направления развития жилищной сферы и повышения обеспеченности качественным жильем;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ж) приоритетные направления обеспечения безопасности жизнедеятельности населения.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4.5.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В разделе, содержащем основные направления экономического развития субъекта Российской Федерации, рекомендуется отражать общие положения экономического развития, а также включать подразделы по отраслевым комплексам, занимающим ведущие позиции в экономике субъекта Российской Федерации и обеспечивающим его социально-экономическое развитие.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 формировании подразделов по отраслевым комплексам рекомендуется учитывать: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а) анализ состояния отрасли экономики и перспектив ее развития;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б) меры по развитию отрасли экономики;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в) вызовы и угрозы в сфере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инновационного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развития, а также инструменты по формированию инновационной инфраструктуры;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г) сроки, этапы и финансовое обеспечение развития отрасли;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д) основные инвестиционные проекты;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е) информацию об ограничениях, рисках, возможностях реализации отраслевого комплекса, в том числе: характеристику ресурсных ограничений, характеристику ограничений по смежным отраслям экономики, характеристику ограничений по рынкам сбыта, характеристику основных конкурентов, результаты оценки устойчивости отрасли экономики к конъюнктурным рискам;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ж) отраслевые стратегии, стратегии государственных корпораций и крупных промышленных предприятий, осуществляющих деятельность на территории субъекта Российской Федерации.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 формулировании целей по отраслевым комплексам в качестве приоритетных целесообразно предусмотреть повышение конкурентоспособности отечественных предприятий на российском и мировом рынках, исходя из обеспечения долгосрочных внутренних потребностей экономики России.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4.6.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В разделе, содержащем основные направления развития научно-инновационной сферы субъекта Российской Федерации, рекомендуется приводить основные направления развития научно-инновационной сферы субъекта Российской Федерации, учитывая при этом прогноз и стратегию научно-технологического развития Российской Федерации, стратегию инновационного развития Российской Федерации, а также: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а) перспективные и значимые для экономики субъекта Российской Федерации приоритеты инновационного и технологического развития;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б) направления развития научно-инновационной сферы, включая определение направлений формирования и усиления приоритетных научно-технических направлений;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в) приоритеты развития инновационных территориальных кластеров, расположенных на территории субъекта Российской Федерации, необходимые для их развития проекты и мероприятия, в том числе по направлениям: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достижения мирового уровня коммерциализации технологий, развития технологического предпринимательства и инновационной инфраструктуры;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ускоренного расширения экспорта и развития международного сотрудничества, поддержки быстрорастущих высокотехнологичных малых и средних компаний;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содействия модернизации и масштабированию деятельности "якорных" предприятий кластера;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формирования системы привлечения инвестиций мирового уровня;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развития системы подготовки и повышения квалификации кадров с учетом потребностей кластера, молодежного инновационного творчества;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развития системы управления кластером;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г) состав основных инвестиционных проектов;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д) предложения по механизмам государственной поддержки.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Рекомендуется давать общую характеристику, оценку современного состояния и организационной структуры научно-инновационной сферы субъекта Российской Федерации, ключевые проблемы и задачи ее развития, а также результаты оценки конкурентоспособности продукции и услуг научно-инновационной сферы, потенциала развития внешних и внутренних рынков данных продукции и услуг.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4.7. В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>, содержащем основные направления рационального природопользования и обеспечения экологической безопасности субъекта Российской Федерации, рекомендуется отражать: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а) приоритеты направления рационального освоения природно-ресурсного потенциала (рационального природопользования), охраны окружающей среды и обеспечения экологической безопасности субъекта Российской Федерации, сроки достижения указанных приоритетов;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б) состав основных проектов в данной сфере, включая инвестиционные, реализация которых в том числе возможна на принципах государственно-частного партнерства;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в) предложения по механизмам государственной поддержки.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Целесообразно также учитывать современное состояние окружающей среды и приводить результаты оценки наиболее острых экологических проблем субъекта Российской Федерации.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4.8. В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>, содержащем основные направления развития межрегиональных и внешнеэкономических связей субъекта Российской Федерации, рекомендуется отражать: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а) результаты комплексного анализа современных региональных особенностей межрегионального сотрудничества и внешнеэкономической деятельности, проблемы и перспективы их долгосрочного развития;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б) направления и механизмы государственной поддержки;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в) межрегиональные инвестиционные проекты и проекты в сфере внешнеэкономического сотрудничества с участием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г) прогноз развития межрегионального товарного обмена и внешнеторгового оборота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д) приоритеты и направления межрегионального и внешнеэкономического сотрудничества и связей субъекта Российской Федерации, сроки достижения указанных приоритетов, в том числе целесообразность его участия в межрегиональных инвестиционных проектах инновационной, производственной, инфраструктурной и социальной направленности.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 выделении в качестве приоритетных крупных межрегиональных инвестиционных проектов, способствующих реализации Стратегии, рекомендуется прорабатывать основные направления взаимодействия субъекта Российской Федерации с соседними субъектами Российской Федерации при реализации данных проектов.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4.9. В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>, содержащем основные направления пространственного развития субъекта Российской Федерации, рекомендуется отражать: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а) особенности, проблемы и перспективы пространственного развития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б) приоритеты, цели, задачи и направления пространственного развития субъекта Российской Федерации на долгосрочный период;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в) сроки достижения указанных приоритетов, целей и задач;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г) приоритеты и направления пространственного развития муниципальных образований, основные направления территориальной организации местного самоуправления (преобразование, упразднение муниципальных образований и др.);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д) обоснование состава, территориальной привязки и отраслевой специализации наиболее перспективных территорий, которые внесут наибольший вклад в экономический рост и повышение качества жизни;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е) анализ и перспективы развития территорий, для которых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установлены особые условия ведения экономической деятельности и в отношении которых применяются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специальные меры поддержки развития (особые экономические зоны, территории опережающего социально-экономического развития, моногорода, территориальные инновационные и промышленные кластеры, индустриальные парки и т.п.).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Объектами анализа в данном разделе являются природно-рекреационный и историко-культурный потенциал территории, сложившаяся система расселения, размещение производительных сил и условия их инновационного развития, внешние межрегиональные связи с учетом экономико-географического положения региона, особенности городского и сельского расселения, включая развитие монопрофильных муниципальных образований и населенных пунктов, агломерационные процессы и другое.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Отдельно рекомендуется разрабатывать подразделы по основным инфраструктурам - транспортной, энергетической, информационно-коммуникационной, в том числе с учетом прогноза потребности в развитии отдельных видов инфраструктур, на долгосрочный период. В подраздел по информационно-коммуникационной инфраструктуре рекомендуется включать данные по региональной информатизации, проводимой в соответствии с Федеральными законами от 27 июля 2006 г.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149-ФЗ "Об информации, информационных технологиях и о защите информации" (Собрание законодательства Российской Федерации, 2006,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31, ст. 3448;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2016, </w:t>
      </w:r>
      <w:r>
        <w:rPr>
          <w:rFonts w:ascii="Times New Roman" w:hAnsi="Times New Roman" w:cs="Times New Roman"/>
          <w:bCs/>
          <w:sz w:val="24"/>
          <w:szCs w:val="24"/>
        </w:rPr>
        <w:t>№ 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52, ст. 7491), от 27 июля 2010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31, ст. 4179; 2017,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1, ст. 12) и с Концепцией региональной информатизации, утвержденной распоряжением Правительства Российской Федерации от 29 декабря 2014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2769-р (Собрание законодательства Российской Федерации, 2015,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2, ст. 544;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Официальный интернет-портал правовой информации http://www.pravo.gov.ru, 07.03.2017).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Картографические материалы раздела подготавливаются на цифровой топографической основе СТП субъекта Российской Федерации в масштабе, необходимом для уровня детализации (от 1:100 000 до 1:500 000 и более). Основные положения раздела целесообразно согласовывать с основными экономическими показателями действующей схемы территориального планирования субъекта Российской Федерации.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 случае выявления существенных расхождений основных положений Стратегии и схемы территориального планирования субъекта Российской Федерации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последнюю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рекомендуется приводить в соответствие с основными положениями Стратегии.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 необходимости в раздел могут включаться предложения по мероприятиям, направленным на маркетинговое позиционирование (обеспечение развития экономической специализации) отдельных территорий и территориальных кластеров.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4.10. В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>, содержащем сведения о кадровом обеспечении экономики субъекта Российской Федерации, рекомендуется отражать: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а) текущее состояние и основные проблемы кадрового обеспечения экономики субъекта Российской Федерации в отраслевом разрезе, в том числе с учетом создания условий для привлечения молодых специалистов;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б) перспективную потребность в кадровом обеспечении экономики субъекта Российской Федерации, рассчитанную на основе анализа данных по следующим разделам: экономика, демография и рынок труда.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экономических ориентиров при определении потребности в кадровом обеспечении экономики субъекта Российской Федерации могут быть рассмотрены: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объем валового регионального продукта и добавленной стоимости;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объем промышленного производства;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объем продукции сельского хозяйства;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объем розничного товарооборота;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объем платных услуг населению;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объем и направления инвестиций;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изменение производительности труда по видам экономической деятельности;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технологический уровень и капиталоемкость создаваемых (модернизируемых) произво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дств в ср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>авнении с текущими значениями;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количество создаваемых (модернизируемых) рабочих мест;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развитие инфраструктуры (дополнительный стимул экономического роста в смежных отраслях).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Демографическими ориентирами при определении потребности в кадровом обеспечении экономики субъекта Российской Федерации могут являться уровень рождаемости, уровень смертности, миграционные потоки.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Ориентирами рынка труда при определении потребности в кадровом обеспечении экономики субъекта Российской Федерации могут являться: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уровень безработицы;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уровень занятости;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структура занятости населения с выделением наиболее ресурсоемких и перспективных видов экономической деятельности;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динамика численности работников по видам экономической деятельности и профессионально-квалификационному составу;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численность населения трудоспособного возраста и рабочей силы с учетом демографических и миграционных процессов;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численность и профессионально-квалификационный состав привлекаемых работодателями иностранных работников;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в) оценку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дефицита/избытка собственных трудовых ресурсов субъекта Российской Федерации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и основные источники восполнения дефицита трудовых ресурсов, в том числе: подготовка и переподготовка кадров в системе общего, среднего профессионального, высшего и дополнительного профессионального образования, привлечение иностранных трудовых мигрантов.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Потребность в кадровом обеспечении экономики субъекта Российской Федерации в среднесрочной и долгосрочной перспективе, оценку дефицита трудовых ресурсов и потребности в привлечении иностранных трудовых мигрантов рекомендуется отражать в разрезе видов экономической деятельности с использованием Общероссийского классификатора видов экономической деятельности, групп занятий с использованием Общероссийского классификатора занятий, профессий, специальностей, уровня квалификации (с учетом классификатора специальностей), с учетом требований к уровням образования;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г) перечень проектов и мероприятий, направленных на обеспечение прироста высокопроизводительных рабочих мест, сроки их реализации, а также перечень государственных программ субъектов Российской Федерации, в рамках которых они реализуются;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д) перечень ключевых (приоритетных) профессий и компетенций, востребованных в среднесрочной и долгосрочной перспективе, определенных в соответствии с направлениями экономического развития региона и предусматривающих разные уровни подготовки;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е) перечень организаций, принимающих участие в реализации мероприятий по подготовке высококвалифицированных кадровых ресурсов;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ж) механизмы государственно-частного партнерства в сфере профессионального образования.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4.11. В заключительной части рекомендуется приводить: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а) сроки достижения приоритетов, целей и задач социально-экономического развития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б) результаты оценки финансовых ресурсов, необходимых для реализации стратегии;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в) результаты выбора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механизмов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государственно-частного и социального партнерства с учетом предложенных в соответствующих разделах механизмов государственной поддержки.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4.12. При разработке Стратегии может формироваться комплект приложений, включающий в том числе: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перечень государственных программ субъекта Российской Федерации, обеспечивающих реализацию Стратегии, действующих или планируемых к утверждению в соответствии с решениями высшего исполнительного органа государственной власти субъекта Российской Федерации;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табличные материалы, отражающие основные показатели социально-экономического развития субъекта Российской Федерации, ожидаемые результаты целей и задач Стратегии, показатели конечного результата и их целевые значения; картографические материалы, отражающие территориальное развитие субъекта Российской Федерации; перечень крупных инвестиционных проектов субъекта Российской Федерации, планируемых к реализации на его территории; иные материалы и положения.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4.13. Возможно включение в структуру Стратегии иных разделов и положений, определяемых законами и иными нормативными правовыми актами субъекта Российской Федерации, исходя из специфики и особенностей его социально-экономического развития, и не противоречащих Федеральному закону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172-ФЗ.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5. Процесс разработки Стратегии рекомендуется проводить в рамках следующих основных блоков: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аналитический блок;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блок целеполагания;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блок "целевой сценарий";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блок "ресурсное обеспечение реализации Стратегии".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Разработка Стратегии путем подготовки указанных блоков осуществляется в несколько последовательных этапов.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5.1. На начальном этапе разработки Стратегии рекомендуется осуществлять подготовку аналитического блока, в составе которого целесообразно выполнить всестороннюю, детальную оценку тенденций, современных проблем и вызовов развития субъекта Российской Федерации с учетом развития российской и мировой экономики, а также развития соответствующего макрорегиона.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Разработка аналитического блока предполагает проведение комплексного анализа социально-экономического развития субъекта Российской Федерации, в ходе которого целесообразно определить его место в экономике соответствующего макрорегиона, Российской Федерации, а также мировой экономики, выполнить объективную оценку основных показателей социально-экономического развития, а также сравнительные оценки конкурентоспособности и инвестиционной привлекательности в сравнении с другими субъектами Российской Федерации соответствующего макрорегиона, Российской Федерации, приграничных регионов соседних стран (при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необходимости).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Рекомендуется при проведении комплексного анализа социально-экономического положения субъекта Российской Федерации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применять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в том числе метод SWOT-анализа (анализ сильных и слабых сторон, возможностей и угроз социально-экономического развития), а также PEST-анализа (анализ политических, экономических, социальных и технологических факторов).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 аналитическом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блоке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целесообразно проводить анализ макроэкономических пропорций, характеризующих развитие субъекта Российской Федерации, выполнять комплексный анализ динамики его развития и определять факторы экономического роста, а также ключевые проблемы социально-экономического развития. Анализ конкурентных позиций субъекта Российской Федерации по основным видам продукции и услуг на межрегиональном, общероссийском и мировом рынках поможет определить его наиболее существенные конкурентные преимущества.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 ходе анализа рекомендуется определить конкурентные позиции субъекта Российской Федерации на рынке макрорегиона, общенациональном и мировом рынках по основным видам продукции и услуг, что позволяет определить состав конкурентных преимуществ региона, а также оценить совокупный рыночный (или конкурентный) потенциал субъекта Российской Федерации.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На основе комплексного анализа текущего состояния (существующего уровня развития) субъекта Российской Федерации в аналитическом блоке рекомендуется определять ключевые проблемы его социально-экономического развития.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Идентификация ключевых проблем развития субъекта Российской Федерации может производиться с учетом мировых тенденций, направлений научно-технического прогресса, перспектив развития соседних территорий России и сопредельных стран, а также с учетом изучения существующего российского и зарубежного опыта развития территорий-аналогов - регионов с похожими географическими, климатическими, социально-экономическими условиями развития, на основе анализа глобальной, региональной и субрегиональной конкурентоспособности субъекта Российской Федерации.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Перспективы и ограничения реализации конкурентных преимуществ субъекта Российской Федерации в рамках аналитического блока рекомендуется определять по результатам оценки всей совокупности условий его социально-экономического развития в долгосрочном периоде.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Конкурентные преимущества субъекта Российской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Федерации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возможно определить в результате комплексной оценки внутренних факторов его развития, включающей оценку социально-демографического, природно-ресурсного, производственно-экономического, транспортно-инфраструктурного, географического, пространственно-</w:t>
      </w:r>
      <w:proofErr w:type="spellStart"/>
      <w:r w:rsidRPr="00BC5C05">
        <w:rPr>
          <w:rFonts w:ascii="Times New Roman" w:hAnsi="Times New Roman" w:cs="Times New Roman"/>
          <w:bCs/>
          <w:sz w:val="24"/>
          <w:szCs w:val="24"/>
        </w:rPr>
        <w:t>расселенческого</w:t>
      </w:r>
      <w:proofErr w:type="spellEnd"/>
      <w:r w:rsidRPr="00BC5C05">
        <w:rPr>
          <w:rFonts w:ascii="Times New Roman" w:hAnsi="Times New Roman" w:cs="Times New Roman"/>
          <w:bCs/>
          <w:sz w:val="24"/>
          <w:szCs w:val="24"/>
        </w:rPr>
        <w:t>, институционально-управленческого, научно-инновационного и финансово-инвестиционного потенциалов, формирующих совокупный потенциал развития субъекта Российской Федерации в долгосрочном периоде.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 ходе анализа рекомендуется зафиксировать конкурентные позиции субъекта Российской Федерации на рынке макрорегиона, общенациональном и мировом рынках по основным видам продукции и услуг, что позволяет определить состав конкурентных преимуществ региона.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5.2. На втором этапе разработки Стратегии рекомендуется выполнять подготовку блоков целеполагания и сценарного (проектного) блоков.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5.2.1. Подготовка блока целеполагания включает определение стратегических приоритетов, целей и задач долгосрочного развития субъекта Российской Федерации, а также ожидаемых конечных результатов, к которым должна привести реализация данных целей и задач.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 разработке указанного блока рекомендуется определять основные направления социально-экономического развития субъекта Российской Федерации на долгосрочный период. Процесс целеполагания может опираться на стратегическое видение будущего субъекта Российской Федерации и результаты комплексного анализа, полученные в блоках аналитический и "целевой сценарий".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5.2.2.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В составе блока "целевой сценарий" рекомендуется разрабатывать целевой сценарии развития субъекта Российской Федерации в долгосрочном периоде, отражающий оптимальный, согласованный вариант социально-экономического развития субъекта Российской Федерации, выработанный в процессе разработки и обсуждения Стратегии со всеми заинтересованными организациями, органами государственной власти и местного самоуправления.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При этом рекомендуется принимать во внимание цели и задачи долгосрочного развития субъекта Российской Федерации, сформированные в блоке целеполагания, а также внутренние условия его развития, определяемые тенденциями и факторами развития социально-экономических процессов на территории субъекта Российской Федерации, выявленные в аналитическом блоке.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 рамках целевого сценария долгосрочного развития могут быть определены основные макроэкономические параметры развития субъекта Российской Федерации, показатели его социального, отраслевого и территориального (пространственного) развития на долгосрочный период, определены приоритетные направления,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включающие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в том числе развитие человеческого капитала и социальной сферы, ключевые отраслевые комплексы и виды инфраструктуры, научно-инновационной сферы и институциональной среды, рациональное природопользование и обеспечение экологической безопасности, внешнеэкономическое и межрегиональное сотрудничество, а также территориальное (пространственное) развитие субъекта Российской Федерации.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5.3. На заключительном этапе разработки Стратегии рекомендуется осуществлять разработку блока "ресурсного обеспечения реализации Стратегии".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Параметры финансового обеспечения реализации Стратегии рекомендуется увязывать с показателями бюджетного прогноза субъекта Российской Федерации на долгосрочный период. Оценка финансовых ресурсов реализации Стратегии региона должна подразумевать изучение состава, структуры и динамики источников финансирования, определение размера каждого из ресурсов, установление факторов изменения их объема. Также необходимо оценивать уровень финансового риска.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Разработка данного блока может предусматривать подготовку и обоснование: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а) предложений по составу (перечню) государственных программ субъекта Российской Федерации, обеспечивающих реализацию Стратегии;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б) инструментов государственно-частного и социального партнерства;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в) финансово-организационного механизма реализации Стратегии;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г) мер по обеспечению реализации наиболее значимых проектов межрегионального и общефедерального уровней, осуществляемых в субъекте Российской Федерации.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6. При разработке материалов по обоснованию Стратегии рекомендуется учитывать стратегии социально-экономического развития муниципальных образований, находящихся на территории субъекта Российской Федерации. Кроме того, целесообразно учитывать положения документов стратегического планирования соседних субъектов Российской Федерации, которые могут оказать непосредственное влияние на перспективы социально-экономического развития субъекта Российской Федерации. Также целесообразно учитывать положения утвержденных документов территориального планирования субъекта Российской Федерации, схем территориального планирования муниципальных образований субъекта Российской Федерации.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7. Состав Стратегии для приморских субъектов Российской Федерации рекомендуется дополнить отдельным разделом по прибрежным территориям, который должен обеспечить основу для перехода от отраслевого (секторального) к комплексному (интегральному) планированию развития и управлению морской деятельностью.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В отдельном разделе по прибрежным территориям целесообразно представить анализ текущего состояния морской деятельности в прибрежной акватории и приморской территории субъекта Российской Федерации, оценку трансграничных и международных условий развития его </w:t>
      </w:r>
      <w:proofErr w:type="spellStart"/>
      <w:r w:rsidRPr="00BC5C05">
        <w:rPr>
          <w:rFonts w:ascii="Times New Roman" w:hAnsi="Times New Roman" w:cs="Times New Roman"/>
          <w:bCs/>
          <w:sz w:val="24"/>
          <w:szCs w:val="24"/>
        </w:rPr>
        <w:t>морехозяйственного</w:t>
      </w:r>
      <w:proofErr w:type="spell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комплекса, определить исходя из общих целей и задач национальной морской политики региональные задачи по развитию морской деятельности и ее береговой инфраструктуры, выявить на региональном уровне межотраслевые противоречия и конфликты, препятствующие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повышению эффективности и инновационному развитию морской деятельности, и определить пути их преодоления (в том числе с использованием схем морского пространственного планирования), дать анализ общего экологического состояния морских акваторий, выделить назревшие экологические проблемы и наметить пути их решения, рассмотреть вопросы повышения безопасности населения и минимизации потерь в случае возникновения морских стихийных бедствий.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Разработанные в разделе оценки, предложения, рекомендации по целеполаганию, сценарию развития и ресурсному обеспечению регионального </w:t>
      </w:r>
      <w:proofErr w:type="spellStart"/>
      <w:r w:rsidRPr="00BC5C05">
        <w:rPr>
          <w:rFonts w:ascii="Times New Roman" w:hAnsi="Times New Roman" w:cs="Times New Roman"/>
          <w:bCs/>
          <w:sz w:val="24"/>
          <w:szCs w:val="24"/>
        </w:rPr>
        <w:t>морехозяйственного</w:t>
      </w:r>
      <w:proofErr w:type="spell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комплекса субъекта Российской Федерации должны быть увязаны с соответствующим разделом Стратегии, формируя, таким образом, в совокупности с разделом, прибрежно-морской компонент Стратегии, направленный на повышение эффективности использования потенциала морской деятельности в интересах социально-экономического развития приморского субъекта Российской Федерации и достижения целей и задач национальной морской политики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>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8. Корректировку и актуализацию Стратегии целесообразно осуществлять при изменении внешних и внутренних факторов, оказывающих существенное влияние на социально-экономическое развитие субъекта Российской Федерации.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9. В План мероприятий рекомендуется включать этапы реализации Стратегии, комплекс мероприятий и перечень программ субъекта Российской Федерации, обеспечивающих достижение на каждом этапе реализации Стратегии долгосрочных целей социально-экономического развития, указанных в Стратегии.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9.1. В указанный План рекомендуется включать мероприятия: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законодательные (нормативно-правовые);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организационные (институциональные);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экономические (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экономические механизмы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и инструменты регулирования развития);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научно-исследовательские;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иные мероприятия.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В качестве мероприятий могут выступать предложения: о планировании совершенствования нормативно-правовой базы социально-экономического развития субъекта Российской Федерации; по разработке или корректировке государственных программ субъекта Российской Федерации, обеспечивающих реализацию Стратегии; по формированию институциональной среды в субъекте Российской Федерации; по разработке эффективных инструментов государственно-частного и социального партнерства; по формированию финансово-организационных механизмов реализации Стратегии;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по обеспечению реализации наиболее значимых проектов межрегионального и общенационального уровней, осуществляемых в субъекте Российской Федерации; по созданию системы мониторинга и контроля реализации Стратегии.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План мероприятий рекомендуется представлять по форме согласно приложению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 к настоящим Методическим рекомендациям и группировать мероприятия в соответствии с этапами реализации Стратегии, приоритетными для каждого этапа целями и задачами Стратегии, направлением социально-экономического развития субъекта Российской Федерации (например, направленные на повышение эффективности экономики, на социальное развитие, на решение инфраструктурных проблем, на решение проблем в сфере экологии и т.д.).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9.2. Возможно включение в структуру Плана мероприятий дополнительных положений, определенных высшим исполнительным органом государственной власти субъекта Российской Федерации, не противоречащих Федеральному закону </w:t>
      </w:r>
      <w:r w:rsidRPr="00BC5C05"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172-ФЗ.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9.3. В перечень программ, предусмотренных Планами мероприятий приморских субъектов Российской Федерации, могут быть включены программы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комплексного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развития приморских территорий и прибрежных акваторий.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9.4. Корректировку Плана мероприятий по реализации стратегии социально-экономического развития субъекта Российской Федерации рекомендуется осуществлять при корректировке (актуализации) Стратегии, на основании которой он был разработан, а также при существенном изменении условий реализации планируемых мероприятий (внешних и внутренних факторов), снижающих результативность и эффективность планируемых мероприятий.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Default="00BC5C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к Методическим рекомендациям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по разработке и корректировке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стратегии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социально-экономического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развития субъекта Российской Федерации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и плана мероприятий по ее реализации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45"/>
      <w:bookmarkEnd w:id="1"/>
      <w:r w:rsidRPr="00BC5C05">
        <w:rPr>
          <w:rFonts w:ascii="Times New Roman" w:hAnsi="Times New Roman" w:cs="Times New Roman"/>
          <w:bCs/>
          <w:sz w:val="24"/>
          <w:szCs w:val="24"/>
        </w:rPr>
        <w:t>ПРИМЕРНЫЙ ПЕРЕЧЕНЬ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ПОКАЗАТЕЛЕЙ, РЕКОМЕНДУЕМЫХ ДЛЯ ВКЛЮЧЕНИЯ В РАЗДЕЛЫ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СТРАТЕГИИ СОЦИАЛЬНО-ЭКОНОМИЧЕСКОГО РАЗВИТИЯ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СУБЪЕКТА РОССИЙСКОЙ ФЕДЕРАЦИИ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BC5C05">
        <w:rPr>
          <w:rFonts w:ascii="Times New Roman" w:hAnsi="Times New Roman" w:cs="Times New Roman"/>
          <w:bCs/>
          <w:szCs w:val="24"/>
        </w:rPr>
        <w:t>(в ред. от 27.07.2018 № 397, от 07.09.2018 № 480)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"Развитие человеческого капитала и социальной сферы"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(тыс. человек)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Ожидаемая продолжительность жизни при рождении (число лет)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Общие коэффициенты рождаемости, смертности (на 1 000 человек населения)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фертильности (среднее число детей на женщину детородного возраста) и прогноз его изменения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Коэффициенты миграционного прироста (на 10 000 человек населения)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Номинальные и реальные денежные доходы и расходы населения (динамика, среднедушевые значения)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Социально-экономические индикаторы бедности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 физического объема платных услуг населению,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Жилищные условия населения (наличие жилищного фонда, благоустройство жилищного фонда, движение жилищного фонда)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жилых помещений, приходящаяся в среднем на 1 жителя субъекта Российской Федерации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организаций коммунального комплекса (отопительные тепловые сети и котельные, водопроводы, водоотведение (канализация)</w:t>
            </w:r>
            <w:proofErr w:type="gramEnd"/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Среднегодовая численность занятых в экономике (тыс. человек)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Реальная начисленная заработная плата работников организаций (динамика, </w:t>
            </w: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среднемесячное</w:t>
            </w:r>
            <w:proofErr w:type="gramEnd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безработицы,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 НКО, зарегистрированных на территории субъекта Российской Федерации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Среднегодовая численность работников СО НКО, зарегистрированных на территории субъекта Российской Федерации (включая нештатных работников и привлекаемых по договорам гражданско-правового характера), тыс. человек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Среднегодовая численность добровольцев СО НКО, зарегистрированных на территории субъекта Российской Федерации, тыс. человек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деятельности организаций культуры (музеи, организации культурно-досугового типа, общедоступные (публичные) библиотеки, театры) (численность, посещаемость)</w:t>
            </w:r>
            <w:proofErr w:type="gramEnd"/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средней заработной платы работников учреждений культуры к средней заработной плате по субъекту Российской Федерации,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созданных центров </w:t>
            </w: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культурного</w:t>
            </w:r>
            <w:proofErr w:type="gramEnd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в малых городах России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численности</w:t>
            </w:r>
            <w:proofErr w:type="gramEnd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детей </w:t>
            </w: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gramEnd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возраста местами в дошкольных образовательных учреждениях (%, человек на 100 мест)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средней заработной платы преподавателей образовательных учреждений высшего образования к средней заработной плате по субъекту Российской Федерации,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средней заработной платы научных сотрудников к средней заработной плате по субъекту Российской Федерации,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спортивных сооружений на 1 000 человек населения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"Экономическое развитие"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Валовой региональный продукт за год, предшествующий предыдущему, в текущих ценах, млн. рублей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валового регионального продукта на душу населения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инвестиций в основной капитал, млн. рублей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объема инвестиций в основной капитал к валовому региональному продукту,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производительности труда,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производительности труда относительно уровня 2011 года,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обновления основных фондов,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Отгрузка товаров собственного производства, работы (услуги), выполненные собственными силами, млн. рублей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промышленного производства,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 индекс производства сельскохозяйственной продукции (растениеводства и животноводства) в хозяйствах всех категорий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по виду экономической деятельности "Лесозаготовки"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по виду экономической деятельности "Рыболовство", "Рыбоводство"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субъекта Российской Федерации, на 100 000 человек населения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деятельности средних предприятий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деятельности малых предприятий (без микропредприятий)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Число высокопроизводительных рабочих мест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числа высокопроизводительных рабочих ме</w:t>
            </w: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ст к ср</w:t>
            </w:r>
            <w:proofErr w:type="gramEnd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еднегодовой численности занятого населения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Начисление и поступление налогов, сборов и иных обязательных платежей в бюджетную систему Российской Федерации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об исполнении консолидированных бюджетов субъектов Российской Федерации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созданных рабочих мест в рамках деятельности институтов развития территорий (инновационных территориальных кластеров, индустриальных парков, технопарков в сфере высоких технологий, особых экономических зон, территорий опережающего социально-экономического развития), человек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"Развитие научно-инновационной сферы"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затраты на исследования и разработки, млрд. рублей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Рост числа заявок на патенты на изобретения,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продукции высокотехнологичных и наукоемких отраслей в валовом региональном продукте,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организаций, осуществляющих технологические инновации, в общем количестве обследованных организаций,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организаций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экспорта высокотехнологичной и </w:t>
            </w:r>
            <w:proofErr w:type="spell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среднетехнологичной</w:t>
            </w:r>
            <w:proofErr w:type="spellEnd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продукции, млн. долл. США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"Рациональное природопользование и охрана окружающей среды"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охране атмосферного воздуха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особо охраняемых природных территориях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Текущие затраты на охрану окружающей среды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физического объема природоохранных расходов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выполнении водохозяйственных и </w:t>
            </w:r>
            <w:proofErr w:type="spell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водоохранных</w:t>
            </w:r>
            <w:proofErr w:type="spellEnd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на водных объектах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воспроизводстве лесов (лесистость территории),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"Развитие межрегиональных и внешнеэкономических связей"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Внешнеторговый оборот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Экспорт, импорт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Рост совокупной выручки от продаж продукции высокотехнологичных отраслей на экспорт,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Ввоз (вывоз) продукции (товаров) между субъектами Российской Федерации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"Пространственное развитие (в разрезе субъекта Российской Федерации и муниципальных образований)"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 населения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Число муниципальных образований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городского и сельского населения в общей численности населения,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демографической нагрузки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миграционного прироста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 автодорог общего пользования с твердым покрытием (</w:t>
            </w: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путей на 1 000 кв. км территории)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и межрегиональные перевозки грузов и пассажиров внутренним водным транспортом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Отпуск (передача) электроэнергии потребителям распределительными сетевыми организациями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Баланс производства и потребления электроэнергии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Земельная площадь по видам угодий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числа предприятий по видам экономической деятельности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услуг связи, оказанных населению, на 1 жителя (рублей)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транспортной доступности населенных пунктов (города более 10 тыс. человек населения) &lt;1&gt;,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"Кадровое обеспечение экономики субъекта Российской Федерации"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трудоспособного населения в трудоспособном возрасте, тыс. человек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кадровом обеспечении экономики, в том числе по видам экономической деятельности и группам занятий, тыс. человек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привлечении иностранных трудовых мигрантов, в том числе по видам экономической деятельности и группам занятий, тыс. человек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Доля молодежи в возрасте до 30 лет в среднегодовой численности занятых в экономике, %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высокопроизводительных рабочих мест, ед.</w:t>
            </w:r>
          </w:p>
        </w:tc>
      </w:tr>
      <w:tr w:rsidR="00BC5C05" w:rsidRPr="00BC5C0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организаций, принимающих участие в реализации мероприятий по подготовке кадровых ресурсов, ед.</w:t>
            </w:r>
          </w:p>
        </w:tc>
      </w:tr>
    </w:tbl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51"/>
      <w:bookmarkEnd w:id="2"/>
      <w:r w:rsidRPr="00BC5C05">
        <w:rPr>
          <w:rFonts w:ascii="Times New Roman" w:hAnsi="Times New Roman" w:cs="Times New Roman"/>
          <w:bCs/>
          <w:sz w:val="24"/>
          <w:szCs w:val="24"/>
        </w:rPr>
        <w:t>&lt;1&gt; Численность населенного пункта субъекта Российской Федерации может определяться самостоятельно.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Default="00BC5C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  <w:sectPr w:rsidR="00BC5C05">
          <w:pgSz w:w="11905" w:h="16838"/>
          <w:pgMar w:top="1440" w:right="565" w:bottom="1440" w:left="1133" w:header="0" w:footer="0" w:gutter="0"/>
          <w:cols w:space="720"/>
          <w:noEndnote/>
        </w:sect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C5C05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к Методическим рекомендациям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по разработке и корректировке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стратегии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социально-экономического</w:t>
      </w:r>
      <w:proofErr w:type="gramEnd"/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развития субъекта Российской Федерации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и плана мероприятий по ее реализации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364"/>
      <w:bookmarkEnd w:id="3"/>
      <w:r w:rsidRPr="00BC5C05">
        <w:rPr>
          <w:rFonts w:ascii="Times New Roman" w:hAnsi="Times New Roman" w:cs="Times New Roman"/>
          <w:bCs/>
          <w:sz w:val="24"/>
          <w:szCs w:val="24"/>
        </w:rPr>
        <w:t>ПЛАН МЕРОПРИЯТИЙ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 xml:space="preserve">по реализации Стратегии </w:t>
      </w:r>
      <w:proofErr w:type="gramStart"/>
      <w:r w:rsidRPr="00BC5C05">
        <w:rPr>
          <w:rFonts w:ascii="Times New Roman" w:hAnsi="Times New Roman" w:cs="Times New Roman"/>
          <w:bCs/>
          <w:sz w:val="24"/>
          <w:szCs w:val="24"/>
        </w:rPr>
        <w:t>социально-экономического</w:t>
      </w:r>
      <w:proofErr w:type="gramEnd"/>
      <w:r w:rsidRPr="00BC5C05">
        <w:rPr>
          <w:rFonts w:ascii="Times New Roman" w:hAnsi="Times New Roman" w:cs="Times New Roman"/>
          <w:bCs/>
          <w:sz w:val="24"/>
          <w:szCs w:val="24"/>
        </w:rPr>
        <w:t xml:space="preserve"> развития</w:t>
      </w: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:rsid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(субъект Российской Федерации)</w:t>
      </w:r>
    </w:p>
    <w:p w:rsidR="00BC5C05" w:rsidRDefault="00BC5C05" w:rsidP="00BC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624"/>
        <w:gridCol w:w="1474"/>
        <w:gridCol w:w="1701"/>
        <w:gridCol w:w="1709"/>
        <w:gridCol w:w="4309"/>
        <w:gridCol w:w="1644"/>
        <w:gridCol w:w="1928"/>
      </w:tblGrid>
      <w:tr w:rsidR="00BC5C05" w:rsidRPr="00BC5C05" w:rsidTr="00BC5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реализации</w:t>
            </w:r>
          </w:p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(I этап - 3 года,</w:t>
            </w:r>
            <w:proofErr w:type="gramEnd"/>
          </w:p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II этап - 3 - 6 лет)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цели, задачи, мероприятия, ключевого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мероприятий (содержание мероприятия (ключевого события), взаимосвязь с иными мероприятиями стратегии)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и его целевое значение &lt;1&gt; /ожидаемый результат реализации мероприятия, ключевого события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финансового/ресурсного обеспечения (государственная программа Российской Федерации, государственная программа субъекта Российской Федерации, муниципальная программа, субсидии, субвенции, непрограммная часть адресной инвестиционной программы (с указанием документов, их утверждающих);</w:t>
            </w:r>
          </w:p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 (программы субъектов естественных монополий, иные инвесторы);</w:t>
            </w:r>
          </w:p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 финансирования)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(мероприятия, ключевого события)</w:t>
            </w:r>
          </w:p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(год, квартал)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(орган исполнительной власти субъекта Российской Федерации, органы местного самоуправления, субъекты естественных монополий и др.)</w:t>
            </w:r>
          </w:p>
        </w:tc>
      </w:tr>
      <w:tr w:rsidR="00BC5C05" w:rsidRPr="00BC5C05" w:rsidTr="00BC5C0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I этап</w:t>
            </w:r>
          </w:p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(20__ г. - 20__ г.)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Цель Стратегии</w:t>
            </w:r>
          </w:p>
        </w:tc>
        <w:tc>
          <w:tcPr>
            <w:tcW w:w="1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C05" w:rsidRPr="00BC5C05" w:rsidTr="00BC5C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C05" w:rsidRPr="00BC5C05" w:rsidTr="00BC5C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__ кв. 20__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C05" w:rsidRPr="00BC5C05" w:rsidTr="00BC5C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Ключевое 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__ кв. 20__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C05" w:rsidRPr="00BC5C05" w:rsidTr="00BC5C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Ключевое 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__ кв. 20__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C05" w:rsidRPr="00BC5C05" w:rsidTr="00BC5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II этап</w:t>
            </w:r>
          </w:p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05">
              <w:rPr>
                <w:rFonts w:ascii="Times New Roman" w:hAnsi="Times New Roman" w:cs="Times New Roman"/>
                <w:bCs/>
                <w:sz w:val="24"/>
                <w:szCs w:val="24"/>
              </w:rPr>
              <w:t>(20__ г. - 20__ г.)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5" w:rsidRPr="00BC5C05" w:rsidRDefault="00BC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05" w:rsidRPr="00BC5C05" w:rsidRDefault="00BC5C05" w:rsidP="00BC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05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C5C05" w:rsidRPr="00BC5C05" w:rsidRDefault="00BC5C05" w:rsidP="00BC5C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426"/>
      <w:bookmarkEnd w:id="4"/>
      <w:r w:rsidRPr="00BC5C05">
        <w:rPr>
          <w:rFonts w:ascii="Times New Roman" w:hAnsi="Times New Roman" w:cs="Times New Roman"/>
          <w:bCs/>
          <w:sz w:val="24"/>
          <w:szCs w:val="24"/>
        </w:rPr>
        <w:t>&lt;1&gt; Показатель определяется в соответствии с задачей и направлением.</w:t>
      </w:r>
    </w:p>
    <w:p w:rsidR="00507697" w:rsidRPr="00BC5C05" w:rsidRDefault="00977174"/>
    <w:sectPr w:rsidR="00507697" w:rsidRPr="00BC5C05" w:rsidSect="00B24DBB">
      <w:pgSz w:w="16838" w:h="11905" w:orient="landscape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05"/>
    <w:rsid w:val="00063D21"/>
    <w:rsid w:val="00071FF5"/>
    <w:rsid w:val="00087156"/>
    <w:rsid w:val="000E24E1"/>
    <w:rsid w:val="000F2F4C"/>
    <w:rsid w:val="00160B99"/>
    <w:rsid w:val="001E0A6A"/>
    <w:rsid w:val="001E20C8"/>
    <w:rsid w:val="002267BA"/>
    <w:rsid w:val="002605D1"/>
    <w:rsid w:val="002E09B2"/>
    <w:rsid w:val="003A41B2"/>
    <w:rsid w:val="003A7C0F"/>
    <w:rsid w:val="003B4108"/>
    <w:rsid w:val="003F1106"/>
    <w:rsid w:val="004302CB"/>
    <w:rsid w:val="00490A30"/>
    <w:rsid w:val="004F22D5"/>
    <w:rsid w:val="005E4656"/>
    <w:rsid w:val="005F4294"/>
    <w:rsid w:val="0060715C"/>
    <w:rsid w:val="006717E9"/>
    <w:rsid w:val="00685271"/>
    <w:rsid w:val="00745CBF"/>
    <w:rsid w:val="00805C75"/>
    <w:rsid w:val="009073BB"/>
    <w:rsid w:val="00A57E74"/>
    <w:rsid w:val="00A80478"/>
    <w:rsid w:val="00AA3F54"/>
    <w:rsid w:val="00AD6417"/>
    <w:rsid w:val="00B2050F"/>
    <w:rsid w:val="00B735AC"/>
    <w:rsid w:val="00B84DFE"/>
    <w:rsid w:val="00B95BF4"/>
    <w:rsid w:val="00BC5C05"/>
    <w:rsid w:val="00DB37C6"/>
    <w:rsid w:val="00E241E8"/>
    <w:rsid w:val="00E8147F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7937</Words>
  <Characters>45246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economy26 (Иванова С.А.)</dc:creator>
  <cp:lastModifiedBy>economy26 (Иванова С.А.)</cp:lastModifiedBy>
  <cp:revision>2</cp:revision>
  <dcterms:created xsi:type="dcterms:W3CDTF">2020-05-12T10:51:00Z</dcterms:created>
  <dcterms:modified xsi:type="dcterms:W3CDTF">2020-05-12T11:01:00Z</dcterms:modified>
</cp:coreProperties>
</file>