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jc w:val="center"/>
        <w:tblLook w:val="01E0" w:firstRow="1" w:lastRow="1" w:firstColumn="1" w:lastColumn="1" w:noHBand="0" w:noVBand="0"/>
      </w:tblPr>
      <w:tblGrid>
        <w:gridCol w:w="4788"/>
        <w:gridCol w:w="5115"/>
      </w:tblGrid>
      <w:tr w:rsidR="00B2477B" w:rsidTr="00A52F40">
        <w:trPr>
          <w:jc w:val="center"/>
        </w:trPr>
        <w:tc>
          <w:tcPr>
            <w:tcW w:w="4788" w:type="dxa"/>
          </w:tcPr>
          <w:p w:rsidR="00B2477B" w:rsidRDefault="00B2477B" w:rsidP="00116670">
            <w:pPr>
              <w:rPr>
                <w:b/>
                <w:sz w:val="10"/>
              </w:rPr>
            </w:pPr>
          </w:p>
        </w:tc>
        <w:tc>
          <w:tcPr>
            <w:tcW w:w="5115" w:type="dxa"/>
          </w:tcPr>
          <w:p w:rsidR="00B2477B" w:rsidRDefault="00B2477B" w:rsidP="00A52F40">
            <w:pPr>
              <w:ind w:left="986"/>
              <w:rPr>
                <w:b/>
              </w:rPr>
            </w:pPr>
          </w:p>
        </w:tc>
      </w:tr>
    </w:tbl>
    <w:p w:rsidR="00B2477B" w:rsidRPr="00116670" w:rsidRDefault="00B2477B" w:rsidP="00B2477B">
      <w:pPr>
        <w:pStyle w:val="a3"/>
        <w:rPr>
          <w:caps/>
          <w:sz w:val="24"/>
          <w:szCs w:val="24"/>
        </w:rPr>
      </w:pPr>
      <w:r w:rsidRPr="00116670">
        <w:rPr>
          <w:sz w:val="24"/>
          <w:szCs w:val="24"/>
        </w:rPr>
        <w:t>Сценарный план проведения</w:t>
      </w:r>
      <w:r w:rsidRPr="00116670">
        <w:rPr>
          <w:caps/>
          <w:sz w:val="24"/>
          <w:szCs w:val="24"/>
        </w:rPr>
        <w:t xml:space="preserve"> </w:t>
      </w:r>
    </w:p>
    <w:p w:rsidR="00B2477B" w:rsidRPr="00116670" w:rsidRDefault="00B2477B" w:rsidP="00B2477B">
      <w:pPr>
        <w:pStyle w:val="a3"/>
        <w:rPr>
          <w:sz w:val="24"/>
          <w:szCs w:val="24"/>
        </w:rPr>
      </w:pPr>
      <w:r w:rsidRPr="00116670">
        <w:rPr>
          <w:sz w:val="24"/>
          <w:szCs w:val="24"/>
        </w:rPr>
        <w:t xml:space="preserve">Дня малого и среднего предпринимательства (форума «Мой бизнес») </w:t>
      </w:r>
    </w:p>
    <w:p w:rsidR="00B2477B" w:rsidRPr="00116670" w:rsidRDefault="00B2477B" w:rsidP="00B2477B">
      <w:pPr>
        <w:pStyle w:val="a3"/>
        <w:rPr>
          <w:sz w:val="24"/>
          <w:szCs w:val="24"/>
        </w:rPr>
      </w:pPr>
      <w:proofErr w:type="gramStart"/>
      <w:r w:rsidRPr="00116670">
        <w:rPr>
          <w:sz w:val="24"/>
          <w:szCs w:val="24"/>
        </w:rPr>
        <w:t>в</w:t>
      </w:r>
      <w:proofErr w:type="gramEnd"/>
      <w:r w:rsidRPr="00116670">
        <w:rPr>
          <w:sz w:val="24"/>
          <w:szCs w:val="24"/>
        </w:rPr>
        <w:t xml:space="preserve"> </w:t>
      </w:r>
      <w:proofErr w:type="gramStart"/>
      <w:r w:rsidRPr="00116670">
        <w:rPr>
          <w:sz w:val="24"/>
          <w:szCs w:val="24"/>
        </w:rPr>
        <w:t>Комсомольском</w:t>
      </w:r>
      <w:proofErr w:type="gramEnd"/>
      <w:r w:rsidRPr="00116670">
        <w:rPr>
          <w:sz w:val="24"/>
          <w:szCs w:val="24"/>
        </w:rPr>
        <w:t xml:space="preserve"> и </w:t>
      </w:r>
      <w:proofErr w:type="spellStart"/>
      <w:r w:rsidRPr="00116670">
        <w:rPr>
          <w:sz w:val="24"/>
          <w:szCs w:val="24"/>
        </w:rPr>
        <w:t>Яльчикском</w:t>
      </w:r>
      <w:proofErr w:type="spellEnd"/>
      <w:r w:rsidRPr="00116670">
        <w:rPr>
          <w:sz w:val="24"/>
          <w:szCs w:val="24"/>
        </w:rPr>
        <w:t xml:space="preserve"> районах</w:t>
      </w:r>
    </w:p>
    <w:p w:rsidR="00B2477B" w:rsidRPr="00116670" w:rsidRDefault="00B2477B" w:rsidP="00B2477B">
      <w:pPr>
        <w:pStyle w:val="a3"/>
        <w:rPr>
          <w:sz w:val="24"/>
          <w:szCs w:val="24"/>
        </w:rPr>
      </w:pPr>
    </w:p>
    <w:tbl>
      <w:tblPr>
        <w:tblW w:w="9782" w:type="dxa"/>
        <w:tblInd w:w="-601" w:type="dxa"/>
        <w:tblLook w:val="01E0" w:firstRow="1" w:lastRow="1" w:firstColumn="1" w:lastColumn="1" w:noHBand="0" w:noVBand="0"/>
      </w:tblPr>
      <w:tblGrid>
        <w:gridCol w:w="142"/>
        <w:gridCol w:w="1348"/>
        <w:gridCol w:w="3188"/>
        <w:gridCol w:w="5021"/>
        <w:gridCol w:w="83"/>
      </w:tblGrid>
      <w:tr w:rsidR="00B2477B" w:rsidRPr="008B73C6" w:rsidTr="00116670">
        <w:trPr>
          <w:gridBefore w:val="1"/>
          <w:wBefore w:w="142" w:type="dxa"/>
          <w:trHeight w:val="944"/>
        </w:trPr>
        <w:tc>
          <w:tcPr>
            <w:tcW w:w="4536" w:type="dxa"/>
            <w:gridSpan w:val="2"/>
            <w:shd w:val="clear" w:color="auto" w:fill="FFFFFF" w:themeFill="background1"/>
          </w:tcPr>
          <w:p w:rsidR="00B2477B" w:rsidRPr="00535DA4" w:rsidRDefault="00475CE5" w:rsidP="00A52F40">
            <w:pPr>
              <w:pStyle w:val="a3"/>
              <w:ind w:left="0" w:firstLine="0"/>
              <w:jc w:val="left"/>
              <w:rPr>
                <w:b w:val="0"/>
                <w:sz w:val="22"/>
                <w:szCs w:val="24"/>
              </w:rPr>
            </w:pPr>
            <w:r w:rsidRPr="00535DA4">
              <w:rPr>
                <w:b w:val="0"/>
                <w:sz w:val="22"/>
                <w:szCs w:val="24"/>
              </w:rPr>
              <w:t>Д</w:t>
            </w:r>
            <w:r w:rsidR="00116670" w:rsidRPr="00535DA4">
              <w:rPr>
                <w:b w:val="0"/>
                <w:sz w:val="22"/>
                <w:szCs w:val="24"/>
              </w:rPr>
              <w:t xml:space="preserve">ом Культуры с. </w:t>
            </w:r>
            <w:proofErr w:type="gramStart"/>
            <w:r w:rsidR="00116670" w:rsidRPr="00535DA4">
              <w:rPr>
                <w:b w:val="0"/>
                <w:sz w:val="22"/>
                <w:szCs w:val="24"/>
              </w:rPr>
              <w:t>Комсомольское</w:t>
            </w:r>
            <w:proofErr w:type="gramEnd"/>
            <w:r w:rsidR="00116670" w:rsidRPr="00535DA4">
              <w:rPr>
                <w:b w:val="0"/>
                <w:sz w:val="22"/>
                <w:szCs w:val="24"/>
              </w:rPr>
              <w:t xml:space="preserve"> </w:t>
            </w:r>
          </w:p>
          <w:p w:rsidR="00195122" w:rsidRPr="00535DA4" w:rsidRDefault="00B2477B" w:rsidP="00A52F40">
            <w:pPr>
              <w:pStyle w:val="a3"/>
              <w:ind w:left="0" w:firstLine="0"/>
              <w:jc w:val="left"/>
              <w:rPr>
                <w:b w:val="0"/>
                <w:sz w:val="22"/>
                <w:szCs w:val="24"/>
              </w:rPr>
            </w:pPr>
            <w:r w:rsidRPr="00535DA4">
              <w:rPr>
                <w:b w:val="0"/>
                <w:sz w:val="22"/>
                <w:szCs w:val="24"/>
              </w:rPr>
              <w:t xml:space="preserve">Адрес: Чувашская Республика, </w:t>
            </w:r>
          </w:p>
          <w:p w:rsidR="00B2477B" w:rsidRPr="00535DA4" w:rsidRDefault="00B2477B" w:rsidP="00A52F40">
            <w:pPr>
              <w:pStyle w:val="a3"/>
              <w:ind w:left="0" w:firstLine="0"/>
              <w:jc w:val="left"/>
              <w:rPr>
                <w:b w:val="0"/>
                <w:sz w:val="22"/>
                <w:szCs w:val="24"/>
              </w:rPr>
            </w:pPr>
            <w:r w:rsidRPr="00535DA4">
              <w:rPr>
                <w:b w:val="0"/>
                <w:sz w:val="22"/>
                <w:szCs w:val="24"/>
              </w:rPr>
              <w:t xml:space="preserve">село Комсомольское, ул. </w:t>
            </w:r>
            <w:r w:rsidR="00116670" w:rsidRPr="00535DA4">
              <w:rPr>
                <w:b w:val="0"/>
                <w:sz w:val="22"/>
                <w:szCs w:val="24"/>
              </w:rPr>
              <w:t>Ленина, д. 8</w:t>
            </w:r>
          </w:p>
          <w:p w:rsidR="00B2477B" w:rsidRPr="00535DA4" w:rsidRDefault="00B2477B" w:rsidP="00B2477B">
            <w:pPr>
              <w:pStyle w:val="a3"/>
              <w:ind w:left="0" w:firstLine="0"/>
              <w:jc w:val="left"/>
              <w:rPr>
                <w:b w:val="0"/>
                <w:sz w:val="22"/>
                <w:szCs w:val="24"/>
                <w:highlight w:val="yellow"/>
              </w:rPr>
            </w:pPr>
          </w:p>
        </w:tc>
        <w:tc>
          <w:tcPr>
            <w:tcW w:w="5104" w:type="dxa"/>
            <w:gridSpan w:val="2"/>
            <w:shd w:val="clear" w:color="auto" w:fill="FFFFFF" w:themeFill="background1"/>
            <w:hideMark/>
          </w:tcPr>
          <w:p w:rsidR="00B2477B" w:rsidRPr="00535DA4" w:rsidRDefault="00B2477B" w:rsidP="00A52F40">
            <w:pPr>
              <w:jc w:val="right"/>
            </w:pPr>
            <w:r w:rsidRPr="00535DA4">
              <w:rPr>
                <w:sz w:val="22"/>
              </w:rPr>
              <w:t xml:space="preserve">16.10.2020 </w:t>
            </w:r>
          </w:p>
          <w:p w:rsidR="00B2477B" w:rsidRPr="00535DA4" w:rsidRDefault="00116670" w:rsidP="00A52F40">
            <w:pPr>
              <w:ind w:left="318"/>
              <w:jc w:val="right"/>
              <w:rPr>
                <w:b/>
                <w:highlight w:val="yellow"/>
              </w:rPr>
            </w:pPr>
            <w:r w:rsidRPr="00535DA4">
              <w:rPr>
                <w:sz w:val="22"/>
              </w:rPr>
              <w:t>Начало 10</w:t>
            </w:r>
            <w:r w:rsidR="00B2477B" w:rsidRPr="00535DA4">
              <w:rPr>
                <w:sz w:val="22"/>
              </w:rPr>
              <w:t>.00</w:t>
            </w:r>
          </w:p>
        </w:tc>
      </w:tr>
      <w:tr w:rsidR="00B2477B" w:rsidRPr="008B73C6" w:rsidTr="00116670">
        <w:trPr>
          <w:gridAfter w:val="1"/>
          <w:wAfter w:w="83" w:type="dxa"/>
          <w:trHeight w:val="637"/>
        </w:trPr>
        <w:tc>
          <w:tcPr>
            <w:tcW w:w="1490" w:type="dxa"/>
            <w:gridSpan w:val="2"/>
            <w:shd w:val="clear" w:color="auto" w:fill="FFFFFF" w:themeFill="background1"/>
            <w:hideMark/>
          </w:tcPr>
          <w:p w:rsidR="00B2477B" w:rsidRPr="00535DA4" w:rsidRDefault="00A7483E" w:rsidP="00A52F40">
            <w:r w:rsidRPr="00535DA4">
              <w:rPr>
                <w:sz w:val="22"/>
              </w:rPr>
              <w:t>10.00-10</w:t>
            </w:r>
            <w:r w:rsidR="00B2477B" w:rsidRPr="00535DA4">
              <w:rPr>
                <w:sz w:val="22"/>
              </w:rPr>
              <w:t>.05</w:t>
            </w:r>
          </w:p>
          <w:p w:rsidR="00B2477B" w:rsidRPr="00535DA4" w:rsidRDefault="00B2477B" w:rsidP="00A52F40"/>
        </w:tc>
        <w:tc>
          <w:tcPr>
            <w:tcW w:w="8209" w:type="dxa"/>
            <w:gridSpan w:val="2"/>
            <w:shd w:val="clear" w:color="auto" w:fill="FFFFFF" w:themeFill="background1"/>
            <w:hideMark/>
          </w:tcPr>
          <w:p w:rsidR="00B2477B" w:rsidRPr="00535DA4" w:rsidRDefault="00B2477B" w:rsidP="00A52F40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>Открытие Дня малого и среднего предпринимательства</w:t>
            </w:r>
            <w:r w:rsidR="00116670" w:rsidRPr="00535DA4">
              <w:rPr>
                <w:b/>
                <w:sz w:val="22"/>
              </w:rPr>
              <w:t>.</w:t>
            </w:r>
          </w:p>
          <w:p w:rsidR="00EF54DD" w:rsidRPr="00535DA4" w:rsidRDefault="00EF54DD" w:rsidP="00A52F40">
            <w:pPr>
              <w:jc w:val="both"/>
            </w:pPr>
            <w:r w:rsidRPr="00535DA4">
              <w:rPr>
                <w:b/>
                <w:sz w:val="22"/>
              </w:rPr>
              <w:t>Модератор: Викторов Василий Олегович</w:t>
            </w:r>
            <w:r w:rsidRPr="00535DA4">
              <w:rPr>
                <w:sz w:val="22"/>
              </w:rPr>
              <w:t xml:space="preserve"> – руководитель </w:t>
            </w:r>
            <w:proofErr w:type="gramStart"/>
            <w:r w:rsidRPr="00535DA4">
              <w:rPr>
                <w:sz w:val="22"/>
              </w:rPr>
              <w:t>Республиканского</w:t>
            </w:r>
            <w:proofErr w:type="gramEnd"/>
            <w:r w:rsidRPr="00535DA4">
              <w:rPr>
                <w:sz w:val="22"/>
              </w:rPr>
              <w:t xml:space="preserve"> бизнес-инкубатора.</w:t>
            </w:r>
          </w:p>
          <w:p w:rsidR="00B2477B" w:rsidRPr="00535DA4" w:rsidRDefault="00A00AAD" w:rsidP="00E050BE">
            <w:pPr>
              <w:shd w:val="clear" w:color="auto" w:fill="FFFFFF" w:themeFill="background1"/>
              <w:jc w:val="both"/>
            </w:pPr>
            <w:r w:rsidRPr="00535DA4">
              <w:rPr>
                <w:b/>
                <w:sz w:val="22"/>
              </w:rPr>
              <w:t xml:space="preserve">Мансуров </w:t>
            </w:r>
            <w:proofErr w:type="spellStart"/>
            <w:r w:rsidRPr="00535DA4">
              <w:rPr>
                <w:b/>
                <w:sz w:val="22"/>
              </w:rPr>
              <w:t>Ремис</w:t>
            </w:r>
            <w:proofErr w:type="spellEnd"/>
            <w:r w:rsidRPr="00535DA4">
              <w:rPr>
                <w:b/>
                <w:sz w:val="22"/>
              </w:rPr>
              <w:t xml:space="preserve"> </w:t>
            </w:r>
            <w:proofErr w:type="spellStart"/>
            <w:r w:rsidRPr="00535DA4">
              <w:rPr>
                <w:b/>
                <w:sz w:val="22"/>
              </w:rPr>
              <w:t>Мансурович</w:t>
            </w:r>
            <w:proofErr w:type="spellEnd"/>
            <w:r w:rsidR="00E050BE" w:rsidRPr="00535DA4">
              <w:rPr>
                <w:b/>
                <w:sz w:val="22"/>
              </w:rPr>
              <w:t xml:space="preserve"> – </w:t>
            </w:r>
            <w:r w:rsidRPr="00535DA4">
              <w:rPr>
                <w:sz w:val="22"/>
              </w:rPr>
              <w:t xml:space="preserve">глава </w:t>
            </w:r>
            <w:r w:rsidR="00E050BE" w:rsidRPr="00535DA4">
              <w:rPr>
                <w:sz w:val="22"/>
              </w:rPr>
              <w:t>Комсомольского района Чувашской Республики</w:t>
            </w:r>
            <w:r w:rsidR="00535DA4" w:rsidRPr="00535DA4">
              <w:rPr>
                <w:sz w:val="22"/>
              </w:rPr>
              <w:t>.</w:t>
            </w:r>
          </w:p>
          <w:p w:rsidR="00E57072" w:rsidRPr="00535DA4" w:rsidRDefault="00A16B7A" w:rsidP="00A16B7A">
            <w:pPr>
              <w:shd w:val="clear" w:color="auto" w:fill="FFFFFF" w:themeFill="background1"/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 xml:space="preserve">Быкова Алена Сергеевна – </w:t>
            </w:r>
            <w:r w:rsidRPr="00535DA4">
              <w:rPr>
                <w:sz w:val="22"/>
              </w:rPr>
              <w:t xml:space="preserve">начальник отдела экономики, имущественных и земельных отношений </w:t>
            </w:r>
            <w:proofErr w:type="spellStart"/>
            <w:r w:rsidRPr="00535DA4">
              <w:rPr>
                <w:sz w:val="22"/>
              </w:rPr>
              <w:t>Яльчикского</w:t>
            </w:r>
            <w:proofErr w:type="spellEnd"/>
            <w:r w:rsidRPr="00535DA4">
              <w:rPr>
                <w:sz w:val="22"/>
              </w:rPr>
              <w:t xml:space="preserve"> района</w:t>
            </w:r>
            <w:r w:rsidR="00535DA4" w:rsidRPr="00535DA4">
              <w:rPr>
                <w:sz w:val="22"/>
              </w:rPr>
              <w:t>.</w:t>
            </w:r>
          </w:p>
          <w:p w:rsidR="00A16B7A" w:rsidRPr="00535DA4" w:rsidRDefault="00A16B7A" w:rsidP="00A16B7A">
            <w:pPr>
              <w:shd w:val="clear" w:color="auto" w:fill="FFFFFF"/>
              <w:spacing w:line="270" w:lineRule="atLeast"/>
            </w:pPr>
          </w:p>
        </w:tc>
      </w:tr>
      <w:tr w:rsidR="00B2477B" w:rsidRPr="008B73C6" w:rsidTr="00116670">
        <w:trPr>
          <w:gridAfter w:val="1"/>
          <w:wAfter w:w="83" w:type="dxa"/>
          <w:trHeight w:val="83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10.05-10</w:t>
            </w:r>
            <w:r w:rsidR="00B2477B" w:rsidRPr="00535DA4">
              <w:rPr>
                <w:sz w:val="22"/>
              </w:rPr>
              <w:t>.10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 xml:space="preserve">О применяемых мерах поддержки и совершенствованию регионального законодательства в целях улучшения предпринимательского климата </w:t>
            </w:r>
            <w:r w:rsidRPr="00535DA4">
              <w:rPr>
                <w:b/>
                <w:sz w:val="22"/>
              </w:rPr>
              <w:br/>
              <w:t>в Чувашской Республике</w:t>
            </w:r>
            <w:r w:rsidR="00116670" w:rsidRPr="00535DA4">
              <w:rPr>
                <w:b/>
                <w:sz w:val="22"/>
              </w:rPr>
              <w:t>.</w:t>
            </w:r>
          </w:p>
          <w:p w:rsidR="00B2477B" w:rsidRPr="00535DA4" w:rsidRDefault="00B2477B" w:rsidP="00A52F40">
            <w:pPr>
              <w:shd w:val="clear" w:color="auto" w:fill="FFFFFF" w:themeFill="background1"/>
              <w:jc w:val="both"/>
            </w:pPr>
            <w:r w:rsidRPr="00535DA4">
              <w:rPr>
                <w:b/>
                <w:sz w:val="22"/>
              </w:rPr>
              <w:t xml:space="preserve">Спирин Денис Вадимович – </w:t>
            </w:r>
            <w:r w:rsidRPr="00535DA4">
              <w:rPr>
                <w:sz w:val="22"/>
              </w:rPr>
              <w:t>заместитель министра экономического развития и имущественных отношений Чувашской Республики.</w:t>
            </w:r>
          </w:p>
          <w:p w:rsidR="00B2477B" w:rsidRPr="00535DA4" w:rsidRDefault="00B2477B" w:rsidP="00A52F40">
            <w:pPr>
              <w:jc w:val="both"/>
              <w:rPr>
                <w:b/>
              </w:rPr>
            </w:pPr>
          </w:p>
        </w:tc>
      </w:tr>
      <w:tr w:rsidR="00B2477B" w:rsidRPr="008B73C6" w:rsidTr="00116670">
        <w:trPr>
          <w:gridAfter w:val="1"/>
          <w:wAfter w:w="83" w:type="dxa"/>
          <w:trHeight w:val="83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10.10-10</w:t>
            </w:r>
            <w:r w:rsidR="00B2477B" w:rsidRPr="00535DA4">
              <w:rPr>
                <w:sz w:val="22"/>
              </w:rPr>
              <w:t>.15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pStyle w:val="2"/>
              <w:shd w:val="clear" w:color="auto" w:fill="FFFFFF"/>
            </w:pPr>
            <w:r w:rsidRPr="00535DA4">
              <w:rPr>
                <w:sz w:val="22"/>
              </w:rPr>
              <w:t>Центр «Мой бизнес» - одно окно в государственную поддержку.</w:t>
            </w:r>
          </w:p>
          <w:p w:rsidR="00B2477B" w:rsidRPr="00535DA4" w:rsidRDefault="00B2477B" w:rsidP="00A52F40">
            <w:pPr>
              <w:shd w:val="clear" w:color="auto" w:fill="FFFFFF" w:themeFill="background1"/>
              <w:jc w:val="both"/>
            </w:pPr>
            <w:r w:rsidRPr="00535DA4">
              <w:rPr>
                <w:b/>
                <w:sz w:val="22"/>
              </w:rPr>
              <w:t>Маслов Александр Владиславович</w:t>
            </w:r>
            <w:r w:rsidRPr="00535DA4">
              <w:rPr>
                <w:sz w:val="22"/>
              </w:rPr>
              <w:t xml:space="preserve"> – исполнительный директор АНО «</w:t>
            </w:r>
            <w:proofErr w:type="spellStart"/>
            <w:r w:rsidRPr="00535DA4">
              <w:rPr>
                <w:sz w:val="22"/>
              </w:rPr>
              <w:t>Микрокредитная</w:t>
            </w:r>
            <w:proofErr w:type="spellEnd"/>
            <w:r w:rsidRPr="00535DA4">
              <w:rPr>
                <w:sz w:val="22"/>
              </w:rPr>
              <w:t xml:space="preserve"> компания «Агентство по поддержке малого и среднего бизнеса в Чувашской Республике», руководитель АНО «Центр поддержки экспорта Чувашской Республики.</w:t>
            </w:r>
          </w:p>
          <w:p w:rsidR="00B2477B" w:rsidRPr="00535DA4" w:rsidRDefault="00B2477B" w:rsidP="00A52F40">
            <w:pPr>
              <w:jc w:val="both"/>
              <w:rPr>
                <w:b/>
              </w:rPr>
            </w:pPr>
          </w:p>
        </w:tc>
      </w:tr>
      <w:tr w:rsidR="00B2477B" w:rsidRPr="008B73C6" w:rsidTr="00116670">
        <w:trPr>
          <w:gridAfter w:val="1"/>
          <w:wAfter w:w="83" w:type="dxa"/>
          <w:trHeight w:val="83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10.15-10</w:t>
            </w:r>
            <w:r w:rsidR="00B2477B" w:rsidRPr="00535DA4">
              <w:rPr>
                <w:sz w:val="22"/>
              </w:rPr>
              <w:t>.20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pStyle w:val="2"/>
              <w:shd w:val="clear" w:color="auto" w:fill="FFFFFF"/>
            </w:pPr>
            <w:r w:rsidRPr="00535DA4">
              <w:rPr>
                <w:sz w:val="22"/>
              </w:rPr>
              <w:t>О льготных условиях предоставления гарантийных поручительств по кредитам (договорам лизинга, договорам о предоставлении банковской гаранти</w:t>
            </w:r>
            <w:r w:rsidR="00116670" w:rsidRPr="00535DA4">
              <w:rPr>
                <w:sz w:val="22"/>
              </w:rPr>
              <w:t>и и другим обязательствам  СМП).</w:t>
            </w:r>
          </w:p>
          <w:p w:rsidR="00B2477B" w:rsidRPr="00535DA4" w:rsidRDefault="00C26C7E" w:rsidP="00A52F40">
            <w:pPr>
              <w:pStyle w:val="2"/>
              <w:shd w:val="clear" w:color="auto" w:fill="FFFFFF"/>
              <w:rPr>
                <w:b w:val="0"/>
                <w:szCs w:val="20"/>
              </w:rPr>
            </w:pPr>
            <w:r w:rsidRPr="00535DA4">
              <w:rPr>
                <w:color w:val="333333"/>
                <w:sz w:val="22"/>
                <w:szCs w:val="20"/>
                <w:shd w:val="clear" w:color="auto" w:fill="FFFFFF"/>
              </w:rPr>
              <w:t>Ланцова Ольга Константиновна</w:t>
            </w:r>
            <w:r w:rsidRPr="00535DA4">
              <w:rPr>
                <w:b w:val="0"/>
                <w:sz w:val="22"/>
                <w:szCs w:val="20"/>
              </w:rPr>
              <w:t xml:space="preserve"> </w:t>
            </w:r>
            <w:r w:rsidR="00B2477B" w:rsidRPr="00535DA4">
              <w:rPr>
                <w:b w:val="0"/>
                <w:sz w:val="22"/>
                <w:szCs w:val="20"/>
              </w:rPr>
              <w:t xml:space="preserve">– </w:t>
            </w:r>
            <w:r w:rsidRPr="00535DA4">
              <w:rPr>
                <w:b w:val="0"/>
                <w:sz w:val="22"/>
                <w:szCs w:val="20"/>
              </w:rPr>
              <w:t>исполнительный директор</w:t>
            </w:r>
            <w:r w:rsidR="00B2477B" w:rsidRPr="00535DA4">
              <w:rPr>
                <w:b w:val="0"/>
                <w:sz w:val="22"/>
                <w:szCs w:val="20"/>
              </w:rPr>
              <w:t xml:space="preserve"> АНО «Гарантийный фонд Чувашской Республики».</w:t>
            </w:r>
          </w:p>
          <w:p w:rsidR="00B2477B" w:rsidRPr="00535DA4" w:rsidRDefault="00B2477B" w:rsidP="00A52F40">
            <w:pPr>
              <w:pStyle w:val="2"/>
              <w:shd w:val="clear" w:color="auto" w:fill="FFFFFF"/>
              <w:rPr>
                <w:b w:val="0"/>
              </w:rPr>
            </w:pPr>
          </w:p>
        </w:tc>
      </w:tr>
      <w:tr w:rsidR="00B2477B" w:rsidRPr="008B73C6" w:rsidTr="00116670">
        <w:trPr>
          <w:gridAfter w:val="1"/>
          <w:wAfter w:w="83" w:type="dxa"/>
          <w:trHeight w:val="83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10.20-10</w:t>
            </w:r>
            <w:r w:rsidR="00B2477B" w:rsidRPr="00535DA4">
              <w:rPr>
                <w:sz w:val="22"/>
              </w:rPr>
              <w:t>.25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shd w:val="clear" w:color="auto" w:fill="FFFFFF" w:themeFill="background1"/>
              <w:jc w:val="both"/>
              <w:rPr>
                <w:b/>
                <w:szCs w:val="20"/>
              </w:rPr>
            </w:pPr>
            <w:r w:rsidRPr="00535DA4">
              <w:rPr>
                <w:b/>
                <w:sz w:val="22"/>
                <w:szCs w:val="20"/>
              </w:rPr>
              <w:t>Проект «Выращивание». Кто может участвовать и что дает предпринимателям?</w:t>
            </w:r>
          </w:p>
          <w:p w:rsidR="00B2477B" w:rsidRPr="00535DA4" w:rsidRDefault="00B2477B" w:rsidP="00A52F40">
            <w:pPr>
              <w:jc w:val="both"/>
              <w:rPr>
                <w:szCs w:val="20"/>
              </w:rPr>
            </w:pPr>
            <w:r w:rsidRPr="00535DA4">
              <w:rPr>
                <w:b/>
                <w:sz w:val="22"/>
                <w:szCs w:val="20"/>
              </w:rPr>
              <w:t>Викторов Василий Олегович</w:t>
            </w:r>
            <w:r w:rsidRPr="00535DA4">
              <w:rPr>
                <w:sz w:val="22"/>
                <w:szCs w:val="20"/>
              </w:rPr>
              <w:t xml:space="preserve"> – руководитель </w:t>
            </w:r>
            <w:proofErr w:type="gramStart"/>
            <w:r w:rsidRPr="00535DA4">
              <w:rPr>
                <w:sz w:val="22"/>
                <w:szCs w:val="20"/>
              </w:rPr>
              <w:t>Республиканского</w:t>
            </w:r>
            <w:proofErr w:type="gramEnd"/>
            <w:r w:rsidRPr="00535DA4">
              <w:rPr>
                <w:sz w:val="22"/>
                <w:szCs w:val="20"/>
              </w:rPr>
              <w:t xml:space="preserve"> бизнес-инкубатора.</w:t>
            </w:r>
          </w:p>
          <w:p w:rsidR="00B2477B" w:rsidRPr="00535DA4" w:rsidRDefault="00B2477B" w:rsidP="00A52F40">
            <w:pPr>
              <w:pStyle w:val="2"/>
              <w:shd w:val="clear" w:color="auto" w:fill="FFFFFF"/>
              <w:rPr>
                <w:szCs w:val="20"/>
              </w:rPr>
            </w:pPr>
          </w:p>
        </w:tc>
      </w:tr>
      <w:tr w:rsidR="00B2477B" w:rsidRPr="008B73C6" w:rsidTr="00116670">
        <w:trPr>
          <w:gridAfter w:val="1"/>
          <w:wAfter w:w="83" w:type="dxa"/>
          <w:trHeight w:val="54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10.25-10</w:t>
            </w:r>
            <w:r w:rsidR="00B2477B" w:rsidRPr="00535DA4">
              <w:rPr>
                <w:sz w:val="22"/>
              </w:rPr>
              <w:t>.35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shd w:val="clear" w:color="auto" w:fill="FFFFFF" w:themeFill="background1"/>
              <w:jc w:val="both"/>
              <w:rPr>
                <w:b/>
                <w:szCs w:val="20"/>
              </w:rPr>
            </w:pPr>
            <w:r w:rsidRPr="00535DA4">
              <w:rPr>
                <w:b/>
                <w:sz w:val="22"/>
                <w:szCs w:val="20"/>
              </w:rPr>
              <w:t>Истории успешного применения финансовых и нефинансовых мер поддержки.</w:t>
            </w:r>
          </w:p>
          <w:p w:rsidR="00B2477B" w:rsidRPr="00535DA4" w:rsidRDefault="00304F94" w:rsidP="00A52F40">
            <w:pPr>
              <w:shd w:val="clear" w:color="auto" w:fill="FFFFFF" w:themeFill="background1"/>
              <w:contextualSpacing/>
              <w:jc w:val="both"/>
              <w:rPr>
                <w:color w:val="222222"/>
                <w:szCs w:val="20"/>
                <w:shd w:val="clear" w:color="auto" w:fill="FFFFFF"/>
              </w:rPr>
            </w:pPr>
            <w:proofErr w:type="spellStart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>Тюдюмов</w:t>
            </w:r>
            <w:proofErr w:type="spellEnd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 xml:space="preserve"> Леонид Андреевич</w:t>
            </w:r>
            <w:r w:rsidRPr="00535DA4">
              <w:rPr>
                <w:color w:val="222222"/>
                <w:sz w:val="22"/>
                <w:szCs w:val="20"/>
                <w:shd w:val="clear" w:color="auto" w:fill="FFFFFF"/>
              </w:rPr>
              <w:t> – представитель ООО «ТАВ»</w:t>
            </w:r>
            <w:r w:rsidR="00C26C7E" w:rsidRPr="00535DA4">
              <w:rPr>
                <w:color w:val="222222"/>
                <w:sz w:val="22"/>
                <w:szCs w:val="20"/>
                <w:shd w:val="clear" w:color="auto" w:fill="FFFFFF"/>
              </w:rPr>
              <w:t xml:space="preserve">, получатель </w:t>
            </w:r>
            <w:r w:rsidRPr="00535DA4">
              <w:rPr>
                <w:color w:val="222222"/>
                <w:sz w:val="22"/>
                <w:szCs w:val="20"/>
                <w:shd w:val="clear" w:color="auto" w:fill="FFFFFF"/>
              </w:rPr>
              <w:t>поддержки в виде</w:t>
            </w:r>
            <w:r w:rsidR="00C26C7E" w:rsidRPr="00535DA4">
              <w:rPr>
                <w:color w:val="222222"/>
                <w:sz w:val="22"/>
                <w:szCs w:val="20"/>
                <w:shd w:val="clear" w:color="auto" w:fill="FFFFFF"/>
              </w:rPr>
              <w:t xml:space="preserve"> льготного</w:t>
            </w:r>
            <w:r w:rsidRPr="00535DA4">
              <w:rPr>
                <w:color w:val="222222"/>
                <w:sz w:val="22"/>
                <w:szCs w:val="20"/>
                <w:shd w:val="clear" w:color="auto" w:fill="FFFFFF"/>
              </w:rPr>
              <w:t xml:space="preserve"> займа от АНО «АПМБ»</w:t>
            </w:r>
            <w:r w:rsidR="00C26C7E" w:rsidRPr="00535DA4">
              <w:rPr>
                <w:color w:val="222222"/>
                <w:sz w:val="22"/>
                <w:szCs w:val="20"/>
                <w:shd w:val="clear" w:color="auto" w:fill="FFFFFF"/>
              </w:rPr>
              <w:t>.</w:t>
            </w:r>
          </w:p>
          <w:p w:rsidR="00304F94" w:rsidRPr="00535DA4" w:rsidRDefault="00304F94" w:rsidP="00A52F40">
            <w:pPr>
              <w:shd w:val="clear" w:color="auto" w:fill="FFFFFF" w:themeFill="background1"/>
              <w:contextualSpacing/>
              <w:jc w:val="both"/>
              <w:rPr>
                <w:color w:val="FF0000"/>
                <w:szCs w:val="20"/>
              </w:rPr>
            </w:pPr>
            <w:proofErr w:type="spellStart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>Хайртдинов</w:t>
            </w:r>
            <w:proofErr w:type="spellEnd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>Фиргать</w:t>
            </w:r>
            <w:proofErr w:type="spellEnd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 xml:space="preserve"> </w:t>
            </w:r>
            <w:proofErr w:type="spellStart"/>
            <w:r w:rsidRPr="00535DA4">
              <w:rPr>
                <w:b/>
                <w:color w:val="222222"/>
                <w:sz w:val="22"/>
                <w:szCs w:val="20"/>
                <w:shd w:val="clear" w:color="auto" w:fill="FFFFFF"/>
              </w:rPr>
              <w:t>Галиескерович</w:t>
            </w:r>
            <w:proofErr w:type="spellEnd"/>
            <w:r w:rsidRPr="00535DA4">
              <w:rPr>
                <w:color w:val="222222"/>
                <w:sz w:val="22"/>
                <w:szCs w:val="20"/>
                <w:shd w:val="clear" w:color="auto" w:fill="FFFFFF"/>
              </w:rPr>
              <w:t xml:space="preserve"> – </w:t>
            </w:r>
            <w:r w:rsidR="00DE3EF3" w:rsidRPr="00535DA4">
              <w:rPr>
                <w:color w:val="222222"/>
                <w:sz w:val="22"/>
                <w:szCs w:val="20"/>
                <w:shd w:val="clear" w:color="auto" w:fill="FFFFFF"/>
              </w:rPr>
              <w:t xml:space="preserve">индивидуальный предприниматель, </w:t>
            </w:r>
            <w:r w:rsidRPr="00535DA4">
              <w:rPr>
                <w:color w:val="222222"/>
                <w:sz w:val="22"/>
                <w:szCs w:val="20"/>
                <w:shd w:val="clear" w:color="auto" w:fill="FFFFFF"/>
              </w:rPr>
              <w:t xml:space="preserve">получатель </w:t>
            </w:r>
            <w:r w:rsidR="00DE3EF3" w:rsidRPr="00535DA4">
              <w:rPr>
                <w:color w:val="222222"/>
                <w:sz w:val="22"/>
                <w:szCs w:val="20"/>
                <w:shd w:val="clear" w:color="auto" w:fill="FFFFFF"/>
              </w:rPr>
              <w:t>поддержки в виде гарантийного поручительства</w:t>
            </w:r>
            <w:r w:rsidR="00C26C7E" w:rsidRPr="00535DA4">
              <w:rPr>
                <w:color w:val="222222"/>
                <w:sz w:val="22"/>
                <w:szCs w:val="20"/>
                <w:shd w:val="clear" w:color="auto" w:fill="FFFFFF"/>
              </w:rPr>
              <w:t>.</w:t>
            </w:r>
          </w:p>
          <w:p w:rsidR="00B2477B" w:rsidRPr="00535DA4" w:rsidRDefault="00B2477B" w:rsidP="00DE3EF3">
            <w:pPr>
              <w:shd w:val="clear" w:color="auto" w:fill="FFFFFF" w:themeFill="background1"/>
              <w:contextualSpacing/>
              <w:jc w:val="both"/>
              <w:rPr>
                <w:b/>
                <w:szCs w:val="20"/>
              </w:rPr>
            </w:pPr>
          </w:p>
        </w:tc>
      </w:tr>
      <w:tr w:rsidR="00B2477B" w:rsidRPr="008B73C6" w:rsidTr="00116670">
        <w:trPr>
          <w:gridAfter w:val="1"/>
          <w:wAfter w:w="83" w:type="dxa"/>
          <w:trHeight w:val="83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10.35-10</w:t>
            </w:r>
            <w:r w:rsidR="00B2477B" w:rsidRPr="00535DA4">
              <w:rPr>
                <w:sz w:val="22"/>
              </w:rPr>
              <w:t>.40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>О возможностях системы быстрых платежей для субъектов малого и среднего предпринимательства.</w:t>
            </w:r>
          </w:p>
          <w:p w:rsidR="00B2477B" w:rsidRPr="00535DA4" w:rsidRDefault="00B2477B" w:rsidP="00A52F40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 xml:space="preserve">Ильин Игорь </w:t>
            </w:r>
            <w:proofErr w:type="spellStart"/>
            <w:r w:rsidRPr="00535DA4">
              <w:rPr>
                <w:b/>
                <w:sz w:val="22"/>
              </w:rPr>
              <w:t>Зотикович</w:t>
            </w:r>
            <w:proofErr w:type="spellEnd"/>
            <w:r w:rsidRPr="00535DA4">
              <w:rPr>
                <w:b/>
                <w:sz w:val="22"/>
              </w:rPr>
              <w:t xml:space="preserve"> – </w:t>
            </w:r>
            <w:r w:rsidRPr="00535DA4">
              <w:rPr>
                <w:sz w:val="22"/>
              </w:rPr>
              <w:t>заведующий сектором платежных систем и расчетов Отделения-НБ Чувашской Республики.</w:t>
            </w:r>
          </w:p>
        </w:tc>
      </w:tr>
      <w:tr w:rsidR="00B2477B" w:rsidRPr="008B73C6" w:rsidTr="00116670">
        <w:trPr>
          <w:gridAfter w:val="1"/>
          <w:wAfter w:w="83" w:type="dxa"/>
          <w:trHeight w:val="410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B2477B" w:rsidP="00A52F40"/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jc w:val="both"/>
              <w:rPr>
                <w:b/>
              </w:rPr>
            </w:pPr>
          </w:p>
        </w:tc>
      </w:tr>
      <w:tr w:rsidR="00B2477B" w:rsidRPr="008B73C6" w:rsidTr="00116670">
        <w:trPr>
          <w:gridAfter w:val="1"/>
          <w:wAfter w:w="83" w:type="dxa"/>
          <w:trHeight w:val="835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10.40-10</w:t>
            </w:r>
            <w:r w:rsidR="00B2477B" w:rsidRPr="00535DA4">
              <w:rPr>
                <w:sz w:val="22"/>
              </w:rPr>
              <w:t>.50</w:t>
            </w:r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>Обсуждение проблем субъектов малого и среднего предпринимательства. Вопросы и ответы.</w:t>
            </w:r>
          </w:p>
        </w:tc>
      </w:tr>
      <w:tr w:rsidR="00B2477B" w:rsidRPr="008B73C6" w:rsidTr="00116670">
        <w:trPr>
          <w:gridAfter w:val="1"/>
          <w:wAfter w:w="83" w:type="dxa"/>
          <w:trHeight w:val="592"/>
        </w:trPr>
        <w:tc>
          <w:tcPr>
            <w:tcW w:w="1490" w:type="dxa"/>
            <w:gridSpan w:val="2"/>
            <w:shd w:val="clear" w:color="auto" w:fill="FFFFFF" w:themeFill="background1"/>
          </w:tcPr>
          <w:p w:rsidR="00B2477B" w:rsidRPr="00535DA4" w:rsidRDefault="00A7483E" w:rsidP="00A52F40">
            <w:r w:rsidRPr="00535DA4">
              <w:rPr>
                <w:sz w:val="22"/>
              </w:rPr>
              <w:t>10.50-11</w:t>
            </w:r>
            <w:r w:rsidR="00B2477B" w:rsidRPr="00535DA4">
              <w:rPr>
                <w:sz w:val="22"/>
              </w:rPr>
              <w:t>.00</w:t>
            </w:r>
          </w:p>
          <w:p w:rsidR="00C26C7E" w:rsidRPr="00535DA4" w:rsidRDefault="00C26C7E" w:rsidP="00A52F40"/>
          <w:p w:rsidR="00C26C7E" w:rsidRDefault="00C26C7E" w:rsidP="00A52F40"/>
          <w:p w:rsidR="00535DA4" w:rsidRPr="00535DA4" w:rsidRDefault="00535DA4" w:rsidP="00A52F40"/>
          <w:p w:rsidR="00C26C7E" w:rsidRPr="00535DA4" w:rsidRDefault="00C26C7E" w:rsidP="00A52F40">
            <w:r w:rsidRPr="00535DA4">
              <w:rPr>
                <w:sz w:val="22"/>
              </w:rPr>
              <w:t>11.15-11.30</w:t>
            </w:r>
          </w:p>
          <w:p w:rsidR="00B2477B" w:rsidRPr="00535DA4" w:rsidRDefault="00B2477B" w:rsidP="00A52F40">
            <w:bookmarkStart w:id="0" w:name="_GoBack"/>
            <w:bookmarkEnd w:id="0"/>
          </w:p>
        </w:tc>
        <w:tc>
          <w:tcPr>
            <w:tcW w:w="8209" w:type="dxa"/>
            <w:gridSpan w:val="2"/>
            <w:shd w:val="clear" w:color="auto" w:fill="FFFFFF" w:themeFill="background1"/>
          </w:tcPr>
          <w:p w:rsidR="00B2477B" w:rsidRPr="00535DA4" w:rsidRDefault="00B2477B" w:rsidP="00A52F40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 xml:space="preserve">Встреча предпринимателей с представителями органов исполнительной власти и инфраструктуры поддержки предпринимательства в формате G2B и </w:t>
            </w:r>
            <w:r w:rsidRPr="00535DA4">
              <w:rPr>
                <w:b/>
                <w:sz w:val="22"/>
                <w:lang w:val="en-US"/>
              </w:rPr>
              <w:t>B</w:t>
            </w:r>
            <w:r w:rsidRPr="00535DA4">
              <w:rPr>
                <w:b/>
                <w:sz w:val="22"/>
              </w:rPr>
              <w:t>2</w:t>
            </w:r>
            <w:r w:rsidRPr="00535DA4">
              <w:rPr>
                <w:b/>
                <w:sz w:val="22"/>
                <w:lang w:val="en-US"/>
              </w:rPr>
              <w:t>B</w:t>
            </w:r>
            <w:r w:rsidRPr="00535DA4">
              <w:rPr>
                <w:b/>
                <w:sz w:val="22"/>
              </w:rPr>
              <w:t>.</w:t>
            </w:r>
          </w:p>
          <w:p w:rsidR="00C26C7E" w:rsidRPr="00535DA4" w:rsidRDefault="00C26C7E" w:rsidP="00A52F40">
            <w:pPr>
              <w:jc w:val="both"/>
              <w:rPr>
                <w:b/>
              </w:rPr>
            </w:pPr>
          </w:p>
          <w:p w:rsidR="00C26C7E" w:rsidRPr="00535DA4" w:rsidRDefault="00C26C7E" w:rsidP="008B3143">
            <w:pPr>
              <w:jc w:val="both"/>
              <w:rPr>
                <w:b/>
              </w:rPr>
            </w:pPr>
            <w:r w:rsidRPr="00535DA4">
              <w:rPr>
                <w:b/>
                <w:sz w:val="22"/>
              </w:rPr>
              <w:t>Посещение</w:t>
            </w:r>
            <w:r w:rsidR="008B3143" w:rsidRPr="00535DA4">
              <w:rPr>
                <w:b/>
                <w:sz w:val="22"/>
              </w:rPr>
              <w:t xml:space="preserve"> </w:t>
            </w:r>
            <w:proofErr w:type="spellStart"/>
            <w:r w:rsidR="008B3143" w:rsidRPr="00535DA4">
              <w:rPr>
                <w:b/>
                <w:sz w:val="22"/>
              </w:rPr>
              <w:t>сельхозперерабатывающей</w:t>
            </w:r>
            <w:proofErr w:type="spellEnd"/>
            <w:r w:rsidR="008B3143" w:rsidRPr="00535DA4">
              <w:rPr>
                <w:b/>
                <w:sz w:val="22"/>
              </w:rPr>
              <w:t xml:space="preserve"> компан</w:t>
            </w:r>
            <w:proofErr w:type="gramStart"/>
            <w:r w:rsidR="008B3143" w:rsidRPr="00535DA4">
              <w:rPr>
                <w:b/>
                <w:sz w:val="22"/>
              </w:rPr>
              <w:t>ии ООО</w:t>
            </w:r>
            <w:proofErr w:type="gramEnd"/>
            <w:r w:rsidR="008B3143" w:rsidRPr="00535DA4">
              <w:rPr>
                <w:b/>
                <w:sz w:val="22"/>
              </w:rPr>
              <w:t xml:space="preserve"> «ТАВ»</w:t>
            </w:r>
            <w:r w:rsidR="00535DA4" w:rsidRPr="00535DA4">
              <w:rPr>
                <w:b/>
                <w:sz w:val="22"/>
              </w:rPr>
              <w:t>.</w:t>
            </w:r>
          </w:p>
        </w:tc>
      </w:tr>
    </w:tbl>
    <w:p w:rsidR="00EA34E6" w:rsidRPr="003561D5" w:rsidRDefault="00EA34E6" w:rsidP="00535DA4">
      <w:pPr>
        <w:rPr>
          <w:sz w:val="22"/>
        </w:rPr>
      </w:pPr>
    </w:p>
    <w:sectPr w:rsidR="00EA34E6" w:rsidRPr="003561D5" w:rsidSect="009C2718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2C" w:rsidRDefault="00F04E2C" w:rsidP="00535DA4">
      <w:r>
        <w:separator/>
      </w:r>
    </w:p>
  </w:endnote>
  <w:endnote w:type="continuationSeparator" w:id="0">
    <w:p w:rsidR="00F04E2C" w:rsidRDefault="00F04E2C" w:rsidP="0053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2C" w:rsidRDefault="00F04E2C" w:rsidP="00535DA4">
      <w:r>
        <w:separator/>
      </w:r>
    </w:p>
  </w:footnote>
  <w:footnote w:type="continuationSeparator" w:id="0">
    <w:p w:rsidR="00F04E2C" w:rsidRDefault="00F04E2C" w:rsidP="0053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7B"/>
    <w:rsid w:val="00116670"/>
    <w:rsid w:val="00195122"/>
    <w:rsid w:val="00286CA3"/>
    <w:rsid w:val="00304F94"/>
    <w:rsid w:val="003544F3"/>
    <w:rsid w:val="003561D5"/>
    <w:rsid w:val="00475CE5"/>
    <w:rsid w:val="00535DA4"/>
    <w:rsid w:val="008B3143"/>
    <w:rsid w:val="008B73C6"/>
    <w:rsid w:val="0092006F"/>
    <w:rsid w:val="00940C52"/>
    <w:rsid w:val="009C2718"/>
    <w:rsid w:val="00A00AAD"/>
    <w:rsid w:val="00A16B7A"/>
    <w:rsid w:val="00A7483E"/>
    <w:rsid w:val="00AD4321"/>
    <w:rsid w:val="00B2477B"/>
    <w:rsid w:val="00B9470B"/>
    <w:rsid w:val="00C26C7E"/>
    <w:rsid w:val="00DE3EF3"/>
    <w:rsid w:val="00E04310"/>
    <w:rsid w:val="00E050BE"/>
    <w:rsid w:val="00E57072"/>
    <w:rsid w:val="00EA34E6"/>
    <w:rsid w:val="00EF54DD"/>
    <w:rsid w:val="00F04E2C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477B"/>
    <w:pPr>
      <w:ind w:left="-360" w:firstLine="360"/>
      <w:jc w:val="center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7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2477B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24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7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738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738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477B"/>
    <w:pPr>
      <w:ind w:left="-360" w:firstLine="360"/>
      <w:jc w:val="center"/>
    </w:pPr>
    <w:rPr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47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B2477B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B24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77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738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738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674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230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0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Олеся</dc:creator>
  <cp:lastModifiedBy>economy37 (Федорова О.В.)</cp:lastModifiedBy>
  <cp:revision>3</cp:revision>
  <cp:lastPrinted>2020-10-14T12:02:00Z</cp:lastPrinted>
  <dcterms:created xsi:type="dcterms:W3CDTF">2020-10-15T07:08:00Z</dcterms:created>
  <dcterms:modified xsi:type="dcterms:W3CDTF">2020-10-15T07:08:00Z</dcterms:modified>
</cp:coreProperties>
</file>