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F9" w:rsidRDefault="001E4EF9" w:rsidP="00D2019A">
      <w:pPr>
        <w:ind w:firstLine="709"/>
        <w:jc w:val="both"/>
      </w:pPr>
      <w:bookmarkStart w:id="0" w:name="_GoBack"/>
      <w:bookmarkEnd w:id="0"/>
      <w:r w:rsidRPr="001E4EF9">
        <w:t>Центр «Мой бизнес»</w:t>
      </w:r>
      <w:r>
        <w:t xml:space="preserve"> </w:t>
      </w:r>
      <w:r w:rsidRPr="001E4EF9">
        <w:t>является частью федеральной программы по их созданию и в Чувашии работает под управлением Автономной некоммерческой организации «</w:t>
      </w:r>
      <w:proofErr w:type="spellStart"/>
      <w:r w:rsidRPr="001E4EF9">
        <w:t>Микрокредитная</w:t>
      </w:r>
      <w:proofErr w:type="spellEnd"/>
      <w:r w:rsidRPr="001E4EF9">
        <w:t xml:space="preserve"> компания «Агентство по поддержке малого и среднего бизнеса в Чувашской Республике»</w:t>
      </w:r>
      <w:r w:rsidR="00D2019A">
        <w:t xml:space="preserve"> (в соответствии с р</w:t>
      </w:r>
      <w:r w:rsidR="00D2019A" w:rsidRPr="00D2019A">
        <w:t>аспоряжение</w:t>
      </w:r>
      <w:r w:rsidR="00D2019A">
        <w:t>м</w:t>
      </w:r>
      <w:r w:rsidR="00D2019A" w:rsidRPr="00D2019A">
        <w:t xml:space="preserve"> Кабинета Министров Чувашской Республики от 5 сентября 2019 г. N 790-р</w:t>
      </w:r>
      <w:r w:rsidR="00D2019A">
        <w:t>)</w:t>
      </w:r>
      <w:r w:rsidRPr="001E4EF9">
        <w:t>.</w:t>
      </w:r>
      <w:r>
        <w:t xml:space="preserve"> </w:t>
      </w:r>
    </w:p>
    <w:p w:rsidR="001E4EF9" w:rsidRDefault="001E4EF9" w:rsidP="00D2019A">
      <w:pPr>
        <w:ind w:firstLine="709"/>
        <w:jc w:val="both"/>
      </w:pPr>
      <w:r w:rsidRPr="001E4EF9">
        <w:t>Центр «Мой бизнес» - это место, где предприниматели и граждане, планирующие открыть свой бизнес, могут по принципу «одного окна» получить все необходимые услуги для начала и ведения предпринимательской деятельности</w:t>
      </w:r>
      <w:r>
        <w:t>.</w:t>
      </w:r>
    </w:p>
    <w:p w:rsidR="001E4EF9" w:rsidRDefault="001E4EF9" w:rsidP="00D2019A">
      <w:pPr>
        <w:ind w:firstLine="709"/>
        <w:jc w:val="both"/>
      </w:pPr>
      <w:r>
        <w:t>Под крышей центра функционируют</w:t>
      </w:r>
      <w:r w:rsidR="00D2019A">
        <w:t>:</w:t>
      </w:r>
    </w:p>
    <w:p w:rsidR="001E4EF9" w:rsidRDefault="00D2019A" w:rsidP="00D2019A">
      <w:pPr>
        <w:ind w:firstLine="709"/>
        <w:jc w:val="both"/>
      </w:pPr>
      <w:r>
        <w:t>-</w:t>
      </w:r>
      <w:r w:rsidR="001E4EF9">
        <w:t xml:space="preserve"> МФЦ для бизнеса – предоставление государственных услуг, услуг Корпорации МСП;</w:t>
      </w:r>
    </w:p>
    <w:p w:rsidR="001E4EF9" w:rsidRDefault="00D2019A" w:rsidP="00D2019A">
      <w:pPr>
        <w:ind w:firstLine="709"/>
        <w:jc w:val="both"/>
      </w:pPr>
      <w:r>
        <w:t>-</w:t>
      </w:r>
      <w:r w:rsidR="001E4EF9">
        <w:t xml:space="preserve"> АНО «АПМБ» - предоставление сервисов и </w:t>
      </w:r>
      <w:proofErr w:type="spellStart"/>
      <w:r w:rsidR="001E4EF9">
        <w:t>микрозаймов</w:t>
      </w:r>
      <w:proofErr w:type="spellEnd"/>
      <w:r w:rsidR="001E4EF9">
        <w:t xml:space="preserve"> для бизнеса;</w:t>
      </w:r>
    </w:p>
    <w:p w:rsidR="001E4EF9" w:rsidRDefault="00D2019A" w:rsidP="00D2019A">
      <w:pPr>
        <w:ind w:firstLine="709"/>
        <w:jc w:val="both"/>
      </w:pPr>
      <w:r>
        <w:t>-</w:t>
      </w:r>
      <w:r w:rsidR="001E4EF9">
        <w:t xml:space="preserve"> </w:t>
      </w:r>
      <w:r w:rsidR="00F77D1E" w:rsidRPr="00F77D1E">
        <w:t>Автономная некоммерческая организация «Гарантийный фонд Чувашской Республики»</w:t>
      </w:r>
      <w:r w:rsidR="00F77D1E">
        <w:t xml:space="preserve"> - </w:t>
      </w:r>
      <w:r w:rsidR="00F77D1E" w:rsidRPr="00F77D1E">
        <w:t>предоставление поручительств по обязательствам (кредитам, займам, лизинговым операциям и т.п.)</w:t>
      </w:r>
      <w:r w:rsidR="001E4EF9">
        <w:t>;</w:t>
      </w:r>
    </w:p>
    <w:p w:rsidR="001E4EF9" w:rsidRDefault="00D2019A" w:rsidP="00D2019A">
      <w:pPr>
        <w:ind w:firstLine="709"/>
        <w:jc w:val="both"/>
      </w:pPr>
      <w:r>
        <w:t>-</w:t>
      </w:r>
      <w:r w:rsidR="001E4EF9">
        <w:t xml:space="preserve"> АУ ЧР «Республиканск</w:t>
      </w:r>
      <w:r>
        <w:t>ий</w:t>
      </w:r>
      <w:r w:rsidR="001E4EF9">
        <w:t xml:space="preserve"> бизнес-инкубатор» – обучающие программы, предоставление помещений, организация мероприятий;</w:t>
      </w:r>
    </w:p>
    <w:p w:rsidR="001E4EF9" w:rsidRDefault="00D2019A" w:rsidP="00D2019A">
      <w:pPr>
        <w:ind w:firstLine="709"/>
        <w:jc w:val="both"/>
      </w:pPr>
      <w:r>
        <w:t>-</w:t>
      </w:r>
      <w:r w:rsidR="001E4EF9">
        <w:t xml:space="preserve"> АНО «Центр координации поддержки экспортно-ориентированных субъектов малого и среднего предпринимательства в Чувашской Республике» - сервисы и финансирование для предприятий-экспортёров Чувашии;</w:t>
      </w:r>
    </w:p>
    <w:p w:rsidR="001E4EF9" w:rsidRDefault="00D2019A" w:rsidP="00D2019A">
      <w:pPr>
        <w:ind w:firstLine="709"/>
        <w:jc w:val="both"/>
      </w:pPr>
      <w:r>
        <w:t>-</w:t>
      </w:r>
      <w:r w:rsidR="001E4EF9">
        <w:t xml:space="preserve"> Ассоциация «Инновационный территориальный электротехнический кластер Чувашской Республики» - инжиниринговые услуги для промышленных предприятий Чувашии;</w:t>
      </w:r>
    </w:p>
    <w:p w:rsidR="001E4EF9" w:rsidRDefault="00D2019A" w:rsidP="00D2019A">
      <w:pPr>
        <w:ind w:firstLine="709"/>
        <w:jc w:val="both"/>
      </w:pPr>
      <w:r>
        <w:t>-</w:t>
      </w:r>
      <w:r w:rsidR="001E4EF9">
        <w:t xml:space="preserve"> НО «Фонд содействия развитию венчурных инвестиций в научно-технической сфере Чувашской Республики» - венчурное финансирование производства инновационной продукции;</w:t>
      </w:r>
    </w:p>
    <w:p w:rsidR="001E4EF9" w:rsidRDefault="00D2019A" w:rsidP="00D2019A">
      <w:pPr>
        <w:ind w:firstLine="709"/>
        <w:jc w:val="both"/>
      </w:pPr>
      <w:r>
        <w:t>-</w:t>
      </w:r>
      <w:r w:rsidR="001E4EF9">
        <w:t xml:space="preserve"> Автономная некоммерческая организация «Центр </w:t>
      </w:r>
      <w:proofErr w:type="spellStart"/>
      <w:r w:rsidR="001E4EF9">
        <w:t>прототипирования</w:t>
      </w:r>
      <w:proofErr w:type="spellEnd"/>
      <w:r w:rsidR="001E4EF9">
        <w:t xml:space="preserve"> инновационных разработок в области машиностроения в Чувашской Республике» - создание прототипов изделий, металлообработка, разработка конструкторской документации; </w:t>
      </w:r>
    </w:p>
    <w:p w:rsidR="00212CCB" w:rsidRDefault="00D2019A" w:rsidP="00D2019A">
      <w:pPr>
        <w:ind w:firstLine="709"/>
        <w:jc w:val="both"/>
      </w:pPr>
      <w:r>
        <w:t>-</w:t>
      </w:r>
      <w:r w:rsidR="001E4EF9">
        <w:t xml:space="preserve"> Уполномоченный по защите прав предпринимателей в Чувашской Республике Чувашское</w:t>
      </w:r>
      <w:r w:rsidR="00212CCB">
        <w:t>;</w:t>
      </w:r>
    </w:p>
    <w:p w:rsidR="001E4EF9" w:rsidRDefault="00212CCB" w:rsidP="00D2019A">
      <w:pPr>
        <w:ind w:firstLine="709"/>
        <w:jc w:val="both"/>
      </w:pPr>
      <w:r>
        <w:t>-</w:t>
      </w:r>
      <w:r w:rsidR="001E4EF9">
        <w:t xml:space="preserve"> </w:t>
      </w:r>
      <w:r w:rsidRPr="00212CCB">
        <w:t>Чувашск</w:t>
      </w:r>
      <w:r>
        <w:t>ое</w:t>
      </w:r>
      <w:r w:rsidRPr="00212CCB">
        <w:t xml:space="preserve"> республиканск</w:t>
      </w:r>
      <w:r>
        <w:t>ое</w:t>
      </w:r>
      <w:r w:rsidRPr="00212CCB">
        <w:t xml:space="preserve"> </w:t>
      </w:r>
      <w:r w:rsidR="001E4EF9">
        <w:t>региональное отделение общероссийской общественной организации «Деловая Россия»;</w:t>
      </w:r>
    </w:p>
    <w:p w:rsidR="001E4EF9" w:rsidRDefault="00D2019A" w:rsidP="00D2019A">
      <w:pPr>
        <w:ind w:firstLine="709"/>
        <w:jc w:val="both"/>
      </w:pPr>
      <w:r>
        <w:t>-</w:t>
      </w:r>
      <w:r w:rsidR="001E4EF9">
        <w:t xml:space="preserve"> Союз «Торгово-промышленная палата Чувашской Республики»</w:t>
      </w:r>
      <w:r w:rsidR="00212CCB">
        <w:t>;</w:t>
      </w:r>
    </w:p>
    <w:p w:rsidR="001E4EF9" w:rsidRDefault="00D2019A" w:rsidP="00D2019A">
      <w:pPr>
        <w:ind w:firstLine="709"/>
        <w:jc w:val="both"/>
      </w:pPr>
      <w:r>
        <w:t>-</w:t>
      </w:r>
      <w:r w:rsidR="001E4EF9">
        <w:t xml:space="preserve"> Чувашское региональное отделение общероссийской общественной организации малого и среднего предпринимательства "Опора России".</w:t>
      </w:r>
    </w:p>
    <w:p w:rsidR="001E4EF9" w:rsidRDefault="001E4EF9" w:rsidP="007F6BF3">
      <w:pPr>
        <w:ind w:firstLine="709"/>
        <w:jc w:val="both"/>
      </w:pPr>
      <w:r w:rsidRPr="001E4EF9">
        <w:t xml:space="preserve">За 2019 год  в Центре «Мой бизнес» было заключено 83 договора по таким услугам как сертификация, патентование, популяризация продукции, </w:t>
      </w:r>
      <w:proofErr w:type="spellStart"/>
      <w:r w:rsidRPr="001E4EF9">
        <w:t>выставочно</w:t>
      </w:r>
      <w:proofErr w:type="spellEnd"/>
      <w:r w:rsidRPr="001E4EF9">
        <w:t xml:space="preserve"> </w:t>
      </w:r>
      <w:proofErr w:type="gramStart"/>
      <w:r w:rsidRPr="001E4EF9">
        <w:t>-я</w:t>
      </w:r>
      <w:proofErr w:type="gramEnd"/>
      <w:r w:rsidRPr="001E4EF9">
        <w:t xml:space="preserve">рмарочные мероприятия в различных городах РФ. Центр «Мой бизнес» оказывал консультационную поддержку физическим и юридическим лицам по таким направлениям  как открытие собственного дела, финансовое планирование, налоговый учет, правовое обеспечение. Также были проведены обучающие мероприятия  семинары, </w:t>
      </w:r>
      <w:proofErr w:type="spellStart"/>
      <w:r w:rsidRPr="001E4EF9">
        <w:t>вебинары</w:t>
      </w:r>
      <w:proofErr w:type="spellEnd"/>
      <w:r w:rsidRPr="001E4EF9">
        <w:t xml:space="preserve">, конференции, мастер-классы, форум. Проводились обучающие мероприятия, направленные на повышение предпринимательской деятельности в районах Канаш, Батырево, Ядрин, Вурнары, Цивильск, </w:t>
      </w:r>
      <w:proofErr w:type="spellStart"/>
      <w:r w:rsidRPr="001E4EF9">
        <w:t>Козловка</w:t>
      </w:r>
      <w:proofErr w:type="spellEnd"/>
      <w:r w:rsidRPr="001E4EF9">
        <w:t xml:space="preserve">,  </w:t>
      </w:r>
      <w:proofErr w:type="spellStart"/>
      <w:r w:rsidRPr="001E4EF9">
        <w:t>Ибреси</w:t>
      </w:r>
      <w:proofErr w:type="spellEnd"/>
      <w:r w:rsidRPr="001E4EF9">
        <w:t>. Всего на обучающих мероприятиях было заключено 30 договоров. По итогам года центр «Мой бизнес» оказал 3100 услуг 1850 субъектам МСП.</w:t>
      </w:r>
    </w:p>
    <w:p w:rsidR="001E4EF9" w:rsidRPr="003C16FE" w:rsidRDefault="001E4EF9" w:rsidP="00212CCB">
      <w:pPr>
        <w:ind w:firstLine="709"/>
        <w:jc w:val="both"/>
      </w:pPr>
      <w:r w:rsidRPr="001E4EF9">
        <w:t xml:space="preserve">Более подробную информацию вы можете получить, посетив сайт </w:t>
      </w:r>
      <w:hyperlink r:id="rId5" w:history="1">
        <w:r w:rsidRPr="006F584A">
          <w:rPr>
            <w:rStyle w:val="a3"/>
          </w:rPr>
          <w:t>www.mb21.ru</w:t>
        </w:r>
      </w:hyperlink>
      <w:r w:rsidRPr="001E4EF9">
        <w:t xml:space="preserve"> </w:t>
      </w:r>
      <w:r>
        <w:t xml:space="preserve"> либо по телефону</w:t>
      </w:r>
      <w:r w:rsidRPr="001E4EF9">
        <w:t xml:space="preserve"> 8 (8352) 489-666.</w:t>
      </w:r>
    </w:p>
    <w:sectPr w:rsidR="001E4EF9" w:rsidRPr="003C16FE" w:rsidSect="00212CC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A7A"/>
    <w:rsid w:val="00152A7A"/>
    <w:rsid w:val="001E4EF9"/>
    <w:rsid w:val="00212CCB"/>
    <w:rsid w:val="003C16FE"/>
    <w:rsid w:val="005C37FA"/>
    <w:rsid w:val="0075016C"/>
    <w:rsid w:val="007B7307"/>
    <w:rsid w:val="007F6BF3"/>
    <w:rsid w:val="00A660E8"/>
    <w:rsid w:val="00CA5519"/>
    <w:rsid w:val="00D2019A"/>
    <w:rsid w:val="00F7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6F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16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C16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6F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16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C1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b2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Минэкономики 19</dc:creator>
  <cp:lastModifiedBy>economy27 (Корнюша Т.В.)</cp:lastModifiedBy>
  <cp:revision>2</cp:revision>
  <dcterms:created xsi:type="dcterms:W3CDTF">2020-05-14T13:44:00Z</dcterms:created>
  <dcterms:modified xsi:type="dcterms:W3CDTF">2020-05-14T13:44:00Z</dcterms:modified>
</cp:coreProperties>
</file>