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D" w:rsidRDefault="00006C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6CED" w:rsidRDefault="00006CED">
      <w:pPr>
        <w:pStyle w:val="ConsPlusNormal"/>
        <w:jc w:val="both"/>
        <w:outlineLvl w:val="0"/>
      </w:pPr>
    </w:p>
    <w:p w:rsidR="00006CED" w:rsidRDefault="00006CED">
      <w:pPr>
        <w:pStyle w:val="ConsPlusNormal"/>
        <w:jc w:val="both"/>
        <w:outlineLvl w:val="0"/>
      </w:pPr>
      <w:r>
        <w:t>Зарегистрировано в Минюсте ЧР 11 апреля 2011 г. N 849</w:t>
      </w:r>
    </w:p>
    <w:p w:rsidR="00006CED" w:rsidRDefault="00006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Title"/>
        <w:jc w:val="center"/>
      </w:pPr>
      <w:r>
        <w:t>МИНИСТЕРСТВО ЭКОНОМИЧЕСКОГО РАЗВИТИЯ, ПРОМЫШЛЕННОСТИ</w:t>
      </w:r>
    </w:p>
    <w:p w:rsidR="00006CED" w:rsidRDefault="00006CED">
      <w:pPr>
        <w:pStyle w:val="ConsPlusTitle"/>
        <w:jc w:val="center"/>
      </w:pPr>
      <w:r>
        <w:t>И ТОРГОВЛИ ЧУВАШСКОЙ РЕСПУБЛИКИ</w:t>
      </w:r>
    </w:p>
    <w:p w:rsidR="00006CED" w:rsidRDefault="00006CED">
      <w:pPr>
        <w:pStyle w:val="ConsPlusTitle"/>
        <w:jc w:val="center"/>
      </w:pPr>
    </w:p>
    <w:p w:rsidR="00006CED" w:rsidRDefault="00006CED">
      <w:pPr>
        <w:pStyle w:val="ConsPlusTitle"/>
        <w:jc w:val="center"/>
      </w:pPr>
      <w:r>
        <w:t>ПРИКАЗ</w:t>
      </w:r>
    </w:p>
    <w:p w:rsidR="00006CED" w:rsidRDefault="00006CED">
      <w:pPr>
        <w:pStyle w:val="ConsPlusTitle"/>
        <w:jc w:val="center"/>
      </w:pPr>
      <w:r>
        <w:t>от 25 марта 2011 г. N 80</w:t>
      </w:r>
    </w:p>
    <w:p w:rsidR="00006CED" w:rsidRDefault="00006CED">
      <w:pPr>
        <w:pStyle w:val="ConsPlusTitle"/>
        <w:jc w:val="center"/>
      </w:pPr>
    </w:p>
    <w:p w:rsidR="00006CED" w:rsidRDefault="00006CED">
      <w:pPr>
        <w:pStyle w:val="ConsPlusTitle"/>
        <w:jc w:val="center"/>
      </w:pPr>
      <w:r>
        <w:t>ОБ УТВЕРЖДЕНИИ КОДЕКСА ЭТИКИ И СЛУЖЕБНОГО ПОВЕДЕНИЯ</w:t>
      </w:r>
    </w:p>
    <w:p w:rsidR="00006CED" w:rsidRDefault="00006CED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006CED" w:rsidRDefault="00006CED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006CED" w:rsidRDefault="00006CED">
      <w:pPr>
        <w:pStyle w:val="ConsPlusTitle"/>
        <w:jc w:val="center"/>
      </w:pPr>
      <w:r>
        <w:t>ЧУВАШСКОЙ РЕСПУБЛИКИ В МИНИСТЕРСТВЕ ЭКОНОМИЧЕСКОГО РАЗВИТИЯ,</w:t>
      </w:r>
    </w:p>
    <w:p w:rsidR="00006CED" w:rsidRDefault="00006CED">
      <w:pPr>
        <w:pStyle w:val="ConsPlusTitle"/>
        <w:jc w:val="center"/>
      </w:pPr>
      <w:r>
        <w:t>ПРОМЫШЛЕННОСТИ И ТОРГОВЛИ ЧУВАШСКОЙ РЕСПУБЛИКИ</w:t>
      </w:r>
    </w:p>
    <w:p w:rsidR="00006CED" w:rsidRDefault="0000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CED" w:rsidRDefault="00006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6CED" w:rsidRDefault="00006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11.10.2013 </w:t>
            </w:r>
            <w:hyperlink r:id="rId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6CED" w:rsidRDefault="00006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11.03.2016 </w:t>
            </w:r>
            <w:hyperlink r:id="rId8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21.04.2017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ind w:firstLine="540"/>
        <w:jc w:val="both"/>
      </w:pPr>
      <w:proofErr w:type="gramStart"/>
      <w:r>
        <w:t>В целях установления этических норм и правил служебного поведения для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достойного выполнения ими своей профессиональной служебной деятельности, а также содействия укреплению доверия граждан к Министерству экономического развития, промышленности и торговли Чувашской Республики и обеспечения единых норм поведения государственных гражданских</w:t>
      </w:r>
      <w:proofErr w:type="gramEnd"/>
      <w:r>
        <w:t xml:space="preserve"> служащих Чувашской Республики приказываю:</w:t>
      </w:r>
    </w:p>
    <w:p w:rsidR="00006CED" w:rsidRDefault="00006CE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отдел правовой и кадровой политики.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jc w:val="right"/>
      </w:pPr>
      <w:r>
        <w:t>Министр</w:t>
      </w:r>
    </w:p>
    <w:p w:rsidR="00006CED" w:rsidRDefault="00006CED">
      <w:pPr>
        <w:pStyle w:val="ConsPlusNormal"/>
        <w:jc w:val="right"/>
      </w:pPr>
      <w:r>
        <w:t>И.Б.МОТОРИН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jc w:val="right"/>
        <w:outlineLvl w:val="0"/>
      </w:pPr>
      <w:r>
        <w:t>Приложение</w:t>
      </w:r>
    </w:p>
    <w:p w:rsidR="00006CED" w:rsidRDefault="00006CED">
      <w:pPr>
        <w:pStyle w:val="ConsPlusNormal"/>
        <w:jc w:val="right"/>
      </w:pPr>
      <w:r>
        <w:t>к приказу Министерства</w:t>
      </w:r>
    </w:p>
    <w:p w:rsidR="00006CED" w:rsidRDefault="00006CED">
      <w:pPr>
        <w:pStyle w:val="ConsPlusNormal"/>
        <w:jc w:val="right"/>
      </w:pPr>
      <w:r>
        <w:t>экономического развития,</w:t>
      </w:r>
    </w:p>
    <w:p w:rsidR="00006CED" w:rsidRDefault="00006CED">
      <w:pPr>
        <w:pStyle w:val="ConsPlusNormal"/>
        <w:jc w:val="right"/>
      </w:pPr>
      <w:r>
        <w:t>промышленности и торговли</w:t>
      </w:r>
    </w:p>
    <w:p w:rsidR="00006CED" w:rsidRDefault="00006CED">
      <w:pPr>
        <w:pStyle w:val="ConsPlusNormal"/>
        <w:jc w:val="right"/>
      </w:pPr>
      <w:r>
        <w:lastRenderedPageBreak/>
        <w:t>Чувашской Республики</w:t>
      </w:r>
    </w:p>
    <w:p w:rsidR="00006CED" w:rsidRDefault="00006CED">
      <w:pPr>
        <w:pStyle w:val="ConsPlusNormal"/>
        <w:jc w:val="right"/>
      </w:pPr>
      <w:r>
        <w:t>от 25.03.2011 N 80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Title"/>
        <w:jc w:val="center"/>
      </w:pPr>
      <w:bookmarkStart w:id="0" w:name="P39"/>
      <w:bookmarkEnd w:id="0"/>
      <w:r>
        <w:t>КОДЕКС</w:t>
      </w:r>
    </w:p>
    <w:p w:rsidR="00006CED" w:rsidRDefault="00006CED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006CED" w:rsidRDefault="00006CED">
      <w:pPr>
        <w:pStyle w:val="ConsPlusTitle"/>
        <w:jc w:val="center"/>
      </w:pPr>
      <w:r>
        <w:t>СЛУЖАЩИХ ЧУВАШСКОЙ РЕСПУБЛИКИ, ЗАМЕЩАЮЩИХ ДОЛЖНОСТИ</w:t>
      </w:r>
    </w:p>
    <w:p w:rsidR="00006CED" w:rsidRDefault="00006CED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006CED" w:rsidRDefault="00006CED">
      <w:pPr>
        <w:pStyle w:val="ConsPlusTitle"/>
        <w:jc w:val="center"/>
      </w:pPr>
      <w:r>
        <w:t>В МИНИСТЕРСТВЕ ЭКОНОМИЧЕСКОГО РАЗВИТИЯ, ПРОМЫШЛЕННОСТИ</w:t>
      </w:r>
    </w:p>
    <w:p w:rsidR="00006CED" w:rsidRDefault="00006CED">
      <w:pPr>
        <w:pStyle w:val="ConsPlusTitle"/>
        <w:jc w:val="center"/>
      </w:pPr>
      <w:r>
        <w:t>И ТОРГОВЛИ ЧУВАШСКОЙ РЕСПУБЛИКИ</w:t>
      </w:r>
    </w:p>
    <w:p w:rsidR="00006CED" w:rsidRDefault="0000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CED" w:rsidRDefault="00006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6CED" w:rsidRDefault="00006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11.10.2013 </w:t>
            </w:r>
            <w:hyperlink r:id="rId1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6CED" w:rsidRDefault="00006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12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21.04.2017 </w:t>
            </w:r>
            <w:hyperlink r:id="rId1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6CED" w:rsidRDefault="00006CED">
      <w:pPr>
        <w:pStyle w:val="ConsPlusNormal"/>
        <w:jc w:val="both"/>
      </w:pPr>
    </w:p>
    <w:p w:rsidR="00006CED" w:rsidRDefault="00006CED">
      <w:pPr>
        <w:pStyle w:val="ConsPlusTitle"/>
        <w:jc w:val="center"/>
        <w:outlineLvl w:val="1"/>
      </w:pPr>
      <w:r>
        <w:t>I. Общие положения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 (далее - Кодекс этики и служебного поведения), разработан в соответствии с положениями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7" w:history="1">
        <w:r>
          <w:rPr>
            <w:color w:val="0000FF"/>
          </w:rPr>
          <w:t>N 58-ФЗ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системе государственной службы Российской Федерации", от 27 июля 2004 г. </w:t>
      </w:r>
      <w:hyperlink r:id="rId1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</w:t>
      </w:r>
      <w:proofErr w:type="gramEnd"/>
      <w:r>
        <w:t xml:space="preserve">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Чувашской Республики, </w:t>
      </w:r>
      <w:hyperlink r:id="rId21" w:history="1">
        <w:r>
          <w:rPr>
            <w:color w:val="0000FF"/>
          </w:rPr>
          <w:t>Закона</w:t>
        </w:r>
      </w:hyperlink>
      <w:r>
        <w:t xml:space="preserve"> Чувашской Республики от 12 апреля 2005 г. N 11 "О государственной гражданской службе Чувашской Республики", иных нормативных правовых актов Чувашской Республики и основан на общепризнанных нравственных принципах.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 (далее - гражданские служащие) независимо от замещаемой ими должности.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Чувашской Республики в Министерство экономического развития, промышленности и торговли Чувашской Республики (далее - гражданская служба), обязан ознакомиться с положениями Кодекса этики и служебного поведения и соблюдать их в процессе своей профессиональной служебной деятельности.</w:t>
      </w:r>
    </w:p>
    <w:p w:rsidR="00006CED" w:rsidRDefault="00006C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гражданского служащего поведения в отношениях с ним в соответствии с положениями Кодекса этики и служебного поведения.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Целью Кодекса этики и служебного поведения является установление этических норм и правил служебного поведения гражданских служащих для достойного добросовестного и </w:t>
      </w:r>
      <w:r>
        <w:lastRenderedPageBreak/>
        <w:t>эффективного исполнения ими своей профессиональной служебной деятельности, а также содействие укреплению авторитета гражданских служащих, доверия граждан к Министерству экономического развития, промышленности и торговли Чувашской Республики (далее - Министерство) и обеспечение единых норм поведения гражданских служащих.</w:t>
      </w:r>
      <w:proofErr w:type="gramEnd"/>
    </w:p>
    <w:p w:rsidR="00006CED" w:rsidRDefault="0000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6. Кодекс этики и служебного поведения призван повысить эффективность выполнения гражданскими служащими своих должностных обязанностей.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7. Кодекс этики и служебного поведения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этики и служебного поведения является одним из критериев оценки качества их профессиональной служебной деятельности и служебного поведения.</w:t>
      </w:r>
    </w:p>
    <w:p w:rsidR="00006CED" w:rsidRDefault="0000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006CED" w:rsidRDefault="00006CED">
      <w:pPr>
        <w:pStyle w:val="ConsPlusTitle"/>
        <w:jc w:val="center"/>
      </w:pPr>
      <w:r>
        <w:t>гражданских служащих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Министерства;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смысл и содержание профессиональной служебной деятельности гражданских служащих;</w:t>
      </w:r>
    </w:p>
    <w:p w:rsidR="00006CED" w:rsidRDefault="00006CED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в)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006CED" w:rsidRDefault="00006CED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06CED" w:rsidRDefault="00006CED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006CED" w:rsidRDefault="00006CED">
      <w:pPr>
        <w:pStyle w:val="ConsPlusNormal"/>
        <w:jc w:val="both"/>
      </w:pPr>
      <w:r>
        <w:t xml:space="preserve">(пп. "ж"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lastRenderedPageBreak/>
        <w:t>з) соблюдать нормы служебной, профессиональной этики и правила делового поведения;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объективном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Министерства;</w:t>
      </w:r>
    </w:p>
    <w:p w:rsidR="00006CED" w:rsidRDefault="00006CE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о) не допускать публичные высказывания, суждения и оценки, в том числе в средствах массовой информации, в отношении деятельности Министерства, министра экономического развития, промышленности и торговли Чувашской Республики (далее - министр), если это не входит в должностные обязанности гражданского служащего;</w:t>
      </w:r>
    </w:p>
    <w:p w:rsidR="00006CED" w:rsidRDefault="00006CED">
      <w:pPr>
        <w:pStyle w:val="ConsPlusNormal"/>
        <w:jc w:val="both"/>
      </w:pPr>
      <w:r>
        <w:t xml:space="preserve">(пп. "о"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п) соблюдать установленные в Министерстве правила публичных выступлений и предоставления служебной информации;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6CED" w:rsidRDefault="00006CED">
      <w:pPr>
        <w:pStyle w:val="ConsPlusNormal"/>
        <w:jc w:val="both"/>
      </w:pPr>
      <w:r>
        <w:t xml:space="preserve">(пп. "с"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3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33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 и обеспечивать их исполнение.</w:t>
      </w:r>
      <w:proofErr w:type="gramEnd"/>
    </w:p>
    <w:p w:rsidR="00006CED" w:rsidRDefault="00006CED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lastRenderedPageBreak/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обязанностей.</w:t>
      </w:r>
    </w:p>
    <w:p w:rsidR="00006CED" w:rsidRDefault="0000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Минэкономразвития ЧР от 11.03.2016 N 50)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006CED" w:rsidRDefault="00006CED">
      <w:pPr>
        <w:pStyle w:val="ConsPlusNormal"/>
        <w:spacing w:before="220"/>
        <w:ind w:firstLine="540"/>
        <w:jc w:val="both"/>
      </w:pPr>
      <w:proofErr w:type="gramStart"/>
      <w:r>
        <w:t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</w:t>
      </w:r>
      <w:proofErr w:type="gramEnd"/>
      <w:r>
        <w:t xml:space="preserve">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06CED" w:rsidRDefault="00006CE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ЧР от 11.02.2015 N 22)</w:t>
      </w:r>
    </w:p>
    <w:p w:rsidR="00006CED" w:rsidRDefault="00006CED">
      <w:pPr>
        <w:pStyle w:val="ConsPlusNormal"/>
        <w:spacing w:before="220"/>
        <w:ind w:firstLine="540"/>
        <w:jc w:val="both"/>
      </w:pPr>
      <w:proofErr w:type="gramStart"/>
      <w: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размещаются на официальном</w:t>
      </w:r>
      <w:proofErr w:type="gramEnd"/>
      <w:r>
        <w:t xml:space="preserve"> </w:t>
      </w:r>
      <w:proofErr w:type="gramStart"/>
      <w:r>
        <w:t>сайте Министерства на Портале органов власти Чувашской Республики в информационно-телекоммуникационной сети "Интернет"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 данных.</w:t>
      </w:r>
      <w:proofErr w:type="gramEnd"/>
    </w:p>
    <w:p w:rsidR="00006CED" w:rsidRDefault="00006CE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Минэкономразвития ЧР от 21.04.2017 N 90)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16. Гражданский служащий обязан уведомлять Министра,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 xml:space="preserve"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</w:t>
      </w:r>
      <w:r>
        <w:lastRenderedPageBreak/>
        <w:t xml:space="preserve">мероприятиями, со служебными командировками и с другими официальными мероприятиями, признаются собственностью Чувашской Республики и передаются гражданским служащим по акту в Министерство, за исключением случаев, установленных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6CED" w:rsidRDefault="00006C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Минэкономразвития ЧР от 11.10.2013 N 151)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Министерстве норм и требований, принятых в соответствии с законодательством Российской Федерации.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Министерстве либо его подразделении благоприятного для эффективной работы морально-психологического климата.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006CED" w:rsidRDefault="00006CED">
      <w:pPr>
        <w:pStyle w:val="ConsPlusTitle"/>
        <w:jc w:val="center"/>
      </w:pPr>
      <w:r>
        <w:t>служебного поведения гражданских служащих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 xml:space="preserve">25.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г) курения табака в помещениях, занимаемых Министерством, в том числе во время служебных совещаний, бесед, иного служебного общения с гражданами, за исключением курения табака в специально отведенных местах для курения табака.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государственному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Title"/>
        <w:jc w:val="center"/>
        <w:outlineLvl w:val="1"/>
      </w:pPr>
      <w:r>
        <w:t>IV. Ответственность за нарушение положений</w:t>
      </w:r>
    </w:p>
    <w:p w:rsidR="00006CED" w:rsidRDefault="00006CED">
      <w:pPr>
        <w:pStyle w:val="ConsPlusTitle"/>
        <w:jc w:val="center"/>
      </w:pPr>
      <w:r>
        <w:t>Кодекса этики и служебного поведения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гражданским служащим положений Кодекса этики и служебного поведения подлежит рассмотрению на заседании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и урегулированию конфликта интересов, образованной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развития, промышленности и торговли Чувашской Республики от 22 февраля 2011 г</w:t>
      </w:r>
      <w:proofErr w:type="gramEnd"/>
      <w:r>
        <w:t xml:space="preserve">. </w:t>
      </w:r>
      <w:proofErr w:type="gramStart"/>
      <w:r>
        <w:t>N 36 "О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и урегулированию конфликта интересов" (зарегистрирован в Министерстве юстиции Чувашской Республики 1 марта 2011 г., регистрационный N 807), а в случаях, предусмотренных федеральными законами, нарушение положений Кодекса этики и служебного</w:t>
      </w:r>
      <w:proofErr w:type="gramEnd"/>
      <w:r>
        <w:t xml:space="preserve"> поведения влечет применение к гражданскому служащему мер юридической ответственности.</w:t>
      </w:r>
    </w:p>
    <w:p w:rsidR="00006CED" w:rsidRDefault="00006CED">
      <w:pPr>
        <w:pStyle w:val="ConsPlusNormal"/>
        <w:spacing w:before="220"/>
        <w:ind w:firstLine="540"/>
        <w:jc w:val="both"/>
      </w:pPr>
      <w:r>
        <w:t>Соблюдение гражданским служащим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jc w:val="both"/>
      </w:pPr>
    </w:p>
    <w:p w:rsidR="00006CED" w:rsidRDefault="00006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1B" w:rsidRDefault="00C01D1B">
      <w:bookmarkStart w:id="1" w:name="_GoBack"/>
      <w:bookmarkEnd w:id="1"/>
    </w:p>
    <w:sectPr w:rsidR="00C01D1B" w:rsidSect="0099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D"/>
    <w:rsid w:val="00006CED"/>
    <w:rsid w:val="00C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816A5F12F8BCE9140DCA023402C4E770B2B23A378EA6A118E3C3455472EA35FE92DB26141A7613D52F6DBBFC97A486EFF9FE0E2DB85C10D41C0CA6iEO" TargetMode="External"/><Relationship Id="rId18" Type="http://schemas.openxmlformats.org/officeDocument/2006/relationships/hyperlink" Target="consultantplus://offline/ref=8B816A5F12F8BCE9140DD40F226E9AE37BBDEC34398EAAF044BC9818037BE062B9DD826450177614DC2438EFB396F8C3BEEAFF0B2DBA5D0CADi6O" TargetMode="External"/><Relationship Id="rId26" Type="http://schemas.openxmlformats.org/officeDocument/2006/relationships/hyperlink" Target="consultantplus://offline/ref=8B816A5F12F8BCE9140DCA023402C4E770B2B23A378EA6A118E3C3455472EA35FE92DB26141A7613D52F6EBAFC97A486EFF9FE0E2DB85C10D41C0CA6iEO" TargetMode="External"/><Relationship Id="rId39" Type="http://schemas.openxmlformats.org/officeDocument/2006/relationships/hyperlink" Target="consultantplus://offline/ref=8B816A5F12F8BCE9140DCA023402C4E770B2B23A378AA0A311E3C3455472EA35FE92DB26141A7613D52F6DBCFC97A486EFF9FE0E2DB85C10D41C0CA6iEO" TargetMode="External"/><Relationship Id="rId21" Type="http://schemas.openxmlformats.org/officeDocument/2006/relationships/hyperlink" Target="consultantplus://offline/ref=8B816A5F12F8BCE9140DCA023402C4E770B2B23A3E89A9A71AEA9E4F5C2BE637F99D843113537A12D52F6CBCF7C8A193FEA1F20B37A65D0FC81E0E6CAAi8O" TargetMode="External"/><Relationship Id="rId34" Type="http://schemas.openxmlformats.org/officeDocument/2006/relationships/hyperlink" Target="consultantplus://offline/ref=8B816A5F12F8BCE9140DCA023402C4E770B2B23A378EA6A118E3C3455472EA35FE92DB26141A7613D52F6FBDFC97A486EFF9FE0E2DB85C10D41C0CA6iE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B816A5F12F8BCE9140DCA023402C4E770B2B23A388DA2A01BE3C3455472EA35FE92DB26141A7613D52F6CB6FC97A486EFF9FE0E2DB85C10D41C0CA6i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816A5F12F8BCE9140DD40F226E9AE37BBDEC34388DAAF044BC9818037BE062B9DD826C561C2342917A61BFF3DDF5C3A4F6FF08A3i3O" TargetMode="External"/><Relationship Id="rId20" Type="http://schemas.openxmlformats.org/officeDocument/2006/relationships/hyperlink" Target="consultantplus://offline/ref=8B816A5F12F8BCE9140DCA023402C4E770B2B23A3E89A3A01BEB9E4F5C2BE637F99D84310153221ED42B72BEF6DDF7C2B8AFi4O" TargetMode="External"/><Relationship Id="rId29" Type="http://schemas.openxmlformats.org/officeDocument/2006/relationships/hyperlink" Target="consultantplus://offline/ref=8B816A5F12F8BCE9140DCA023402C4E770B2B23A378EA6A118E3C3455472EA35FE92DB26141A7613D52F6EB6FC97A486EFF9FE0E2DB85C10D41C0CA6iE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16A5F12F8BCE9140DCA023402C4E770B2B23A378AA0A311E3C3455472EA35FE92DB26141A7613D52F6CB6FC97A486EFF9FE0E2DB85C10D41C0CA6iEO" TargetMode="External"/><Relationship Id="rId11" Type="http://schemas.openxmlformats.org/officeDocument/2006/relationships/hyperlink" Target="consultantplus://offline/ref=8B816A5F12F8BCE9140DCA023402C4E770B2B23A378AA0A311E3C3455472EA35FE92DB26141A7613D52F6CB7FC97A486EFF9FE0E2DB85C10D41C0CA6iEO" TargetMode="External"/><Relationship Id="rId24" Type="http://schemas.openxmlformats.org/officeDocument/2006/relationships/hyperlink" Target="consultantplus://offline/ref=8B816A5F12F8BCE9140DCA023402C4E770B2B23A378EA6A118E3C3455472EA35FE92DB26141A7613D52F6DB7FC97A486EFF9FE0E2DB85C10D41C0CA6iEO" TargetMode="External"/><Relationship Id="rId32" Type="http://schemas.openxmlformats.org/officeDocument/2006/relationships/hyperlink" Target="consultantplus://offline/ref=8B816A5F12F8BCE9140DD40F226E9AE37AB1EB3234DFFDF215E9961D0B2BBA72AF948E614E17760DD72F6EABiEO" TargetMode="External"/><Relationship Id="rId37" Type="http://schemas.openxmlformats.org/officeDocument/2006/relationships/hyperlink" Target="consultantplus://offline/ref=8B816A5F12F8BCE9140DCA023402C4E770B2B23A368DA1A510E3C3455472EA35FE92DB26141A7613D52F6EBAFC97A486EFF9FE0E2DB85C10D41C0CA6iEO" TargetMode="External"/><Relationship Id="rId40" Type="http://schemas.openxmlformats.org/officeDocument/2006/relationships/hyperlink" Target="consultantplus://offline/ref=8B816A5F12F8BCE9140DCA023402C4E770B2B23A3680A3A51EE3C3455472EA35FE92DB3414427A12D1316CBFE9C1F5C0ABi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816A5F12F8BCE9140DD40F226E9AE37AB1EB3234DFFDF215E9961D0B2BBA72AF948E614E17760DD72F6EABiEO" TargetMode="External"/><Relationship Id="rId23" Type="http://schemas.openxmlformats.org/officeDocument/2006/relationships/hyperlink" Target="consultantplus://offline/ref=8B816A5F12F8BCE9140DCA023402C4E770B2B23A378EA6A118E3C3455472EA35FE92DB26141A7613D52F6DB6FC97A486EFF9FE0E2DB85C10D41C0CA6iEO" TargetMode="External"/><Relationship Id="rId28" Type="http://schemas.openxmlformats.org/officeDocument/2006/relationships/hyperlink" Target="consultantplus://offline/ref=8B816A5F12F8BCE9140DCA023402C4E770B2B23A378EA6A118E3C3455472EA35FE92DB26141A7613D52F6EB8FC97A486EFF9FE0E2DB85C10D41C0CA6iEO" TargetMode="External"/><Relationship Id="rId36" Type="http://schemas.openxmlformats.org/officeDocument/2006/relationships/hyperlink" Target="consultantplus://offline/ref=8B816A5F12F8BCE9140DD40F226E9AE37AB0E5323B8EAAF044BC9818037BE062ABDDDA6851136913D4316EBEF5ACi3O" TargetMode="External"/><Relationship Id="rId10" Type="http://schemas.openxmlformats.org/officeDocument/2006/relationships/hyperlink" Target="consultantplus://offline/ref=8B816A5F12F8BCE9140DCA023402C4E770B2B23A378EA6A118E3C3455472EA35FE92DB26141A7613D52F6DBAFC97A486EFF9FE0E2DB85C10D41C0CA6iEO" TargetMode="External"/><Relationship Id="rId19" Type="http://schemas.openxmlformats.org/officeDocument/2006/relationships/hyperlink" Target="consultantplus://offline/ref=8B816A5F12F8BCE9140DD40F226E9AE370B0E9373682F7FA4CE5941A0474BF75BE948E6550177213DE7B3DFAA2CEF4C6A4F4FE1431B85FA0iEO" TargetMode="External"/><Relationship Id="rId31" Type="http://schemas.openxmlformats.org/officeDocument/2006/relationships/hyperlink" Target="consultantplus://offline/ref=8B816A5F12F8BCE9140DCA023402C4E770B2B23A378EA6A118E3C3455472EA35FE92DB26141A7613D52F6FBFFC97A486EFF9FE0E2DB85C10D41C0CA6i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16A5F12F8BCE9140DCA023402C4E770B2B23A368DA1A510E3C3455472EA35FE92DB26141A7613D52F6EBDFC97A486EFF9FE0E2DB85C10D41C0CA6iEO" TargetMode="External"/><Relationship Id="rId14" Type="http://schemas.openxmlformats.org/officeDocument/2006/relationships/hyperlink" Target="consultantplus://offline/ref=8B816A5F12F8BCE9140DCA023402C4E770B2B23A368DA1A510E3C3455472EA35FE92DB26141A7613D52F6EBAFC97A486EFF9FE0E2DB85C10D41C0CA6iEO" TargetMode="External"/><Relationship Id="rId22" Type="http://schemas.openxmlformats.org/officeDocument/2006/relationships/hyperlink" Target="consultantplus://offline/ref=8B816A5F12F8BCE9140DCA023402C4E770B2B23A378EA6A118E3C3455472EA35FE92DB26141A7613D52F6DB9FC97A486EFF9FE0E2DB85C10D41C0CA6iEO" TargetMode="External"/><Relationship Id="rId27" Type="http://schemas.openxmlformats.org/officeDocument/2006/relationships/hyperlink" Target="consultantplus://offline/ref=8B816A5F12F8BCE9140DCA023402C4E770B2B23A378EA6A118E3C3455472EA35FE92DB26141A7613D52F6EBBFC97A486EFF9FE0E2DB85C10D41C0CA6iEO" TargetMode="External"/><Relationship Id="rId30" Type="http://schemas.openxmlformats.org/officeDocument/2006/relationships/hyperlink" Target="consultantplus://offline/ref=8B816A5F12F8BCE9140DCA023402C4E770B2B23A378EA6A118E3C3455472EA35FE92DB26141A7613D52F6EB7FC97A486EFF9FE0E2DB85C10D41C0CA6iEO" TargetMode="External"/><Relationship Id="rId35" Type="http://schemas.openxmlformats.org/officeDocument/2006/relationships/hyperlink" Target="consultantplus://offline/ref=8B816A5F12F8BCE9140DCA023402C4E770B2B23A388DA2A01BE3C3455472EA35FE92DB26141A7613D52F6CB7FC97A486EFF9FE0E2DB85C10D41C0CA6iEO" TargetMode="External"/><Relationship Id="rId8" Type="http://schemas.openxmlformats.org/officeDocument/2006/relationships/hyperlink" Target="consultantplus://offline/ref=8B816A5F12F8BCE9140DCA023402C4E770B2B23A378EA6A118E3C3455472EA35FE92DB26141A7613D52F6DBDFC97A486EFF9FE0E2DB85C10D41C0CA6i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816A5F12F8BCE9140DCA023402C4E770B2B23A388DA2A01BE3C3455472EA35FE92DB26141A7613D52F6CB7FC97A486EFF9FE0E2DB85C10D41C0CA6iEO" TargetMode="External"/><Relationship Id="rId17" Type="http://schemas.openxmlformats.org/officeDocument/2006/relationships/hyperlink" Target="consultantplus://offline/ref=8B816A5F12F8BCE9140DD40F226E9AE37AB9EE373888AAF044BC9818037BE062B9DD826450177714D02438EFB396F8C3BEEAFF0B2DBA5D0CADi6O" TargetMode="External"/><Relationship Id="rId25" Type="http://schemas.openxmlformats.org/officeDocument/2006/relationships/hyperlink" Target="consultantplus://offline/ref=8B816A5F12F8BCE9140DCA023402C4E770B2B23A378EA6A118E3C3455472EA35FE92DB26141A7613D52F6EBCFC97A486EFF9FE0E2DB85C10D41C0CA6iEO" TargetMode="External"/><Relationship Id="rId33" Type="http://schemas.openxmlformats.org/officeDocument/2006/relationships/hyperlink" Target="consultantplus://offline/ref=8B816A5F12F8BCE9140DCA023402C4E770B2B23A3E89A3A01BEB9E4F5C2BE637F99D84310153221ED42B72BEF6DDF7C2B8AFi4O" TargetMode="External"/><Relationship Id="rId38" Type="http://schemas.openxmlformats.org/officeDocument/2006/relationships/hyperlink" Target="consultantplus://offline/ref=8B816A5F12F8BCE9140DD40F226E9AE37BBDEC343D8CAAF044BC9818037BE062ABDDDA6851136913D4316EBEF5AC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1</cp:revision>
  <dcterms:created xsi:type="dcterms:W3CDTF">2020-01-14T14:34:00Z</dcterms:created>
  <dcterms:modified xsi:type="dcterms:W3CDTF">2020-01-14T14:34:00Z</dcterms:modified>
</cp:coreProperties>
</file>