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3C" w:rsidRDefault="00243D3C">
      <w:pPr>
        <w:pStyle w:val="ConsPlusTitlePage"/>
      </w:pPr>
      <w:r>
        <w:t xml:space="preserve">Документ предоставлен </w:t>
      </w:r>
      <w:hyperlink r:id="rId5" w:history="1">
        <w:r>
          <w:rPr>
            <w:color w:val="0000FF"/>
          </w:rPr>
          <w:t>КонсультантПлюс</w:t>
        </w:r>
      </w:hyperlink>
      <w:r>
        <w:br/>
      </w:r>
    </w:p>
    <w:p w:rsidR="00243D3C" w:rsidRDefault="00243D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3D3C">
        <w:tc>
          <w:tcPr>
            <w:tcW w:w="4677" w:type="dxa"/>
            <w:tcBorders>
              <w:top w:val="nil"/>
              <w:left w:val="nil"/>
              <w:bottom w:val="nil"/>
              <w:right w:val="nil"/>
            </w:tcBorders>
          </w:tcPr>
          <w:p w:rsidR="00243D3C" w:rsidRDefault="00243D3C">
            <w:pPr>
              <w:pStyle w:val="ConsPlusNormal"/>
              <w:outlineLvl w:val="0"/>
            </w:pPr>
            <w:r>
              <w:t>20 июня 2020 года</w:t>
            </w:r>
          </w:p>
        </w:tc>
        <w:tc>
          <w:tcPr>
            <w:tcW w:w="4677" w:type="dxa"/>
            <w:tcBorders>
              <w:top w:val="nil"/>
              <w:left w:val="nil"/>
              <w:bottom w:val="nil"/>
              <w:right w:val="nil"/>
            </w:tcBorders>
          </w:tcPr>
          <w:p w:rsidR="00243D3C" w:rsidRDefault="00243D3C">
            <w:pPr>
              <w:pStyle w:val="ConsPlusNormal"/>
              <w:jc w:val="right"/>
              <w:outlineLvl w:val="0"/>
            </w:pPr>
            <w:r>
              <w:t>N 166</w:t>
            </w:r>
          </w:p>
        </w:tc>
      </w:tr>
    </w:tbl>
    <w:p w:rsidR="00243D3C" w:rsidRDefault="00243D3C">
      <w:pPr>
        <w:pStyle w:val="ConsPlusNormal"/>
        <w:pBdr>
          <w:top w:val="single" w:sz="6" w:space="0" w:color="auto"/>
        </w:pBdr>
        <w:spacing w:before="100" w:after="100"/>
        <w:jc w:val="both"/>
        <w:rPr>
          <w:sz w:val="2"/>
          <w:szCs w:val="2"/>
        </w:rPr>
      </w:pPr>
    </w:p>
    <w:p w:rsidR="00243D3C" w:rsidRDefault="00243D3C">
      <w:pPr>
        <w:pStyle w:val="ConsPlusNormal"/>
        <w:jc w:val="both"/>
      </w:pPr>
    </w:p>
    <w:p w:rsidR="00243D3C" w:rsidRDefault="00243D3C">
      <w:pPr>
        <w:pStyle w:val="ConsPlusTitle"/>
        <w:jc w:val="center"/>
      </w:pPr>
      <w:bookmarkStart w:id="0" w:name="P4"/>
      <w:bookmarkEnd w:id="0"/>
      <w:r>
        <w:t>УКАЗ</w:t>
      </w:r>
    </w:p>
    <w:p w:rsidR="00243D3C" w:rsidRDefault="00243D3C">
      <w:pPr>
        <w:pStyle w:val="ConsPlusTitle"/>
        <w:jc w:val="center"/>
      </w:pPr>
    </w:p>
    <w:p w:rsidR="00243D3C" w:rsidRDefault="00243D3C">
      <w:pPr>
        <w:pStyle w:val="ConsPlusTitle"/>
        <w:jc w:val="center"/>
      </w:pPr>
      <w:r>
        <w:t>ГЛАВЫ ЧУВАШСКОЙ РЕСПУБЛИКИ</w:t>
      </w:r>
    </w:p>
    <w:p w:rsidR="00243D3C" w:rsidRDefault="00243D3C">
      <w:pPr>
        <w:pStyle w:val="ConsPlusTitle"/>
        <w:jc w:val="center"/>
      </w:pPr>
    </w:p>
    <w:p w:rsidR="00243D3C" w:rsidRDefault="00243D3C">
      <w:pPr>
        <w:pStyle w:val="ConsPlusTitle"/>
        <w:jc w:val="center"/>
      </w:pPr>
      <w:r>
        <w:t>О МЕРАХ, НАПРАВЛЕННЫХ НА ОБЕСПЕЧЕНИЕ</w:t>
      </w:r>
    </w:p>
    <w:p w:rsidR="00243D3C" w:rsidRDefault="00243D3C">
      <w:pPr>
        <w:pStyle w:val="ConsPlusTitle"/>
        <w:jc w:val="center"/>
      </w:pPr>
      <w:r>
        <w:t>САНИТАРНО-ЭПИДЕМИОЛОГИЧЕСКОГО БЛАГОПОЛУЧИЯ НАСЕЛЕНИЯ</w:t>
      </w:r>
    </w:p>
    <w:p w:rsidR="00243D3C" w:rsidRDefault="00243D3C">
      <w:pPr>
        <w:pStyle w:val="ConsPlusTitle"/>
        <w:jc w:val="center"/>
      </w:pPr>
      <w:r>
        <w:t>НА ТЕРРИТОРИИ ЧУВАШСКОЙ РЕСПУБЛИКИ</w:t>
      </w:r>
    </w:p>
    <w:p w:rsidR="00243D3C" w:rsidRDefault="0024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3D3C">
        <w:trPr>
          <w:jc w:val="center"/>
        </w:trPr>
        <w:tc>
          <w:tcPr>
            <w:tcW w:w="9294" w:type="dxa"/>
            <w:tcBorders>
              <w:top w:val="nil"/>
              <w:left w:val="single" w:sz="24" w:space="0" w:color="CED3F1"/>
              <w:bottom w:val="nil"/>
              <w:right w:val="single" w:sz="24" w:space="0" w:color="F4F3F8"/>
            </w:tcBorders>
            <w:shd w:val="clear" w:color="auto" w:fill="F4F3F8"/>
          </w:tcPr>
          <w:p w:rsidR="00243D3C" w:rsidRDefault="00243D3C">
            <w:pPr>
              <w:pStyle w:val="ConsPlusNormal"/>
              <w:jc w:val="center"/>
            </w:pPr>
            <w:r>
              <w:rPr>
                <w:color w:val="392C69"/>
              </w:rPr>
              <w:t>Список изменяющих документов</w:t>
            </w:r>
          </w:p>
          <w:p w:rsidR="00243D3C" w:rsidRDefault="00243D3C">
            <w:pPr>
              <w:pStyle w:val="ConsPlusNormal"/>
              <w:jc w:val="center"/>
            </w:pPr>
            <w:r>
              <w:rPr>
                <w:color w:val="392C69"/>
              </w:rPr>
              <w:t xml:space="preserve">(в ред. Указов Главы ЧР от 27.06.2020 </w:t>
            </w:r>
            <w:hyperlink r:id="rId6" w:history="1">
              <w:r>
                <w:rPr>
                  <w:color w:val="0000FF"/>
                </w:rPr>
                <w:t>N 173</w:t>
              </w:r>
            </w:hyperlink>
            <w:r>
              <w:rPr>
                <w:color w:val="392C69"/>
              </w:rPr>
              <w:t xml:space="preserve">, от 11.07.2020 </w:t>
            </w:r>
            <w:hyperlink r:id="rId7" w:history="1">
              <w:r>
                <w:rPr>
                  <w:color w:val="0000FF"/>
                </w:rPr>
                <w:t>N 182</w:t>
              </w:r>
            </w:hyperlink>
            <w:r>
              <w:rPr>
                <w:color w:val="392C69"/>
              </w:rPr>
              <w:t>,</w:t>
            </w:r>
          </w:p>
          <w:p w:rsidR="00243D3C" w:rsidRDefault="00243D3C">
            <w:pPr>
              <w:pStyle w:val="ConsPlusNormal"/>
              <w:jc w:val="center"/>
            </w:pPr>
            <w:r>
              <w:rPr>
                <w:color w:val="392C69"/>
              </w:rPr>
              <w:t xml:space="preserve">от 28.07.2020 </w:t>
            </w:r>
            <w:hyperlink r:id="rId8" w:history="1">
              <w:r>
                <w:rPr>
                  <w:color w:val="0000FF"/>
                </w:rPr>
                <w:t>N 202</w:t>
              </w:r>
            </w:hyperlink>
            <w:r>
              <w:rPr>
                <w:color w:val="392C69"/>
              </w:rPr>
              <w:t xml:space="preserve">, от 15.08.2020 </w:t>
            </w:r>
            <w:hyperlink r:id="rId9" w:history="1">
              <w:r>
                <w:rPr>
                  <w:color w:val="0000FF"/>
                </w:rPr>
                <w:t>N 209</w:t>
              </w:r>
            </w:hyperlink>
            <w:r>
              <w:rPr>
                <w:color w:val="392C69"/>
              </w:rPr>
              <w:t xml:space="preserve">, от 19.08.2020 </w:t>
            </w:r>
            <w:hyperlink r:id="rId10" w:history="1">
              <w:r>
                <w:rPr>
                  <w:color w:val="0000FF"/>
                </w:rPr>
                <w:t>N 211</w:t>
              </w:r>
            </w:hyperlink>
            <w:r>
              <w:rPr>
                <w:color w:val="392C69"/>
              </w:rPr>
              <w:t>,</w:t>
            </w:r>
          </w:p>
          <w:p w:rsidR="00243D3C" w:rsidRDefault="00243D3C">
            <w:pPr>
              <w:pStyle w:val="ConsPlusNormal"/>
              <w:jc w:val="center"/>
            </w:pPr>
            <w:r>
              <w:rPr>
                <w:color w:val="392C69"/>
              </w:rPr>
              <w:t xml:space="preserve">от 22.08.2020 </w:t>
            </w:r>
            <w:hyperlink r:id="rId11" w:history="1">
              <w:r>
                <w:rPr>
                  <w:color w:val="0000FF"/>
                </w:rPr>
                <w:t>N 213</w:t>
              </w:r>
            </w:hyperlink>
            <w:r>
              <w:rPr>
                <w:color w:val="392C69"/>
              </w:rPr>
              <w:t xml:space="preserve">, от 28.08.2020 </w:t>
            </w:r>
            <w:hyperlink r:id="rId12" w:history="1">
              <w:r>
                <w:rPr>
                  <w:color w:val="0000FF"/>
                </w:rPr>
                <w:t>N 216</w:t>
              </w:r>
            </w:hyperlink>
            <w:r>
              <w:rPr>
                <w:color w:val="392C69"/>
              </w:rPr>
              <w:t xml:space="preserve">, от 04.09.2020 </w:t>
            </w:r>
            <w:hyperlink r:id="rId13" w:history="1">
              <w:r>
                <w:rPr>
                  <w:color w:val="0000FF"/>
                </w:rPr>
                <w:t>N 223</w:t>
              </w:r>
            </w:hyperlink>
            <w:r>
              <w:rPr>
                <w:color w:val="392C69"/>
              </w:rPr>
              <w:t>,</w:t>
            </w:r>
          </w:p>
          <w:p w:rsidR="00243D3C" w:rsidRDefault="00243D3C">
            <w:pPr>
              <w:pStyle w:val="ConsPlusNormal"/>
              <w:jc w:val="center"/>
            </w:pPr>
            <w:r>
              <w:rPr>
                <w:color w:val="392C69"/>
              </w:rPr>
              <w:t xml:space="preserve">от 11.09.2020 </w:t>
            </w:r>
            <w:hyperlink r:id="rId14" w:history="1">
              <w:r>
                <w:rPr>
                  <w:color w:val="0000FF"/>
                </w:rPr>
                <w:t>N 227</w:t>
              </w:r>
            </w:hyperlink>
            <w:r>
              <w:rPr>
                <w:color w:val="392C69"/>
              </w:rPr>
              <w:t xml:space="preserve">, от 19.09.2020 </w:t>
            </w:r>
            <w:hyperlink r:id="rId15" w:history="1">
              <w:r>
                <w:rPr>
                  <w:color w:val="0000FF"/>
                </w:rPr>
                <w:t>N 231</w:t>
              </w:r>
            </w:hyperlink>
            <w:r>
              <w:rPr>
                <w:color w:val="392C69"/>
              </w:rPr>
              <w:t xml:space="preserve">, от 29.09.2020 </w:t>
            </w:r>
            <w:hyperlink r:id="rId16" w:history="1">
              <w:r>
                <w:rPr>
                  <w:color w:val="0000FF"/>
                </w:rPr>
                <w:t>N 261</w:t>
              </w:r>
            </w:hyperlink>
            <w:r>
              <w:rPr>
                <w:color w:val="392C69"/>
              </w:rPr>
              <w:t>,</w:t>
            </w:r>
          </w:p>
          <w:p w:rsidR="00243D3C" w:rsidRDefault="00243D3C">
            <w:pPr>
              <w:pStyle w:val="ConsPlusNormal"/>
              <w:jc w:val="center"/>
            </w:pPr>
            <w:r>
              <w:rPr>
                <w:color w:val="392C69"/>
              </w:rPr>
              <w:t xml:space="preserve">от 17.10.2020 </w:t>
            </w:r>
            <w:hyperlink r:id="rId17" w:history="1">
              <w:r>
                <w:rPr>
                  <w:color w:val="0000FF"/>
                </w:rPr>
                <w:t>N 275</w:t>
              </w:r>
            </w:hyperlink>
            <w:r>
              <w:rPr>
                <w:color w:val="392C69"/>
              </w:rPr>
              <w:t xml:space="preserve">, от 02.11.2020 </w:t>
            </w:r>
            <w:hyperlink r:id="rId18" w:history="1">
              <w:r>
                <w:rPr>
                  <w:color w:val="0000FF"/>
                </w:rPr>
                <w:t>N 285</w:t>
              </w:r>
            </w:hyperlink>
            <w:r>
              <w:rPr>
                <w:color w:val="392C69"/>
              </w:rPr>
              <w:t xml:space="preserve">, от 10.11.2020 </w:t>
            </w:r>
            <w:hyperlink r:id="rId19" w:history="1">
              <w:r>
                <w:rPr>
                  <w:color w:val="0000FF"/>
                </w:rPr>
                <w:t>N 292</w:t>
              </w:r>
            </w:hyperlink>
            <w:r>
              <w:rPr>
                <w:color w:val="392C69"/>
              </w:rPr>
              <w:t>)</w:t>
            </w:r>
          </w:p>
        </w:tc>
      </w:tr>
    </w:tbl>
    <w:p w:rsidR="00243D3C" w:rsidRDefault="00243D3C">
      <w:pPr>
        <w:pStyle w:val="ConsPlusNormal"/>
        <w:jc w:val="both"/>
      </w:pPr>
    </w:p>
    <w:p w:rsidR="00243D3C" w:rsidRDefault="00243D3C">
      <w:pPr>
        <w:pStyle w:val="ConsPlusNormal"/>
        <w:ind w:firstLine="540"/>
        <w:jc w:val="both"/>
      </w:pPr>
      <w:r>
        <w:t xml:space="preserve">В соответствии с Федеральным </w:t>
      </w:r>
      <w:hyperlink r:id="rId20" w:history="1">
        <w:r>
          <w:rPr>
            <w:color w:val="0000FF"/>
          </w:rPr>
          <w:t>законом</w:t>
        </w:r>
      </w:hyperlink>
      <w:r>
        <w:t xml:space="preserve"> "О защите населения и территорий от чрезвычайных ситуаций природного и техногенного характера", Федеральным </w:t>
      </w:r>
      <w:hyperlink r:id="rId21" w:history="1">
        <w:r>
          <w:rPr>
            <w:color w:val="0000FF"/>
          </w:rPr>
          <w:t>законом</w:t>
        </w:r>
      </w:hyperlink>
      <w:r>
        <w:t xml:space="preserve"> "О санитарно-эпидемиологическом благополучии населения", </w:t>
      </w:r>
      <w:hyperlink r:id="rId22" w:history="1">
        <w:r>
          <w:rPr>
            <w:color w:val="0000FF"/>
          </w:rPr>
          <w:t>Указом</w:t>
        </w:r>
      </w:hyperlink>
      <w: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в связи с введением режима повышенной готовности на территории Чувашской Республики постановляю:</w:t>
      </w:r>
    </w:p>
    <w:p w:rsidR="00243D3C" w:rsidRDefault="00243D3C">
      <w:pPr>
        <w:pStyle w:val="ConsPlusNormal"/>
        <w:spacing w:before="220"/>
        <w:ind w:firstLine="540"/>
        <w:jc w:val="both"/>
      </w:pPr>
      <w:r>
        <w:t>1. Обязать граждан с высоким риском тяжелого заболевания (лиц в возрасте старше 65 лет, лиц с хроническими заболеваниями, в первую очередь - лиц с сердечно-сосудистыми заболеваниями, болезнями органов дыхания, диабетом) до особого распоряжения при улучшении санитарно-эпидемиологической обстановки соблюдать режим самоизоляции, за исключением:</w:t>
      </w:r>
    </w:p>
    <w:p w:rsidR="00243D3C" w:rsidRDefault="00243D3C">
      <w:pPr>
        <w:pStyle w:val="ConsPlusNormal"/>
        <w:spacing w:before="220"/>
        <w:ind w:firstLine="540"/>
        <w:jc w:val="both"/>
      </w:pPr>
      <w:r>
        <w:t>случаев обращения за медицинской помощью и случаев прямой угрозы жизни и здоровью;</w:t>
      </w:r>
    </w:p>
    <w:p w:rsidR="00243D3C" w:rsidRDefault="00243D3C">
      <w:pPr>
        <w:pStyle w:val="ConsPlusNormal"/>
        <w:spacing w:before="220"/>
        <w:ind w:firstLine="540"/>
        <w:jc w:val="both"/>
      </w:pPr>
      <w:r>
        <w:t>передвижения к ближайшему месту приобретения товаров, работ, услуг, в целях выгула домашних животных, выноса отходов до ближайшего места накопления отходов, прогулки и занятия физической культурой и спортом;</w:t>
      </w:r>
    </w:p>
    <w:p w:rsidR="00243D3C" w:rsidRDefault="00243D3C">
      <w:pPr>
        <w:pStyle w:val="ConsPlusNormal"/>
        <w:spacing w:before="220"/>
        <w:ind w:firstLine="540"/>
        <w:jc w:val="both"/>
      </w:pPr>
      <w:r>
        <w:t>следования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w:t>
      </w:r>
    </w:p>
    <w:p w:rsidR="00243D3C" w:rsidRDefault="00243D3C">
      <w:pPr>
        <w:pStyle w:val="ConsPlusNormal"/>
        <w:spacing w:before="220"/>
        <w:ind w:firstLine="540"/>
        <w:jc w:val="both"/>
      </w:pPr>
      <w:r>
        <w:t>следования в судебные, правоохранительные и иные государственные органы при наличии соответствующего вызова;</w:t>
      </w:r>
    </w:p>
    <w:p w:rsidR="00243D3C" w:rsidRDefault="00243D3C">
      <w:pPr>
        <w:pStyle w:val="ConsPlusNormal"/>
        <w:spacing w:before="220"/>
        <w:ind w:firstLine="540"/>
        <w:jc w:val="both"/>
      </w:pPr>
      <w:r>
        <w:t>следования на личном транспорте или легковом такси в загородные жилые дома и садовые дома.</w:t>
      </w:r>
    </w:p>
    <w:p w:rsidR="00243D3C" w:rsidRDefault="00243D3C">
      <w:pPr>
        <w:pStyle w:val="ConsPlusNormal"/>
        <w:spacing w:before="220"/>
        <w:ind w:firstLine="540"/>
        <w:jc w:val="both"/>
      </w:pPr>
      <w:r>
        <w:t>Режим самоизоляции должен быть обеспечен по месту проживания указанных лиц либо в иных помещениях, в том числе жилых и садовых домах.</w:t>
      </w:r>
    </w:p>
    <w:p w:rsidR="00243D3C" w:rsidRDefault="00243D3C">
      <w:pPr>
        <w:pStyle w:val="ConsPlusNormal"/>
        <w:spacing w:before="220"/>
        <w:ind w:firstLine="540"/>
        <w:jc w:val="both"/>
      </w:pPr>
      <w:r>
        <w:t xml:space="preserve">Режим самоизоляции не применяется к руководителям и работникам предприятий, </w:t>
      </w:r>
      <w:r>
        <w:lastRenderedPageBreak/>
        <w:t>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рабочей группы при Оперативном штабе по предупреждению завоза и распространения новой коронавирусной инфекции на территории Чувашской Республики.</w:t>
      </w:r>
    </w:p>
    <w:p w:rsidR="00243D3C" w:rsidRDefault="00243D3C">
      <w:pPr>
        <w:pStyle w:val="ConsPlusNormal"/>
        <w:jc w:val="both"/>
      </w:pPr>
      <w:r>
        <w:t xml:space="preserve">(п. 1 в ред. </w:t>
      </w:r>
      <w:hyperlink r:id="rId23" w:history="1">
        <w:r>
          <w:rPr>
            <w:color w:val="0000FF"/>
          </w:rPr>
          <w:t>Указа</w:t>
        </w:r>
      </w:hyperlink>
      <w:r>
        <w:t xml:space="preserve"> Главы ЧР от 02.11.2020 N 285)</w:t>
      </w:r>
    </w:p>
    <w:p w:rsidR="00243D3C" w:rsidRDefault="00243D3C">
      <w:pPr>
        <w:pStyle w:val="ConsPlusNormal"/>
        <w:spacing w:before="220"/>
        <w:ind w:firstLine="540"/>
        <w:jc w:val="both"/>
      </w:pPr>
      <w:r>
        <w:t>2. Обязать граждан до особого распоряжения при улучшении санитарно-эпидемиологической обстановки:</w:t>
      </w:r>
    </w:p>
    <w:p w:rsidR="00243D3C" w:rsidRDefault="00243D3C">
      <w:pPr>
        <w:pStyle w:val="ConsPlusNormal"/>
        <w:spacing w:before="220"/>
        <w:ind w:firstLine="540"/>
        <w:jc w:val="both"/>
      </w:pPr>
      <w:r>
        <w:t>использовать средства индивидуальной защиты органов дыхания (повязки, маски, респираторы или иные изделия, их заменяющие) при нахождении в транспорте общего пользования, легковом такси, на парковках, в лифтах, в местах скопления граждан, при посещении объектов розничной торговли, оказания услуг, выполнения работ;</w:t>
      </w:r>
    </w:p>
    <w:p w:rsidR="00243D3C" w:rsidRDefault="00243D3C">
      <w:pPr>
        <w:pStyle w:val="ConsPlusNormal"/>
        <w:jc w:val="both"/>
      </w:pPr>
      <w:r>
        <w:t xml:space="preserve">(в ред. </w:t>
      </w:r>
      <w:hyperlink r:id="rId24" w:history="1">
        <w:r>
          <w:rPr>
            <w:color w:val="0000FF"/>
          </w:rPr>
          <w:t>Указа</w:t>
        </w:r>
      </w:hyperlink>
      <w:r>
        <w:t xml:space="preserve"> Главы ЧР от 02.11.2020 N 285)</w:t>
      </w:r>
    </w:p>
    <w:p w:rsidR="00243D3C" w:rsidRDefault="00243D3C">
      <w:pPr>
        <w:pStyle w:val="ConsPlusNormal"/>
        <w:spacing w:before="220"/>
        <w:ind w:firstLine="540"/>
        <w:jc w:val="both"/>
      </w:pPr>
      <w:r>
        <w:t>соблюдать дистанцию до других граждан не менее 1,5 метра (социальное дистанцирование), в том числе в общественных местах.</w:t>
      </w:r>
    </w:p>
    <w:p w:rsidR="00243D3C" w:rsidRDefault="00243D3C">
      <w:pPr>
        <w:pStyle w:val="ConsPlusNormal"/>
        <w:spacing w:before="220"/>
        <w:ind w:firstLine="540"/>
        <w:jc w:val="both"/>
      </w:pPr>
      <w:r>
        <w:t>2.1. Запретить до особого распоряжения при улучшении санитарно-эпидемиологической обстановки нахождение несовершеннолетних лиц (не достигших возраста 16 лет) на торговых объектах площадью свыше 800 кв. метров, в торгово-развлекательных центрах без сопровождения их родителей или иных законных представителей.</w:t>
      </w:r>
    </w:p>
    <w:p w:rsidR="00243D3C" w:rsidRDefault="00243D3C">
      <w:pPr>
        <w:pStyle w:val="ConsPlusNormal"/>
        <w:jc w:val="both"/>
      </w:pPr>
      <w:r>
        <w:t xml:space="preserve">(п. 2.1 введен </w:t>
      </w:r>
      <w:hyperlink r:id="rId25" w:history="1">
        <w:r>
          <w:rPr>
            <w:color w:val="0000FF"/>
          </w:rPr>
          <w:t>Указом</w:t>
        </w:r>
      </w:hyperlink>
      <w:r>
        <w:t xml:space="preserve"> Главы ЧР от 10.11.2020 N 292)</w:t>
      </w:r>
    </w:p>
    <w:p w:rsidR="00243D3C" w:rsidRDefault="00243D3C">
      <w:pPr>
        <w:pStyle w:val="ConsPlusNormal"/>
        <w:spacing w:before="220"/>
        <w:ind w:firstLine="540"/>
        <w:jc w:val="both"/>
      </w:pPr>
      <w:r>
        <w:t>3. Гражданам, посетившим территории за пределами Российской Федерации, где зарегистрированы случаи новой коронавирусной инфекции (COVID-19), в соответствии с законодательством Российской Федерации о мерах по снижению рисков распространения новой коронавирусной инфекции (COVID-19):</w:t>
      </w:r>
    </w:p>
    <w:p w:rsidR="00243D3C" w:rsidRDefault="00243D3C">
      <w:pPr>
        <w:pStyle w:val="ConsPlusNormal"/>
        <w:spacing w:before="220"/>
        <w:ind w:firstLine="540"/>
        <w:jc w:val="both"/>
      </w:pPr>
      <w:r>
        <w:t>передавать сведения о месте, датах их пребывания, возвращения, контактную информацию на горячую линию Управления Федеральной службы по надзору в сфере защиты прав потребителей и благополучия человека по Чувашской Республике - Чувашии по телефонам +7(8352) 58-24-48, 58-51-66, на горячую линию Министерства здравоохранения Чувашской Республики по телефону +7(8352) 26-14-14, а также в Министерство цифрового развития, информационной политики и массовых коммуникаций Чувашской Республики по телефону +7(8352) 56-10-00;</w:t>
      </w:r>
    </w:p>
    <w:p w:rsidR="00243D3C" w:rsidRDefault="00243D3C">
      <w:pPr>
        <w:pStyle w:val="ConsPlusNormal"/>
        <w:spacing w:before="220"/>
        <w:ind w:firstLine="540"/>
        <w:jc w:val="both"/>
      </w:pPr>
      <w:r>
        <w:t>при появлении первых признаков респираторной инфекции находиться на дому (по месту проживания или пребывания) и незамедлительно обращаться за медицинской помощью в медицинскую организацию по месту прикрепления с предоставлением информации о своем пребывании на территории, где зарегистрированы случаи новой коронавирусной инфекции (COVID-19), для оформления листков нетрудоспособности без посещения медицинской организации на дому (по месту проживания или пребывания);</w:t>
      </w:r>
    </w:p>
    <w:p w:rsidR="00243D3C" w:rsidRDefault="00243D3C">
      <w:pPr>
        <w:pStyle w:val="ConsPlusNormal"/>
        <w:spacing w:before="220"/>
        <w:ind w:firstLine="540"/>
        <w:jc w:val="both"/>
      </w:pPr>
      <w:r>
        <w:t>соблюдать постановления, предписания и (или) требования Управления Федеральной службы по надзору в сфере защиты прав потребителей и благополучия человека по Чувашской Республике - Чувашии, в том числе о медицинском наблюдении, нахождении в режиме изоляции на дому (по месту проживания или пребывания).</w:t>
      </w:r>
    </w:p>
    <w:p w:rsidR="00243D3C" w:rsidRDefault="00243D3C">
      <w:pPr>
        <w:pStyle w:val="ConsPlusNormal"/>
        <w:spacing w:before="220"/>
        <w:ind w:firstLine="540"/>
        <w:jc w:val="both"/>
      </w:pPr>
      <w:r>
        <w:t>В целях контроля за соблюдением режима изоляции на дому (по месту проживания или пребывания) или в условиях обсерватора сохранить до особого распоряжения при улучшении санитарно-эпидемиологической обстановки обязательность применения технологии электронного мониторинга местоположения гражданина в определенной геолокации, в том числе с использованием технических устройств и (или) программного обеспечения:</w:t>
      </w:r>
    </w:p>
    <w:p w:rsidR="00243D3C" w:rsidRDefault="00243D3C">
      <w:pPr>
        <w:pStyle w:val="ConsPlusNormal"/>
        <w:spacing w:before="220"/>
        <w:ind w:firstLine="540"/>
        <w:jc w:val="both"/>
      </w:pPr>
      <w:r>
        <w:lastRenderedPageBreak/>
        <w:t>гражданами, которые вернулись в Российскую Федерацию, находятся в режиме изоляции и под медицинским наблюдением в соответствии с постановлениями главных государственных санитарных врачей и их заместителей;</w:t>
      </w:r>
    </w:p>
    <w:p w:rsidR="00243D3C" w:rsidRDefault="00243D3C">
      <w:pPr>
        <w:pStyle w:val="ConsPlusNormal"/>
        <w:spacing w:before="220"/>
        <w:ind w:firstLine="540"/>
        <w:jc w:val="both"/>
      </w:pPr>
      <w:r>
        <w:t>гражданами с наличием новой коронавирусной инфекции (COVID-19) и контактировавшими с ними лицами, которые находятся в режиме изоляции и под медицинским наблюдением по назначению медицинских организаций, оказывающих первичную медико-санитарную помощь на дому, и в соответствии с постановлениями главного государственного санитарного врача Чувашской Республики и его заместителя.</w:t>
      </w:r>
    </w:p>
    <w:p w:rsidR="00243D3C" w:rsidRDefault="00243D3C">
      <w:pPr>
        <w:pStyle w:val="ConsPlusNormal"/>
        <w:spacing w:before="220"/>
        <w:ind w:firstLine="540"/>
        <w:jc w:val="both"/>
      </w:pPr>
      <w:r>
        <w:t xml:space="preserve">4. Сохранить на территории Чувашской Республики до особого распоряжения при улучшении санитарно-эпидемиологической обстановки приостановление (за исключением случаев, предусмотренных </w:t>
      </w:r>
      <w:hyperlink w:anchor="P73" w:history="1">
        <w:r>
          <w:rPr>
            <w:color w:val="0000FF"/>
          </w:rPr>
          <w:t>пунктом 5.1</w:t>
        </w:r>
      </w:hyperlink>
      <w:r>
        <w:t xml:space="preserve"> настоящего Указа):</w:t>
      </w:r>
    </w:p>
    <w:p w:rsidR="00243D3C" w:rsidRDefault="00243D3C">
      <w:pPr>
        <w:pStyle w:val="ConsPlusNormal"/>
        <w:jc w:val="both"/>
      </w:pPr>
      <w:r>
        <w:t xml:space="preserve">(в ред. </w:t>
      </w:r>
      <w:hyperlink r:id="rId26" w:history="1">
        <w:r>
          <w:rPr>
            <w:color w:val="0000FF"/>
          </w:rPr>
          <w:t>Указа</w:t>
        </w:r>
      </w:hyperlink>
      <w:r>
        <w:t xml:space="preserve"> Главы ЧР от 27.06.2020 N 173)</w:t>
      </w:r>
    </w:p>
    <w:p w:rsidR="00243D3C" w:rsidRDefault="00243D3C">
      <w:pPr>
        <w:pStyle w:val="ConsPlusNormal"/>
        <w:spacing w:before="220"/>
        <w:ind w:firstLine="540"/>
        <w:jc w:val="both"/>
      </w:pPr>
      <w:r>
        <w:t>а) деятельности детских игровых комнат и детских развлекательных центров, ночных клубов (дискотек), иных аналогичных объектов, иных развлекательных и досуговых заведений;</w:t>
      </w:r>
    </w:p>
    <w:p w:rsidR="00243D3C" w:rsidRDefault="00243D3C">
      <w:pPr>
        <w:pStyle w:val="ConsPlusNormal"/>
        <w:jc w:val="both"/>
      </w:pPr>
      <w:r>
        <w:t xml:space="preserve">(пп. "а" в ред. </w:t>
      </w:r>
      <w:hyperlink r:id="rId27" w:history="1">
        <w:r>
          <w:rPr>
            <w:color w:val="0000FF"/>
          </w:rPr>
          <w:t>Указа</w:t>
        </w:r>
      </w:hyperlink>
      <w:r>
        <w:t xml:space="preserve"> Главы ЧР от 11.09.2020 N 227)</w:t>
      </w:r>
    </w:p>
    <w:p w:rsidR="00243D3C" w:rsidRDefault="00243D3C">
      <w:pPr>
        <w:pStyle w:val="ConsPlusNormal"/>
        <w:spacing w:before="220"/>
        <w:ind w:firstLine="540"/>
        <w:jc w:val="both"/>
      </w:pPr>
      <w:r>
        <w:t>б) проведения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оказания соответствующих услуг в торгово-развлекательных центрах, на предприятиях общественного питания, на аттракционах в помещениях и в иных местах массового посещения граждан;</w:t>
      </w:r>
    </w:p>
    <w:p w:rsidR="00243D3C" w:rsidRDefault="00243D3C">
      <w:pPr>
        <w:pStyle w:val="ConsPlusNormal"/>
        <w:jc w:val="both"/>
      </w:pPr>
      <w:r>
        <w:t xml:space="preserve">(в ред. Указов Главы ЧР от 11.09.2020 </w:t>
      </w:r>
      <w:hyperlink r:id="rId28" w:history="1">
        <w:r>
          <w:rPr>
            <w:color w:val="0000FF"/>
          </w:rPr>
          <w:t>N 227</w:t>
        </w:r>
      </w:hyperlink>
      <w:r>
        <w:t xml:space="preserve">, от 02.11.2020 </w:t>
      </w:r>
      <w:hyperlink r:id="rId29" w:history="1">
        <w:r>
          <w:rPr>
            <w:color w:val="0000FF"/>
          </w:rPr>
          <w:t>N 285</w:t>
        </w:r>
      </w:hyperlink>
      <w:r>
        <w:t>)</w:t>
      </w:r>
    </w:p>
    <w:p w:rsidR="00243D3C" w:rsidRDefault="00243D3C">
      <w:pPr>
        <w:pStyle w:val="ConsPlusNormal"/>
        <w:spacing w:before="220"/>
        <w:ind w:firstLine="540"/>
        <w:jc w:val="both"/>
      </w:pPr>
      <w:r>
        <w:t xml:space="preserve">в) утратил силу. - </w:t>
      </w:r>
      <w:hyperlink r:id="rId30" w:history="1">
        <w:r>
          <w:rPr>
            <w:color w:val="0000FF"/>
          </w:rPr>
          <w:t>Указ</w:t>
        </w:r>
      </w:hyperlink>
      <w:r>
        <w:t xml:space="preserve"> Главы ЧР от 28.08.2020 N 216;</w:t>
      </w:r>
    </w:p>
    <w:p w:rsidR="00243D3C" w:rsidRDefault="00243D3C">
      <w:pPr>
        <w:pStyle w:val="ConsPlusNormal"/>
        <w:spacing w:before="220"/>
        <w:ind w:firstLine="540"/>
        <w:jc w:val="both"/>
      </w:pPr>
      <w:r>
        <w:t xml:space="preserve">г) утратил силу. - </w:t>
      </w:r>
      <w:hyperlink r:id="rId31" w:history="1">
        <w:r>
          <w:rPr>
            <w:color w:val="0000FF"/>
          </w:rPr>
          <w:t>Указ</w:t>
        </w:r>
      </w:hyperlink>
      <w:r>
        <w:t xml:space="preserve"> Главы ЧР от 15.08.2020 N 209;</w:t>
      </w:r>
    </w:p>
    <w:p w:rsidR="00243D3C" w:rsidRDefault="00243D3C">
      <w:pPr>
        <w:pStyle w:val="ConsPlusNormal"/>
        <w:spacing w:before="220"/>
        <w:ind w:firstLine="540"/>
        <w:jc w:val="both"/>
      </w:pPr>
      <w:r>
        <w:t>д) деятельности объектов массового отдыха, расположенных на курортах федерального, регионального и местного значения;</w:t>
      </w:r>
    </w:p>
    <w:p w:rsidR="00243D3C" w:rsidRDefault="00243D3C">
      <w:pPr>
        <w:pStyle w:val="ConsPlusNormal"/>
        <w:spacing w:before="220"/>
        <w:ind w:firstLine="540"/>
        <w:jc w:val="both"/>
      </w:pPr>
      <w:r>
        <w:t xml:space="preserve">е) утратил силу. - </w:t>
      </w:r>
      <w:hyperlink r:id="rId32" w:history="1">
        <w:r>
          <w:rPr>
            <w:color w:val="0000FF"/>
          </w:rPr>
          <w:t>Указ</w:t>
        </w:r>
      </w:hyperlink>
      <w:r>
        <w:t xml:space="preserve"> Главы ЧР от 28.08.2020 N 216;</w:t>
      </w:r>
    </w:p>
    <w:p w:rsidR="00243D3C" w:rsidRDefault="00243D3C">
      <w:pPr>
        <w:pStyle w:val="ConsPlusNormal"/>
        <w:spacing w:before="220"/>
        <w:ind w:firstLine="540"/>
        <w:jc w:val="both"/>
      </w:pPr>
      <w:r>
        <w:t>ж) работы торговых объектов, за исключением:</w:t>
      </w:r>
    </w:p>
    <w:p w:rsidR="00243D3C" w:rsidRDefault="00243D3C">
      <w:pPr>
        <w:pStyle w:val="ConsPlusNormal"/>
        <w:jc w:val="both"/>
      </w:pPr>
      <w:r>
        <w:t xml:space="preserve">(в ред. </w:t>
      </w:r>
      <w:hyperlink r:id="rId33" w:history="1">
        <w:r>
          <w:rPr>
            <w:color w:val="0000FF"/>
          </w:rPr>
          <w:t>Указа</w:t>
        </w:r>
      </w:hyperlink>
      <w:r>
        <w:t xml:space="preserve"> Главы ЧР от 28.08.2020 N 216)</w:t>
      </w:r>
    </w:p>
    <w:p w:rsidR="00243D3C" w:rsidRDefault="00243D3C">
      <w:pPr>
        <w:pStyle w:val="ConsPlusNormal"/>
        <w:spacing w:before="220"/>
        <w:ind w:firstLine="540"/>
        <w:jc w:val="both"/>
      </w:pPr>
      <w:r>
        <w:t>аптек и аптечных пунктов;</w:t>
      </w:r>
    </w:p>
    <w:p w:rsidR="00243D3C" w:rsidRDefault="00243D3C">
      <w:pPr>
        <w:pStyle w:val="ConsPlusNormal"/>
        <w:spacing w:before="220"/>
        <w:ind w:firstLine="540"/>
        <w:jc w:val="both"/>
      </w:pPr>
      <w:r>
        <w:t>ветеринарных аптек и ветеринарных аптечных пунктов;</w:t>
      </w:r>
    </w:p>
    <w:p w:rsidR="00243D3C" w:rsidRDefault="00243D3C">
      <w:pPr>
        <w:pStyle w:val="ConsPlusNormal"/>
        <w:spacing w:before="220"/>
        <w:ind w:firstLine="540"/>
        <w:jc w:val="both"/>
      </w:pPr>
      <w:r>
        <w:t>специализированных торговых объектов, в которых осуществляются заключение договоров на оказание услуг связи и реализация связанных с данными услугами средств связи (в том числе мобильных телефонов, планшетов);</w:t>
      </w:r>
    </w:p>
    <w:p w:rsidR="00243D3C" w:rsidRDefault="00243D3C">
      <w:pPr>
        <w:pStyle w:val="ConsPlusNormal"/>
        <w:jc w:val="both"/>
      </w:pPr>
      <w:r>
        <w:t xml:space="preserve">(в ред. </w:t>
      </w:r>
      <w:hyperlink r:id="rId34" w:history="1">
        <w:r>
          <w:rPr>
            <w:color w:val="0000FF"/>
          </w:rPr>
          <w:t>Указа</w:t>
        </w:r>
      </w:hyperlink>
      <w:r>
        <w:t xml:space="preserve"> Главы ЧР от 28.08.2020 N 216)</w:t>
      </w:r>
    </w:p>
    <w:p w:rsidR="00243D3C" w:rsidRDefault="00243D3C">
      <w:pPr>
        <w:pStyle w:val="ConsPlusNormal"/>
        <w:spacing w:before="220"/>
        <w:ind w:firstLine="540"/>
        <w:jc w:val="both"/>
      </w:pPr>
      <w:r>
        <w:t>торговых объектов по реализации продовольственных товаров;</w:t>
      </w:r>
    </w:p>
    <w:p w:rsidR="00243D3C" w:rsidRDefault="00243D3C">
      <w:pPr>
        <w:pStyle w:val="ConsPlusNormal"/>
        <w:jc w:val="both"/>
      </w:pPr>
      <w:r>
        <w:t xml:space="preserve">(в ред. </w:t>
      </w:r>
      <w:hyperlink r:id="rId35" w:history="1">
        <w:r>
          <w:rPr>
            <w:color w:val="0000FF"/>
          </w:rPr>
          <w:t>Указа</w:t>
        </w:r>
      </w:hyperlink>
      <w:r>
        <w:t xml:space="preserve"> Главы ЧР от 28.08.2020 N 216)</w:t>
      </w:r>
    </w:p>
    <w:p w:rsidR="00243D3C" w:rsidRDefault="00243D3C">
      <w:pPr>
        <w:pStyle w:val="ConsPlusNormal"/>
        <w:spacing w:before="220"/>
        <w:ind w:firstLine="540"/>
        <w:jc w:val="both"/>
      </w:pPr>
      <w:r>
        <w:t xml:space="preserve">торговых объектов по реализации непродовольственных товаров первой необходимости, указанных в </w:t>
      </w:r>
      <w:hyperlink w:anchor="P184" w:history="1">
        <w:r>
          <w:rPr>
            <w:color w:val="0000FF"/>
          </w:rPr>
          <w:t>приложении N 1</w:t>
        </w:r>
      </w:hyperlink>
      <w:r>
        <w:t xml:space="preserve"> к настоящему Указу;</w:t>
      </w:r>
    </w:p>
    <w:p w:rsidR="00243D3C" w:rsidRDefault="00243D3C">
      <w:pPr>
        <w:pStyle w:val="ConsPlusNormal"/>
        <w:jc w:val="both"/>
      </w:pPr>
      <w:r>
        <w:t xml:space="preserve">(в ред. Указов Главы ЧР от 22.08.2020 </w:t>
      </w:r>
      <w:hyperlink r:id="rId36" w:history="1">
        <w:r>
          <w:rPr>
            <w:color w:val="0000FF"/>
          </w:rPr>
          <w:t>N 213</w:t>
        </w:r>
      </w:hyperlink>
      <w:r>
        <w:t xml:space="preserve">, от 28.08.2020 </w:t>
      </w:r>
      <w:hyperlink r:id="rId37" w:history="1">
        <w:r>
          <w:rPr>
            <w:color w:val="0000FF"/>
          </w:rPr>
          <w:t>N 216</w:t>
        </w:r>
      </w:hyperlink>
      <w:r>
        <w:t>)</w:t>
      </w:r>
    </w:p>
    <w:p w:rsidR="00243D3C" w:rsidRDefault="00243D3C">
      <w:pPr>
        <w:pStyle w:val="ConsPlusNormal"/>
        <w:spacing w:before="220"/>
        <w:ind w:firstLine="540"/>
        <w:jc w:val="both"/>
      </w:pPr>
      <w:r>
        <w:t xml:space="preserve">торговых объектов по реализации непродовольственных товаров с площадью торгового зала до 800 кв. метров (при условии наличия отдельного наружного (уличного) входа в торговый </w:t>
      </w:r>
      <w:r>
        <w:lastRenderedPageBreak/>
        <w:t>объект и нахождения в торговом зале торгового объекта предельного количества лиц, которые могут одновременно находиться в торговом зале торгового объекта (из расчета 1 человек на 4 кв. метра);</w:t>
      </w:r>
    </w:p>
    <w:p w:rsidR="00243D3C" w:rsidRDefault="00243D3C">
      <w:pPr>
        <w:pStyle w:val="ConsPlusNormal"/>
        <w:jc w:val="both"/>
      </w:pPr>
      <w:r>
        <w:t xml:space="preserve">(в ред. Указов Главы ЧР от 28.07.2020 </w:t>
      </w:r>
      <w:hyperlink r:id="rId38" w:history="1">
        <w:r>
          <w:rPr>
            <w:color w:val="0000FF"/>
          </w:rPr>
          <w:t>N 202</w:t>
        </w:r>
      </w:hyperlink>
      <w:r>
        <w:t xml:space="preserve">, от 28.08.2020 </w:t>
      </w:r>
      <w:hyperlink r:id="rId39" w:history="1">
        <w:r>
          <w:rPr>
            <w:color w:val="0000FF"/>
          </w:rPr>
          <w:t>N 216</w:t>
        </w:r>
      </w:hyperlink>
      <w:r>
        <w:t>)</w:t>
      </w:r>
    </w:p>
    <w:p w:rsidR="00243D3C" w:rsidRDefault="00243D3C">
      <w:pPr>
        <w:pStyle w:val="ConsPlusNormal"/>
        <w:spacing w:before="220"/>
        <w:ind w:firstLine="540"/>
        <w:jc w:val="both"/>
      </w:pPr>
      <w:r>
        <w:t>объектов, осуществляющих продажу птицы и сельскохозяйственных животных;</w:t>
      </w:r>
    </w:p>
    <w:p w:rsidR="00243D3C" w:rsidRDefault="00243D3C">
      <w:pPr>
        <w:pStyle w:val="ConsPlusNormal"/>
        <w:spacing w:before="220"/>
        <w:ind w:firstLine="540"/>
        <w:jc w:val="both"/>
      </w:pPr>
      <w:r>
        <w:t>торговых объектов площадью свыше 800 кв. метров при соблюдении следующих условий:</w:t>
      </w:r>
    </w:p>
    <w:p w:rsidR="00243D3C" w:rsidRDefault="00243D3C">
      <w:pPr>
        <w:pStyle w:val="ConsPlusNormal"/>
        <w:jc w:val="both"/>
      </w:pPr>
      <w:r>
        <w:t xml:space="preserve">(абзац введен </w:t>
      </w:r>
      <w:hyperlink r:id="rId40" w:history="1">
        <w:r>
          <w:rPr>
            <w:color w:val="0000FF"/>
          </w:rPr>
          <w:t>Указом</w:t>
        </w:r>
      </w:hyperlink>
      <w:r>
        <w:t xml:space="preserve"> Главы ЧР от 22.08.2020 N 213; в ред. </w:t>
      </w:r>
      <w:hyperlink r:id="rId41" w:history="1">
        <w:r>
          <w:rPr>
            <w:color w:val="0000FF"/>
          </w:rPr>
          <w:t>Указа</w:t>
        </w:r>
      </w:hyperlink>
      <w:r>
        <w:t xml:space="preserve"> Главы ЧР от 28.08.2020 N 216)</w:t>
      </w:r>
    </w:p>
    <w:p w:rsidR="00243D3C" w:rsidRDefault="00243D3C">
      <w:pPr>
        <w:pStyle w:val="ConsPlusNormal"/>
        <w:spacing w:before="220"/>
        <w:ind w:firstLine="540"/>
        <w:jc w:val="both"/>
      </w:pPr>
      <w:r>
        <w:t>нахождение на торговом объекте предельного количества лиц, которые могут одновременно находиться в торговом зале торгового объекта (из расчета один человек, включая работников, на 4 кв. метра);</w:t>
      </w:r>
    </w:p>
    <w:p w:rsidR="00243D3C" w:rsidRDefault="00243D3C">
      <w:pPr>
        <w:pStyle w:val="ConsPlusNormal"/>
        <w:jc w:val="both"/>
      </w:pPr>
      <w:r>
        <w:t xml:space="preserve">(абзац введен </w:t>
      </w:r>
      <w:hyperlink r:id="rId42" w:history="1">
        <w:r>
          <w:rPr>
            <w:color w:val="0000FF"/>
          </w:rPr>
          <w:t>Указом</w:t>
        </w:r>
      </w:hyperlink>
      <w:r>
        <w:t xml:space="preserve"> Главы ЧР от 22.08.2020 N 213; в ред. </w:t>
      </w:r>
      <w:hyperlink r:id="rId43" w:history="1">
        <w:r>
          <w:rPr>
            <w:color w:val="0000FF"/>
          </w:rPr>
          <w:t>Указа</w:t>
        </w:r>
      </w:hyperlink>
      <w:r>
        <w:t xml:space="preserve"> Главы ЧР от 28.08.2020 N 216)</w:t>
      </w:r>
    </w:p>
    <w:p w:rsidR="00243D3C" w:rsidRDefault="00243D3C">
      <w:pPr>
        <w:pStyle w:val="ConsPlusNormal"/>
        <w:spacing w:before="220"/>
        <w:ind w:firstLine="540"/>
        <w:jc w:val="both"/>
      </w:pPr>
      <w:r>
        <w:t xml:space="preserve">оформление деклараций соблюдения правил деятельности на торговых объектах в период действия режима повышенной готовности на территории Чувашской Республики по форме согласно </w:t>
      </w:r>
      <w:hyperlink w:anchor="P228" w:history="1">
        <w:r>
          <w:rPr>
            <w:color w:val="0000FF"/>
          </w:rPr>
          <w:t>приложению N 2</w:t>
        </w:r>
      </w:hyperlink>
      <w:r>
        <w:t xml:space="preserve"> к настоящему Указу на официальном сайте Министерства экономического развития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p w:rsidR="00243D3C" w:rsidRDefault="00243D3C">
      <w:pPr>
        <w:pStyle w:val="ConsPlusNormal"/>
        <w:jc w:val="both"/>
      </w:pPr>
      <w:r>
        <w:t xml:space="preserve">(абзац введен </w:t>
      </w:r>
      <w:hyperlink r:id="rId44" w:history="1">
        <w:r>
          <w:rPr>
            <w:color w:val="0000FF"/>
          </w:rPr>
          <w:t>Указом</w:t>
        </w:r>
      </w:hyperlink>
      <w:r>
        <w:t xml:space="preserve"> Главы ЧР от 22.08.2020 N 213; в ред. </w:t>
      </w:r>
      <w:hyperlink r:id="rId45" w:history="1">
        <w:r>
          <w:rPr>
            <w:color w:val="0000FF"/>
          </w:rPr>
          <w:t>Указа</w:t>
        </w:r>
      </w:hyperlink>
      <w:r>
        <w:t xml:space="preserve"> Главы ЧР от 28.08.2020 N 216)</w:t>
      </w:r>
    </w:p>
    <w:p w:rsidR="00243D3C" w:rsidRDefault="00243D3C">
      <w:pPr>
        <w:pStyle w:val="ConsPlusNormal"/>
        <w:spacing w:before="220"/>
        <w:ind w:firstLine="540"/>
        <w:jc w:val="both"/>
      </w:pPr>
      <w:r>
        <w:t>В соответствии с законодательством Российской Федерации допускается продажа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243D3C" w:rsidRDefault="00243D3C">
      <w:pPr>
        <w:pStyle w:val="ConsPlusNormal"/>
        <w:spacing w:before="220"/>
        <w:ind w:firstLine="540"/>
        <w:jc w:val="both"/>
      </w:pPr>
      <w:r>
        <w:t xml:space="preserve">5. Сохранить до особого распоряжения при улучшении санитарно-эпидемиологической обстановки запрет использования кальянов в общественных местах, где в соответствии с Федеральным </w:t>
      </w:r>
      <w:hyperlink r:id="rId46" w:history="1">
        <w:r>
          <w:rPr>
            <w:color w:val="0000FF"/>
          </w:rPr>
          <w:t>законом</w:t>
        </w:r>
      </w:hyperlink>
      <w:r>
        <w:t xml:space="preserve"> "Об охране здоровья граждан от воздействия окружающего табачного дыма, последствий потребления табака или потребления никотинсодержащей продукции" не установлен такой запрет.</w:t>
      </w:r>
    </w:p>
    <w:p w:rsidR="00243D3C" w:rsidRDefault="00243D3C">
      <w:pPr>
        <w:pStyle w:val="ConsPlusNormal"/>
        <w:jc w:val="both"/>
      </w:pPr>
      <w:r>
        <w:t xml:space="preserve">(п. 5 в ред. </w:t>
      </w:r>
      <w:hyperlink r:id="rId47" w:history="1">
        <w:r>
          <w:rPr>
            <w:color w:val="0000FF"/>
          </w:rPr>
          <w:t>Указа</w:t>
        </w:r>
      </w:hyperlink>
      <w:r>
        <w:t xml:space="preserve"> Главы ЧР от 02.11.2020 N 285)</w:t>
      </w:r>
    </w:p>
    <w:p w:rsidR="00243D3C" w:rsidRDefault="00243D3C">
      <w:pPr>
        <w:pStyle w:val="ConsPlusNormal"/>
        <w:spacing w:before="220"/>
        <w:ind w:firstLine="540"/>
        <w:jc w:val="both"/>
      </w:pPr>
      <w:bookmarkStart w:id="1" w:name="P73"/>
      <w:bookmarkEnd w:id="1"/>
      <w:r>
        <w:t>5.1. Допускается:</w:t>
      </w:r>
    </w:p>
    <w:p w:rsidR="00243D3C" w:rsidRDefault="00243D3C">
      <w:pPr>
        <w:pStyle w:val="ConsPlusNormal"/>
        <w:spacing w:before="220"/>
        <w:ind w:firstLine="540"/>
        <w:jc w:val="both"/>
      </w:pPr>
      <w:r>
        <w:t>деятельность библиотек при соблюдении социального дистанцирования (не менее 1,5 метра);</w:t>
      </w:r>
    </w:p>
    <w:p w:rsidR="00243D3C" w:rsidRDefault="00243D3C">
      <w:pPr>
        <w:pStyle w:val="ConsPlusNormal"/>
        <w:jc w:val="both"/>
      </w:pPr>
      <w:r>
        <w:t xml:space="preserve">(в ред. </w:t>
      </w:r>
      <w:hyperlink r:id="rId48" w:history="1">
        <w:r>
          <w:rPr>
            <w:color w:val="0000FF"/>
          </w:rPr>
          <w:t>Указа</w:t>
        </w:r>
      </w:hyperlink>
      <w:r>
        <w:t xml:space="preserve"> Главы ЧР от 28.08.2020 N 216)</w:t>
      </w:r>
    </w:p>
    <w:p w:rsidR="00243D3C" w:rsidRDefault="00243D3C">
      <w:pPr>
        <w:pStyle w:val="ConsPlusNormal"/>
        <w:spacing w:before="220"/>
        <w:ind w:firstLine="540"/>
        <w:jc w:val="both"/>
      </w:pPr>
      <w:r>
        <w:t>деятельность архивов, музеев при соблюдении социального дистанцирования (не менее 1,5 метра);</w:t>
      </w:r>
    </w:p>
    <w:p w:rsidR="00243D3C" w:rsidRDefault="00243D3C">
      <w:pPr>
        <w:pStyle w:val="ConsPlusNormal"/>
        <w:jc w:val="both"/>
      </w:pPr>
      <w:r>
        <w:t xml:space="preserve">(абзац введен </w:t>
      </w:r>
      <w:hyperlink r:id="rId49" w:history="1">
        <w:r>
          <w:rPr>
            <w:color w:val="0000FF"/>
          </w:rPr>
          <w:t>Указом</w:t>
        </w:r>
      </w:hyperlink>
      <w:r>
        <w:t xml:space="preserve"> Главы ЧР от 04.09.2020 N 223)</w:t>
      </w:r>
    </w:p>
    <w:p w:rsidR="00243D3C" w:rsidRDefault="00243D3C">
      <w:pPr>
        <w:pStyle w:val="ConsPlusNormal"/>
        <w:spacing w:before="220"/>
        <w:ind w:firstLine="540"/>
        <w:jc w:val="both"/>
      </w:pPr>
      <w:r>
        <w:t xml:space="preserve">деятельность кинотеатров (кинозалов), театров, театрально-концертных учреждений, культурно-досуговых учреждений и иных аналогичных организаций при условии заполняемости зрительного зала не более 50 процентов посадочных мест с учетом организации рассадки зрителей с расстоянием между ними не менее одного метра (указанное ограничение не распространяется на зрителей, являющихся членами одной семьи либо проживающих вместе) или соблюдения социального дистанцирования (не менее 1,5 метра) (указанное ограничение не распространяется на зрителей, являющихся членами одной семьи либо проживающих вместе) и при условии оформления </w:t>
      </w:r>
      <w:hyperlink w:anchor="P392" w:history="1">
        <w:r>
          <w:rPr>
            <w:color w:val="0000FF"/>
          </w:rPr>
          <w:t>деклараций</w:t>
        </w:r>
      </w:hyperlink>
      <w:r>
        <w:t xml:space="preserve"> соблюдения правил деятельности в кинотеатрах (кинозалах), театрах, театрально-концертных учреждениях, культурно-досуговых учреждениях и иных аналогичных организациях в период действия режима повышенной готовности на территории Чувашской Республики по форме согласно приложению N 2.1 к настоящему Указу на Портале органов власти Чувашской Республики в информационно-телекоммуникационной сети </w:t>
      </w:r>
      <w:r>
        <w:lastRenderedPageBreak/>
        <w:t>"Интернет";</w:t>
      </w:r>
    </w:p>
    <w:p w:rsidR="00243D3C" w:rsidRDefault="00243D3C">
      <w:pPr>
        <w:pStyle w:val="ConsPlusNormal"/>
        <w:jc w:val="both"/>
      </w:pPr>
      <w:r>
        <w:t xml:space="preserve">(в ред. </w:t>
      </w:r>
      <w:hyperlink r:id="rId50" w:history="1">
        <w:r>
          <w:rPr>
            <w:color w:val="0000FF"/>
          </w:rPr>
          <w:t>Указа</w:t>
        </w:r>
      </w:hyperlink>
      <w:r>
        <w:t xml:space="preserve"> Главы ЧР от 11.09.2020 N 227)</w:t>
      </w:r>
    </w:p>
    <w:p w:rsidR="00243D3C" w:rsidRDefault="00243D3C">
      <w:pPr>
        <w:pStyle w:val="ConsPlusNormal"/>
        <w:spacing w:before="220"/>
        <w:ind w:firstLine="540"/>
        <w:jc w:val="both"/>
      </w:pPr>
      <w:r>
        <w:t>функционирование открытых спортивных сооружений, в том числе уличных плоскостных спортивных площадок, беговых и велосипедных дорожек, спортивных стадионов, для занятий на открытом воздухе физической культурой и спортом;</w:t>
      </w:r>
    </w:p>
    <w:p w:rsidR="00243D3C" w:rsidRDefault="00243D3C">
      <w:pPr>
        <w:pStyle w:val="ConsPlusNormal"/>
        <w:jc w:val="both"/>
      </w:pPr>
      <w:r>
        <w:t xml:space="preserve">(в ред. </w:t>
      </w:r>
      <w:hyperlink r:id="rId51" w:history="1">
        <w:r>
          <w:rPr>
            <w:color w:val="0000FF"/>
          </w:rPr>
          <w:t>Указа</w:t>
        </w:r>
      </w:hyperlink>
      <w:r>
        <w:t xml:space="preserve"> Главы ЧР от 22.08.2020 N 213)</w:t>
      </w:r>
    </w:p>
    <w:p w:rsidR="00243D3C" w:rsidRDefault="00243D3C">
      <w:pPr>
        <w:pStyle w:val="ConsPlusNormal"/>
        <w:spacing w:before="220"/>
        <w:ind w:firstLine="540"/>
        <w:jc w:val="both"/>
      </w:pPr>
      <w:r>
        <w:t>деятельность объектов физической культуры и спорта для организации тренировочных мероприятий членов спортивных сборных команд Российской Федерации и Чувашской Республики (при условии непревышения предельного количества лиц, которые могут одновременно находиться в помещении для занятий спортом (из расчета 1 человек на 4 кв. метра);</w:t>
      </w:r>
    </w:p>
    <w:p w:rsidR="00243D3C" w:rsidRDefault="00243D3C">
      <w:pPr>
        <w:pStyle w:val="ConsPlusNormal"/>
        <w:jc w:val="both"/>
      </w:pPr>
      <w:r>
        <w:t xml:space="preserve">(абзац введен </w:t>
      </w:r>
      <w:hyperlink r:id="rId52" w:history="1">
        <w:r>
          <w:rPr>
            <w:color w:val="0000FF"/>
          </w:rPr>
          <w:t>Указом</w:t>
        </w:r>
      </w:hyperlink>
      <w:r>
        <w:t xml:space="preserve"> Главы ЧР от 28.07.2020 N 202)</w:t>
      </w:r>
    </w:p>
    <w:p w:rsidR="00243D3C" w:rsidRDefault="00243D3C">
      <w:pPr>
        <w:pStyle w:val="ConsPlusNormal"/>
        <w:spacing w:before="220"/>
        <w:ind w:firstLine="540"/>
        <w:jc w:val="both"/>
      </w:pPr>
      <w:r>
        <w:t>деятельность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по проведению профилактических медицинских осмотров и диспансеризации населения Чувашской Республики;</w:t>
      </w:r>
    </w:p>
    <w:p w:rsidR="00243D3C" w:rsidRDefault="00243D3C">
      <w:pPr>
        <w:pStyle w:val="ConsPlusNormal"/>
        <w:jc w:val="both"/>
      </w:pPr>
      <w:r>
        <w:t xml:space="preserve">(абзац введен </w:t>
      </w:r>
      <w:hyperlink r:id="rId53" w:history="1">
        <w:r>
          <w:rPr>
            <w:color w:val="0000FF"/>
          </w:rPr>
          <w:t>Указом</w:t>
        </w:r>
      </w:hyperlink>
      <w:r>
        <w:t xml:space="preserve"> Главы ЧР от 19.08.2020 N 211)</w:t>
      </w:r>
    </w:p>
    <w:p w:rsidR="00243D3C" w:rsidRDefault="00243D3C">
      <w:pPr>
        <w:pStyle w:val="ConsPlusNormal"/>
        <w:spacing w:before="220"/>
        <w:ind w:firstLine="540"/>
        <w:jc w:val="both"/>
      </w:pPr>
      <w:r>
        <w:t>деятельность медицинских учреждений, являющихся санаториями для детей, в том числе для детей с родителями, которые имеют в штате работающих на постоянной основе медицинских работников и в которых проводится лечение детей, фактически проживающих в Чувашской Республике;</w:t>
      </w:r>
    </w:p>
    <w:p w:rsidR="00243D3C" w:rsidRDefault="00243D3C">
      <w:pPr>
        <w:pStyle w:val="ConsPlusNormal"/>
        <w:jc w:val="both"/>
      </w:pPr>
      <w:r>
        <w:t xml:space="preserve">(абзац введен </w:t>
      </w:r>
      <w:hyperlink r:id="rId54" w:history="1">
        <w:r>
          <w:rPr>
            <w:color w:val="0000FF"/>
          </w:rPr>
          <w:t>Указом</w:t>
        </w:r>
      </w:hyperlink>
      <w:r>
        <w:t xml:space="preserve"> Главы ЧР от 11.07.2020 N 182)</w:t>
      </w:r>
    </w:p>
    <w:p w:rsidR="00243D3C" w:rsidRDefault="00243D3C">
      <w:pPr>
        <w:pStyle w:val="ConsPlusNormal"/>
        <w:spacing w:before="220"/>
        <w:ind w:firstLine="540"/>
        <w:jc w:val="both"/>
      </w:pPr>
      <w:r>
        <w:t xml:space="preserve">деятельность медицинских организаций и иных организаций, осуществляющих санаторно-курортное лечение, имеющих лицензию на осуществление медицинской деятельности, для оказания работ (услуг) по медицинской реабилитации, для осуществления медицинской реабилитации пациентов, перенесших новую коронавирусную инфекцию (COVID-19), с хроническими заболеваниями системы кровообращения, эндокринной системы и органов дыхания, фактически проживающих в Чувашской Республике, при условии предварительного уведомления Управления Федеральной службы по надзору в сфере защиты прав потребителей и благополучия человека по Чувашской Республике - Чувашии о выполнении методических </w:t>
      </w:r>
      <w:hyperlink r:id="rId55" w:history="1">
        <w:r>
          <w:rPr>
            <w:color w:val="0000FF"/>
          </w:rPr>
          <w:t>рекомендаций</w:t>
        </w:r>
      </w:hyperlink>
      <w:r>
        <w:t xml:space="preserve"> МР 3.1/2.1.0182-20 "Рекомендации по организации работы санаторно-курортных учреждений в условиях сохранения рисков распространения COVID-19";</w:t>
      </w:r>
    </w:p>
    <w:p w:rsidR="00243D3C" w:rsidRDefault="00243D3C">
      <w:pPr>
        <w:pStyle w:val="ConsPlusNormal"/>
        <w:jc w:val="both"/>
      </w:pPr>
      <w:r>
        <w:t xml:space="preserve">(абзац введен </w:t>
      </w:r>
      <w:hyperlink r:id="rId56" w:history="1">
        <w:r>
          <w:rPr>
            <w:color w:val="0000FF"/>
          </w:rPr>
          <w:t>Указом</w:t>
        </w:r>
      </w:hyperlink>
      <w:r>
        <w:t xml:space="preserve"> Главы ЧР от 28.07.2020 N 202)</w:t>
      </w:r>
    </w:p>
    <w:p w:rsidR="00243D3C" w:rsidRDefault="00243D3C">
      <w:pPr>
        <w:pStyle w:val="ConsPlusNormal"/>
        <w:spacing w:before="220"/>
        <w:ind w:firstLine="540"/>
        <w:jc w:val="both"/>
      </w:pPr>
      <w:r>
        <w:t xml:space="preserve">абзац утратил силу. - </w:t>
      </w:r>
      <w:hyperlink r:id="rId57" w:history="1">
        <w:r>
          <w:rPr>
            <w:color w:val="0000FF"/>
          </w:rPr>
          <w:t>Указ</w:t>
        </w:r>
      </w:hyperlink>
      <w:r>
        <w:t xml:space="preserve"> Главы ЧР от 28.08.2020 N 216;</w:t>
      </w:r>
    </w:p>
    <w:p w:rsidR="00243D3C" w:rsidRDefault="00243D3C">
      <w:pPr>
        <w:pStyle w:val="ConsPlusNormal"/>
        <w:spacing w:before="220"/>
        <w:ind w:firstLine="540"/>
        <w:jc w:val="both"/>
      </w:pPr>
      <w:r>
        <w:t>деятельность СПА-салонов, массажных салонов, соляриев при соблюдении условий предварительной записи и при одновременном присутствии не более двух клиентов;</w:t>
      </w:r>
    </w:p>
    <w:p w:rsidR="00243D3C" w:rsidRDefault="00243D3C">
      <w:pPr>
        <w:pStyle w:val="ConsPlusNormal"/>
        <w:jc w:val="both"/>
      </w:pPr>
      <w:r>
        <w:t xml:space="preserve">(абзац введен </w:t>
      </w:r>
      <w:hyperlink r:id="rId58" w:history="1">
        <w:r>
          <w:rPr>
            <w:color w:val="0000FF"/>
          </w:rPr>
          <w:t>Указом</w:t>
        </w:r>
      </w:hyperlink>
      <w:r>
        <w:t xml:space="preserve"> Главы ЧР от 15.08.2020 N 209)</w:t>
      </w:r>
    </w:p>
    <w:p w:rsidR="00243D3C" w:rsidRDefault="00243D3C">
      <w:pPr>
        <w:pStyle w:val="ConsPlusNormal"/>
        <w:spacing w:before="220"/>
        <w:ind w:firstLine="540"/>
        <w:jc w:val="both"/>
      </w:pPr>
      <w:r>
        <w:t>деятельность бань, саун и иных объектов, в которых оказываются подобные услуги, из расчета 1,5 кв. метра в зоне отдыха на одного посетителя;</w:t>
      </w:r>
    </w:p>
    <w:p w:rsidR="00243D3C" w:rsidRDefault="00243D3C">
      <w:pPr>
        <w:pStyle w:val="ConsPlusNormal"/>
        <w:jc w:val="both"/>
      </w:pPr>
      <w:r>
        <w:t xml:space="preserve">(абзац введен </w:t>
      </w:r>
      <w:hyperlink r:id="rId59" w:history="1">
        <w:r>
          <w:rPr>
            <w:color w:val="0000FF"/>
          </w:rPr>
          <w:t>Указом</w:t>
        </w:r>
      </w:hyperlink>
      <w:r>
        <w:t xml:space="preserve"> Главы ЧР от 15.08.2020 N 209)</w:t>
      </w:r>
    </w:p>
    <w:p w:rsidR="00243D3C" w:rsidRDefault="00243D3C">
      <w:pPr>
        <w:pStyle w:val="ConsPlusNormal"/>
        <w:spacing w:before="220"/>
        <w:ind w:firstLine="540"/>
        <w:jc w:val="both"/>
      </w:pPr>
      <w:r>
        <w:t xml:space="preserve">деятельность плавательных бассейнов, фитнес-центров и других объектов физической культуры и спорта (при условии расстановки спортивного оборудования, обеспечивающей социальное дистанцирование (не менее 1,5 метра), и нахождения в помещениях для занятий спортом предельного количества лиц, которые могут одновременно находиться в помещениях для занятий спортом из расчета 1 человек на 4 кв. метра; в зоне плавательного бассейна, предназначенной для групповых занятий, - из расчета 1 человек на 5 кв. метров зеркала воды </w:t>
      </w:r>
      <w:r>
        <w:lastRenderedPageBreak/>
        <w:t>соответствующей зоны плавательного бассейна; в зоне плавательного бассейна, на которой оборудованы дорожки для плавания, - из расчета 1 человек на 10 кв. метров зеркала воды дорожки плавательного бассейна);</w:t>
      </w:r>
    </w:p>
    <w:p w:rsidR="00243D3C" w:rsidRDefault="00243D3C">
      <w:pPr>
        <w:pStyle w:val="ConsPlusNormal"/>
        <w:jc w:val="both"/>
      </w:pPr>
      <w:r>
        <w:t xml:space="preserve">(абзац введен </w:t>
      </w:r>
      <w:hyperlink r:id="rId60" w:history="1">
        <w:r>
          <w:rPr>
            <w:color w:val="0000FF"/>
          </w:rPr>
          <w:t>Указом</w:t>
        </w:r>
      </w:hyperlink>
      <w:r>
        <w:t xml:space="preserve"> Главы ЧР от 15.08.2020 N 209)</w:t>
      </w:r>
    </w:p>
    <w:p w:rsidR="00243D3C" w:rsidRDefault="00243D3C">
      <w:pPr>
        <w:pStyle w:val="ConsPlusNormal"/>
        <w:spacing w:before="220"/>
        <w:ind w:firstLine="540"/>
        <w:jc w:val="both"/>
      </w:pPr>
      <w:r>
        <w:t xml:space="preserve">абзац утратил силу. - </w:t>
      </w:r>
      <w:hyperlink r:id="rId61" w:history="1">
        <w:r>
          <w:rPr>
            <w:color w:val="0000FF"/>
          </w:rPr>
          <w:t>Указ</w:t>
        </w:r>
      </w:hyperlink>
      <w:r>
        <w:t xml:space="preserve"> Главы ЧР от 28.08.2020 N 216;</w:t>
      </w:r>
    </w:p>
    <w:p w:rsidR="00243D3C" w:rsidRDefault="00243D3C">
      <w:pPr>
        <w:pStyle w:val="ConsPlusNormal"/>
        <w:spacing w:before="220"/>
        <w:ind w:firstLine="540"/>
        <w:jc w:val="both"/>
      </w:pPr>
      <w:r>
        <w:t>проведение спортивных соревнований и тренировочных мероприятий без привлечения зрителей и при условии одновременного нахождения в помещениях для занятий спортом не более 50 человек, на открытом воздухе - не более 100 человек;</w:t>
      </w:r>
    </w:p>
    <w:p w:rsidR="00243D3C" w:rsidRDefault="00243D3C">
      <w:pPr>
        <w:pStyle w:val="ConsPlusNormal"/>
        <w:jc w:val="both"/>
      </w:pPr>
      <w:r>
        <w:t xml:space="preserve">(в ред. </w:t>
      </w:r>
      <w:hyperlink r:id="rId62" w:history="1">
        <w:r>
          <w:rPr>
            <w:color w:val="0000FF"/>
          </w:rPr>
          <w:t>Указа</w:t>
        </w:r>
      </w:hyperlink>
      <w:r>
        <w:t xml:space="preserve"> Главы ЧР от 19.09.2020 N 231)</w:t>
      </w:r>
    </w:p>
    <w:p w:rsidR="00243D3C" w:rsidRDefault="00243D3C">
      <w:pPr>
        <w:pStyle w:val="ConsPlusNormal"/>
        <w:spacing w:before="220"/>
        <w:ind w:firstLine="540"/>
        <w:jc w:val="both"/>
      </w:pPr>
      <w:r>
        <w:t>деятельность физкультурно-оздоровительных центров при условии заполняемости сооружений не более 50 процентов (из расчета 1 человек на 4 кв. метра);</w:t>
      </w:r>
    </w:p>
    <w:p w:rsidR="00243D3C" w:rsidRDefault="00243D3C">
      <w:pPr>
        <w:pStyle w:val="ConsPlusNormal"/>
        <w:jc w:val="both"/>
      </w:pPr>
      <w:r>
        <w:t xml:space="preserve">(абзац введен </w:t>
      </w:r>
      <w:hyperlink r:id="rId63" w:history="1">
        <w:r>
          <w:rPr>
            <w:color w:val="0000FF"/>
          </w:rPr>
          <w:t>Указом</w:t>
        </w:r>
      </w:hyperlink>
      <w:r>
        <w:t xml:space="preserve"> Главы ЧР от 19.09.2020 N 231)</w:t>
      </w:r>
    </w:p>
    <w:p w:rsidR="00243D3C" w:rsidRDefault="00243D3C">
      <w:pPr>
        <w:pStyle w:val="ConsPlusNormal"/>
        <w:spacing w:before="220"/>
        <w:ind w:firstLine="540"/>
        <w:jc w:val="both"/>
      </w:pPr>
      <w:r>
        <w:t>деятельность аттракционов на открытом воздухе;</w:t>
      </w:r>
    </w:p>
    <w:p w:rsidR="00243D3C" w:rsidRDefault="00243D3C">
      <w:pPr>
        <w:pStyle w:val="ConsPlusNormal"/>
        <w:jc w:val="both"/>
      </w:pPr>
      <w:r>
        <w:t xml:space="preserve">(абзац введен </w:t>
      </w:r>
      <w:hyperlink r:id="rId64" w:history="1">
        <w:r>
          <w:rPr>
            <w:color w:val="0000FF"/>
          </w:rPr>
          <w:t>Указом</w:t>
        </w:r>
      </w:hyperlink>
      <w:r>
        <w:t xml:space="preserve"> Главы ЧР от 22.08.2020 N 213)</w:t>
      </w:r>
    </w:p>
    <w:p w:rsidR="00243D3C" w:rsidRDefault="00243D3C">
      <w:pPr>
        <w:pStyle w:val="ConsPlusNormal"/>
        <w:spacing w:before="220"/>
        <w:ind w:firstLine="540"/>
        <w:jc w:val="both"/>
      </w:pPr>
      <w:r>
        <w:t xml:space="preserve">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на курортах регионального и местного значения, а также в иных санаторно-курортных организациях (санаториях), санаторно-оздоровительных детских лагерях круглогодичного действия при условии предварительного уведомления Управления Федеральной службы по надзору в сфере защиты прав потребителей и благополучия человека по Чувашской Республике - Чувашии о выполнении методических </w:t>
      </w:r>
      <w:hyperlink r:id="rId65" w:history="1">
        <w:r>
          <w:rPr>
            <w:color w:val="0000FF"/>
          </w:rPr>
          <w:t>рекомендаций</w:t>
        </w:r>
      </w:hyperlink>
      <w:r>
        <w:t xml:space="preserve"> МР 3.1/2.1.0182-20 "Рекомендации по организации работы санаторно-курортных учреждений в условиях сохранения рисков распространения COVID-19";</w:t>
      </w:r>
    </w:p>
    <w:p w:rsidR="00243D3C" w:rsidRDefault="00243D3C">
      <w:pPr>
        <w:pStyle w:val="ConsPlusNormal"/>
        <w:jc w:val="both"/>
      </w:pPr>
      <w:r>
        <w:t xml:space="preserve">(абзац введен </w:t>
      </w:r>
      <w:hyperlink r:id="rId66" w:history="1">
        <w:r>
          <w:rPr>
            <w:color w:val="0000FF"/>
          </w:rPr>
          <w:t>Указом</w:t>
        </w:r>
      </w:hyperlink>
      <w:r>
        <w:t xml:space="preserve"> Главы ЧР от 28.08.2020 N 216)</w:t>
      </w:r>
    </w:p>
    <w:p w:rsidR="00243D3C" w:rsidRDefault="00243D3C">
      <w:pPr>
        <w:pStyle w:val="ConsPlusNormal"/>
        <w:spacing w:before="220"/>
        <w:ind w:firstLine="540"/>
        <w:jc w:val="both"/>
      </w:pPr>
      <w:r>
        <w:t>деятельность организаций, осуществляющих образовательную деятельность;</w:t>
      </w:r>
    </w:p>
    <w:p w:rsidR="00243D3C" w:rsidRDefault="00243D3C">
      <w:pPr>
        <w:pStyle w:val="ConsPlusNormal"/>
        <w:jc w:val="both"/>
      </w:pPr>
      <w:r>
        <w:t xml:space="preserve">(абзац введен </w:t>
      </w:r>
      <w:hyperlink r:id="rId67" w:history="1">
        <w:r>
          <w:rPr>
            <w:color w:val="0000FF"/>
          </w:rPr>
          <w:t>Указом</w:t>
        </w:r>
      </w:hyperlink>
      <w:r>
        <w:t xml:space="preserve"> Главы ЧР от 28.08.2020 N 216; в ред. </w:t>
      </w:r>
      <w:hyperlink r:id="rId68" w:history="1">
        <w:r>
          <w:rPr>
            <w:color w:val="0000FF"/>
          </w:rPr>
          <w:t>Указа</w:t>
        </w:r>
      </w:hyperlink>
      <w:r>
        <w:t xml:space="preserve"> Главы ЧР от 04.09.2020 N 223)</w:t>
      </w:r>
    </w:p>
    <w:p w:rsidR="00243D3C" w:rsidRDefault="00243D3C">
      <w:pPr>
        <w:pStyle w:val="ConsPlusNormal"/>
        <w:spacing w:before="220"/>
        <w:ind w:firstLine="540"/>
        <w:jc w:val="both"/>
      </w:pPr>
      <w:r>
        <w:t>проведение государственной регистрации заключения брака при условии одновременного нахождения в помещениях для государственной регистрации заключения брака предельного количества лиц (из расчета 1 человек, включая работников, на 4 кв. метра, но не более 20 человек);</w:t>
      </w:r>
    </w:p>
    <w:p w:rsidR="00243D3C" w:rsidRDefault="00243D3C">
      <w:pPr>
        <w:pStyle w:val="ConsPlusNormal"/>
        <w:jc w:val="both"/>
      </w:pPr>
      <w:r>
        <w:t xml:space="preserve">(абзац введен </w:t>
      </w:r>
      <w:hyperlink r:id="rId69" w:history="1">
        <w:r>
          <w:rPr>
            <w:color w:val="0000FF"/>
          </w:rPr>
          <w:t>Указом</w:t>
        </w:r>
      </w:hyperlink>
      <w:r>
        <w:t xml:space="preserve"> Главы ЧР от 28.08.2020 N 216)</w:t>
      </w:r>
    </w:p>
    <w:p w:rsidR="00243D3C" w:rsidRDefault="00243D3C">
      <w:pPr>
        <w:pStyle w:val="ConsPlusNormal"/>
        <w:spacing w:before="220"/>
        <w:ind w:firstLine="540"/>
        <w:jc w:val="both"/>
      </w:pPr>
      <w:r>
        <w:t>деятельность ресторанов, кафе, столовых, буфетов, баров, закусочных и иных предприятий общественного питания (далее - объекты общественного питания):</w:t>
      </w:r>
    </w:p>
    <w:p w:rsidR="00243D3C" w:rsidRDefault="00243D3C">
      <w:pPr>
        <w:pStyle w:val="ConsPlusNormal"/>
        <w:jc w:val="both"/>
      </w:pPr>
      <w:r>
        <w:t xml:space="preserve">(абзац введен </w:t>
      </w:r>
      <w:hyperlink r:id="rId70" w:history="1">
        <w:r>
          <w:rPr>
            <w:color w:val="0000FF"/>
          </w:rPr>
          <w:t>Указом</w:t>
        </w:r>
      </w:hyperlink>
      <w:r>
        <w:t xml:space="preserve"> Главы ЧР от 28.08.2020 N 216)</w:t>
      </w:r>
    </w:p>
    <w:p w:rsidR="00243D3C" w:rsidRDefault="00243D3C">
      <w:pPr>
        <w:pStyle w:val="ConsPlusNormal"/>
        <w:spacing w:before="220"/>
        <w:ind w:firstLine="540"/>
        <w:jc w:val="both"/>
      </w:pPr>
      <w:r>
        <w:t>при соблюдении следующих условий:</w:t>
      </w:r>
    </w:p>
    <w:p w:rsidR="00243D3C" w:rsidRDefault="00243D3C">
      <w:pPr>
        <w:pStyle w:val="ConsPlusNormal"/>
        <w:jc w:val="both"/>
      </w:pPr>
      <w:r>
        <w:t xml:space="preserve">(абзац введен </w:t>
      </w:r>
      <w:hyperlink r:id="rId71" w:history="1">
        <w:r>
          <w:rPr>
            <w:color w:val="0000FF"/>
          </w:rPr>
          <w:t>Указом</w:t>
        </w:r>
      </w:hyperlink>
      <w:r>
        <w:t xml:space="preserve"> Главы ЧР от 28.08.2020 N 216)</w:t>
      </w:r>
    </w:p>
    <w:p w:rsidR="00243D3C" w:rsidRDefault="00243D3C">
      <w:pPr>
        <w:pStyle w:val="ConsPlusNormal"/>
        <w:spacing w:before="220"/>
        <w:ind w:firstLine="540"/>
        <w:jc w:val="both"/>
      </w:pPr>
      <w:r>
        <w:t>размещение столов на расстоянии 1,5 метра;</w:t>
      </w:r>
    </w:p>
    <w:p w:rsidR="00243D3C" w:rsidRDefault="00243D3C">
      <w:pPr>
        <w:pStyle w:val="ConsPlusNormal"/>
        <w:jc w:val="both"/>
      </w:pPr>
      <w:r>
        <w:t xml:space="preserve">(абзац введен </w:t>
      </w:r>
      <w:hyperlink r:id="rId72" w:history="1">
        <w:r>
          <w:rPr>
            <w:color w:val="0000FF"/>
          </w:rPr>
          <w:t>Указом</w:t>
        </w:r>
      </w:hyperlink>
      <w:r>
        <w:t xml:space="preserve"> Главы ЧР от 28.08.2020 N 216)</w:t>
      </w:r>
    </w:p>
    <w:p w:rsidR="00243D3C" w:rsidRDefault="00243D3C">
      <w:pPr>
        <w:pStyle w:val="ConsPlusNormal"/>
        <w:spacing w:before="220"/>
        <w:ind w:firstLine="540"/>
        <w:jc w:val="both"/>
      </w:pPr>
      <w:r>
        <w:t>размещение за одним столом не более 4 человек;</w:t>
      </w:r>
    </w:p>
    <w:p w:rsidR="00243D3C" w:rsidRDefault="00243D3C">
      <w:pPr>
        <w:pStyle w:val="ConsPlusNormal"/>
        <w:jc w:val="both"/>
      </w:pPr>
      <w:r>
        <w:t xml:space="preserve">(абзац введен </w:t>
      </w:r>
      <w:hyperlink r:id="rId73" w:history="1">
        <w:r>
          <w:rPr>
            <w:color w:val="0000FF"/>
          </w:rPr>
          <w:t>Указом</w:t>
        </w:r>
      </w:hyperlink>
      <w:r>
        <w:t xml:space="preserve"> Главы ЧР от 28.08.2020 N 216)</w:t>
      </w:r>
    </w:p>
    <w:p w:rsidR="00243D3C" w:rsidRDefault="00243D3C">
      <w:pPr>
        <w:pStyle w:val="ConsPlusNormal"/>
        <w:spacing w:before="220"/>
        <w:ind w:firstLine="540"/>
        <w:jc w:val="both"/>
      </w:pPr>
      <w:r>
        <w:t>заполняемость не более 50 процентов зала обслуживания посетителей;</w:t>
      </w:r>
    </w:p>
    <w:p w:rsidR="00243D3C" w:rsidRDefault="00243D3C">
      <w:pPr>
        <w:pStyle w:val="ConsPlusNormal"/>
        <w:jc w:val="both"/>
      </w:pPr>
      <w:r>
        <w:t xml:space="preserve">(абзац введен </w:t>
      </w:r>
      <w:hyperlink r:id="rId74" w:history="1">
        <w:r>
          <w:rPr>
            <w:color w:val="0000FF"/>
          </w:rPr>
          <w:t>Указом</w:t>
        </w:r>
      </w:hyperlink>
      <w:r>
        <w:t xml:space="preserve"> Главы ЧР от 28.08.2020 N 216)</w:t>
      </w:r>
    </w:p>
    <w:p w:rsidR="00243D3C" w:rsidRDefault="00243D3C">
      <w:pPr>
        <w:pStyle w:val="ConsPlusNormal"/>
        <w:spacing w:before="220"/>
        <w:ind w:firstLine="540"/>
        <w:jc w:val="both"/>
      </w:pPr>
      <w:r>
        <w:t>недопущение банкетного обслуживания;</w:t>
      </w:r>
    </w:p>
    <w:p w:rsidR="00243D3C" w:rsidRDefault="00243D3C">
      <w:pPr>
        <w:pStyle w:val="ConsPlusNormal"/>
        <w:jc w:val="both"/>
      </w:pPr>
      <w:r>
        <w:lastRenderedPageBreak/>
        <w:t xml:space="preserve">(абзац введен </w:t>
      </w:r>
      <w:hyperlink r:id="rId75" w:history="1">
        <w:r>
          <w:rPr>
            <w:color w:val="0000FF"/>
          </w:rPr>
          <w:t>Указом</w:t>
        </w:r>
      </w:hyperlink>
      <w:r>
        <w:t xml:space="preserve"> Главы ЧР от 17.10.2020 N 275)</w:t>
      </w:r>
    </w:p>
    <w:p w:rsidR="00243D3C" w:rsidRDefault="00243D3C">
      <w:pPr>
        <w:pStyle w:val="ConsPlusNormal"/>
        <w:spacing w:before="220"/>
        <w:ind w:firstLine="540"/>
        <w:jc w:val="both"/>
      </w:pPr>
      <w:r>
        <w:t>недопущение оказания услуг общественного питания в период с 23 до 6 часов по местному времени, за исключением обслуживания на вынос без посещения гражданами объектов общественного питания;</w:t>
      </w:r>
    </w:p>
    <w:p w:rsidR="00243D3C" w:rsidRDefault="00243D3C">
      <w:pPr>
        <w:pStyle w:val="ConsPlusNormal"/>
        <w:jc w:val="both"/>
      </w:pPr>
      <w:r>
        <w:t xml:space="preserve">(абзац введен </w:t>
      </w:r>
      <w:hyperlink r:id="rId76" w:history="1">
        <w:r>
          <w:rPr>
            <w:color w:val="0000FF"/>
          </w:rPr>
          <w:t>Указом</w:t>
        </w:r>
      </w:hyperlink>
      <w:r>
        <w:t xml:space="preserve"> Главы ЧР от 02.11.2020 N 285)</w:t>
      </w:r>
    </w:p>
    <w:p w:rsidR="00243D3C" w:rsidRDefault="00243D3C">
      <w:pPr>
        <w:pStyle w:val="ConsPlusNormal"/>
        <w:spacing w:before="220"/>
        <w:ind w:firstLine="540"/>
        <w:jc w:val="both"/>
      </w:pPr>
      <w:r>
        <w:t xml:space="preserve">оформление деклараций соблюдения правил деятельности на объектах общественного питания в период действия режима повышенной готовности на территории Чувашской Республики по форме согласно </w:t>
      </w:r>
      <w:hyperlink w:anchor="P542" w:history="1">
        <w:r>
          <w:rPr>
            <w:color w:val="0000FF"/>
          </w:rPr>
          <w:t>приложению N 3</w:t>
        </w:r>
      </w:hyperlink>
      <w:r>
        <w:t xml:space="preserve"> к настоящему Указу на официальном сайте Министерства экономического развития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p w:rsidR="00243D3C" w:rsidRDefault="00243D3C">
      <w:pPr>
        <w:pStyle w:val="ConsPlusNormal"/>
        <w:jc w:val="both"/>
      </w:pPr>
      <w:r>
        <w:t xml:space="preserve">(абзац введен </w:t>
      </w:r>
      <w:hyperlink r:id="rId77" w:history="1">
        <w:r>
          <w:rPr>
            <w:color w:val="0000FF"/>
          </w:rPr>
          <w:t>Указом</w:t>
        </w:r>
      </w:hyperlink>
      <w:r>
        <w:t xml:space="preserve"> Главы ЧР от 28.08.2020 N 216)</w:t>
      </w:r>
    </w:p>
    <w:p w:rsidR="00243D3C" w:rsidRDefault="00243D3C">
      <w:pPr>
        <w:pStyle w:val="ConsPlusNormal"/>
        <w:spacing w:before="220"/>
        <w:ind w:firstLine="540"/>
        <w:jc w:val="both"/>
      </w:pPr>
      <w:r>
        <w:t xml:space="preserve">абзацы двадцать седьмой - двадцать девятый утратили силу. - </w:t>
      </w:r>
      <w:hyperlink r:id="rId78" w:history="1">
        <w:r>
          <w:rPr>
            <w:color w:val="0000FF"/>
          </w:rPr>
          <w:t>Указ</w:t>
        </w:r>
      </w:hyperlink>
      <w:r>
        <w:t xml:space="preserve"> Главы ЧР от 17.10.2020 N 275.</w:t>
      </w:r>
    </w:p>
    <w:p w:rsidR="00243D3C" w:rsidRDefault="00243D3C">
      <w:pPr>
        <w:pStyle w:val="ConsPlusNormal"/>
        <w:spacing w:before="220"/>
        <w:ind w:firstLine="540"/>
        <w:jc w:val="both"/>
      </w:pPr>
      <w:r>
        <w:t>Данные условия не распространяются на объекты общественного питания, осуществляющие организацию питания для работников организаций, деятельность которых не приостановлена в соответствии с настоящим Указом.</w:t>
      </w:r>
    </w:p>
    <w:p w:rsidR="00243D3C" w:rsidRDefault="00243D3C">
      <w:pPr>
        <w:pStyle w:val="ConsPlusNormal"/>
        <w:jc w:val="both"/>
      </w:pPr>
      <w:r>
        <w:t xml:space="preserve">(абзац введен </w:t>
      </w:r>
      <w:hyperlink r:id="rId79" w:history="1">
        <w:r>
          <w:rPr>
            <w:color w:val="0000FF"/>
          </w:rPr>
          <w:t>Указом</w:t>
        </w:r>
      </w:hyperlink>
      <w:r>
        <w:t xml:space="preserve"> Главы ЧР от 28.08.2020 N 216)</w:t>
      </w:r>
    </w:p>
    <w:p w:rsidR="00243D3C" w:rsidRDefault="00243D3C">
      <w:pPr>
        <w:pStyle w:val="ConsPlusNormal"/>
        <w:jc w:val="both"/>
      </w:pPr>
      <w:r>
        <w:t xml:space="preserve">(п. 5.1 введен </w:t>
      </w:r>
      <w:hyperlink r:id="rId80" w:history="1">
        <w:r>
          <w:rPr>
            <w:color w:val="0000FF"/>
          </w:rPr>
          <w:t>Указом</w:t>
        </w:r>
      </w:hyperlink>
      <w:r>
        <w:t xml:space="preserve"> Главы ЧР от 27.06.2020 N 173)</w:t>
      </w:r>
    </w:p>
    <w:p w:rsidR="00243D3C" w:rsidRDefault="00243D3C">
      <w:pPr>
        <w:pStyle w:val="ConsPlusNormal"/>
        <w:spacing w:before="220"/>
        <w:ind w:firstLine="540"/>
        <w:jc w:val="both"/>
      </w:pPr>
      <w:r>
        <w:t>6. До особого распоряжения при улучшении санитарно-эпидемиологической обстановки руководителям организаций и индивидуальным предпринимателям, осуществляющим деятельность на территории Чувашской Республики, которая не приостановлена в соответствии с настоящим Указом, обеспечить под личную ответственность:</w:t>
      </w:r>
    </w:p>
    <w:p w:rsidR="00243D3C" w:rsidRDefault="00243D3C">
      <w:pPr>
        <w:pStyle w:val="ConsPlusNormal"/>
        <w:spacing w:before="220"/>
        <w:ind w:firstLine="540"/>
        <w:jc w:val="both"/>
      </w:pPr>
      <w:r>
        <w:t>соблюдение противоэпидемического режима в соответствии с государственными санитарно-эпидемиологическими правилами и гигиеническими нормативами и принятие мер в целях предотвращения распространения новой коронавирусной инфекции (COVID-19), соблюдение масочного режима всеми работающими в организациях независимо от организационно-правовой формы и формы собственности, у индивидуальных предпринимателей, соблюдение дезинфекционного режима;</w:t>
      </w:r>
    </w:p>
    <w:p w:rsidR="00243D3C" w:rsidRDefault="00243D3C">
      <w:pPr>
        <w:pStyle w:val="ConsPlusNormal"/>
        <w:spacing w:before="220"/>
        <w:ind w:firstLine="540"/>
        <w:jc w:val="both"/>
      </w:pPr>
      <w:r>
        <w:t>усиление режима текущей дезинфекции в транспорте общего пользования, легковом такси, в местах скопления граждан, на торговых объектах, объектах оказания услуг, выполнения работ;</w:t>
      </w:r>
    </w:p>
    <w:p w:rsidR="00243D3C" w:rsidRDefault="00243D3C">
      <w:pPr>
        <w:pStyle w:val="ConsPlusNormal"/>
        <w:jc w:val="both"/>
      </w:pPr>
      <w:r>
        <w:t xml:space="preserve">(абзац введен </w:t>
      </w:r>
      <w:hyperlink r:id="rId81" w:history="1">
        <w:r>
          <w:rPr>
            <w:color w:val="0000FF"/>
          </w:rPr>
          <w:t>Указом</w:t>
        </w:r>
      </w:hyperlink>
      <w:r>
        <w:t xml:space="preserve"> Главы ЧР от 02.11.2020 N 285)</w:t>
      </w:r>
    </w:p>
    <w:p w:rsidR="00243D3C" w:rsidRDefault="00243D3C">
      <w:pPr>
        <w:pStyle w:val="ConsPlusNormal"/>
        <w:spacing w:before="220"/>
        <w:ind w:firstLine="540"/>
        <w:jc w:val="both"/>
      </w:pPr>
      <w:r>
        <w:t>осуществление приема и обслуживания клиентов (посетителей) при условии использования ими средств индивидуальной защиты органов дыхания (повязок, масок, респираторов или иных изделий, их заменяющих).</w:t>
      </w:r>
    </w:p>
    <w:p w:rsidR="00243D3C" w:rsidRDefault="00243D3C">
      <w:pPr>
        <w:pStyle w:val="ConsPlusNormal"/>
        <w:jc w:val="both"/>
      </w:pPr>
      <w:r>
        <w:t xml:space="preserve">(п. 6 введен </w:t>
      </w:r>
      <w:hyperlink r:id="rId82" w:history="1">
        <w:r>
          <w:rPr>
            <w:color w:val="0000FF"/>
          </w:rPr>
          <w:t>Указом</w:t>
        </w:r>
      </w:hyperlink>
      <w:r>
        <w:t xml:space="preserve"> Главы ЧР от 28.07.2020 N 202)</w:t>
      </w:r>
    </w:p>
    <w:p w:rsidR="00243D3C" w:rsidRDefault="00243D3C">
      <w:pPr>
        <w:pStyle w:val="ConsPlusNormal"/>
        <w:spacing w:before="220"/>
        <w:ind w:firstLine="540"/>
        <w:jc w:val="both"/>
      </w:pPr>
      <w:r>
        <w:t>7. Органам государственной власти Чувашской Республики,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243D3C" w:rsidRDefault="00243D3C">
      <w:pPr>
        <w:pStyle w:val="ConsPlusNormal"/>
        <w:spacing w:before="220"/>
        <w:ind w:firstLine="540"/>
        <w:jc w:val="both"/>
      </w:pPr>
      <w:bookmarkStart w:id="2" w:name="P137"/>
      <w:bookmarkEnd w:id="2"/>
      <w:r>
        <w:t xml:space="preserve">8. Сохранить до особого распоряжения в стационарных организациях социального обслуживания, подведомственных Министерству труда и социальной защиты Чувашской Республики (за исключением бюджетного учреждения Чувашской Республики "Социально-оздоровительный центр граждан пожилого возраста и инвалидов "Вега" Министерства труда и </w:t>
      </w:r>
      <w:r>
        <w:lastRenderedPageBreak/>
        <w:t>социальной защиты Чувашской Республики), режим изоляции для получателей социальных услуг и работников указанных организаций.</w:t>
      </w:r>
    </w:p>
    <w:p w:rsidR="00243D3C" w:rsidRDefault="00243D3C">
      <w:pPr>
        <w:pStyle w:val="ConsPlusNormal"/>
        <w:jc w:val="both"/>
      </w:pPr>
      <w:r>
        <w:t xml:space="preserve">(п. 8 в ред. </w:t>
      </w:r>
      <w:hyperlink r:id="rId83" w:history="1">
        <w:r>
          <w:rPr>
            <w:color w:val="0000FF"/>
          </w:rPr>
          <w:t>Указа</w:t>
        </w:r>
      </w:hyperlink>
      <w:r>
        <w:t xml:space="preserve"> Главы ЧР от 29.09.2020 N 261)</w:t>
      </w:r>
    </w:p>
    <w:p w:rsidR="00243D3C" w:rsidRDefault="00243D3C">
      <w:pPr>
        <w:pStyle w:val="ConsPlusNormal"/>
        <w:spacing w:before="220"/>
        <w:ind w:firstLine="540"/>
        <w:jc w:val="both"/>
      </w:pPr>
      <w:r>
        <w:t>9. Министерству труда и социальной защиты Чувашской Республики:</w:t>
      </w:r>
    </w:p>
    <w:p w:rsidR="00243D3C" w:rsidRDefault="00243D3C">
      <w:pPr>
        <w:pStyle w:val="ConsPlusNormal"/>
        <w:spacing w:before="220"/>
        <w:ind w:firstLine="540"/>
        <w:jc w:val="both"/>
      </w:pPr>
      <w:r>
        <w:t xml:space="preserve">обеспечить сменную работу с установлением длительности рабочей смены не менее 14 календарных дней с круглосуточным пребыванием работников в организациях, указанных в </w:t>
      </w:r>
      <w:hyperlink w:anchor="P137" w:history="1">
        <w:r>
          <w:rPr>
            <w:color w:val="0000FF"/>
          </w:rPr>
          <w:t>пункте 8</w:t>
        </w:r>
      </w:hyperlink>
      <w:r>
        <w:t xml:space="preserve"> настоящего Указа;</w:t>
      </w:r>
    </w:p>
    <w:p w:rsidR="00243D3C" w:rsidRDefault="00243D3C">
      <w:pPr>
        <w:pStyle w:val="ConsPlusNormal"/>
        <w:jc w:val="both"/>
      </w:pPr>
      <w:r>
        <w:t xml:space="preserve">(в ред. </w:t>
      </w:r>
      <w:hyperlink r:id="rId84" w:history="1">
        <w:r>
          <w:rPr>
            <w:color w:val="0000FF"/>
          </w:rPr>
          <w:t>Указа</w:t>
        </w:r>
      </w:hyperlink>
      <w:r>
        <w:t xml:space="preserve"> Главы ЧР от 29.09.2020 N 261)</w:t>
      </w:r>
    </w:p>
    <w:p w:rsidR="00243D3C" w:rsidRDefault="00243D3C">
      <w:pPr>
        <w:pStyle w:val="ConsPlusNormal"/>
        <w:spacing w:before="220"/>
        <w:ind w:firstLine="540"/>
        <w:jc w:val="both"/>
      </w:pPr>
      <w:r>
        <w:t xml:space="preserve">совместно с Министерством здравоохранения Чувашской Республики обеспечить постоянное медицинское наблюдение за состоянием здоровья получателей социальных услуг и работников организаций, указанных в </w:t>
      </w:r>
      <w:hyperlink w:anchor="P137" w:history="1">
        <w:r>
          <w:rPr>
            <w:color w:val="0000FF"/>
          </w:rPr>
          <w:t>пункте 8</w:t>
        </w:r>
      </w:hyperlink>
      <w:r>
        <w:t xml:space="preserve"> настоящего Указа, медицинскими работниками стационарных организаций социального обслуживания, медицинскими работниками медицинских организаций;</w:t>
      </w:r>
    </w:p>
    <w:p w:rsidR="00243D3C" w:rsidRDefault="00243D3C">
      <w:pPr>
        <w:pStyle w:val="ConsPlusNormal"/>
        <w:jc w:val="both"/>
      </w:pPr>
      <w:r>
        <w:t xml:space="preserve">(в ред. </w:t>
      </w:r>
      <w:hyperlink r:id="rId85" w:history="1">
        <w:r>
          <w:rPr>
            <w:color w:val="0000FF"/>
          </w:rPr>
          <w:t>Указа</w:t>
        </w:r>
      </w:hyperlink>
      <w:r>
        <w:t xml:space="preserve"> Главы ЧР от 29.09.2020 N 261)</w:t>
      </w:r>
    </w:p>
    <w:p w:rsidR="00243D3C" w:rsidRDefault="00243D3C">
      <w:pPr>
        <w:pStyle w:val="ConsPlusNormal"/>
        <w:spacing w:before="220"/>
        <w:ind w:firstLine="540"/>
        <w:jc w:val="both"/>
      </w:pPr>
      <w:r>
        <w:t xml:space="preserve">совместно с Министерством финансов Чувашской Республики обеспечить дополнительную выплату работникам организаций, указанных в </w:t>
      </w:r>
      <w:hyperlink w:anchor="P137" w:history="1">
        <w:r>
          <w:rPr>
            <w:color w:val="0000FF"/>
          </w:rPr>
          <w:t>пункте 8</w:t>
        </w:r>
      </w:hyperlink>
      <w:r>
        <w:t xml:space="preserve"> настоящего Указа, выполняющим свои трудовые функции в режиме изоляции.</w:t>
      </w:r>
    </w:p>
    <w:p w:rsidR="00243D3C" w:rsidRDefault="00243D3C">
      <w:pPr>
        <w:pStyle w:val="ConsPlusNormal"/>
        <w:jc w:val="both"/>
      </w:pPr>
      <w:r>
        <w:t xml:space="preserve">(в ред. </w:t>
      </w:r>
      <w:hyperlink r:id="rId86" w:history="1">
        <w:r>
          <w:rPr>
            <w:color w:val="0000FF"/>
          </w:rPr>
          <w:t>Указа</w:t>
        </w:r>
      </w:hyperlink>
      <w:r>
        <w:t xml:space="preserve"> Главы ЧР от 29.09.2020 N 261)</w:t>
      </w:r>
    </w:p>
    <w:p w:rsidR="00243D3C" w:rsidRDefault="00243D3C">
      <w:pPr>
        <w:pStyle w:val="ConsPlusNormal"/>
        <w:spacing w:before="220"/>
        <w:ind w:firstLine="540"/>
        <w:jc w:val="both"/>
      </w:pPr>
      <w:r>
        <w:t xml:space="preserve">10 - 11. Утратили силу. - </w:t>
      </w:r>
      <w:hyperlink r:id="rId87" w:history="1">
        <w:r>
          <w:rPr>
            <w:color w:val="0000FF"/>
          </w:rPr>
          <w:t>Указ</w:t>
        </w:r>
      </w:hyperlink>
      <w:r>
        <w:t xml:space="preserve"> Главы ЧР от 28.08.2020 N 216.</w:t>
      </w:r>
    </w:p>
    <w:p w:rsidR="00243D3C" w:rsidRDefault="00243D3C">
      <w:pPr>
        <w:pStyle w:val="ConsPlusNormal"/>
        <w:spacing w:before="220"/>
        <w:ind w:firstLine="540"/>
        <w:jc w:val="both"/>
      </w:pPr>
      <w:r>
        <w:t>12. Допускаются организация и проведение органами государственной власти и органами местного самоуправления мероприятий общероссийского, республиканского и местного значения, предусмотренных законодательными актами Российской Федерации и законодательными актами Чувашской Республики, с учетом рекомендаций Федеральной службы по надзору в сфере защиты прав потребителей и благополучия человека по профилактике рисков, связанных с распространением коронавирусной инфекции (COVID-19), при проведении данных мероприятий.</w:t>
      </w:r>
    </w:p>
    <w:p w:rsidR="00243D3C" w:rsidRDefault="00243D3C">
      <w:pPr>
        <w:pStyle w:val="ConsPlusNormal"/>
        <w:spacing w:before="220"/>
        <w:ind w:firstLine="540"/>
        <w:jc w:val="both"/>
      </w:pPr>
      <w:r>
        <w:t>13. Признать утратившими силу:</w:t>
      </w:r>
    </w:p>
    <w:p w:rsidR="00243D3C" w:rsidRDefault="00243D3C">
      <w:pPr>
        <w:pStyle w:val="ConsPlusNormal"/>
        <w:spacing w:before="220"/>
        <w:ind w:firstLine="540"/>
        <w:jc w:val="both"/>
      </w:pPr>
      <w:hyperlink r:id="rId88" w:history="1">
        <w:r>
          <w:rPr>
            <w:color w:val="0000FF"/>
          </w:rPr>
          <w:t>Указ</w:t>
        </w:r>
      </w:hyperlink>
      <w:r>
        <w:t xml:space="preserve"> Главы Чувашской Республики от 3 апреля 2020 г. N 92 "О комплексе ограничительных и иных мероприятий по противодействию распространению новой коронавирусной инфекции (COVID-19) на территории Чувашской Республики";</w:t>
      </w:r>
    </w:p>
    <w:p w:rsidR="00243D3C" w:rsidRDefault="00243D3C">
      <w:pPr>
        <w:pStyle w:val="ConsPlusNormal"/>
        <w:spacing w:before="220"/>
        <w:ind w:firstLine="540"/>
        <w:jc w:val="both"/>
      </w:pPr>
      <w:hyperlink r:id="rId89" w:history="1">
        <w:r>
          <w:rPr>
            <w:color w:val="0000FF"/>
          </w:rPr>
          <w:t>Указ</w:t>
        </w:r>
      </w:hyperlink>
      <w:r>
        <w:t xml:space="preserve"> Главы Чувашской Республики от 4 апреля 2020 г. N 96 "О внесении изменений в Указ Главы Чувашской Республики от 3 апреля 2020 г. N 92";</w:t>
      </w:r>
    </w:p>
    <w:p w:rsidR="00243D3C" w:rsidRDefault="00243D3C">
      <w:pPr>
        <w:pStyle w:val="ConsPlusNormal"/>
        <w:spacing w:before="220"/>
        <w:ind w:firstLine="540"/>
        <w:jc w:val="both"/>
      </w:pPr>
      <w:hyperlink r:id="rId90" w:history="1">
        <w:r>
          <w:rPr>
            <w:color w:val="0000FF"/>
          </w:rPr>
          <w:t>Указ</w:t>
        </w:r>
      </w:hyperlink>
      <w:r>
        <w:t xml:space="preserve"> Главы Чувашской Республики от 7 апреля 2020 г. N 98 "О внесении изменений в Указ Главы Чувашской Республики от 3 апреля 2020 г. N 92";</w:t>
      </w:r>
    </w:p>
    <w:p w:rsidR="00243D3C" w:rsidRDefault="00243D3C">
      <w:pPr>
        <w:pStyle w:val="ConsPlusNormal"/>
        <w:spacing w:before="220"/>
        <w:ind w:firstLine="540"/>
        <w:jc w:val="both"/>
      </w:pPr>
      <w:hyperlink r:id="rId91" w:history="1">
        <w:r>
          <w:rPr>
            <w:color w:val="0000FF"/>
          </w:rPr>
          <w:t>Указ</w:t>
        </w:r>
      </w:hyperlink>
      <w:r>
        <w:t xml:space="preserve"> Главы Чувашской Республики от 10 апреля 2020 г. N 103 "О внесении изменений в Указ Главы Чувашской Республики от 3 апреля 2020 г. N 92";</w:t>
      </w:r>
    </w:p>
    <w:p w:rsidR="00243D3C" w:rsidRDefault="00243D3C">
      <w:pPr>
        <w:pStyle w:val="ConsPlusNormal"/>
        <w:spacing w:before="220"/>
        <w:ind w:firstLine="540"/>
        <w:jc w:val="both"/>
      </w:pPr>
      <w:hyperlink r:id="rId92" w:history="1">
        <w:r>
          <w:rPr>
            <w:color w:val="0000FF"/>
          </w:rPr>
          <w:t>Указ</w:t>
        </w:r>
      </w:hyperlink>
      <w:r>
        <w:t xml:space="preserve"> Главы Чувашской Республики от 14 апреля 2020 г. N 107 "О внесении изменений в Указ Главы Чувашской Республики от 3 апреля 2020 г. N 92";</w:t>
      </w:r>
    </w:p>
    <w:p w:rsidR="00243D3C" w:rsidRDefault="00243D3C">
      <w:pPr>
        <w:pStyle w:val="ConsPlusNormal"/>
        <w:spacing w:before="220"/>
        <w:ind w:firstLine="540"/>
        <w:jc w:val="both"/>
      </w:pPr>
      <w:hyperlink r:id="rId93" w:history="1">
        <w:r>
          <w:rPr>
            <w:color w:val="0000FF"/>
          </w:rPr>
          <w:t>Указ</w:t>
        </w:r>
      </w:hyperlink>
      <w:r>
        <w:t xml:space="preserve"> Главы Чувашской Республики от 15 апреля 2020 г. N 108 "О внесении изменения в Указ Главы Чувашской Республики от 3 апреля 2020 г. N 92";</w:t>
      </w:r>
    </w:p>
    <w:p w:rsidR="00243D3C" w:rsidRDefault="00243D3C">
      <w:pPr>
        <w:pStyle w:val="ConsPlusNormal"/>
        <w:spacing w:before="220"/>
        <w:ind w:firstLine="540"/>
        <w:jc w:val="both"/>
      </w:pPr>
      <w:hyperlink r:id="rId94" w:history="1">
        <w:r>
          <w:rPr>
            <w:color w:val="0000FF"/>
          </w:rPr>
          <w:t>Указ</w:t>
        </w:r>
      </w:hyperlink>
      <w:r>
        <w:t xml:space="preserve"> Главы Чувашской Республики от 17 апреля 2020 г. N 111 "О внесении изменений в Указ Главы Чувашской Республики от 3 апреля 2020 г. N 92";</w:t>
      </w:r>
    </w:p>
    <w:p w:rsidR="00243D3C" w:rsidRDefault="00243D3C">
      <w:pPr>
        <w:pStyle w:val="ConsPlusNormal"/>
        <w:spacing w:before="220"/>
        <w:ind w:firstLine="540"/>
        <w:jc w:val="both"/>
      </w:pPr>
      <w:hyperlink r:id="rId95" w:history="1">
        <w:r>
          <w:rPr>
            <w:color w:val="0000FF"/>
          </w:rPr>
          <w:t>Указ</w:t>
        </w:r>
      </w:hyperlink>
      <w:r>
        <w:t xml:space="preserve"> Главы Чувашской Республики от 20 апреля 2020 г. N 117 "О внесении изменений в Указ Главы Чувашской Республики от 3 апреля 2020 г. N 92";</w:t>
      </w:r>
    </w:p>
    <w:p w:rsidR="00243D3C" w:rsidRDefault="00243D3C">
      <w:pPr>
        <w:pStyle w:val="ConsPlusNormal"/>
        <w:spacing w:before="220"/>
        <w:ind w:firstLine="540"/>
        <w:jc w:val="both"/>
      </w:pPr>
      <w:hyperlink r:id="rId96" w:history="1">
        <w:r>
          <w:rPr>
            <w:color w:val="0000FF"/>
          </w:rPr>
          <w:t>Указ</w:t>
        </w:r>
      </w:hyperlink>
      <w:r>
        <w:t xml:space="preserve"> Главы Чувашской Республики от 21 апреля 2020 г. N 118 "О внесении изменений в Указ Главы Чувашской Республики от 3 апреля 2020 г. N 92";</w:t>
      </w:r>
    </w:p>
    <w:p w:rsidR="00243D3C" w:rsidRDefault="00243D3C">
      <w:pPr>
        <w:pStyle w:val="ConsPlusNormal"/>
        <w:spacing w:before="220"/>
        <w:ind w:firstLine="540"/>
        <w:jc w:val="both"/>
      </w:pPr>
      <w:hyperlink r:id="rId97" w:history="1">
        <w:r>
          <w:rPr>
            <w:color w:val="0000FF"/>
          </w:rPr>
          <w:t>Указ</w:t>
        </w:r>
      </w:hyperlink>
      <w:r>
        <w:t xml:space="preserve"> Главы Чувашской Республики от 24 апреля 2020 г. N 120 "О внесении изменений в Указ Главы Чувашской Республики от 3 апреля 2020 г. N 92";</w:t>
      </w:r>
    </w:p>
    <w:p w:rsidR="00243D3C" w:rsidRDefault="00243D3C">
      <w:pPr>
        <w:pStyle w:val="ConsPlusNormal"/>
        <w:spacing w:before="220"/>
        <w:ind w:firstLine="540"/>
        <w:jc w:val="both"/>
      </w:pPr>
      <w:hyperlink r:id="rId98" w:history="1">
        <w:r>
          <w:rPr>
            <w:color w:val="0000FF"/>
          </w:rPr>
          <w:t>Указ</w:t>
        </w:r>
      </w:hyperlink>
      <w:r>
        <w:t xml:space="preserve"> Главы Чувашской Республики от 25 апреля 2020 г. N 122 "О внесении изменения в Указ Главы Чувашской Республики от 3 апреля 2020 г. N 92";</w:t>
      </w:r>
    </w:p>
    <w:p w:rsidR="00243D3C" w:rsidRDefault="00243D3C">
      <w:pPr>
        <w:pStyle w:val="ConsPlusNormal"/>
        <w:spacing w:before="220"/>
        <w:ind w:firstLine="540"/>
        <w:jc w:val="both"/>
      </w:pPr>
      <w:hyperlink r:id="rId99" w:history="1">
        <w:r>
          <w:rPr>
            <w:color w:val="0000FF"/>
          </w:rPr>
          <w:t>Указ</w:t>
        </w:r>
      </w:hyperlink>
      <w:r>
        <w:t xml:space="preserve"> Главы Чувашской Республики от 30 апреля 2020 г. N 128 "О внесении изменений в Указ Главы Чувашской Республики от 3 апреля 2020 г. N 92";</w:t>
      </w:r>
    </w:p>
    <w:p w:rsidR="00243D3C" w:rsidRDefault="00243D3C">
      <w:pPr>
        <w:pStyle w:val="ConsPlusNormal"/>
        <w:spacing w:before="220"/>
        <w:ind w:firstLine="540"/>
        <w:jc w:val="both"/>
      </w:pPr>
      <w:hyperlink r:id="rId100" w:history="1">
        <w:r>
          <w:rPr>
            <w:color w:val="0000FF"/>
          </w:rPr>
          <w:t>Указ</w:t>
        </w:r>
      </w:hyperlink>
      <w:r>
        <w:t xml:space="preserve"> Главы Чувашской Республики от 1 мая 2020 г. N 131 "О внесении изменения в Указ Главы Чувашской Республики от 3 апреля 2020 г. N 92";</w:t>
      </w:r>
    </w:p>
    <w:p w:rsidR="00243D3C" w:rsidRDefault="00243D3C">
      <w:pPr>
        <w:pStyle w:val="ConsPlusNormal"/>
        <w:spacing w:before="220"/>
        <w:ind w:firstLine="540"/>
        <w:jc w:val="both"/>
      </w:pPr>
      <w:hyperlink r:id="rId101" w:history="1">
        <w:r>
          <w:rPr>
            <w:color w:val="0000FF"/>
          </w:rPr>
          <w:t>Указ</w:t>
        </w:r>
      </w:hyperlink>
      <w:r>
        <w:t xml:space="preserve"> Главы Чувашской Республики от 12 мая 2020 г. N 135 "О внесении изменений в Указ Главы Чувашской Республики от 3 апреля 2020 г. N 92";</w:t>
      </w:r>
    </w:p>
    <w:p w:rsidR="00243D3C" w:rsidRDefault="00243D3C">
      <w:pPr>
        <w:pStyle w:val="ConsPlusNormal"/>
        <w:spacing w:before="220"/>
        <w:ind w:firstLine="540"/>
        <w:jc w:val="both"/>
      </w:pPr>
      <w:hyperlink r:id="rId102" w:history="1">
        <w:r>
          <w:rPr>
            <w:color w:val="0000FF"/>
          </w:rPr>
          <w:t>Указ</w:t>
        </w:r>
      </w:hyperlink>
      <w:r>
        <w:t xml:space="preserve"> Главы Чувашской Республики от 26 мая 2020 г. N 143 "О внесении изменений в Указ Главы Чувашской Республики от 3 апреля 2020 г. N 92";</w:t>
      </w:r>
    </w:p>
    <w:p w:rsidR="00243D3C" w:rsidRDefault="00243D3C">
      <w:pPr>
        <w:pStyle w:val="ConsPlusNormal"/>
        <w:spacing w:before="220"/>
        <w:ind w:firstLine="540"/>
        <w:jc w:val="both"/>
      </w:pPr>
      <w:hyperlink r:id="rId103" w:history="1">
        <w:r>
          <w:rPr>
            <w:color w:val="0000FF"/>
          </w:rPr>
          <w:t>Указ</w:t>
        </w:r>
      </w:hyperlink>
      <w:r>
        <w:t xml:space="preserve"> Главы Чувашской Республики от 2 июня 2020 г. N 148 "О внесении изменения в Указ Главы Чувашской Республики от 3 апреля 2020 г. N 92";</w:t>
      </w:r>
    </w:p>
    <w:p w:rsidR="00243D3C" w:rsidRDefault="00243D3C">
      <w:pPr>
        <w:pStyle w:val="ConsPlusNormal"/>
        <w:spacing w:before="220"/>
        <w:ind w:firstLine="540"/>
        <w:jc w:val="both"/>
      </w:pPr>
      <w:hyperlink r:id="rId104" w:history="1">
        <w:r>
          <w:rPr>
            <w:color w:val="0000FF"/>
          </w:rPr>
          <w:t>Указ</w:t>
        </w:r>
      </w:hyperlink>
      <w:r>
        <w:t xml:space="preserve"> Главы Чувашской Республики от 10 июня 2020 г. N 160 "О внесении изменений в Указ Главы Чувашской Республики от 3 апреля 2020 г. N 92".</w:t>
      </w:r>
    </w:p>
    <w:p w:rsidR="00243D3C" w:rsidRDefault="00243D3C">
      <w:pPr>
        <w:pStyle w:val="ConsPlusNormal"/>
        <w:spacing w:before="220"/>
        <w:ind w:firstLine="540"/>
        <w:jc w:val="both"/>
      </w:pPr>
      <w:r>
        <w:t>14. Настоящий Указ вступает в силу со дня его официального опубликования.</w:t>
      </w:r>
    </w:p>
    <w:p w:rsidR="00243D3C" w:rsidRDefault="00243D3C">
      <w:pPr>
        <w:pStyle w:val="ConsPlusNormal"/>
        <w:jc w:val="both"/>
      </w:pPr>
    </w:p>
    <w:p w:rsidR="00243D3C" w:rsidRDefault="00243D3C">
      <w:pPr>
        <w:pStyle w:val="ConsPlusNormal"/>
        <w:jc w:val="right"/>
      </w:pPr>
      <w:r>
        <w:t>Временно исполняющий обязанности</w:t>
      </w:r>
    </w:p>
    <w:p w:rsidR="00243D3C" w:rsidRDefault="00243D3C">
      <w:pPr>
        <w:pStyle w:val="ConsPlusNormal"/>
        <w:jc w:val="right"/>
      </w:pPr>
      <w:r>
        <w:t>Главы Чувашской Республики</w:t>
      </w:r>
    </w:p>
    <w:p w:rsidR="00243D3C" w:rsidRDefault="00243D3C">
      <w:pPr>
        <w:pStyle w:val="ConsPlusNormal"/>
        <w:jc w:val="right"/>
      </w:pPr>
      <w:r>
        <w:t>О.НИКОЛАЕВ</w:t>
      </w:r>
    </w:p>
    <w:p w:rsidR="00243D3C" w:rsidRDefault="00243D3C">
      <w:pPr>
        <w:pStyle w:val="ConsPlusNormal"/>
      </w:pPr>
      <w:r>
        <w:t>г. Чебоксары</w:t>
      </w:r>
    </w:p>
    <w:p w:rsidR="00243D3C" w:rsidRDefault="00243D3C">
      <w:pPr>
        <w:pStyle w:val="ConsPlusNormal"/>
        <w:spacing w:before="220"/>
      </w:pPr>
      <w:r>
        <w:t>20 июня 2020 года</w:t>
      </w:r>
    </w:p>
    <w:p w:rsidR="00243D3C" w:rsidRDefault="00243D3C">
      <w:pPr>
        <w:pStyle w:val="ConsPlusNormal"/>
        <w:spacing w:before="220"/>
      </w:pPr>
      <w:r>
        <w:t>N 166</w:t>
      </w: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right"/>
        <w:outlineLvl w:val="0"/>
      </w:pPr>
      <w:r>
        <w:t>Приложение N 1</w:t>
      </w:r>
    </w:p>
    <w:p w:rsidR="00243D3C" w:rsidRDefault="00243D3C">
      <w:pPr>
        <w:pStyle w:val="ConsPlusNormal"/>
        <w:jc w:val="right"/>
      </w:pPr>
      <w:r>
        <w:t>к Указу Главы</w:t>
      </w:r>
    </w:p>
    <w:p w:rsidR="00243D3C" w:rsidRDefault="00243D3C">
      <w:pPr>
        <w:pStyle w:val="ConsPlusNormal"/>
        <w:jc w:val="right"/>
      </w:pPr>
      <w:r>
        <w:t>Чувашской Республики</w:t>
      </w:r>
    </w:p>
    <w:p w:rsidR="00243D3C" w:rsidRDefault="00243D3C">
      <w:pPr>
        <w:pStyle w:val="ConsPlusNormal"/>
        <w:jc w:val="right"/>
      </w:pPr>
      <w:r>
        <w:t>от 20.06.2020 N 166</w:t>
      </w:r>
    </w:p>
    <w:p w:rsidR="00243D3C" w:rsidRDefault="00243D3C">
      <w:pPr>
        <w:pStyle w:val="ConsPlusNormal"/>
        <w:jc w:val="both"/>
      </w:pPr>
    </w:p>
    <w:p w:rsidR="00243D3C" w:rsidRDefault="00243D3C">
      <w:pPr>
        <w:pStyle w:val="ConsPlusTitle"/>
        <w:jc w:val="center"/>
      </w:pPr>
      <w:bookmarkStart w:id="3" w:name="P184"/>
      <w:bookmarkEnd w:id="3"/>
      <w:r>
        <w:t>ПЕРЕЧЕНЬ</w:t>
      </w:r>
    </w:p>
    <w:p w:rsidR="00243D3C" w:rsidRDefault="00243D3C">
      <w:pPr>
        <w:pStyle w:val="ConsPlusTitle"/>
        <w:jc w:val="center"/>
      </w:pPr>
      <w:r>
        <w:t>НЕПРОДОВОЛЬСТВЕННЫХ ТОВАРОВ ПЕРВОЙ НЕОБХОДИМОСТИ</w:t>
      </w:r>
    </w:p>
    <w:p w:rsidR="00243D3C" w:rsidRDefault="00243D3C">
      <w:pPr>
        <w:pStyle w:val="ConsPlusNormal"/>
        <w:jc w:val="both"/>
      </w:pPr>
    </w:p>
    <w:p w:rsidR="00243D3C" w:rsidRDefault="00243D3C">
      <w:pPr>
        <w:pStyle w:val="ConsPlusNormal"/>
        <w:ind w:firstLine="540"/>
        <w:jc w:val="both"/>
      </w:pPr>
      <w:r>
        <w:t>1. Средства индивидуальной защиты</w:t>
      </w:r>
    </w:p>
    <w:p w:rsidR="00243D3C" w:rsidRDefault="00243D3C">
      <w:pPr>
        <w:pStyle w:val="ConsPlusNormal"/>
        <w:spacing w:before="220"/>
        <w:ind w:firstLine="540"/>
        <w:jc w:val="both"/>
      </w:pPr>
      <w:r>
        <w:t>2. Средства дезинфицирующие</w:t>
      </w:r>
    </w:p>
    <w:p w:rsidR="00243D3C" w:rsidRDefault="00243D3C">
      <w:pPr>
        <w:pStyle w:val="ConsPlusNormal"/>
        <w:spacing w:before="220"/>
        <w:ind w:firstLine="540"/>
        <w:jc w:val="both"/>
      </w:pPr>
      <w:r>
        <w:lastRenderedPageBreak/>
        <w:t>3. Антисептические средства</w:t>
      </w:r>
    </w:p>
    <w:p w:rsidR="00243D3C" w:rsidRDefault="00243D3C">
      <w:pPr>
        <w:pStyle w:val="ConsPlusNormal"/>
        <w:spacing w:before="220"/>
        <w:ind w:firstLine="540"/>
        <w:jc w:val="both"/>
      </w:pPr>
      <w:r>
        <w:t>4. Салфетки влажные</w:t>
      </w:r>
    </w:p>
    <w:p w:rsidR="00243D3C" w:rsidRDefault="00243D3C">
      <w:pPr>
        <w:pStyle w:val="ConsPlusNormal"/>
        <w:spacing w:before="220"/>
        <w:ind w:firstLine="540"/>
        <w:jc w:val="both"/>
      </w:pPr>
      <w:r>
        <w:t>5. Салфетки сухие</w:t>
      </w:r>
    </w:p>
    <w:p w:rsidR="00243D3C" w:rsidRDefault="00243D3C">
      <w:pPr>
        <w:pStyle w:val="ConsPlusNormal"/>
        <w:spacing w:before="220"/>
        <w:ind w:firstLine="540"/>
        <w:jc w:val="both"/>
      </w:pPr>
      <w:r>
        <w:t>6. Мыло туалетное</w:t>
      </w:r>
    </w:p>
    <w:p w:rsidR="00243D3C" w:rsidRDefault="00243D3C">
      <w:pPr>
        <w:pStyle w:val="ConsPlusNormal"/>
        <w:spacing w:before="220"/>
        <w:ind w:firstLine="540"/>
        <w:jc w:val="both"/>
      </w:pPr>
      <w:r>
        <w:t>7. Мыло хозяйственное</w:t>
      </w:r>
    </w:p>
    <w:p w:rsidR="00243D3C" w:rsidRDefault="00243D3C">
      <w:pPr>
        <w:pStyle w:val="ConsPlusNormal"/>
        <w:spacing w:before="220"/>
        <w:ind w:firstLine="540"/>
        <w:jc w:val="both"/>
      </w:pPr>
      <w:r>
        <w:t>8. Паста зубная</w:t>
      </w:r>
    </w:p>
    <w:p w:rsidR="00243D3C" w:rsidRDefault="00243D3C">
      <w:pPr>
        <w:pStyle w:val="ConsPlusNormal"/>
        <w:spacing w:before="220"/>
        <w:ind w:firstLine="540"/>
        <w:jc w:val="both"/>
      </w:pPr>
      <w:r>
        <w:t>9. Щетка зубная</w:t>
      </w:r>
    </w:p>
    <w:p w:rsidR="00243D3C" w:rsidRDefault="00243D3C">
      <w:pPr>
        <w:pStyle w:val="ConsPlusNormal"/>
        <w:spacing w:before="220"/>
        <w:ind w:firstLine="540"/>
        <w:jc w:val="both"/>
      </w:pPr>
      <w:r>
        <w:t>10. Бумага туалетная</w:t>
      </w:r>
    </w:p>
    <w:p w:rsidR="00243D3C" w:rsidRDefault="00243D3C">
      <w:pPr>
        <w:pStyle w:val="ConsPlusNormal"/>
        <w:spacing w:before="220"/>
        <w:ind w:firstLine="540"/>
        <w:jc w:val="both"/>
      </w:pPr>
      <w:r>
        <w:t>11. Гигиенические прокладки</w:t>
      </w:r>
    </w:p>
    <w:p w:rsidR="00243D3C" w:rsidRDefault="00243D3C">
      <w:pPr>
        <w:pStyle w:val="ConsPlusNormal"/>
        <w:spacing w:before="220"/>
        <w:ind w:firstLine="540"/>
        <w:jc w:val="both"/>
      </w:pPr>
      <w:r>
        <w:t>12. Стиральный порошок</w:t>
      </w:r>
    </w:p>
    <w:p w:rsidR="00243D3C" w:rsidRDefault="00243D3C">
      <w:pPr>
        <w:pStyle w:val="ConsPlusNormal"/>
        <w:spacing w:before="220"/>
        <w:ind w:firstLine="540"/>
        <w:jc w:val="both"/>
      </w:pPr>
      <w:r>
        <w:t>13. Подгузники детские</w:t>
      </w:r>
    </w:p>
    <w:p w:rsidR="00243D3C" w:rsidRDefault="00243D3C">
      <w:pPr>
        <w:pStyle w:val="ConsPlusNormal"/>
        <w:spacing w:before="220"/>
        <w:ind w:firstLine="540"/>
        <w:jc w:val="both"/>
      </w:pPr>
      <w:r>
        <w:t>14. Спички</w:t>
      </w:r>
    </w:p>
    <w:p w:rsidR="00243D3C" w:rsidRDefault="00243D3C">
      <w:pPr>
        <w:pStyle w:val="ConsPlusNormal"/>
        <w:spacing w:before="220"/>
        <w:ind w:firstLine="540"/>
        <w:jc w:val="both"/>
      </w:pPr>
      <w:r>
        <w:t>15. Свечи</w:t>
      </w:r>
    </w:p>
    <w:p w:rsidR="00243D3C" w:rsidRDefault="00243D3C">
      <w:pPr>
        <w:pStyle w:val="ConsPlusNormal"/>
        <w:spacing w:before="220"/>
        <w:ind w:firstLine="540"/>
        <w:jc w:val="both"/>
      </w:pPr>
      <w:r>
        <w:t>16. Пеленка для новорожденного</w:t>
      </w:r>
    </w:p>
    <w:p w:rsidR="00243D3C" w:rsidRDefault="00243D3C">
      <w:pPr>
        <w:pStyle w:val="ConsPlusNormal"/>
        <w:spacing w:before="220"/>
        <w:ind w:firstLine="540"/>
        <w:jc w:val="both"/>
      </w:pPr>
      <w:r>
        <w:t>17. Шампунь детский</w:t>
      </w:r>
    </w:p>
    <w:p w:rsidR="00243D3C" w:rsidRDefault="00243D3C">
      <w:pPr>
        <w:pStyle w:val="ConsPlusNormal"/>
        <w:spacing w:before="220"/>
        <w:ind w:firstLine="540"/>
        <w:jc w:val="both"/>
      </w:pPr>
      <w:r>
        <w:t>18. Крем от опрелостей детский</w:t>
      </w:r>
    </w:p>
    <w:p w:rsidR="00243D3C" w:rsidRDefault="00243D3C">
      <w:pPr>
        <w:pStyle w:val="ConsPlusNormal"/>
        <w:spacing w:before="220"/>
        <w:ind w:firstLine="540"/>
        <w:jc w:val="both"/>
      </w:pPr>
      <w:r>
        <w:t>19. Бутылочка для кормления</w:t>
      </w:r>
    </w:p>
    <w:p w:rsidR="00243D3C" w:rsidRDefault="00243D3C">
      <w:pPr>
        <w:pStyle w:val="ConsPlusNormal"/>
        <w:spacing w:before="220"/>
        <w:ind w:firstLine="540"/>
        <w:jc w:val="both"/>
      </w:pPr>
      <w:r>
        <w:t>20. Соска-пустышка</w:t>
      </w:r>
    </w:p>
    <w:p w:rsidR="00243D3C" w:rsidRDefault="00243D3C">
      <w:pPr>
        <w:pStyle w:val="ConsPlusNormal"/>
        <w:spacing w:before="220"/>
        <w:ind w:firstLine="540"/>
        <w:jc w:val="both"/>
      </w:pPr>
      <w:r>
        <w:t>21. Бензин автомобильный</w:t>
      </w:r>
    </w:p>
    <w:p w:rsidR="00243D3C" w:rsidRDefault="00243D3C">
      <w:pPr>
        <w:pStyle w:val="ConsPlusNormal"/>
        <w:spacing w:before="220"/>
        <w:ind w:firstLine="540"/>
        <w:jc w:val="both"/>
      </w:pPr>
      <w:r>
        <w:t>22. Дизельное топливо</w:t>
      </w:r>
    </w:p>
    <w:p w:rsidR="00243D3C" w:rsidRDefault="00243D3C">
      <w:pPr>
        <w:pStyle w:val="ConsPlusNormal"/>
        <w:spacing w:before="220"/>
        <w:ind w:firstLine="540"/>
        <w:jc w:val="both"/>
      </w:pPr>
      <w:r>
        <w:t>23. Газомоторное топливо (компримированный природный газ, сжиженный природный газ, сжиженный углеводородный газ)</w:t>
      </w:r>
    </w:p>
    <w:p w:rsidR="00243D3C" w:rsidRDefault="00243D3C">
      <w:pPr>
        <w:pStyle w:val="ConsPlusNormal"/>
        <w:spacing w:before="220"/>
        <w:ind w:firstLine="540"/>
        <w:jc w:val="both"/>
      </w:pPr>
      <w:r>
        <w:t>24. Зоотовары (включая корма для животных и ветеринарные препараты)</w:t>
      </w:r>
    </w:p>
    <w:p w:rsidR="00243D3C" w:rsidRDefault="00243D3C">
      <w:pPr>
        <w:pStyle w:val="ConsPlusNormal"/>
        <w:spacing w:before="220"/>
        <w:ind w:firstLine="540"/>
        <w:jc w:val="both"/>
      </w:pPr>
      <w:r>
        <w:t>25. Товары, необходимые для проведения весенне-полевых работ и функционирования агропромышленного комплекса, в том числе сельскохозяйственная техника и оборудование, запасные части и материалы для ремонта сельскохозяйственной техники и оборудования, удобрения, горюче-смазочные материалы, средства защиты растений, биологические препараты и стимуляторы роста растений, семена, посадочный материал, корма и добавки для сельскохозяйственных животных</w:t>
      </w:r>
    </w:p>
    <w:p w:rsidR="00243D3C" w:rsidRDefault="00243D3C">
      <w:pPr>
        <w:pStyle w:val="ConsPlusNormal"/>
        <w:spacing w:before="220"/>
        <w:ind w:firstLine="540"/>
        <w:jc w:val="both"/>
      </w:pPr>
      <w:r>
        <w:t>26. Предметы садово-огородные и инвентарь</w:t>
      </w:r>
    </w:p>
    <w:p w:rsidR="00243D3C" w:rsidRDefault="00243D3C">
      <w:pPr>
        <w:pStyle w:val="ConsPlusNormal"/>
        <w:spacing w:before="220"/>
        <w:ind w:firstLine="540"/>
        <w:jc w:val="both"/>
      </w:pPr>
      <w:r>
        <w:t>27. Автозапчасти (включая материалы смазочные, шины, покрышки, камеры)</w:t>
      </w:r>
    </w:p>
    <w:p w:rsidR="00243D3C" w:rsidRDefault="00243D3C">
      <w:pPr>
        <w:pStyle w:val="ConsPlusNormal"/>
        <w:spacing w:before="220"/>
        <w:ind w:firstLine="540"/>
        <w:jc w:val="both"/>
      </w:pPr>
      <w:r>
        <w:t>28. Очки, линзы и их части</w:t>
      </w:r>
    </w:p>
    <w:p w:rsidR="00243D3C" w:rsidRDefault="00243D3C">
      <w:pPr>
        <w:pStyle w:val="ConsPlusNormal"/>
        <w:spacing w:before="220"/>
        <w:ind w:firstLine="540"/>
        <w:jc w:val="both"/>
      </w:pPr>
      <w:r>
        <w:lastRenderedPageBreak/>
        <w:t>29. Ритуальные принадлежности</w:t>
      </w: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right"/>
        <w:outlineLvl w:val="0"/>
      </w:pPr>
      <w:r>
        <w:t>Приложение N 2</w:t>
      </w:r>
    </w:p>
    <w:p w:rsidR="00243D3C" w:rsidRDefault="00243D3C">
      <w:pPr>
        <w:pStyle w:val="ConsPlusNormal"/>
        <w:jc w:val="right"/>
      </w:pPr>
      <w:r>
        <w:t>к Указу Главы</w:t>
      </w:r>
    </w:p>
    <w:p w:rsidR="00243D3C" w:rsidRDefault="00243D3C">
      <w:pPr>
        <w:pStyle w:val="ConsPlusNormal"/>
        <w:jc w:val="right"/>
      </w:pPr>
      <w:r>
        <w:t>Чувашской Республики</w:t>
      </w:r>
    </w:p>
    <w:p w:rsidR="00243D3C" w:rsidRDefault="00243D3C">
      <w:pPr>
        <w:pStyle w:val="ConsPlusNormal"/>
        <w:jc w:val="right"/>
      </w:pPr>
      <w:r>
        <w:t>от 20.06.2020 N 166</w:t>
      </w:r>
    </w:p>
    <w:p w:rsidR="00243D3C" w:rsidRDefault="0024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3D3C">
        <w:trPr>
          <w:jc w:val="center"/>
        </w:trPr>
        <w:tc>
          <w:tcPr>
            <w:tcW w:w="9294" w:type="dxa"/>
            <w:tcBorders>
              <w:top w:val="nil"/>
              <w:left w:val="single" w:sz="24" w:space="0" w:color="CED3F1"/>
              <w:bottom w:val="nil"/>
              <w:right w:val="single" w:sz="24" w:space="0" w:color="F4F3F8"/>
            </w:tcBorders>
            <w:shd w:val="clear" w:color="auto" w:fill="F4F3F8"/>
          </w:tcPr>
          <w:p w:rsidR="00243D3C" w:rsidRDefault="00243D3C">
            <w:pPr>
              <w:pStyle w:val="ConsPlusNormal"/>
              <w:jc w:val="center"/>
            </w:pPr>
            <w:r>
              <w:rPr>
                <w:color w:val="392C69"/>
              </w:rPr>
              <w:t>Список изменяющих документов</w:t>
            </w:r>
          </w:p>
          <w:p w:rsidR="00243D3C" w:rsidRDefault="00243D3C">
            <w:pPr>
              <w:pStyle w:val="ConsPlusNormal"/>
              <w:jc w:val="center"/>
            </w:pPr>
            <w:r>
              <w:rPr>
                <w:color w:val="392C69"/>
              </w:rPr>
              <w:t xml:space="preserve">(в ред. </w:t>
            </w:r>
            <w:hyperlink r:id="rId105" w:history="1">
              <w:r>
                <w:rPr>
                  <w:color w:val="0000FF"/>
                </w:rPr>
                <w:t>Указа</w:t>
              </w:r>
            </w:hyperlink>
            <w:r>
              <w:rPr>
                <w:color w:val="392C69"/>
              </w:rPr>
              <w:t xml:space="preserve"> Главы ЧР от 28.08.2020 N 216)</w:t>
            </w:r>
          </w:p>
        </w:tc>
      </w:tr>
    </w:tbl>
    <w:p w:rsidR="00243D3C" w:rsidRDefault="00243D3C">
      <w:pPr>
        <w:pStyle w:val="ConsPlusNormal"/>
        <w:jc w:val="both"/>
      </w:pPr>
    </w:p>
    <w:p w:rsidR="00243D3C" w:rsidRDefault="00243D3C">
      <w:pPr>
        <w:pStyle w:val="ConsPlusNonformat"/>
        <w:jc w:val="both"/>
      </w:pPr>
      <w:bookmarkStart w:id="4" w:name="P228"/>
      <w:bookmarkEnd w:id="4"/>
      <w:r>
        <w:t xml:space="preserve">                                </w:t>
      </w:r>
      <w:r>
        <w:rPr>
          <w:b/>
        </w:rPr>
        <w:t>ДЕКЛАРАЦИЯ</w:t>
      </w:r>
    </w:p>
    <w:p w:rsidR="00243D3C" w:rsidRDefault="00243D3C">
      <w:pPr>
        <w:pStyle w:val="ConsPlusNonformat"/>
        <w:jc w:val="both"/>
      </w:pPr>
      <w:r>
        <w:t xml:space="preserve">           </w:t>
      </w:r>
      <w:r>
        <w:rPr>
          <w:b/>
        </w:rPr>
        <w:t>о соблюдении правил деятельности на торговых объектах</w:t>
      </w:r>
    </w:p>
    <w:p w:rsidR="00243D3C" w:rsidRDefault="00243D3C">
      <w:pPr>
        <w:pStyle w:val="ConsPlusNonformat"/>
        <w:jc w:val="both"/>
      </w:pPr>
      <w:r>
        <w:t xml:space="preserve">              </w:t>
      </w:r>
      <w:r>
        <w:rPr>
          <w:b/>
        </w:rPr>
        <w:t>в период действия режима повышенной готовности</w:t>
      </w:r>
    </w:p>
    <w:p w:rsidR="00243D3C" w:rsidRDefault="00243D3C">
      <w:pPr>
        <w:pStyle w:val="ConsPlusNonformat"/>
        <w:jc w:val="both"/>
      </w:pPr>
      <w:r>
        <w:t xml:space="preserve">                    </w:t>
      </w:r>
      <w:r>
        <w:rPr>
          <w:b/>
        </w:rPr>
        <w:t>на территории Чувашской Республики</w:t>
      </w:r>
    </w:p>
    <w:p w:rsidR="00243D3C" w:rsidRDefault="00243D3C">
      <w:pPr>
        <w:pStyle w:val="ConsPlusNonformat"/>
        <w:jc w:val="both"/>
      </w:pPr>
    </w:p>
    <w:p w:rsidR="00243D3C" w:rsidRDefault="00243D3C">
      <w:pPr>
        <w:pStyle w:val="ConsPlusNonformat"/>
        <w:jc w:val="both"/>
      </w:pPr>
      <w:r>
        <w:t xml:space="preserve">                      от ___ _____________ 20____ г.</w:t>
      </w:r>
    </w:p>
    <w:p w:rsidR="00243D3C" w:rsidRDefault="00243D3C">
      <w:pPr>
        <w:pStyle w:val="ConsPlusNonformat"/>
        <w:jc w:val="both"/>
      </w:pPr>
    </w:p>
    <w:p w:rsidR="00243D3C" w:rsidRDefault="00243D3C">
      <w:pPr>
        <w:pStyle w:val="ConsPlusNonformat"/>
        <w:jc w:val="both"/>
      </w:pPr>
      <w:r>
        <w:t>___________________________________________________________________________</w:t>
      </w:r>
    </w:p>
    <w:p w:rsidR="00243D3C" w:rsidRDefault="00243D3C">
      <w:pPr>
        <w:pStyle w:val="ConsPlusNonformat"/>
        <w:jc w:val="both"/>
      </w:pPr>
      <w:r>
        <w:t xml:space="preserve">  (указываются полное и сокращенное, в том числе фирменное (при наличии),</w:t>
      </w:r>
    </w:p>
    <w:p w:rsidR="00243D3C" w:rsidRDefault="00243D3C">
      <w:pPr>
        <w:pStyle w:val="ConsPlusNonformat"/>
        <w:jc w:val="both"/>
      </w:pPr>
      <w:r>
        <w:t xml:space="preserve">       наименование, организационно-правовая форма юридического лица</w:t>
      </w:r>
    </w:p>
    <w:p w:rsidR="00243D3C" w:rsidRDefault="00243D3C">
      <w:pPr>
        <w:pStyle w:val="ConsPlusNonformat"/>
        <w:jc w:val="both"/>
      </w:pPr>
      <w:r>
        <w:t xml:space="preserve">   (в соответствии со сведениями, содержащимися в ЕГРЮЛ), фамилия, имя,</w:t>
      </w:r>
    </w:p>
    <w:p w:rsidR="00243D3C" w:rsidRDefault="00243D3C">
      <w:pPr>
        <w:pStyle w:val="ConsPlusNonformat"/>
        <w:jc w:val="both"/>
      </w:pPr>
      <w:r>
        <w:t xml:space="preserve">    отчество (последнее - при наличии) индивидуального предпринимателя</w:t>
      </w:r>
    </w:p>
    <w:p w:rsidR="00243D3C" w:rsidRDefault="00243D3C">
      <w:pPr>
        <w:pStyle w:val="ConsPlusNonformat"/>
        <w:jc w:val="both"/>
      </w:pPr>
      <w:r>
        <w:t xml:space="preserve">           (в соответствии со сведениями, содержащимися в ЕГРИП)</w:t>
      </w:r>
    </w:p>
    <w:p w:rsidR="00243D3C" w:rsidRDefault="00243D3C">
      <w:pPr>
        <w:pStyle w:val="ConsPlusNonformat"/>
        <w:jc w:val="both"/>
      </w:pPr>
      <w:r>
        <w:t>Идентификационный номер налогоплательщика (ИНН) ___________________________</w:t>
      </w:r>
    </w:p>
    <w:p w:rsidR="00243D3C" w:rsidRDefault="00243D3C">
      <w:pPr>
        <w:pStyle w:val="ConsPlusNonformat"/>
        <w:jc w:val="both"/>
      </w:pPr>
      <w:r>
        <w:t>Основной государственный регистрационный номер юридического лица (ОГРН) или</w:t>
      </w:r>
    </w:p>
    <w:p w:rsidR="00243D3C" w:rsidRDefault="00243D3C">
      <w:pPr>
        <w:pStyle w:val="ConsPlusNonformat"/>
        <w:jc w:val="both"/>
      </w:pPr>
      <w:r>
        <w:t>основной  государственный  регистрационный  номер  записи о государственной</w:t>
      </w:r>
    </w:p>
    <w:p w:rsidR="00243D3C" w:rsidRDefault="00243D3C">
      <w:pPr>
        <w:pStyle w:val="ConsPlusNonformat"/>
        <w:jc w:val="both"/>
      </w:pPr>
      <w:r>
        <w:t>регистрации индивидуального предпринимателя (ОГРНИП) ______________________</w:t>
      </w:r>
    </w:p>
    <w:p w:rsidR="00243D3C" w:rsidRDefault="00243D3C">
      <w:pPr>
        <w:pStyle w:val="ConsPlusNonformat"/>
        <w:jc w:val="both"/>
      </w:pPr>
      <w:r>
        <w:t>Юридический адрес (место жительства индивидуального предпринимателя):</w:t>
      </w:r>
    </w:p>
    <w:p w:rsidR="00243D3C" w:rsidRDefault="00243D3C">
      <w:pPr>
        <w:pStyle w:val="ConsPlusNonformat"/>
        <w:jc w:val="both"/>
      </w:pPr>
      <w:r>
        <w:t>___________________________________________________________________________</w:t>
      </w:r>
    </w:p>
    <w:p w:rsidR="00243D3C" w:rsidRDefault="00243D3C">
      <w:pPr>
        <w:pStyle w:val="ConsPlusNonformat"/>
        <w:jc w:val="both"/>
      </w:pPr>
      <w:r>
        <w:t>Почтовый адрес: ___________________________________________________________</w:t>
      </w:r>
    </w:p>
    <w:p w:rsidR="00243D3C" w:rsidRDefault="00243D3C">
      <w:pPr>
        <w:pStyle w:val="ConsPlusNonformat"/>
        <w:jc w:val="both"/>
      </w:pPr>
      <w:r>
        <w:t>Фактический адрес осуществления деятельности: _____________________________</w:t>
      </w:r>
    </w:p>
    <w:p w:rsidR="00243D3C" w:rsidRDefault="00243D3C">
      <w:pPr>
        <w:pStyle w:val="ConsPlusNonformat"/>
        <w:jc w:val="both"/>
      </w:pPr>
      <w:r>
        <w:t xml:space="preserve">                                              (указываются почтовый адрес,</w:t>
      </w:r>
    </w:p>
    <w:p w:rsidR="00243D3C" w:rsidRDefault="00243D3C">
      <w:pPr>
        <w:pStyle w:val="ConsPlusNonformat"/>
        <w:jc w:val="both"/>
      </w:pPr>
      <w:r>
        <w:t>___________________________________________________________________________</w:t>
      </w:r>
    </w:p>
    <w:p w:rsidR="00243D3C" w:rsidRDefault="00243D3C">
      <w:pPr>
        <w:pStyle w:val="ConsPlusNonformat"/>
        <w:jc w:val="both"/>
      </w:pPr>
      <w:r>
        <w:t xml:space="preserve"> место нахождения, наименование торгового объекта, на котором организация</w:t>
      </w:r>
    </w:p>
    <w:p w:rsidR="00243D3C" w:rsidRDefault="00243D3C">
      <w:pPr>
        <w:pStyle w:val="ConsPlusNonformat"/>
        <w:jc w:val="both"/>
      </w:pPr>
      <w:r>
        <w:t xml:space="preserve">        (индивидуальный предприниматель) осуществляет деятельность)</w:t>
      </w:r>
    </w:p>
    <w:p w:rsidR="00243D3C" w:rsidRDefault="00243D3C">
      <w:pPr>
        <w:pStyle w:val="ConsPlusNonformat"/>
        <w:jc w:val="both"/>
      </w:pPr>
      <w:r>
        <w:t>Количество филиалов _______________________________________________________</w:t>
      </w:r>
    </w:p>
    <w:p w:rsidR="00243D3C" w:rsidRDefault="00243D3C">
      <w:pPr>
        <w:pStyle w:val="ConsPlusNonformat"/>
        <w:jc w:val="both"/>
      </w:pPr>
      <w:r>
        <w:t>Количество обособленных подразделений _____________________________________</w:t>
      </w:r>
    </w:p>
    <w:p w:rsidR="00243D3C" w:rsidRDefault="00243D3C">
      <w:pPr>
        <w:pStyle w:val="ConsPlusNonformat"/>
        <w:jc w:val="both"/>
      </w:pPr>
      <w:r>
        <w:t>Численность работников ____________________________________________________</w:t>
      </w:r>
    </w:p>
    <w:p w:rsidR="00243D3C" w:rsidRDefault="00243D3C">
      <w:pPr>
        <w:pStyle w:val="ConsPlusNonformat"/>
        <w:jc w:val="both"/>
      </w:pPr>
      <w:r>
        <w:t>Общая площадь занимаемых помещений ________________________________________</w:t>
      </w:r>
    </w:p>
    <w:p w:rsidR="00243D3C" w:rsidRDefault="00243D3C">
      <w:pPr>
        <w:pStyle w:val="ConsPlusNonformat"/>
        <w:jc w:val="both"/>
      </w:pPr>
      <w:r>
        <w:t xml:space="preserve">Код </w:t>
      </w:r>
      <w:hyperlink r:id="rId106" w:history="1">
        <w:r>
          <w:rPr>
            <w:color w:val="0000FF"/>
          </w:rPr>
          <w:t>ОКВЭД</w:t>
        </w:r>
      </w:hyperlink>
      <w:r>
        <w:t xml:space="preserve"> _________________________________________________________________</w:t>
      </w:r>
    </w:p>
    <w:p w:rsidR="00243D3C" w:rsidRDefault="00243D3C">
      <w:pPr>
        <w:pStyle w:val="ConsPlusNonformat"/>
        <w:jc w:val="both"/>
      </w:pPr>
      <w:r>
        <w:t xml:space="preserve">            (указываются основной код ОКВЭД и дополнительный код ОКВЭД,</w:t>
      </w:r>
    </w:p>
    <w:p w:rsidR="00243D3C" w:rsidRDefault="00243D3C">
      <w:pPr>
        <w:pStyle w:val="ConsPlusNonformat"/>
        <w:jc w:val="both"/>
      </w:pPr>
      <w:r>
        <w:t xml:space="preserve">        по которым осуществляется/планируется к осуществлению деятельность)</w:t>
      </w:r>
    </w:p>
    <w:p w:rsidR="00243D3C" w:rsidRDefault="00243D3C">
      <w:pPr>
        <w:pStyle w:val="ConsPlusNonformat"/>
        <w:jc w:val="both"/>
      </w:pPr>
      <w:r>
        <w:t>Фамилия,   имя,   отчество   (последнее   -   при   наличии)   руководителя</w:t>
      </w:r>
    </w:p>
    <w:p w:rsidR="00243D3C" w:rsidRDefault="00243D3C">
      <w:pPr>
        <w:pStyle w:val="ConsPlusNonformat"/>
        <w:jc w:val="both"/>
      </w:pPr>
      <w:r>
        <w:t>(индивидуального предпринимателя)</w:t>
      </w:r>
    </w:p>
    <w:p w:rsidR="00243D3C" w:rsidRDefault="00243D3C">
      <w:pPr>
        <w:pStyle w:val="ConsPlusNonformat"/>
        <w:jc w:val="both"/>
      </w:pPr>
      <w:r>
        <w:t>___________________________________________________________________________</w:t>
      </w:r>
    </w:p>
    <w:p w:rsidR="00243D3C" w:rsidRDefault="00243D3C">
      <w:pPr>
        <w:pStyle w:val="ConsPlusNonformat"/>
        <w:jc w:val="both"/>
      </w:pPr>
      <w:r>
        <w:t>___________________________________________________________________________</w:t>
      </w:r>
    </w:p>
    <w:p w:rsidR="00243D3C" w:rsidRDefault="00243D3C">
      <w:pPr>
        <w:pStyle w:val="ConsPlusNonformat"/>
        <w:jc w:val="both"/>
      </w:pPr>
      <w:r>
        <w:t xml:space="preserve">                 (указываются контактный телефон, e-mail)</w:t>
      </w:r>
    </w:p>
    <w:p w:rsidR="00243D3C" w:rsidRDefault="00243D3C">
      <w:pPr>
        <w:pStyle w:val="ConsPlusNonformat"/>
        <w:jc w:val="both"/>
      </w:pPr>
      <w:r>
        <w:t>Обеспечиваются следующие мероприятия:</w:t>
      </w:r>
    </w:p>
    <w:p w:rsidR="00243D3C" w:rsidRDefault="00243D3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8334"/>
      </w:tblGrid>
      <w:tr w:rsidR="00243D3C">
        <w:tc>
          <w:tcPr>
            <w:tcW w:w="705" w:type="dxa"/>
            <w:tcBorders>
              <w:top w:val="single" w:sz="4" w:space="0" w:color="auto"/>
              <w:left w:val="nil"/>
              <w:bottom w:val="single" w:sz="4" w:space="0" w:color="auto"/>
            </w:tcBorders>
          </w:tcPr>
          <w:p w:rsidR="00243D3C" w:rsidRDefault="00243D3C">
            <w:pPr>
              <w:pStyle w:val="ConsPlusNormal"/>
              <w:jc w:val="center"/>
            </w:pPr>
            <w:r>
              <w:t>N</w:t>
            </w:r>
          </w:p>
          <w:p w:rsidR="00243D3C" w:rsidRDefault="00243D3C">
            <w:pPr>
              <w:pStyle w:val="ConsPlusNormal"/>
              <w:jc w:val="center"/>
            </w:pPr>
            <w:r>
              <w:t>пп</w:t>
            </w:r>
          </w:p>
        </w:tc>
        <w:tc>
          <w:tcPr>
            <w:tcW w:w="8334" w:type="dxa"/>
            <w:tcBorders>
              <w:top w:val="single" w:sz="4" w:space="0" w:color="auto"/>
              <w:bottom w:val="single" w:sz="4" w:space="0" w:color="auto"/>
              <w:right w:val="nil"/>
            </w:tcBorders>
          </w:tcPr>
          <w:p w:rsidR="00243D3C" w:rsidRDefault="00243D3C">
            <w:pPr>
              <w:pStyle w:val="ConsPlusNormal"/>
              <w:jc w:val="center"/>
            </w:pPr>
            <w:r>
              <w:t>Наименование мероприятий</w:t>
            </w:r>
          </w:p>
        </w:tc>
      </w:tr>
      <w:tr w:rsidR="00243D3C">
        <w:tc>
          <w:tcPr>
            <w:tcW w:w="705" w:type="dxa"/>
            <w:tcBorders>
              <w:top w:val="single" w:sz="4" w:space="0" w:color="auto"/>
              <w:left w:val="nil"/>
              <w:bottom w:val="single" w:sz="4" w:space="0" w:color="auto"/>
            </w:tcBorders>
          </w:tcPr>
          <w:p w:rsidR="00243D3C" w:rsidRDefault="00243D3C">
            <w:pPr>
              <w:pStyle w:val="ConsPlusNormal"/>
              <w:jc w:val="center"/>
            </w:pPr>
            <w:r>
              <w:t>1</w:t>
            </w:r>
          </w:p>
        </w:tc>
        <w:tc>
          <w:tcPr>
            <w:tcW w:w="8334" w:type="dxa"/>
            <w:tcBorders>
              <w:top w:val="single" w:sz="4" w:space="0" w:color="auto"/>
              <w:bottom w:val="single" w:sz="4" w:space="0" w:color="auto"/>
              <w:right w:val="nil"/>
            </w:tcBorders>
          </w:tcPr>
          <w:p w:rsidR="00243D3C" w:rsidRDefault="00243D3C">
            <w:pPr>
              <w:pStyle w:val="ConsPlusNormal"/>
              <w:jc w:val="center"/>
            </w:pPr>
            <w:r>
              <w:t>2</w:t>
            </w:r>
          </w:p>
        </w:tc>
      </w:tr>
      <w:tr w:rsidR="00243D3C">
        <w:tblPrEx>
          <w:tblBorders>
            <w:insideH w:val="none" w:sz="0" w:space="0" w:color="auto"/>
            <w:insideV w:val="none" w:sz="0" w:space="0" w:color="auto"/>
          </w:tblBorders>
        </w:tblPrEx>
        <w:tc>
          <w:tcPr>
            <w:tcW w:w="9039" w:type="dxa"/>
            <w:gridSpan w:val="2"/>
            <w:tcBorders>
              <w:top w:val="single" w:sz="4" w:space="0" w:color="auto"/>
              <w:left w:val="nil"/>
              <w:bottom w:val="nil"/>
              <w:right w:val="nil"/>
            </w:tcBorders>
          </w:tcPr>
          <w:p w:rsidR="00243D3C" w:rsidRDefault="00243D3C">
            <w:pPr>
              <w:pStyle w:val="ConsPlusNormal"/>
              <w:jc w:val="center"/>
            </w:pPr>
            <w:r>
              <w:lastRenderedPageBreak/>
              <w:t>I. Санитарно-гигиенические требования и порядок допуска работников и посетителей на торговый объект</w:t>
            </w:r>
          </w:p>
        </w:tc>
      </w:tr>
      <w:tr w:rsidR="00243D3C">
        <w:tblPrEx>
          <w:tblBorders>
            <w:insideH w:val="none" w:sz="0" w:space="0" w:color="auto"/>
            <w:insideV w:val="none" w:sz="0" w:space="0" w:color="auto"/>
          </w:tblBorders>
        </w:tblPrEx>
        <w:tc>
          <w:tcPr>
            <w:tcW w:w="705" w:type="dxa"/>
            <w:tcBorders>
              <w:top w:val="nil"/>
              <w:left w:val="nil"/>
              <w:bottom w:val="nil"/>
              <w:right w:val="nil"/>
            </w:tcBorders>
          </w:tcPr>
          <w:p w:rsidR="00243D3C" w:rsidRDefault="00243D3C">
            <w:pPr>
              <w:pStyle w:val="ConsPlusNormal"/>
              <w:jc w:val="center"/>
            </w:pPr>
            <w:r>
              <w:t>1.1.</w:t>
            </w:r>
          </w:p>
        </w:tc>
        <w:tc>
          <w:tcPr>
            <w:tcW w:w="8334" w:type="dxa"/>
            <w:tcBorders>
              <w:top w:val="nil"/>
              <w:left w:val="nil"/>
              <w:bottom w:val="nil"/>
              <w:right w:val="nil"/>
            </w:tcBorders>
          </w:tcPr>
          <w:p w:rsidR="00243D3C" w:rsidRDefault="00243D3C">
            <w:pPr>
              <w:pStyle w:val="ConsPlusNormal"/>
              <w:jc w:val="both"/>
            </w:pPr>
            <w:r>
              <w:t>Работники и граждане, находящиеся на торговом объекте (далее - посетители), проинформированы о рисках, связанных с распространением новой коронавирусной инфекции (COVID-19), мерах индивидуальной профилактики, необходимости своевременного обращения за медицинской помощью при выявлении первых симптомов острой респираторной вирусной инфекции (далее - ОРВИ)</w:t>
            </w:r>
          </w:p>
        </w:tc>
      </w:tr>
      <w:tr w:rsidR="00243D3C">
        <w:tblPrEx>
          <w:tblBorders>
            <w:insideH w:val="none" w:sz="0" w:space="0" w:color="auto"/>
            <w:insideV w:val="none" w:sz="0" w:space="0" w:color="auto"/>
          </w:tblBorders>
        </w:tblPrEx>
        <w:tc>
          <w:tcPr>
            <w:tcW w:w="705" w:type="dxa"/>
            <w:tcBorders>
              <w:top w:val="nil"/>
              <w:left w:val="nil"/>
              <w:bottom w:val="nil"/>
              <w:right w:val="nil"/>
            </w:tcBorders>
          </w:tcPr>
          <w:p w:rsidR="00243D3C" w:rsidRDefault="00243D3C">
            <w:pPr>
              <w:pStyle w:val="ConsPlusNormal"/>
              <w:jc w:val="center"/>
            </w:pPr>
            <w:r>
              <w:t>1.2.</w:t>
            </w:r>
          </w:p>
        </w:tc>
        <w:tc>
          <w:tcPr>
            <w:tcW w:w="8334" w:type="dxa"/>
            <w:tcBorders>
              <w:top w:val="nil"/>
              <w:left w:val="nil"/>
              <w:bottom w:val="nil"/>
              <w:right w:val="nil"/>
            </w:tcBorders>
          </w:tcPr>
          <w:p w:rsidR="00243D3C" w:rsidRDefault="00243D3C">
            <w:pPr>
              <w:pStyle w:val="ConsPlusNormal"/>
              <w:jc w:val="both"/>
            </w:pPr>
            <w:r>
              <w:t>Утверждены в установленном порядке правила личной гигиены для работников, правила входа и выхода из помещения, правила санитарной обработки помещений. Все работники ознакомлены с документами, регламентирующими санитарно-гигиенические требования, и проинструктированы по технике безопасности</w:t>
            </w:r>
          </w:p>
        </w:tc>
      </w:tr>
      <w:tr w:rsidR="00243D3C">
        <w:tblPrEx>
          <w:tblBorders>
            <w:insideH w:val="none" w:sz="0" w:space="0" w:color="auto"/>
            <w:insideV w:val="none" w:sz="0" w:space="0" w:color="auto"/>
          </w:tblBorders>
        </w:tblPrEx>
        <w:tc>
          <w:tcPr>
            <w:tcW w:w="705" w:type="dxa"/>
            <w:tcBorders>
              <w:top w:val="nil"/>
              <w:left w:val="nil"/>
              <w:bottom w:val="nil"/>
              <w:right w:val="nil"/>
            </w:tcBorders>
          </w:tcPr>
          <w:p w:rsidR="00243D3C" w:rsidRDefault="00243D3C">
            <w:pPr>
              <w:pStyle w:val="ConsPlusNormal"/>
              <w:jc w:val="center"/>
            </w:pPr>
            <w:r>
              <w:t>1.3.</w:t>
            </w:r>
          </w:p>
        </w:tc>
        <w:tc>
          <w:tcPr>
            <w:tcW w:w="8334" w:type="dxa"/>
            <w:tcBorders>
              <w:top w:val="nil"/>
              <w:left w:val="nil"/>
              <w:bottom w:val="nil"/>
              <w:right w:val="nil"/>
            </w:tcBorders>
          </w:tcPr>
          <w:p w:rsidR="00243D3C" w:rsidRDefault="00243D3C">
            <w:pPr>
              <w:pStyle w:val="ConsPlusNormal"/>
              <w:jc w:val="both"/>
            </w:pPr>
            <w:r>
              <w:t>Организован ежедневный визуальный осмотр и опрос работников на предмет наличия симптомов ОРВИ, обеспечено измерение температуры тела работников</w:t>
            </w:r>
          </w:p>
        </w:tc>
      </w:tr>
      <w:tr w:rsidR="00243D3C">
        <w:tblPrEx>
          <w:tblBorders>
            <w:insideH w:val="none" w:sz="0" w:space="0" w:color="auto"/>
            <w:insideV w:val="none" w:sz="0" w:space="0" w:color="auto"/>
          </w:tblBorders>
        </w:tblPrEx>
        <w:tc>
          <w:tcPr>
            <w:tcW w:w="705" w:type="dxa"/>
            <w:tcBorders>
              <w:top w:val="nil"/>
              <w:left w:val="nil"/>
              <w:bottom w:val="nil"/>
              <w:right w:val="nil"/>
            </w:tcBorders>
          </w:tcPr>
          <w:p w:rsidR="00243D3C" w:rsidRDefault="00243D3C">
            <w:pPr>
              <w:pStyle w:val="ConsPlusNormal"/>
              <w:jc w:val="center"/>
            </w:pPr>
            <w:r>
              <w:t>1.4.</w:t>
            </w:r>
          </w:p>
        </w:tc>
        <w:tc>
          <w:tcPr>
            <w:tcW w:w="8334" w:type="dxa"/>
            <w:tcBorders>
              <w:top w:val="nil"/>
              <w:left w:val="nil"/>
              <w:bottom w:val="nil"/>
              <w:right w:val="nil"/>
            </w:tcBorders>
          </w:tcPr>
          <w:p w:rsidR="00243D3C" w:rsidRDefault="00243D3C">
            <w:pPr>
              <w:pStyle w:val="ConsPlusNormal"/>
              <w:jc w:val="both"/>
            </w:pPr>
            <w:r>
              <w:t>Работники обеспечены средствами индивидуальной защиты органов дыхания (повязками, масками, респираторами или иными изделиями, их заменяющими) и средствами защиты рук (перчатками), дезинфицирующими салфетками, кожными антисептиками для обработки рук, дезинфицирующими средствами и иными средствами индивидуальной защиты для использования их при работе</w:t>
            </w:r>
          </w:p>
        </w:tc>
      </w:tr>
      <w:tr w:rsidR="00243D3C">
        <w:tblPrEx>
          <w:tblBorders>
            <w:insideH w:val="none" w:sz="0" w:space="0" w:color="auto"/>
            <w:insideV w:val="none" w:sz="0" w:space="0" w:color="auto"/>
          </w:tblBorders>
        </w:tblPrEx>
        <w:tc>
          <w:tcPr>
            <w:tcW w:w="705" w:type="dxa"/>
            <w:tcBorders>
              <w:top w:val="nil"/>
              <w:left w:val="nil"/>
              <w:bottom w:val="nil"/>
              <w:right w:val="nil"/>
            </w:tcBorders>
          </w:tcPr>
          <w:p w:rsidR="00243D3C" w:rsidRDefault="00243D3C">
            <w:pPr>
              <w:pStyle w:val="ConsPlusNormal"/>
              <w:jc w:val="center"/>
            </w:pPr>
            <w:r>
              <w:t>1.5.</w:t>
            </w:r>
          </w:p>
        </w:tc>
        <w:tc>
          <w:tcPr>
            <w:tcW w:w="8334" w:type="dxa"/>
            <w:tcBorders>
              <w:top w:val="nil"/>
              <w:left w:val="nil"/>
              <w:bottom w:val="nil"/>
              <w:right w:val="nil"/>
            </w:tcBorders>
          </w:tcPr>
          <w:p w:rsidR="00243D3C" w:rsidRDefault="00243D3C">
            <w:pPr>
              <w:pStyle w:val="ConsPlusNormal"/>
              <w:jc w:val="both"/>
            </w:pPr>
            <w:r>
              <w:t>Обеспечен перевод на дистанционный режим работы работников, чье физическое присутствие на рабочем месте необязательно</w:t>
            </w:r>
          </w:p>
        </w:tc>
      </w:tr>
      <w:tr w:rsidR="00243D3C">
        <w:tblPrEx>
          <w:tblBorders>
            <w:insideH w:val="none" w:sz="0" w:space="0" w:color="auto"/>
            <w:insideV w:val="none" w:sz="0" w:space="0" w:color="auto"/>
          </w:tblBorders>
        </w:tblPrEx>
        <w:tc>
          <w:tcPr>
            <w:tcW w:w="9039" w:type="dxa"/>
            <w:gridSpan w:val="2"/>
            <w:tcBorders>
              <w:top w:val="nil"/>
              <w:left w:val="nil"/>
              <w:bottom w:val="nil"/>
              <w:right w:val="nil"/>
            </w:tcBorders>
          </w:tcPr>
          <w:p w:rsidR="00243D3C" w:rsidRDefault="00243D3C">
            <w:pPr>
              <w:pStyle w:val="ConsPlusNormal"/>
              <w:jc w:val="center"/>
            </w:pPr>
            <w:r>
              <w:t>II. Обеспечение соблюдения правил санитарной обработки помещений в соответствии с утвержденным внутренним документом организации и индивидуального предпринимателя</w:t>
            </w:r>
          </w:p>
        </w:tc>
      </w:tr>
      <w:tr w:rsidR="00243D3C">
        <w:tblPrEx>
          <w:tblBorders>
            <w:insideH w:val="none" w:sz="0" w:space="0" w:color="auto"/>
            <w:insideV w:val="none" w:sz="0" w:space="0" w:color="auto"/>
          </w:tblBorders>
        </w:tblPrEx>
        <w:tc>
          <w:tcPr>
            <w:tcW w:w="705" w:type="dxa"/>
            <w:tcBorders>
              <w:top w:val="nil"/>
              <w:left w:val="nil"/>
              <w:bottom w:val="nil"/>
              <w:right w:val="nil"/>
            </w:tcBorders>
          </w:tcPr>
          <w:p w:rsidR="00243D3C" w:rsidRDefault="00243D3C">
            <w:pPr>
              <w:pStyle w:val="ConsPlusNormal"/>
              <w:jc w:val="center"/>
            </w:pPr>
            <w:r>
              <w:t>2.1.</w:t>
            </w:r>
          </w:p>
        </w:tc>
        <w:tc>
          <w:tcPr>
            <w:tcW w:w="8334" w:type="dxa"/>
            <w:tcBorders>
              <w:top w:val="nil"/>
              <w:left w:val="nil"/>
              <w:bottom w:val="nil"/>
              <w:right w:val="nil"/>
            </w:tcBorders>
          </w:tcPr>
          <w:p w:rsidR="00243D3C" w:rsidRDefault="00243D3C">
            <w:pPr>
              <w:pStyle w:val="ConsPlusNormal"/>
              <w:jc w:val="both"/>
            </w:pPr>
            <w:r>
              <w:t>Обеспечено наличие пятидневного запаса средств индивидуальной защиты, дезинфицирующих и моющих средств</w:t>
            </w:r>
          </w:p>
        </w:tc>
      </w:tr>
      <w:tr w:rsidR="00243D3C">
        <w:tblPrEx>
          <w:tblBorders>
            <w:insideH w:val="none" w:sz="0" w:space="0" w:color="auto"/>
            <w:insideV w:val="none" w:sz="0" w:space="0" w:color="auto"/>
          </w:tblBorders>
        </w:tblPrEx>
        <w:tc>
          <w:tcPr>
            <w:tcW w:w="705" w:type="dxa"/>
            <w:tcBorders>
              <w:top w:val="nil"/>
              <w:left w:val="nil"/>
              <w:bottom w:val="nil"/>
              <w:right w:val="nil"/>
            </w:tcBorders>
          </w:tcPr>
          <w:p w:rsidR="00243D3C" w:rsidRDefault="00243D3C">
            <w:pPr>
              <w:pStyle w:val="ConsPlusNormal"/>
              <w:jc w:val="center"/>
            </w:pPr>
            <w:r>
              <w:t>2.2.</w:t>
            </w:r>
          </w:p>
        </w:tc>
        <w:tc>
          <w:tcPr>
            <w:tcW w:w="8334" w:type="dxa"/>
            <w:tcBorders>
              <w:top w:val="nil"/>
              <w:left w:val="nil"/>
              <w:bottom w:val="nil"/>
              <w:right w:val="nil"/>
            </w:tcBorders>
          </w:tcPr>
          <w:p w:rsidR="00243D3C" w:rsidRDefault="00243D3C">
            <w:pPr>
              <w:pStyle w:val="ConsPlusNormal"/>
              <w:jc w:val="both"/>
            </w:pPr>
            <w:r>
              <w:t>Обеспечена дезинфекционная обработка помещений - в течение рабочего дня (каждые 2 часа) помещения обрабатываются дезинфицирующими средствами, особое внимание уделяется дезинфекции дверных ручек, выключателей, поручней, перил, контактных поверхностей (столов, стульев, оргтехники), мест общего пользования (входных групп, лифтов, комнат приема пищи, отдыха, санузлов)</w:t>
            </w:r>
          </w:p>
        </w:tc>
      </w:tr>
      <w:tr w:rsidR="00243D3C">
        <w:tblPrEx>
          <w:tblBorders>
            <w:insideH w:val="none" w:sz="0" w:space="0" w:color="auto"/>
            <w:insideV w:val="none" w:sz="0" w:space="0" w:color="auto"/>
          </w:tblBorders>
        </w:tblPrEx>
        <w:tc>
          <w:tcPr>
            <w:tcW w:w="705" w:type="dxa"/>
            <w:tcBorders>
              <w:top w:val="nil"/>
              <w:left w:val="nil"/>
              <w:bottom w:val="nil"/>
              <w:right w:val="nil"/>
            </w:tcBorders>
          </w:tcPr>
          <w:p w:rsidR="00243D3C" w:rsidRDefault="00243D3C">
            <w:pPr>
              <w:pStyle w:val="ConsPlusNormal"/>
              <w:jc w:val="center"/>
            </w:pPr>
            <w:r>
              <w:t>2.3.</w:t>
            </w:r>
          </w:p>
        </w:tc>
        <w:tc>
          <w:tcPr>
            <w:tcW w:w="8334" w:type="dxa"/>
            <w:tcBorders>
              <w:top w:val="nil"/>
              <w:left w:val="nil"/>
              <w:bottom w:val="nil"/>
              <w:right w:val="nil"/>
            </w:tcBorders>
          </w:tcPr>
          <w:p w:rsidR="00243D3C" w:rsidRDefault="00243D3C">
            <w:pPr>
              <w:pStyle w:val="ConsPlusNormal"/>
              <w:jc w:val="both"/>
            </w:pPr>
            <w:r>
              <w:t>Перед входом (входами) в торговый объект размещены резиновые коврики или коврики из пористого материала, смоченные дезинфицирующими средствами. Очистка самих ковриков должна проводиться по мере необходимости, но не реже 1 раза в день</w:t>
            </w:r>
          </w:p>
        </w:tc>
      </w:tr>
      <w:tr w:rsidR="00243D3C">
        <w:tblPrEx>
          <w:tblBorders>
            <w:insideH w:val="none" w:sz="0" w:space="0" w:color="auto"/>
            <w:insideV w:val="none" w:sz="0" w:space="0" w:color="auto"/>
          </w:tblBorders>
        </w:tblPrEx>
        <w:tc>
          <w:tcPr>
            <w:tcW w:w="705" w:type="dxa"/>
            <w:tcBorders>
              <w:top w:val="nil"/>
              <w:left w:val="nil"/>
              <w:bottom w:val="nil"/>
              <w:right w:val="nil"/>
            </w:tcBorders>
          </w:tcPr>
          <w:p w:rsidR="00243D3C" w:rsidRDefault="00243D3C">
            <w:pPr>
              <w:pStyle w:val="ConsPlusNormal"/>
              <w:jc w:val="center"/>
            </w:pPr>
            <w:r>
              <w:t>2.4.</w:t>
            </w:r>
          </w:p>
        </w:tc>
        <w:tc>
          <w:tcPr>
            <w:tcW w:w="8334" w:type="dxa"/>
            <w:tcBorders>
              <w:top w:val="nil"/>
              <w:left w:val="nil"/>
              <w:bottom w:val="nil"/>
              <w:right w:val="nil"/>
            </w:tcBorders>
          </w:tcPr>
          <w:p w:rsidR="00243D3C" w:rsidRDefault="00243D3C">
            <w:pPr>
              <w:pStyle w:val="ConsPlusNormal"/>
              <w:jc w:val="both"/>
            </w:pPr>
            <w:r>
              <w:t>Обеспечен сбор отходов производства и потребления, в том числе мусора, в специальные контейнеры с приводной крышкой с удалением указанных отходов из помещения не реже 1 раза в смену</w:t>
            </w:r>
          </w:p>
        </w:tc>
      </w:tr>
      <w:tr w:rsidR="00243D3C">
        <w:tblPrEx>
          <w:tblBorders>
            <w:insideH w:val="none" w:sz="0" w:space="0" w:color="auto"/>
            <w:insideV w:val="none" w:sz="0" w:space="0" w:color="auto"/>
          </w:tblBorders>
        </w:tblPrEx>
        <w:tc>
          <w:tcPr>
            <w:tcW w:w="705" w:type="dxa"/>
            <w:tcBorders>
              <w:top w:val="nil"/>
              <w:left w:val="nil"/>
              <w:bottom w:val="nil"/>
              <w:right w:val="nil"/>
            </w:tcBorders>
          </w:tcPr>
          <w:p w:rsidR="00243D3C" w:rsidRDefault="00243D3C">
            <w:pPr>
              <w:pStyle w:val="ConsPlusNormal"/>
              <w:jc w:val="center"/>
            </w:pPr>
            <w:r>
              <w:t>2.5.</w:t>
            </w:r>
          </w:p>
        </w:tc>
        <w:tc>
          <w:tcPr>
            <w:tcW w:w="8334" w:type="dxa"/>
            <w:tcBorders>
              <w:top w:val="nil"/>
              <w:left w:val="nil"/>
              <w:bottom w:val="nil"/>
              <w:right w:val="nil"/>
            </w:tcBorders>
          </w:tcPr>
          <w:p w:rsidR="00243D3C" w:rsidRDefault="00243D3C">
            <w:pPr>
              <w:pStyle w:val="ConsPlusNormal"/>
              <w:jc w:val="both"/>
            </w:pPr>
            <w:r>
              <w:t>Обеспечена ежедневная обработка прилегающей к входным группам территории</w:t>
            </w:r>
          </w:p>
        </w:tc>
      </w:tr>
      <w:tr w:rsidR="00243D3C">
        <w:tblPrEx>
          <w:tblBorders>
            <w:insideH w:val="none" w:sz="0" w:space="0" w:color="auto"/>
            <w:insideV w:val="none" w:sz="0" w:space="0" w:color="auto"/>
          </w:tblBorders>
        </w:tblPrEx>
        <w:tc>
          <w:tcPr>
            <w:tcW w:w="9039" w:type="dxa"/>
            <w:gridSpan w:val="2"/>
            <w:tcBorders>
              <w:top w:val="nil"/>
              <w:left w:val="nil"/>
              <w:bottom w:val="nil"/>
              <w:right w:val="nil"/>
            </w:tcBorders>
          </w:tcPr>
          <w:p w:rsidR="00243D3C" w:rsidRDefault="00243D3C">
            <w:pPr>
              <w:pStyle w:val="ConsPlusNormal"/>
              <w:jc w:val="center"/>
            </w:pPr>
            <w:r>
              <w:t>III. Правила работы с посетителями</w:t>
            </w:r>
          </w:p>
        </w:tc>
      </w:tr>
      <w:tr w:rsidR="00243D3C">
        <w:tblPrEx>
          <w:tblBorders>
            <w:insideH w:val="none" w:sz="0" w:space="0" w:color="auto"/>
            <w:insideV w:val="none" w:sz="0" w:space="0" w:color="auto"/>
          </w:tblBorders>
        </w:tblPrEx>
        <w:tc>
          <w:tcPr>
            <w:tcW w:w="705" w:type="dxa"/>
            <w:tcBorders>
              <w:top w:val="nil"/>
              <w:left w:val="nil"/>
              <w:bottom w:val="nil"/>
              <w:right w:val="nil"/>
            </w:tcBorders>
          </w:tcPr>
          <w:p w:rsidR="00243D3C" w:rsidRDefault="00243D3C">
            <w:pPr>
              <w:pStyle w:val="ConsPlusNormal"/>
              <w:jc w:val="center"/>
            </w:pPr>
            <w:r>
              <w:t>3.1.</w:t>
            </w:r>
          </w:p>
        </w:tc>
        <w:tc>
          <w:tcPr>
            <w:tcW w:w="8334" w:type="dxa"/>
            <w:tcBorders>
              <w:top w:val="nil"/>
              <w:left w:val="nil"/>
              <w:bottom w:val="nil"/>
              <w:right w:val="nil"/>
            </w:tcBorders>
          </w:tcPr>
          <w:p w:rsidR="00243D3C" w:rsidRDefault="00243D3C">
            <w:pPr>
              <w:pStyle w:val="ConsPlusNormal"/>
              <w:jc w:val="both"/>
            </w:pPr>
            <w:r>
              <w:t>При входе в помещение находится ответственный работник, который отслеживает использование посетителями средств индивидуальной защиты органов дыхания (повязок, масок, респираторов или иных изделий, их заменяющих) и контролирует обработку рук дезинфицирующими средствами посетителями</w:t>
            </w:r>
          </w:p>
        </w:tc>
      </w:tr>
      <w:tr w:rsidR="00243D3C">
        <w:tblPrEx>
          <w:tblBorders>
            <w:insideH w:val="none" w:sz="0" w:space="0" w:color="auto"/>
            <w:insideV w:val="none" w:sz="0" w:space="0" w:color="auto"/>
          </w:tblBorders>
        </w:tblPrEx>
        <w:tc>
          <w:tcPr>
            <w:tcW w:w="705" w:type="dxa"/>
            <w:tcBorders>
              <w:top w:val="nil"/>
              <w:left w:val="nil"/>
              <w:bottom w:val="nil"/>
              <w:right w:val="nil"/>
            </w:tcBorders>
          </w:tcPr>
          <w:p w:rsidR="00243D3C" w:rsidRDefault="00243D3C">
            <w:pPr>
              <w:pStyle w:val="ConsPlusNormal"/>
              <w:jc w:val="center"/>
            </w:pPr>
            <w:r>
              <w:lastRenderedPageBreak/>
              <w:t>3.2.</w:t>
            </w:r>
          </w:p>
        </w:tc>
        <w:tc>
          <w:tcPr>
            <w:tcW w:w="8334" w:type="dxa"/>
            <w:tcBorders>
              <w:top w:val="nil"/>
              <w:left w:val="nil"/>
              <w:bottom w:val="nil"/>
              <w:right w:val="nil"/>
            </w:tcBorders>
          </w:tcPr>
          <w:p w:rsidR="00243D3C" w:rsidRDefault="00243D3C">
            <w:pPr>
              <w:pStyle w:val="ConsPlusNormal"/>
              <w:jc w:val="both"/>
            </w:pPr>
            <w:r>
              <w:t>Обеспечено соблюдение социального дистанцирования, в том числе путем нанесения специальной разметки с интервалом не менее 1,5 метра</w:t>
            </w:r>
          </w:p>
        </w:tc>
      </w:tr>
      <w:tr w:rsidR="00243D3C">
        <w:tblPrEx>
          <w:tblBorders>
            <w:insideH w:val="none" w:sz="0" w:space="0" w:color="auto"/>
            <w:insideV w:val="none" w:sz="0" w:space="0" w:color="auto"/>
          </w:tblBorders>
        </w:tblPrEx>
        <w:tc>
          <w:tcPr>
            <w:tcW w:w="705" w:type="dxa"/>
            <w:tcBorders>
              <w:top w:val="nil"/>
              <w:left w:val="nil"/>
              <w:bottom w:val="nil"/>
              <w:right w:val="nil"/>
            </w:tcBorders>
          </w:tcPr>
          <w:p w:rsidR="00243D3C" w:rsidRDefault="00243D3C">
            <w:pPr>
              <w:pStyle w:val="ConsPlusNormal"/>
              <w:jc w:val="center"/>
            </w:pPr>
            <w:r>
              <w:t>3.3.</w:t>
            </w:r>
          </w:p>
        </w:tc>
        <w:tc>
          <w:tcPr>
            <w:tcW w:w="8334" w:type="dxa"/>
            <w:tcBorders>
              <w:top w:val="nil"/>
              <w:left w:val="nil"/>
              <w:bottom w:val="nil"/>
              <w:right w:val="nil"/>
            </w:tcBorders>
          </w:tcPr>
          <w:p w:rsidR="00243D3C" w:rsidRDefault="00243D3C">
            <w:pPr>
              <w:pStyle w:val="ConsPlusNormal"/>
              <w:jc w:val="both"/>
            </w:pPr>
            <w:r>
              <w:t>Обеспечены нахождение на торговом объекте предельного количества лиц, которые могут одновременно находиться на торговом объекте (из расчета один человек, включая работников, на 4 кв. метра), и контроль за соблюдением нормы социального дистанцирования (не менее 1,5 метра)</w:t>
            </w:r>
          </w:p>
        </w:tc>
      </w:tr>
    </w:tbl>
    <w:p w:rsidR="00243D3C" w:rsidRDefault="00243D3C">
      <w:pPr>
        <w:pStyle w:val="ConsPlusNormal"/>
        <w:jc w:val="both"/>
      </w:pPr>
    </w:p>
    <w:p w:rsidR="00243D3C" w:rsidRDefault="00243D3C">
      <w:pPr>
        <w:pStyle w:val="ConsPlusNonformat"/>
        <w:jc w:val="both"/>
      </w:pPr>
      <w:r>
        <w:t xml:space="preserve">    Настоящей Декларацией подтверждается, что торговый объект соответствует</w:t>
      </w:r>
    </w:p>
    <w:p w:rsidR="00243D3C" w:rsidRDefault="00243D3C">
      <w:pPr>
        <w:pStyle w:val="ConsPlusNonformat"/>
        <w:jc w:val="both"/>
      </w:pPr>
      <w:r>
        <w:t>требованиям,     предъявляемым    к    санитарному    режиму    организации</w:t>
      </w:r>
    </w:p>
    <w:p w:rsidR="00243D3C" w:rsidRDefault="00243D3C">
      <w:pPr>
        <w:pStyle w:val="ConsPlusNonformat"/>
        <w:jc w:val="both"/>
      </w:pPr>
      <w:r>
        <w:t>(индивидуального  предпринимателя)  и личной гигиене работников организации</w:t>
      </w:r>
    </w:p>
    <w:p w:rsidR="00243D3C" w:rsidRDefault="00243D3C">
      <w:pPr>
        <w:pStyle w:val="ConsPlusNonformat"/>
        <w:jc w:val="both"/>
      </w:pPr>
      <w:r>
        <w:t>(индивидуального  предпринимателя), особенностям режимов доступа работников</w:t>
      </w:r>
    </w:p>
    <w:p w:rsidR="00243D3C" w:rsidRDefault="00243D3C">
      <w:pPr>
        <w:pStyle w:val="ConsPlusNonformat"/>
        <w:jc w:val="both"/>
      </w:pPr>
      <w:r>
        <w:t>на  рабочее  место,  санитарной обработке помещений, обеспечению работников</w:t>
      </w:r>
    </w:p>
    <w:p w:rsidR="00243D3C" w:rsidRDefault="00243D3C">
      <w:pPr>
        <w:pStyle w:val="ConsPlusNonformat"/>
        <w:jc w:val="both"/>
      </w:pPr>
      <w:r>
        <w:t>средствами  защиты  и  другим  необходимым мероприятиям для противодействия</w:t>
      </w:r>
    </w:p>
    <w:p w:rsidR="00243D3C" w:rsidRDefault="00243D3C">
      <w:pPr>
        <w:pStyle w:val="ConsPlusNonformat"/>
        <w:jc w:val="both"/>
      </w:pPr>
      <w:r>
        <w:t>распространению новой коронавирусной инфекции (COVID-19).</w:t>
      </w:r>
    </w:p>
    <w:p w:rsidR="00243D3C" w:rsidRDefault="00243D3C">
      <w:pPr>
        <w:pStyle w:val="ConsPlusNonformat"/>
        <w:jc w:val="both"/>
      </w:pPr>
      <w:r>
        <w:t xml:space="preserve">    Достоверность  представленных  сведений,  а также готовность к оказанию</w:t>
      </w:r>
    </w:p>
    <w:p w:rsidR="00243D3C" w:rsidRDefault="00243D3C">
      <w:pPr>
        <w:pStyle w:val="ConsPlusNonformat"/>
        <w:jc w:val="both"/>
      </w:pPr>
      <w:r>
        <w:t>содействия    в   мониторинге   исполнения   организацией   (индивидуальным</w:t>
      </w:r>
    </w:p>
    <w:p w:rsidR="00243D3C" w:rsidRDefault="00243D3C">
      <w:pPr>
        <w:pStyle w:val="ConsPlusNonformat"/>
        <w:jc w:val="both"/>
      </w:pPr>
      <w:r>
        <w:t xml:space="preserve">предпринимателем) </w:t>
      </w:r>
      <w:hyperlink w:anchor="P4" w:history="1">
        <w:r>
          <w:rPr>
            <w:color w:val="0000FF"/>
          </w:rPr>
          <w:t>Указа</w:t>
        </w:r>
      </w:hyperlink>
      <w:r>
        <w:t xml:space="preserve"> Главы Чувашской Республики от 20 июня 2020 г. N 166</w:t>
      </w:r>
    </w:p>
    <w:p w:rsidR="00243D3C" w:rsidRDefault="00243D3C">
      <w:pPr>
        <w:pStyle w:val="ConsPlusNonformat"/>
        <w:jc w:val="both"/>
      </w:pPr>
      <w:r>
        <w:t>"О   мерах,   направленных   на  обеспечение  санитарно-эпидемиологического</w:t>
      </w:r>
    </w:p>
    <w:p w:rsidR="00243D3C" w:rsidRDefault="00243D3C">
      <w:pPr>
        <w:pStyle w:val="ConsPlusNonformat"/>
        <w:jc w:val="both"/>
      </w:pPr>
      <w:r>
        <w:t>благополучия населения на территории Чувашской Республики" подтверждаю.</w:t>
      </w:r>
    </w:p>
    <w:p w:rsidR="00243D3C" w:rsidRDefault="00243D3C">
      <w:pPr>
        <w:pStyle w:val="ConsPlusNonformat"/>
        <w:jc w:val="both"/>
      </w:pPr>
      <w:r>
        <w:t xml:space="preserve">    </w:t>
      </w:r>
      <w:hyperlink w:anchor="P342" w:history="1">
        <w:r>
          <w:rPr>
            <w:color w:val="0000FF"/>
          </w:rPr>
          <w:t>Согласие</w:t>
        </w:r>
      </w:hyperlink>
      <w:r>
        <w:t xml:space="preserve">   на  обработку  персональных  данных  согласно  приложению  к</w:t>
      </w:r>
    </w:p>
    <w:p w:rsidR="00243D3C" w:rsidRDefault="00243D3C">
      <w:pPr>
        <w:pStyle w:val="ConsPlusNonformat"/>
        <w:jc w:val="both"/>
      </w:pPr>
      <w:r>
        <w:t>настоящей Декларации прилагаю.</w:t>
      </w:r>
    </w:p>
    <w:p w:rsidR="00243D3C" w:rsidRDefault="00243D3C">
      <w:pPr>
        <w:pStyle w:val="ConsPlusNonformat"/>
        <w:jc w:val="both"/>
      </w:pPr>
      <w:r>
        <w:t xml:space="preserve">    Об  административной  ответственности  за  нарушение законодательства в</w:t>
      </w:r>
    </w:p>
    <w:p w:rsidR="00243D3C" w:rsidRDefault="00243D3C">
      <w:pPr>
        <w:pStyle w:val="ConsPlusNonformat"/>
        <w:jc w:val="both"/>
      </w:pPr>
      <w:r>
        <w:t>сфере  обеспечения  санитарно-эпидемиологического  благополучия населения и</w:t>
      </w:r>
    </w:p>
    <w:p w:rsidR="00243D3C" w:rsidRDefault="00243D3C">
      <w:pPr>
        <w:pStyle w:val="ConsPlusNonformat"/>
        <w:jc w:val="both"/>
      </w:pPr>
      <w:r>
        <w:t>невыполнение  правил  поведения при введении режима повышенной готовности в</w:t>
      </w:r>
    </w:p>
    <w:p w:rsidR="00243D3C" w:rsidRDefault="00243D3C">
      <w:pPr>
        <w:pStyle w:val="ConsPlusNonformat"/>
        <w:jc w:val="both"/>
      </w:pPr>
      <w:r>
        <w:t xml:space="preserve">соответствии  со  </w:t>
      </w:r>
      <w:hyperlink r:id="rId107" w:history="1">
        <w:r>
          <w:rPr>
            <w:color w:val="0000FF"/>
          </w:rPr>
          <w:t>статьями  6.3</w:t>
        </w:r>
      </w:hyperlink>
      <w:r>
        <w:t xml:space="preserve">,  </w:t>
      </w:r>
      <w:hyperlink r:id="rId108" w:history="1">
        <w:r>
          <w:rPr>
            <w:color w:val="0000FF"/>
          </w:rPr>
          <w:t>20.6.1</w:t>
        </w:r>
      </w:hyperlink>
      <w:r>
        <w:t xml:space="preserve">  Кодекса  Российской  Федерации об</w:t>
      </w:r>
    </w:p>
    <w:p w:rsidR="00243D3C" w:rsidRDefault="00243D3C">
      <w:pPr>
        <w:pStyle w:val="ConsPlusNonformat"/>
        <w:jc w:val="both"/>
      </w:pPr>
      <w:r>
        <w:t>административных  правонарушениях,  а  также  об уголовной ответственности,</w:t>
      </w:r>
    </w:p>
    <w:p w:rsidR="00243D3C" w:rsidRDefault="00243D3C">
      <w:pPr>
        <w:pStyle w:val="ConsPlusNonformat"/>
        <w:jc w:val="both"/>
      </w:pPr>
      <w:r>
        <w:t xml:space="preserve">предусмотренной   </w:t>
      </w:r>
      <w:hyperlink r:id="rId109" w:history="1">
        <w:r>
          <w:rPr>
            <w:color w:val="0000FF"/>
          </w:rPr>
          <w:t>статьей  236</w:t>
        </w:r>
      </w:hyperlink>
      <w:r>
        <w:t xml:space="preserve">  Уголовного  кодекса  Российской  Федерации,</w:t>
      </w:r>
    </w:p>
    <w:p w:rsidR="00243D3C" w:rsidRDefault="00243D3C">
      <w:pPr>
        <w:pStyle w:val="ConsPlusNonformat"/>
        <w:jc w:val="both"/>
      </w:pPr>
      <w:r>
        <w:t>проинформирован(а).</w:t>
      </w:r>
    </w:p>
    <w:p w:rsidR="00243D3C" w:rsidRDefault="00243D3C">
      <w:pPr>
        <w:pStyle w:val="ConsPlusNonformat"/>
        <w:jc w:val="both"/>
      </w:pPr>
    </w:p>
    <w:p w:rsidR="00243D3C" w:rsidRDefault="00243D3C">
      <w:pPr>
        <w:pStyle w:val="ConsPlusNonformat"/>
        <w:jc w:val="both"/>
      </w:pPr>
      <w:r>
        <w:t>_________________________________ ____________ ____________________________</w:t>
      </w:r>
    </w:p>
    <w:p w:rsidR="00243D3C" w:rsidRDefault="00243D3C">
      <w:pPr>
        <w:pStyle w:val="ConsPlusNonformat"/>
        <w:jc w:val="both"/>
      </w:pPr>
      <w:r>
        <w:t xml:space="preserve">  (руководитель (уполномоченный    (подпись)      (расшифровка подписи)</w:t>
      </w:r>
    </w:p>
    <w:p w:rsidR="00243D3C" w:rsidRDefault="00243D3C">
      <w:pPr>
        <w:pStyle w:val="ConsPlusNonformat"/>
        <w:jc w:val="both"/>
      </w:pPr>
      <w:r>
        <w:t xml:space="preserve">   представитель) организации,</w:t>
      </w:r>
    </w:p>
    <w:p w:rsidR="00243D3C" w:rsidRDefault="00243D3C">
      <w:pPr>
        <w:pStyle w:val="ConsPlusNonformat"/>
        <w:jc w:val="both"/>
      </w:pPr>
      <w:r>
        <w:t xml:space="preserve"> индивидуальный предприниматель)</w:t>
      </w:r>
    </w:p>
    <w:p w:rsidR="00243D3C" w:rsidRDefault="00243D3C">
      <w:pPr>
        <w:pStyle w:val="ConsPlusNonformat"/>
        <w:jc w:val="both"/>
      </w:pPr>
    </w:p>
    <w:p w:rsidR="00243D3C" w:rsidRDefault="00243D3C">
      <w:pPr>
        <w:pStyle w:val="ConsPlusNonformat"/>
        <w:jc w:val="both"/>
      </w:pPr>
      <w:r>
        <w:t xml:space="preserve">                            М.П. (при наличии)</w:t>
      </w: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right"/>
        <w:outlineLvl w:val="1"/>
      </w:pPr>
      <w:r>
        <w:t>Приложение</w:t>
      </w:r>
    </w:p>
    <w:p w:rsidR="00243D3C" w:rsidRDefault="00243D3C">
      <w:pPr>
        <w:pStyle w:val="ConsPlusNormal"/>
        <w:jc w:val="right"/>
      </w:pPr>
      <w:r>
        <w:t>к Декларации о соблюдении правил</w:t>
      </w:r>
    </w:p>
    <w:p w:rsidR="00243D3C" w:rsidRDefault="00243D3C">
      <w:pPr>
        <w:pStyle w:val="ConsPlusNormal"/>
        <w:jc w:val="right"/>
      </w:pPr>
      <w:r>
        <w:t>деятельности на торговых объектах</w:t>
      </w:r>
    </w:p>
    <w:p w:rsidR="00243D3C" w:rsidRDefault="00243D3C">
      <w:pPr>
        <w:pStyle w:val="ConsPlusNormal"/>
        <w:jc w:val="right"/>
      </w:pPr>
      <w:r>
        <w:t>в период действия режима</w:t>
      </w:r>
    </w:p>
    <w:p w:rsidR="00243D3C" w:rsidRDefault="00243D3C">
      <w:pPr>
        <w:pStyle w:val="ConsPlusNormal"/>
        <w:jc w:val="right"/>
      </w:pPr>
      <w:r>
        <w:t>повышенной готовности на территории</w:t>
      </w:r>
    </w:p>
    <w:p w:rsidR="00243D3C" w:rsidRDefault="00243D3C">
      <w:pPr>
        <w:pStyle w:val="ConsPlusNormal"/>
        <w:jc w:val="right"/>
      </w:pPr>
      <w:r>
        <w:t>Чувашской Республики</w:t>
      </w:r>
    </w:p>
    <w:p w:rsidR="00243D3C" w:rsidRDefault="00243D3C">
      <w:pPr>
        <w:pStyle w:val="ConsPlusNormal"/>
        <w:jc w:val="both"/>
      </w:pPr>
    </w:p>
    <w:p w:rsidR="00243D3C" w:rsidRDefault="00243D3C">
      <w:pPr>
        <w:pStyle w:val="ConsPlusNonformat"/>
        <w:jc w:val="both"/>
      </w:pPr>
      <w:bookmarkStart w:id="5" w:name="P342"/>
      <w:bookmarkEnd w:id="5"/>
      <w:r>
        <w:t xml:space="preserve">                                 </w:t>
      </w:r>
      <w:r>
        <w:rPr>
          <w:b/>
        </w:rPr>
        <w:t>СОГЛАСИЕ</w:t>
      </w:r>
    </w:p>
    <w:p w:rsidR="00243D3C" w:rsidRDefault="00243D3C">
      <w:pPr>
        <w:pStyle w:val="ConsPlusNonformat"/>
        <w:jc w:val="both"/>
      </w:pPr>
      <w:r>
        <w:t xml:space="preserve">                     </w:t>
      </w:r>
      <w:r>
        <w:rPr>
          <w:b/>
        </w:rPr>
        <w:t>на обработку персональных данных</w:t>
      </w:r>
    </w:p>
    <w:p w:rsidR="00243D3C" w:rsidRDefault="00243D3C">
      <w:pPr>
        <w:pStyle w:val="ConsPlusNonformat"/>
        <w:jc w:val="both"/>
      </w:pPr>
    </w:p>
    <w:p w:rsidR="00243D3C" w:rsidRDefault="00243D3C">
      <w:pPr>
        <w:pStyle w:val="ConsPlusNonformat"/>
        <w:jc w:val="both"/>
      </w:pPr>
      <w:r>
        <w:t xml:space="preserve">    Я, ___________________________________________________________________,</w:t>
      </w:r>
    </w:p>
    <w:p w:rsidR="00243D3C" w:rsidRDefault="00243D3C">
      <w:pPr>
        <w:pStyle w:val="ConsPlusNonformat"/>
        <w:jc w:val="both"/>
      </w:pPr>
      <w:r>
        <w:t xml:space="preserve">             (фамилия, имя, отчество (последнее - при наличии)</w:t>
      </w:r>
    </w:p>
    <w:p w:rsidR="00243D3C" w:rsidRDefault="00243D3C">
      <w:pPr>
        <w:pStyle w:val="ConsPlusNonformat"/>
        <w:jc w:val="both"/>
      </w:pPr>
      <w:r>
        <w:t>проживающий(ая) по адресу: _______________________________________________,</w:t>
      </w:r>
    </w:p>
    <w:p w:rsidR="00243D3C" w:rsidRDefault="00243D3C">
      <w:pPr>
        <w:pStyle w:val="ConsPlusNonformat"/>
        <w:jc w:val="both"/>
      </w:pPr>
      <w:r>
        <w:t>_____________________________________ серия ________ N ____________________</w:t>
      </w:r>
    </w:p>
    <w:p w:rsidR="00243D3C" w:rsidRDefault="00243D3C">
      <w:pPr>
        <w:pStyle w:val="ConsPlusNonformat"/>
        <w:jc w:val="both"/>
      </w:pPr>
      <w:r>
        <w:t>(вид документа, удостоверяющего личность)</w:t>
      </w:r>
    </w:p>
    <w:p w:rsidR="00243D3C" w:rsidRDefault="00243D3C">
      <w:pPr>
        <w:pStyle w:val="ConsPlusNonformat"/>
        <w:jc w:val="both"/>
      </w:pPr>
      <w:r>
        <w:t>__________________________________________________________________________,</w:t>
      </w:r>
    </w:p>
    <w:p w:rsidR="00243D3C" w:rsidRDefault="00243D3C">
      <w:pPr>
        <w:pStyle w:val="ConsPlusNonformat"/>
        <w:jc w:val="both"/>
      </w:pPr>
      <w:r>
        <w:t xml:space="preserve">                            (когда и кем выдан)</w:t>
      </w:r>
    </w:p>
    <w:p w:rsidR="00243D3C" w:rsidRDefault="00243D3C">
      <w:pPr>
        <w:pStyle w:val="ConsPlusNonformat"/>
        <w:jc w:val="both"/>
      </w:pPr>
      <w:r>
        <w:t>принимаю решение о представлении моих персональных данных и даю согласие на</w:t>
      </w:r>
    </w:p>
    <w:p w:rsidR="00243D3C" w:rsidRDefault="00243D3C">
      <w:pPr>
        <w:pStyle w:val="ConsPlusNonformat"/>
        <w:jc w:val="both"/>
      </w:pPr>
      <w:r>
        <w:lastRenderedPageBreak/>
        <w:t>их обработку свободно, своей волей и в своем интересе.</w:t>
      </w:r>
    </w:p>
    <w:p w:rsidR="00243D3C" w:rsidRDefault="00243D3C">
      <w:pPr>
        <w:pStyle w:val="ConsPlusNonformat"/>
        <w:jc w:val="both"/>
      </w:pPr>
      <w:r>
        <w:t xml:space="preserve">    Наименование   и   адрес   оператора,   получающего  согласие  субъекта</w:t>
      </w:r>
    </w:p>
    <w:p w:rsidR="00243D3C" w:rsidRDefault="00243D3C">
      <w:pPr>
        <w:pStyle w:val="ConsPlusNonformat"/>
        <w:jc w:val="both"/>
      </w:pPr>
      <w:r>
        <w:t>персональных данных:</w:t>
      </w:r>
    </w:p>
    <w:p w:rsidR="00243D3C" w:rsidRDefault="00243D3C">
      <w:pPr>
        <w:pStyle w:val="ConsPlusNonformat"/>
        <w:jc w:val="both"/>
      </w:pPr>
      <w:r>
        <w:t>_______________________________________________________, со следующей целью</w:t>
      </w:r>
    </w:p>
    <w:p w:rsidR="00243D3C" w:rsidRDefault="00243D3C">
      <w:pPr>
        <w:pStyle w:val="ConsPlusNonformat"/>
        <w:jc w:val="both"/>
      </w:pPr>
      <w:r>
        <w:t>обработки  персональных  данных:  подтверждение  личности для опубликования</w:t>
      </w:r>
    </w:p>
    <w:p w:rsidR="00243D3C" w:rsidRDefault="00243D3C">
      <w:pPr>
        <w:pStyle w:val="ConsPlusNonformat"/>
        <w:jc w:val="both"/>
      </w:pPr>
      <w:r>
        <w:t>Декларации    на    Портале   органов   власти   Чувашской   Республики   в</w:t>
      </w:r>
    </w:p>
    <w:p w:rsidR="00243D3C" w:rsidRDefault="00243D3C">
      <w:pPr>
        <w:pStyle w:val="ConsPlusNonformat"/>
        <w:jc w:val="both"/>
      </w:pPr>
      <w:r>
        <w:t>информационно-телекоммуникационной сети "Интернет".</w:t>
      </w:r>
    </w:p>
    <w:p w:rsidR="00243D3C" w:rsidRDefault="00243D3C">
      <w:pPr>
        <w:pStyle w:val="ConsPlusNonformat"/>
        <w:jc w:val="both"/>
      </w:pPr>
      <w:r>
        <w:t xml:space="preserve">    Перечень  персональных  данных,  на  обработку  которых дается согласие</w:t>
      </w:r>
    </w:p>
    <w:p w:rsidR="00243D3C" w:rsidRDefault="00243D3C">
      <w:pPr>
        <w:pStyle w:val="ConsPlusNonformat"/>
        <w:jc w:val="both"/>
      </w:pPr>
      <w:r>
        <w:t>субъекта  персональных  данных:  фамилия,  имя,  отчество  (последнее - при</w:t>
      </w:r>
    </w:p>
    <w:p w:rsidR="00243D3C" w:rsidRDefault="00243D3C">
      <w:pPr>
        <w:pStyle w:val="ConsPlusNonformat"/>
        <w:jc w:val="both"/>
      </w:pPr>
      <w:r>
        <w:t>наличии), адрес электронной почты, контактный телефон.</w:t>
      </w:r>
    </w:p>
    <w:p w:rsidR="00243D3C" w:rsidRDefault="00243D3C">
      <w:pPr>
        <w:pStyle w:val="ConsPlusNonformat"/>
        <w:jc w:val="both"/>
      </w:pPr>
      <w:r>
        <w:t xml:space="preserve">    Настоящее согласие представляется на осуществление действий в отношении</w:t>
      </w:r>
    </w:p>
    <w:p w:rsidR="00243D3C" w:rsidRDefault="00243D3C">
      <w:pPr>
        <w:pStyle w:val="ConsPlusNonformat"/>
        <w:jc w:val="both"/>
      </w:pPr>
      <w:r>
        <w:t>моих  персональных  данных,  которые  необходимы или желаемы для достижения</w:t>
      </w:r>
    </w:p>
    <w:p w:rsidR="00243D3C" w:rsidRDefault="00243D3C">
      <w:pPr>
        <w:pStyle w:val="ConsPlusNonformat"/>
        <w:jc w:val="both"/>
      </w:pPr>
      <w:r>
        <w:t>вышеуказанных  целей,  включающих  (без  ограничения) сбор, систематизацию,</w:t>
      </w:r>
    </w:p>
    <w:p w:rsidR="00243D3C" w:rsidRDefault="00243D3C">
      <w:pPr>
        <w:pStyle w:val="ConsPlusNonformat"/>
        <w:jc w:val="both"/>
      </w:pPr>
      <w:r>
        <w:t>накопление,  хранение,  уточнение  (обновление,  изменение), использование,</w:t>
      </w:r>
    </w:p>
    <w:p w:rsidR="00243D3C" w:rsidRDefault="00243D3C">
      <w:pPr>
        <w:pStyle w:val="ConsPlusNonformat"/>
        <w:jc w:val="both"/>
      </w:pPr>
      <w:r>
        <w:t>распространение  (в том числе передачу), блокирование, уничтожение, а также</w:t>
      </w:r>
    </w:p>
    <w:p w:rsidR="00243D3C" w:rsidRDefault="00243D3C">
      <w:pPr>
        <w:pStyle w:val="ConsPlusNonformat"/>
        <w:jc w:val="both"/>
      </w:pPr>
      <w:r>
        <w:t>осуществление  любых  иных  действий с моими персональными данными с учетом</w:t>
      </w:r>
    </w:p>
    <w:p w:rsidR="00243D3C" w:rsidRDefault="00243D3C">
      <w:pPr>
        <w:pStyle w:val="ConsPlusNonformat"/>
        <w:jc w:val="both"/>
      </w:pPr>
      <w:r>
        <w:t>федерального законодательства.</w:t>
      </w:r>
    </w:p>
    <w:p w:rsidR="00243D3C" w:rsidRDefault="00243D3C">
      <w:pPr>
        <w:pStyle w:val="ConsPlusNonformat"/>
        <w:jc w:val="both"/>
      </w:pPr>
      <w:r>
        <w:t xml:space="preserve">    Срок,  в  течение  которого  действует  согласие  субъекта персональных</w:t>
      </w:r>
    </w:p>
    <w:p w:rsidR="00243D3C" w:rsidRDefault="00243D3C">
      <w:pPr>
        <w:pStyle w:val="ConsPlusNonformat"/>
        <w:jc w:val="both"/>
      </w:pPr>
      <w:r>
        <w:t>данных,  а  также способ его отзыва, если иное не установлено законом, - до</w:t>
      </w:r>
    </w:p>
    <w:p w:rsidR="00243D3C" w:rsidRDefault="00243D3C">
      <w:pPr>
        <w:pStyle w:val="ConsPlusNonformat"/>
        <w:jc w:val="both"/>
      </w:pPr>
      <w:r>
        <w:t>достижения  цели  и  далее  в  соответствии  с законодательством Российской</w:t>
      </w:r>
    </w:p>
    <w:p w:rsidR="00243D3C" w:rsidRDefault="00243D3C">
      <w:pPr>
        <w:pStyle w:val="ConsPlusNonformat"/>
        <w:jc w:val="both"/>
      </w:pPr>
      <w:r>
        <w:t>Федерации.   В  случае  неправомерного  использования  представленных  мною</w:t>
      </w:r>
    </w:p>
    <w:p w:rsidR="00243D3C" w:rsidRDefault="00243D3C">
      <w:pPr>
        <w:pStyle w:val="ConsPlusNonformat"/>
        <w:jc w:val="both"/>
      </w:pPr>
      <w:r>
        <w:t>персональных данных согласие отзывается моим письменным заявлением.</w:t>
      </w:r>
    </w:p>
    <w:p w:rsidR="00243D3C" w:rsidRDefault="00243D3C">
      <w:pPr>
        <w:pStyle w:val="ConsPlusNonformat"/>
        <w:jc w:val="both"/>
      </w:pPr>
    </w:p>
    <w:p w:rsidR="00243D3C" w:rsidRDefault="00243D3C">
      <w:pPr>
        <w:pStyle w:val="ConsPlusNonformat"/>
        <w:jc w:val="both"/>
      </w:pPr>
      <w:r>
        <w:t>Подпись субъекта персональных данных (либо представителя):</w:t>
      </w:r>
    </w:p>
    <w:p w:rsidR="00243D3C" w:rsidRDefault="00243D3C">
      <w:pPr>
        <w:pStyle w:val="ConsPlusNonformat"/>
        <w:jc w:val="both"/>
      </w:pPr>
      <w:r>
        <w:t>________________________________________ _________________ ________________</w:t>
      </w:r>
    </w:p>
    <w:p w:rsidR="00243D3C" w:rsidRDefault="00243D3C">
      <w:pPr>
        <w:pStyle w:val="ConsPlusNonformat"/>
        <w:jc w:val="both"/>
      </w:pPr>
      <w:r>
        <w:t xml:space="preserve">         (фамилия, имя, отчество             (подпись)          (дата)</w:t>
      </w:r>
    </w:p>
    <w:p w:rsidR="00243D3C" w:rsidRDefault="00243D3C">
      <w:pPr>
        <w:pStyle w:val="ConsPlusNonformat"/>
        <w:jc w:val="both"/>
      </w:pPr>
      <w:r>
        <w:t xml:space="preserve">        (последнее - при наличии)</w:t>
      </w: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right"/>
        <w:outlineLvl w:val="0"/>
      </w:pPr>
      <w:r>
        <w:t>Приложение N 2.1</w:t>
      </w:r>
    </w:p>
    <w:p w:rsidR="00243D3C" w:rsidRDefault="00243D3C">
      <w:pPr>
        <w:pStyle w:val="ConsPlusNormal"/>
        <w:jc w:val="right"/>
      </w:pPr>
      <w:r>
        <w:t>к Указу Главы</w:t>
      </w:r>
    </w:p>
    <w:p w:rsidR="00243D3C" w:rsidRDefault="00243D3C">
      <w:pPr>
        <w:pStyle w:val="ConsPlusNormal"/>
        <w:jc w:val="right"/>
      </w:pPr>
      <w:r>
        <w:t>Чувашской Республики</w:t>
      </w:r>
    </w:p>
    <w:p w:rsidR="00243D3C" w:rsidRDefault="00243D3C">
      <w:pPr>
        <w:pStyle w:val="ConsPlusNormal"/>
        <w:jc w:val="right"/>
      </w:pPr>
      <w:r>
        <w:t>от 20.06.2020 N 166</w:t>
      </w:r>
    </w:p>
    <w:p w:rsidR="00243D3C" w:rsidRDefault="0024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3D3C">
        <w:trPr>
          <w:jc w:val="center"/>
        </w:trPr>
        <w:tc>
          <w:tcPr>
            <w:tcW w:w="9294" w:type="dxa"/>
            <w:tcBorders>
              <w:top w:val="nil"/>
              <w:left w:val="single" w:sz="24" w:space="0" w:color="CED3F1"/>
              <w:bottom w:val="nil"/>
              <w:right w:val="single" w:sz="24" w:space="0" w:color="F4F3F8"/>
            </w:tcBorders>
            <w:shd w:val="clear" w:color="auto" w:fill="F4F3F8"/>
          </w:tcPr>
          <w:p w:rsidR="00243D3C" w:rsidRDefault="00243D3C">
            <w:pPr>
              <w:pStyle w:val="ConsPlusNormal"/>
              <w:jc w:val="center"/>
            </w:pPr>
            <w:r>
              <w:rPr>
                <w:color w:val="392C69"/>
              </w:rPr>
              <w:t>Список изменяющих документов</w:t>
            </w:r>
          </w:p>
          <w:p w:rsidR="00243D3C" w:rsidRDefault="00243D3C">
            <w:pPr>
              <w:pStyle w:val="ConsPlusNormal"/>
              <w:jc w:val="center"/>
            </w:pPr>
            <w:r>
              <w:rPr>
                <w:color w:val="392C69"/>
              </w:rPr>
              <w:t xml:space="preserve">(введена </w:t>
            </w:r>
            <w:hyperlink r:id="rId110" w:history="1">
              <w:r>
                <w:rPr>
                  <w:color w:val="0000FF"/>
                </w:rPr>
                <w:t>Указом</w:t>
              </w:r>
            </w:hyperlink>
            <w:r>
              <w:rPr>
                <w:color w:val="392C69"/>
              </w:rPr>
              <w:t xml:space="preserve"> Главы ЧР от 11.09.2020 N 227)</w:t>
            </w:r>
          </w:p>
        </w:tc>
      </w:tr>
    </w:tbl>
    <w:p w:rsidR="00243D3C" w:rsidRDefault="00243D3C">
      <w:pPr>
        <w:pStyle w:val="ConsPlusNormal"/>
        <w:jc w:val="both"/>
      </w:pPr>
    </w:p>
    <w:p w:rsidR="00243D3C" w:rsidRDefault="00243D3C">
      <w:pPr>
        <w:pStyle w:val="ConsPlusNonformat"/>
        <w:jc w:val="both"/>
      </w:pPr>
      <w:bookmarkStart w:id="6" w:name="P392"/>
      <w:bookmarkEnd w:id="6"/>
      <w:r>
        <w:t xml:space="preserve">                                 </w:t>
      </w:r>
      <w:r>
        <w:rPr>
          <w:b/>
        </w:rPr>
        <w:t>ДЕКЛАРАЦИЯ</w:t>
      </w:r>
    </w:p>
    <w:p w:rsidR="00243D3C" w:rsidRDefault="00243D3C">
      <w:pPr>
        <w:pStyle w:val="ConsPlusNonformat"/>
        <w:jc w:val="both"/>
      </w:pPr>
      <w:r>
        <w:t xml:space="preserve">        </w:t>
      </w:r>
      <w:r>
        <w:rPr>
          <w:b/>
        </w:rPr>
        <w:t>о соблюдении правил деятельности в кинотеатрах (кинозалах),</w:t>
      </w:r>
    </w:p>
    <w:p w:rsidR="00243D3C" w:rsidRDefault="00243D3C">
      <w:pPr>
        <w:pStyle w:val="ConsPlusNonformat"/>
        <w:jc w:val="both"/>
      </w:pPr>
      <w:r>
        <w:t xml:space="preserve">      </w:t>
      </w:r>
      <w:r>
        <w:rPr>
          <w:b/>
        </w:rPr>
        <w:t>театрах, театрально-концертных учреждениях, культурно-досуговых</w:t>
      </w:r>
    </w:p>
    <w:p w:rsidR="00243D3C" w:rsidRDefault="00243D3C">
      <w:pPr>
        <w:pStyle w:val="ConsPlusNonformat"/>
        <w:jc w:val="both"/>
      </w:pPr>
      <w:r>
        <w:t xml:space="preserve">       </w:t>
      </w:r>
      <w:r>
        <w:rPr>
          <w:b/>
        </w:rPr>
        <w:t>учреждениях и иных аналогичных организациях в период действия</w:t>
      </w:r>
    </w:p>
    <w:p w:rsidR="00243D3C" w:rsidRDefault="00243D3C">
      <w:pPr>
        <w:pStyle w:val="ConsPlusNonformat"/>
        <w:jc w:val="both"/>
      </w:pPr>
      <w:r>
        <w:t xml:space="preserve">      </w:t>
      </w:r>
      <w:r>
        <w:rPr>
          <w:b/>
        </w:rPr>
        <w:t>режима повышенной готовности на территории Чувашской Республики</w:t>
      </w:r>
    </w:p>
    <w:p w:rsidR="00243D3C" w:rsidRDefault="00243D3C">
      <w:pPr>
        <w:pStyle w:val="ConsPlusNonformat"/>
        <w:jc w:val="both"/>
      </w:pPr>
    </w:p>
    <w:p w:rsidR="00243D3C" w:rsidRDefault="00243D3C">
      <w:pPr>
        <w:pStyle w:val="ConsPlusNonformat"/>
        <w:jc w:val="both"/>
      </w:pPr>
      <w:r>
        <w:t xml:space="preserve">                       от ____ _____________ 20___ г.</w:t>
      </w:r>
    </w:p>
    <w:p w:rsidR="00243D3C" w:rsidRDefault="00243D3C">
      <w:pPr>
        <w:pStyle w:val="ConsPlusNonformat"/>
        <w:jc w:val="both"/>
      </w:pPr>
    </w:p>
    <w:p w:rsidR="00243D3C" w:rsidRDefault="00243D3C">
      <w:pPr>
        <w:pStyle w:val="ConsPlusNonformat"/>
        <w:jc w:val="both"/>
      </w:pPr>
      <w:r>
        <w:t>___________________________________________________________________________</w:t>
      </w:r>
    </w:p>
    <w:p w:rsidR="00243D3C" w:rsidRDefault="00243D3C">
      <w:pPr>
        <w:pStyle w:val="ConsPlusNonformat"/>
        <w:jc w:val="both"/>
      </w:pPr>
      <w:r>
        <w:t xml:space="preserve">  (указываются полное и сокращенное, в том числе фирменное (при наличии),</w:t>
      </w:r>
    </w:p>
    <w:p w:rsidR="00243D3C" w:rsidRDefault="00243D3C">
      <w:pPr>
        <w:pStyle w:val="ConsPlusNonformat"/>
        <w:jc w:val="both"/>
      </w:pPr>
      <w:r>
        <w:t xml:space="preserve">      наименование, организационно-правовая форма юридического лица (в</w:t>
      </w:r>
    </w:p>
    <w:p w:rsidR="00243D3C" w:rsidRDefault="00243D3C">
      <w:pPr>
        <w:pStyle w:val="ConsPlusNonformat"/>
        <w:jc w:val="both"/>
      </w:pPr>
      <w:r>
        <w:t xml:space="preserve"> соответствии со сведениями, содержащимися в ЕГРЮЛ), фамилия, имя, отчество</w:t>
      </w:r>
    </w:p>
    <w:p w:rsidR="00243D3C" w:rsidRDefault="00243D3C">
      <w:pPr>
        <w:pStyle w:val="ConsPlusNonformat"/>
        <w:jc w:val="both"/>
      </w:pPr>
      <w:r>
        <w:t xml:space="preserve"> (последнее - при наличии) индивидуального предпринимателя (в соответствии</w:t>
      </w:r>
    </w:p>
    <w:p w:rsidR="00243D3C" w:rsidRDefault="00243D3C">
      <w:pPr>
        <w:pStyle w:val="ConsPlusNonformat"/>
        <w:jc w:val="both"/>
      </w:pPr>
      <w:r>
        <w:t xml:space="preserve">                   со сведениями, содержащимися в ЕГРИП)</w:t>
      </w:r>
    </w:p>
    <w:p w:rsidR="00243D3C" w:rsidRDefault="00243D3C">
      <w:pPr>
        <w:pStyle w:val="ConsPlusNonformat"/>
        <w:jc w:val="both"/>
      </w:pPr>
    </w:p>
    <w:p w:rsidR="00243D3C" w:rsidRDefault="00243D3C">
      <w:pPr>
        <w:pStyle w:val="ConsPlusNonformat"/>
        <w:jc w:val="both"/>
      </w:pPr>
      <w:r>
        <w:t>Идентификационный номер налогоплательщика (ИНН) ___________________________</w:t>
      </w:r>
    </w:p>
    <w:p w:rsidR="00243D3C" w:rsidRDefault="00243D3C">
      <w:pPr>
        <w:pStyle w:val="ConsPlusNonformat"/>
        <w:jc w:val="both"/>
      </w:pPr>
    </w:p>
    <w:p w:rsidR="00243D3C" w:rsidRDefault="00243D3C">
      <w:pPr>
        <w:pStyle w:val="ConsPlusNonformat"/>
        <w:jc w:val="both"/>
      </w:pPr>
      <w:r>
        <w:t>Основной государственный регистрационный номер юридического лица (ОГРН) или</w:t>
      </w:r>
    </w:p>
    <w:p w:rsidR="00243D3C" w:rsidRDefault="00243D3C">
      <w:pPr>
        <w:pStyle w:val="ConsPlusNonformat"/>
        <w:jc w:val="both"/>
      </w:pPr>
      <w:r>
        <w:t>основной  государственный  регистрационный  номер  записи о государственной</w:t>
      </w:r>
    </w:p>
    <w:p w:rsidR="00243D3C" w:rsidRDefault="00243D3C">
      <w:pPr>
        <w:pStyle w:val="ConsPlusNonformat"/>
        <w:jc w:val="both"/>
      </w:pPr>
      <w:r>
        <w:t>регистрации индивидуального предпринимателя (ОГРНИП) ______________________</w:t>
      </w:r>
    </w:p>
    <w:p w:rsidR="00243D3C" w:rsidRDefault="00243D3C">
      <w:pPr>
        <w:pStyle w:val="ConsPlusNonformat"/>
        <w:jc w:val="both"/>
      </w:pPr>
    </w:p>
    <w:p w:rsidR="00243D3C" w:rsidRDefault="00243D3C">
      <w:pPr>
        <w:pStyle w:val="ConsPlusNonformat"/>
        <w:jc w:val="both"/>
      </w:pPr>
      <w:r>
        <w:t>Юридический   адрес  (место  жительства  индивидуального  предпринимателя):</w:t>
      </w:r>
    </w:p>
    <w:p w:rsidR="00243D3C" w:rsidRDefault="00243D3C">
      <w:pPr>
        <w:pStyle w:val="ConsPlusNonformat"/>
        <w:jc w:val="both"/>
      </w:pPr>
      <w:r>
        <w:t>___________________________________________________________________________</w:t>
      </w:r>
    </w:p>
    <w:p w:rsidR="00243D3C" w:rsidRDefault="00243D3C">
      <w:pPr>
        <w:pStyle w:val="ConsPlusNonformat"/>
        <w:jc w:val="both"/>
      </w:pPr>
    </w:p>
    <w:p w:rsidR="00243D3C" w:rsidRDefault="00243D3C">
      <w:pPr>
        <w:pStyle w:val="ConsPlusNonformat"/>
        <w:jc w:val="both"/>
      </w:pPr>
      <w:r>
        <w:t>Почтовый адрес: ___________________________________________________________</w:t>
      </w:r>
    </w:p>
    <w:p w:rsidR="00243D3C" w:rsidRDefault="00243D3C">
      <w:pPr>
        <w:pStyle w:val="ConsPlusNonformat"/>
        <w:jc w:val="both"/>
      </w:pPr>
    </w:p>
    <w:p w:rsidR="00243D3C" w:rsidRDefault="00243D3C">
      <w:pPr>
        <w:pStyle w:val="ConsPlusNonformat"/>
        <w:jc w:val="both"/>
      </w:pPr>
      <w:r>
        <w:t>Фактический адрес осуществления деятельности: _____________________________</w:t>
      </w:r>
    </w:p>
    <w:p w:rsidR="00243D3C" w:rsidRDefault="00243D3C">
      <w:pPr>
        <w:pStyle w:val="ConsPlusNonformat"/>
        <w:jc w:val="both"/>
      </w:pPr>
      <w:r>
        <w:t xml:space="preserve">                                               (указываются почтовый адрес,</w:t>
      </w:r>
    </w:p>
    <w:p w:rsidR="00243D3C" w:rsidRDefault="00243D3C">
      <w:pPr>
        <w:pStyle w:val="ConsPlusNonformat"/>
        <w:jc w:val="both"/>
      </w:pPr>
      <w:r>
        <w:t>___________________________________________________________________________</w:t>
      </w:r>
    </w:p>
    <w:p w:rsidR="00243D3C" w:rsidRDefault="00243D3C">
      <w:pPr>
        <w:pStyle w:val="ConsPlusNonformat"/>
        <w:jc w:val="both"/>
      </w:pPr>
      <w:r>
        <w:t xml:space="preserve">          место нахождения, наименование учреждения, организации)</w:t>
      </w:r>
    </w:p>
    <w:p w:rsidR="00243D3C" w:rsidRDefault="00243D3C">
      <w:pPr>
        <w:pStyle w:val="ConsPlusNonformat"/>
        <w:jc w:val="both"/>
      </w:pPr>
      <w:r>
        <w:t>Количество филиалов _______________________________________________________</w:t>
      </w:r>
    </w:p>
    <w:p w:rsidR="00243D3C" w:rsidRDefault="00243D3C">
      <w:pPr>
        <w:pStyle w:val="ConsPlusNonformat"/>
        <w:jc w:val="both"/>
      </w:pPr>
    </w:p>
    <w:p w:rsidR="00243D3C" w:rsidRDefault="00243D3C">
      <w:pPr>
        <w:pStyle w:val="ConsPlusNonformat"/>
        <w:jc w:val="both"/>
      </w:pPr>
      <w:r>
        <w:t>Количество обособленных подразделений _____________________________________</w:t>
      </w:r>
    </w:p>
    <w:p w:rsidR="00243D3C" w:rsidRDefault="00243D3C">
      <w:pPr>
        <w:pStyle w:val="ConsPlusNonformat"/>
        <w:jc w:val="both"/>
      </w:pPr>
    </w:p>
    <w:p w:rsidR="00243D3C" w:rsidRDefault="00243D3C">
      <w:pPr>
        <w:pStyle w:val="ConsPlusNonformat"/>
        <w:jc w:val="both"/>
      </w:pPr>
      <w:r>
        <w:t>Численность работников ____________________________________________________</w:t>
      </w:r>
    </w:p>
    <w:p w:rsidR="00243D3C" w:rsidRDefault="00243D3C">
      <w:pPr>
        <w:pStyle w:val="ConsPlusNonformat"/>
        <w:jc w:val="both"/>
      </w:pPr>
    </w:p>
    <w:p w:rsidR="00243D3C" w:rsidRDefault="00243D3C">
      <w:pPr>
        <w:pStyle w:val="ConsPlusNonformat"/>
        <w:jc w:val="both"/>
      </w:pPr>
      <w:r>
        <w:t>Общая площадь занимаемых помещений ________________________________________</w:t>
      </w:r>
    </w:p>
    <w:p w:rsidR="00243D3C" w:rsidRDefault="00243D3C">
      <w:pPr>
        <w:pStyle w:val="ConsPlusNonformat"/>
        <w:jc w:val="both"/>
      </w:pPr>
    </w:p>
    <w:p w:rsidR="00243D3C" w:rsidRDefault="00243D3C">
      <w:pPr>
        <w:pStyle w:val="ConsPlusNonformat"/>
        <w:jc w:val="both"/>
      </w:pPr>
      <w:r>
        <w:t xml:space="preserve">Код </w:t>
      </w:r>
      <w:hyperlink r:id="rId111" w:history="1">
        <w:r>
          <w:rPr>
            <w:color w:val="0000FF"/>
          </w:rPr>
          <w:t>ОКВЭД</w:t>
        </w:r>
      </w:hyperlink>
      <w:r>
        <w:t xml:space="preserve"> _________________________________________________________________</w:t>
      </w:r>
    </w:p>
    <w:p w:rsidR="00243D3C" w:rsidRDefault="00243D3C">
      <w:pPr>
        <w:pStyle w:val="ConsPlusNonformat"/>
        <w:jc w:val="both"/>
      </w:pPr>
      <w:r>
        <w:t xml:space="preserve">     (указываются основной код ОКВЭД и дополнительный код ОКВЭД, по которым</w:t>
      </w:r>
    </w:p>
    <w:p w:rsidR="00243D3C" w:rsidRDefault="00243D3C">
      <w:pPr>
        <w:pStyle w:val="ConsPlusNonformat"/>
        <w:jc w:val="both"/>
      </w:pPr>
      <w:r>
        <w:t xml:space="preserve">              осуществляется/планируется к осуществлению деятельность)</w:t>
      </w:r>
    </w:p>
    <w:p w:rsidR="00243D3C" w:rsidRDefault="00243D3C">
      <w:pPr>
        <w:pStyle w:val="ConsPlusNonformat"/>
        <w:jc w:val="both"/>
      </w:pPr>
      <w:r>
        <w:t>Фамилия,   имя,   отчество   (последнее   -   при   наличии)   руководителя</w:t>
      </w:r>
    </w:p>
    <w:p w:rsidR="00243D3C" w:rsidRDefault="00243D3C">
      <w:pPr>
        <w:pStyle w:val="ConsPlusNonformat"/>
        <w:jc w:val="both"/>
      </w:pPr>
      <w:r>
        <w:t>(индивидуального предпринимателя) _________________________________________</w:t>
      </w:r>
    </w:p>
    <w:p w:rsidR="00243D3C" w:rsidRDefault="00243D3C">
      <w:pPr>
        <w:pStyle w:val="ConsPlusNonformat"/>
        <w:jc w:val="both"/>
      </w:pPr>
      <w:r>
        <w:t>___________________________________________________________________________</w:t>
      </w:r>
    </w:p>
    <w:p w:rsidR="00243D3C" w:rsidRDefault="00243D3C">
      <w:pPr>
        <w:pStyle w:val="ConsPlusNonformat"/>
        <w:jc w:val="both"/>
      </w:pPr>
      <w:r>
        <w:t xml:space="preserve">                  (указываются контактный телефон, e-mail)</w:t>
      </w:r>
    </w:p>
    <w:p w:rsidR="00243D3C" w:rsidRDefault="00243D3C">
      <w:pPr>
        <w:pStyle w:val="ConsPlusNonformat"/>
        <w:jc w:val="both"/>
      </w:pPr>
    </w:p>
    <w:p w:rsidR="00243D3C" w:rsidRDefault="00243D3C">
      <w:pPr>
        <w:pStyle w:val="ConsPlusNonformat"/>
        <w:jc w:val="both"/>
      </w:pPr>
      <w:r>
        <w:t xml:space="preserve">    Настоящей  Декларацией подтверждаю выполнение требований, установленных</w:t>
      </w:r>
    </w:p>
    <w:p w:rsidR="00243D3C" w:rsidRDefault="00243D3C">
      <w:pPr>
        <w:pStyle w:val="ConsPlusNonformat"/>
        <w:jc w:val="both"/>
      </w:pPr>
      <w:r>
        <w:t xml:space="preserve">методическими </w:t>
      </w:r>
      <w:hyperlink r:id="rId112" w:history="1">
        <w:r>
          <w:rPr>
            <w:color w:val="0000FF"/>
          </w:rPr>
          <w:t>рекомендациями</w:t>
        </w:r>
      </w:hyperlink>
      <w:r>
        <w:t xml:space="preserve"> МР 3.1/2.1.0189-20 "Рекомендации по проведению</w:t>
      </w:r>
    </w:p>
    <w:p w:rsidR="00243D3C" w:rsidRDefault="00243D3C">
      <w:pPr>
        <w:pStyle w:val="ConsPlusNonformat"/>
        <w:jc w:val="both"/>
      </w:pPr>
      <w:r>
        <w:t>профилактических   мероприятий   по  предупреждению  распространения  новой</w:t>
      </w:r>
    </w:p>
    <w:p w:rsidR="00243D3C" w:rsidRDefault="00243D3C">
      <w:pPr>
        <w:pStyle w:val="ConsPlusNonformat"/>
        <w:jc w:val="both"/>
      </w:pPr>
      <w:r>
        <w:t xml:space="preserve">коронавирусной   инфекции   (COVID-19)   в  кинотеатрах"  </w:t>
      </w:r>
      <w:r>
        <w:rPr>
          <w:i/>
        </w:rPr>
        <w:t>(для  кинотеатров</w:t>
      </w:r>
    </w:p>
    <w:p w:rsidR="00243D3C" w:rsidRDefault="00243D3C">
      <w:pPr>
        <w:pStyle w:val="ConsPlusNonformat"/>
        <w:jc w:val="both"/>
      </w:pPr>
      <w:r>
        <w:rPr>
          <w:i/>
        </w:rPr>
        <w:t>(кинозалов)</w:t>
      </w:r>
      <w:r>
        <w:t>.</w:t>
      </w:r>
    </w:p>
    <w:p w:rsidR="00243D3C" w:rsidRDefault="00243D3C">
      <w:pPr>
        <w:pStyle w:val="ConsPlusNonformat"/>
        <w:jc w:val="both"/>
      </w:pPr>
      <w:r>
        <w:t xml:space="preserve">    Настоящей  Декларацией подтверждаю выполнение требований, установленных</w:t>
      </w:r>
    </w:p>
    <w:p w:rsidR="00243D3C" w:rsidRDefault="00243D3C">
      <w:pPr>
        <w:pStyle w:val="ConsPlusNonformat"/>
        <w:jc w:val="both"/>
      </w:pPr>
      <w:r>
        <w:t xml:space="preserve">методическими </w:t>
      </w:r>
      <w:hyperlink r:id="rId113" w:history="1">
        <w:r>
          <w:rPr>
            <w:color w:val="0000FF"/>
          </w:rPr>
          <w:t>рекомендациями</w:t>
        </w:r>
      </w:hyperlink>
      <w:r>
        <w:t xml:space="preserve"> МР 3.1/2.1.0202-20 "Рекомендации по проведению</w:t>
      </w:r>
    </w:p>
    <w:p w:rsidR="00243D3C" w:rsidRDefault="00243D3C">
      <w:pPr>
        <w:pStyle w:val="ConsPlusNonformat"/>
        <w:jc w:val="both"/>
      </w:pPr>
      <w:r>
        <w:t>профилактических   мероприятий   по  предупреждению  распространения  новой</w:t>
      </w:r>
    </w:p>
    <w:p w:rsidR="00243D3C" w:rsidRDefault="00243D3C">
      <w:pPr>
        <w:pStyle w:val="ConsPlusNonformat"/>
        <w:jc w:val="both"/>
      </w:pPr>
      <w:r>
        <w:t>коронавирусной инфекции (COVID-19) при осуществлении деятельности театров и</w:t>
      </w:r>
    </w:p>
    <w:p w:rsidR="00243D3C" w:rsidRDefault="00243D3C">
      <w:pPr>
        <w:pStyle w:val="ConsPlusNonformat"/>
        <w:jc w:val="both"/>
      </w:pPr>
      <w:r>
        <w:t xml:space="preserve">концертных  организаций"  </w:t>
      </w:r>
      <w:r>
        <w:rPr>
          <w:i/>
        </w:rPr>
        <w:t>(для  театров,  театрально-концертных учреждений,</w:t>
      </w:r>
    </w:p>
    <w:p w:rsidR="00243D3C" w:rsidRDefault="00243D3C">
      <w:pPr>
        <w:pStyle w:val="ConsPlusNonformat"/>
        <w:jc w:val="both"/>
      </w:pPr>
      <w:r>
        <w:rPr>
          <w:i/>
        </w:rPr>
        <w:t>культурно-досуговых учреждений и иных аналогичных организаций)</w:t>
      </w:r>
      <w:r>
        <w:t>.</w:t>
      </w:r>
    </w:p>
    <w:p w:rsidR="00243D3C" w:rsidRDefault="00243D3C">
      <w:pPr>
        <w:pStyle w:val="ConsPlusNonformat"/>
        <w:jc w:val="both"/>
      </w:pPr>
      <w:r>
        <w:t xml:space="preserve">    Подтверждается,    что    учреждение,    организация    (индивидуальный</w:t>
      </w:r>
    </w:p>
    <w:p w:rsidR="00243D3C" w:rsidRDefault="00243D3C">
      <w:pPr>
        <w:pStyle w:val="ConsPlusNonformat"/>
        <w:jc w:val="both"/>
      </w:pPr>
      <w:r>
        <w:t>предприниматель)  соответствует  требованиям,  предъявляемым  к санитарному</w:t>
      </w:r>
    </w:p>
    <w:p w:rsidR="00243D3C" w:rsidRDefault="00243D3C">
      <w:pPr>
        <w:pStyle w:val="ConsPlusNonformat"/>
        <w:jc w:val="both"/>
      </w:pPr>
      <w:r>
        <w:t>режиму  учреждения,  организации (индивидуального предпринимателя) и личной</w:t>
      </w:r>
    </w:p>
    <w:p w:rsidR="00243D3C" w:rsidRDefault="00243D3C">
      <w:pPr>
        <w:pStyle w:val="ConsPlusNonformat"/>
        <w:jc w:val="both"/>
      </w:pPr>
      <w:r>
        <w:t>гигиене     работников     учреждения,     организации     (индивидуального</w:t>
      </w:r>
    </w:p>
    <w:p w:rsidR="00243D3C" w:rsidRDefault="00243D3C">
      <w:pPr>
        <w:pStyle w:val="ConsPlusNonformat"/>
        <w:jc w:val="both"/>
      </w:pPr>
      <w:r>
        <w:t>предпринимателя), особенностям режимов доступа работников на рабочее место,</w:t>
      </w:r>
    </w:p>
    <w:p w:rsidR="00243D3C" w:rsidRDefault="00243D3C">
      <w:pPr>
        <w:pStyle w:val="ConsPlusNonformat"/>
        <w:jc w:val="both"/>
      </w:pPr>
      <w:r>
        <w:t>санитарной  обработке помещений, обеспечению работников средствами защиты и</w:t>
      </w:r>
    </w:p>
    <w:p w:rsidR="00243D3C" w:rsidRDefault="00243D3C">
      <w:pPr>
        <w:pStyle w:val="ConsPlusNonformat"/>
        <w:jc w:val="both"/>
      </w:pPr>
      <w:r>
        <w:t>другим  необходимым  мероприятиям для противодействия распространению новой</w:t>
      </w:r>
    </w:p>
    <w:p w:rsidR="00243D3C" w:rsidRDefault="00243D3C">
      <w:pPr>
        <w:pStyle w:val="ConsPlusNonformat"/>
        <w:jc w:val="both"/>
      </w:pPr>
      <w:r>
        <w:t>коронавирусной инфекции (COVID-19).</w:t>
      </w:r>
    </w:p>
    <w:p w:rsidR="00243D3C" w:rsidRDefault="00243D3C">
      <w:pPr>
        <w:pStyle w:val="ConsPlusNonformat"/>
        <w:jc w:val="both"/>
      </w:pPr>
      <w:r>
        <w:t xml:space="preserve">    Достоверность  представленных  сведений,  а также готовность к оказанию</w:t>
      </w:r>
    </w:p>
    <w:p w:rsidR="00243D3C" w:rsidRDefault="00243D3C">
      <w:pPr>
        <w:pStyle w:val="ConsPlusNonformat"/>
        <w:jc w:val="both"/>
      </w:pPr>
      <w:r>
        <w:t>содействия    в    мониторинге    исполнения    учреждением,   организацией</w:t>
      </w:r>
    </w:p>
    <w:p w:rsidR="00243D3C" w:rsidRDefault="00243D3C">
      <w:pPr>
        <w:pStyle w:val="ConsPlusNonformat"/>
        <w:jc w:val="both"/>
      </w:pPr>
      <w:r>
        <w:t xml:space="preserve">(индивидуальным  предпринимателем)  </w:t>
      </w:r>
      <w:hyperlink w:anchor="P4" w:history="1">
        <w:r>
          <w:rPr>
            <w:color w:val="0000FF"/>
          </w:rPr>
          <w:t>Указа</w:t>
        </w:r>
      </w:hyperlink>
      <w:r>
        <w:t xml:space="preserve">  Главы Чувашской Республики от 20</w:t>
      </w:r>
    </w:p>
    <w:p w:rsidR="00243D3C" w:rsidRDefault="00243D3C">
      <w:pPr>
        <w:pStyle w:val="ConsPlusNonformat"/>
        <w:jc w:val="both"/>
      </w:pPr>
      <w:r>
        <w:t>июня    2020    г.    N   166   "О   мерах,   направленных   на обеспечение</w:t>
      </w:r>
    </w:p>
    <w:p w:rsidR="00243D3C" w:rsidRDefault="00243D3C">
      <w:pPr>
        <w:pStyle w:val="ConsPlusNonformat"/>
        <w:jc w:val="both"/>
      </w:pPr>
      <w:r>
        <w:t>санитарно-эпидемиологического    благополучия   населения   на   территории</w:t>
      </w:r>
    </w:p>
    <w:p w:rsidR="00243D3C" w:rsidRDefault="00243D3C">
      <w:pPr>
        <w:pStyle w:val="ConsPlusNonformat"/>
        <w:jc w:val="both"/>
      </w:pPr>
      <w:r>
        <w:t>Чувашской Республики" подтверждаю.</w:t>
      </w:r>
    </w:p>
    <w:p w:rsidR="00243D3C" w:rsidRDefault="00243D3C">
      <w:pPr>
        <w:pStyle w:val="ConsPlusNonformat"/>
        <w:jc w:val="both"/>
      </w:pPr>
      <w:r>
        <w:t xml:space="preserve">    </w:t>
      </w:r>
      <w:hyperlink w:anchor="P492" w:history="1">
        <w:r>
          <w:rPr>
            <w:color w:val="0000FF"/>
          </w:rPr>
          <w:t>Согласие</w:t>
        </w:r>
      </w:hyperlink>
      <w:r>
        <w:t xml:space="preserve">   на  обработку  персональных  данных  согласно  приложению  к</w:t>
      </w:r>
    </w:p>
    <w:p w:rsidR="00243D3C" w:rsidRDefault="00243D3C">
      <w:pPr>
        <w:pStyle w:val="ConsPlusNonformat"/>
        <w:jc w:val="both"/>
      </w:pPr>
      <w:r>
        <w:t>настоящей Декларации прилагаю.</w:t>
      </w:r>
    </w:p>
    <w:p w:rsidR="00243D3C" w:rsidRDefault="00243D3C">
      <w:pPr>
        <w:pStyle w:val="ConsPlusNonformat"/>
        <w:jc w:val="both"/>
      </w:pPr>
      <w:r>
        <w:t xml:space="preserve">    Об  административной  ответственности  за  нарушение законодательства в</w:t>
      </w:r>
    </w:p>
    <w:p w:rsidR="00243D3C" w:rsidRDefault="00243D3C">
      <w:pPr>
        <w:pStyle w:val="ConsPlusNonformat"/>
        <w:jc w:val="both"/>
      </w:pPr>
      <w:r>
        <w:t>сфере  обеспечения  санитарно-эпидемиологического  благополучия населения и</w:t>
      </w:r>
    </w:p>
    <w:p w:rsidR="00243D3C" w:rsidRDefault="00243D3C">
      <w:pPr>
        <w:pStyle w:val="ConsPlusNonformat"/>
        <w:jc w:val="both"/>
      </w:pPr>
      <w:r>
        <w:t>невыполнение  правил  поведения при введении режима повышенной готовности в</w:t>
      </w:r>
    </w:p>
    <w:p w:rsidR="00243D3C" w:rsidRDefault="00243D3C">
      <w:pPr>
        <w:pStyle w:val="ConsPlusNonformat"/>
        <w:jc w:val="both"/>
      </w:pPr>
      <w:r>
        <w:t xml:space="preserve">соответствии  со  </w:t>
      </w:r>
      <w:hyperlink r:id="rId114" w:history="1">
        <w:r>
          <w:rPr>
            <w:color w:val="0000FF"/>
          </w:rPr>
          <w:t>статьями  6.3</w:t>
        </w:r>
      </w:hyperlink>
      <w:r>
        <w:t xml:space="preserve">,  </w:t>
      </w:r>
      <w:hyperlink r:id="rId115" w:history="1">
        <w:r>
          <w:rPr>
            <w:color w:val="0000FF"/>
          </w:rPr>
          <w:t>20.6.1</w:t>
        </w:r>
      </w:hyperlink>
      <w:r>
        <w:t xml:space="preserve">  Кодекса  Российской  Федерации об</w:t>
      </w:r>
    </w:p>
    <w:p w:rsidR="00243D3C" w:rsidRDefault="00243D3C">
      <w:pPr>
        <w:pStyle w:val="ConsPlusNonformat"/>
        <w:jc w:val="both"/>
      </w:pPr>
      <w:r>
        <w:t>административных  правонарушениях,  а  также  об уголовной ответственности,</w:t>
      </w:r>
    </w:p>
    <w:p w:rsidR="00243D3C" w:rsidRDefault="00243D3C">
      <w:pPr>
        <w:pStyle w:val="ConsPlusNonformat"/>
        <w:jc w:val="both"/>
      </w:pPr>
      <w:r>
        <w:t xml:space="preserve">предусмотренной   </w:t>
      </w:r>
      <w:hyperlink r:id="rId116" w:history="1">
        <w:r>
          <w:rPr>
            <w:color w:val="0000FF"/>
          </w:rPr>
          <w:t>статьей  236</w:t>
        </w:r>
      </w:hyperlink>
      <w:r>
        <w:t xml:space="preserve">  Уголовного  кодекса  Российской  Федерации,</w:t>
      </w:r>
    </w:p>
    <w:p w:rsidR="00243D3C" w:rsidRDefault="00243D3C">
      <w:pPr>
        <w:pStyle w:val="ConsPlusNonformat"/>
        <w:jc w:val="both"/>
      </w:pPr>
      <w:r>
        <w:t>проинформирован(а).</w:t>
      </w:r>
    </w:p>
    <w:p w:rsidR="00243D3C" w:rsidRDefault="00243D3C">
      <w:pPr>
        <w:pStyle w:val="ConsPlusNonformat"/>
        <w:jc w:val="both"/>
      </w:pPr>
    </w:p>
    <w:p w:rsidR="00243D3C" w:rsidRDefault="00243D3C">
      <w:pPr>
        <w:pStyle w:val="ConsPlusNonformat"/>
        <w:jc w:val="both"/>
      </w:pPr>
      <w:r>
        <w:t>________________________________________  _________  ______________________</w:t>
      </w:r>
    </w:p>
    <w:p w:rsidR="00243D3C" w:rsidRDefault="00243D3C">
      <w:pPr>
        <w:pStyle w:val="ConsPlusNonformat"/>
        <w:jc w:val="both"/>
      </w:pPr>
      <w:r>
        <w:t xml:space="preserve">     (руководитель (уполномоченный        (подпись)  (расшифровка подписи)</w:t>
      </w:r>
    </w:p>
    <w:p w:rsidR="00243D3C" w:rsidRDefault="00243D3C">
      <w:pPr>
        <w:pStyle w:val="ConsPlusNonformat"/>
        <w:jc w:val="both"/>
      </w:pPr>
      <w:r>
        <w:t xml:space="preserve"> представитель) учреждения, организации,</w:t>
      </w:r>
    </w:p>
    <w:p w:rsidR="00243D3C" w:rsidRDefault="00243D3C">
      <w:pPr>
        <w:pStyle w:val="ConsPlusNonformat"/>
        <w:jc w:val="both"/>
      </w:pPr>
      <w:r>
        <w:lastRenderedPageBreak/>
        <w:t xml:space="preserve">     индивидуальный предприниматель)</w:t>
      </w:r>
    </w:p>
    <w:p w:rsidR="00243D3C" w:rsidRDefault="00243D3C">
      <w:pPr>
        <w:pStyle w:val="ConsPlusNonformat"/>
        <w:jc w:val="both"/>
      </w:pPr>
      <w:r>
        <w:t xml:space="preserve">                                                 М.П. (при наличии)</w:t>
      </w: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right"/>
        <w:outlineLvl w:val="1"/>
      </w:pPr>
      <w:r>
        <w:t>Приложение</w:t>
      </w:r>
    </w:p>
    <w:p w:rsidR="00243D3C" w:rsidRDefault="00243D3C">
      <w:pPr>
        <w:pStyle w:val="ConsPlusNormal"/>
        <w:jc w:val="right"/>
      </w:pPr>
      <w:r>
        <w:t>к Декларации о соблюдении правил</w:t>
      </w:r>
    </w:p>
    <w:p w:rsidR="00243D3C" w:rsidRDefault="00243D3C">
      <w:pPr>
        <w:pStyle w:val="ConsPlusNormal"/>
        <w:jc w:val="right"/>
      </w:pPr>
      <w:r>
        <w:t>деятельности в кинотеатрах (кинозалах),</w:t>
      </w:r>
    </w:p>
    <w:p w:rsidR="00243D3C" w:rsidRDefault="00243D3C">
      <w:pPr>
        <w:pStyle w:val="ConsPlusNormal"/>
        <w:jc w:val="right"/>
      </w:pPr>
      <w:r>
        <w:t>театрах, театрально-концертных учреждениях,</w:t>
      </w:r>
    </w:p>
    <w:p w:rsidR="00243D3C" w:rsidRDefault="00243D3C">
      <w:pPr>
        <w:pStyle w:val="ConsPlusNormal"/>
        <w:jc w:val="right"/>
      </w:pPr>
      <w:r>
        <w:t>культурно-досуговых учреждениях и иных</w:t>
      </w:r>
    </w:p>
    <w:p w:rsidR="00243D3C" w:rsidRDefault="00243D3C">
      <w:pPr>
        <w:pStyle w:val="ConsPlusNormal"/>
        <w:jc w:val="right"/>
      </w:pPr>
      <w:r>
        <w:t>аналогичных организациях в период действия</w:t>
      </w:r>
    </w:p>
    <w:p w:rsidR="00243D3C" w:rsidRDefault="00243D3C">
      <w:pPr>
        <w:pStyle w:val="ConsPlusNormal"/>
        <w:jc w:val="right"/>
      </w:pPr>
      <w:r>
        <w:t>режима повышенной готовности</w:t>
      </w:r>
    </w:p>
    <w:p w:rsidR="00243D3C" w:rsidRDefault="00243D3C">
      <w:pPr>
        <w:pStyle w:val="ConsPlusNormal"/>
        <w:jc w:val="right"/>
      </w:pPr>
      <w:r>
        <w:t>на территории Чувашской Республики</w:t>
      </w:r>
    </w:p>
    <w:p w:rsidR="00243D3C" w:rsidRDefault="00243D3C">
      <w:pPr>
        <w:pStyle w:val="ConsPlusNormal"/>
        <w:jc w:val="both"/>
      </w:pPr>
    </w:p>
    <w:p w:rsidR="00243D3C" w:rsidRDefault="00243D3C">
      <w:pPr>
        <w:pStyle w:val="ConsPlusNonformat"/>
        <w:jc w:val="both"/>
      </w:pPr>
      <w:bookmarkStart w:id="7" w:name="P492"/>
      <w:bookmarkEnd w:id="7"/>
      <w:r>
        <w:t xml:space="preserve">                                  </w:t>
      </w:r>
      <w:r>
        <w:rPr>
          <w:b/>
        </w:rPr>
        <w:t>СОГЛАСИЕ</w:t>
      </w:r>
    </w:p>
    <w:p w:rsidR="00243D3C" w:rsidRDefault="00243D3C">
      <w:pPr>
        <w:pStyle w:val="ConsPlusNonformat"/>
        <w:jc w:val="both"/>
      </w:pPr>
      <w:r>
        <w:t xml:space="preserve">                      </w:t>
      </w:r>
      <w:r>
        <w:rPr>
          <w:b/>
        </w:rPr>
        <w:t>на обработку персональных данных</w:t>
      </w:r>
    </w:p>
    <w:p w:rsidR="00243D3C" w:rsidRDefault="00243D3C">
      <w:pPr>
        <w:pStyle w:val="ConsPlusNonformat"/>
        <w:jc w:val="both"/>
      </w:pPr>
    </w:p>
    <w:p w:rsidR="00243D3C" w:rsidRDefault="00243D3C">
      <w:pPr>
        <w:pStyle w:val="ConsPlusNonformat"/>
        <w:jc w:val="both"/>
      </w:pPr>
      <w:r>
        <w:t xml:space="preserve">    Я, ___________________________________________________________________,</w:t>
      </w:r>
    </w:p>
    <w:p w:rsidR="00243D3C" w:rsidRDefault="00243D3C">
      <w:pPr>
        <w:pStyle w:val="ConsPlusNonformat"/>
        <w:jc w:val="both"/>
      </w:pPr>
      <w:r>
        <w:t xml:space="preserve">                (фамилия, имя, отчество (последнее - при наличии)</w:t>
      </w:r>
    </w:p>
    <w:p w:rsidR="00243D3C" w:rsidRDefault="00243D3C">
      <w:pPr>
        <w:pStyle w:val="ConsPlusNonformat"/>
        <w:jc w:val="both"/>
      </w:pPr>
      <w:r>
        <w:t>проживающий(ая) по адресу: _______________________________________________,</w:t>
      </w:r>
    </w:p>
    <w:p w:rsidR="00243D3C" w:rsidRDefault="00243D3C">
      <w:pPr>
        <w:pStyle w:val="ConsPlusNonformat"/>
        <w:jc w:val="both"/>
      </w:pPr>
      <w:r>
        <w:t>_____________________________________ серия ________ N ____________________</w:t>
      </w:r>
    </w:p>
    <w:p w:rsidR="00243D3C" w:rsidRDefault="00243D3C">
      <w:pPr>
        <w:pStyle w:val="ConsPlusNonformat"/>
        <w:jc w:val="both"/>
      </w:pPr>
      <w:r>
        <w:t xml:space="preserve">                 (вид документа, удостоверяющего личность)</w:t>
      </w:r>
    </w:p>
    <w:p w:rsidR="00243D3C" w:rsidRDefault="00243D3C">
      <w:pPr>
        <w:pStyle w:val="ConsPlusNonformat"/>
        <w:jc w:val="both"/>
      </w:pPr>
      <w:r>
        <w:t>__________________________________________________________________________,</w:t>
      </w:r>
    </w:p>
    <w:p w:rsidR="00243D3C" w:rsidRDefault="00243D3C">
      <w:pPr>
        <w:pStyle w:val="ConsPlusNonformat"/>
        <w:jc w:val="both"/>
      </w:pPr>
      <w:r>
        <w:t xml:space="preserve">                            (когда и кем выдан)</w:t>
      </w:r>
    </w:p>
    <w:p w:rsidR="00243D3C" w:rsidRDefault="00243D3C">
      <w:pPr>
        <w:pStyle w:val="ConsPlusNonformat"/>
        <w:jc w:val="both"/>
      </w:pPr>
      <w:r>
        <w:t>принимаю решение о представлении моих персональных данных и даю согласие на</w:t>
      </w:r>
    </w:p>
    <w:p w:rsidR="00243D3C" w:rsidRDefault="00243D3C">
      <w:pPr>
        <w:pStyle w:val="ConsPlusNonformat"/>
        <w:jc w:val="both"/>
      </w:pPr>
      <w:r>
        <w:t>их обработку свободно, своей волей и в своем интересе.</w:t>
      </w:r>
    </w:p>
    <w:p w:rsidR="00243D3C" w:rsidRDefault="00243D3C">
      <w:pPr>
        <w:pStyle w:val="ConsPlusNonformat"/>
        <w:jc w:val="both"/>
      </w:pPr>
      <w:r>
        <w:t xml:space="preserve">    Наименование   и   адрес   оператора,   получающего  согласие  субъекта</w:t>
      </w:r>
    </w:p>
    <w:p w:rsidR="00243D3C" w:rsidRDefault="00243D3C">
      <w:pPr>
        <w:pStyle w:val="ConsPlusNonformat"/>
        <w:jc w:val="both"/>
      </w:pPr>
      <w:r>
        <w:t>персональных данных: _____________________________________________________,</w:t>
      </w:r>
    </w:p>
    <w:p w:rsidR="00243D3C" w:rsidRDefault="00243D3C">
      <w:pPr>
        <w:pStyle w:val="ConsPlusNonformat"/>
        <w:jc w:val="both"/>
      </w:pPr>
      <w:r>
        <w:t>со  следующей  целью  обработки персональных данных: подтверждение личности</w:t>
      </w:r>
    </w:p>
    <w:p w:rsidR="00243D3C" w:rsidRDefault="00243D3C">
      <w:pPr>
        <w:pStyle w:val="ConsPlusNonformat"/>
        <w:jc w:val="both"/>
      </w:pPr>
      <w:r>
        <w:t>для опубликования Декларации на Портале органов власти Чувашской Республики</w:t>
      </w:r>
    </w:p>
    <w:p w:rsidR="00243D3C" w:rsidRDefault="00243D3C">
      <w:pPr>
        <w:pStyle w:val="ConsPlusNonformat"/>
        <w:jc w:val="both"/>
      </w:pPr>
      <w:r>
        <w:t>в информационно-телекоммуникационной сети "Интернет".</w:t>
      </w:r>
    </w:p>
    <w:p w:rsidR="00243D3C" w:rsidRDefault="00243D3C">
      <w:pPr>
        <w:pStyle w:val="ConsPlusNonformat"/>
        <w:jc w:val="both"/>
      </w:pPr>
      <w:r>
        <w:t xml:space="preserve">    Перечень  персональных  данных,  на  обработку  которых дается согласие</w:t>
      </w:r>
    </w:p>
    <w:p w:rsidR="00243D3C" w:rsidRDefault="00243D3C">
      <w:pPr>
        <w:pStyle w:val="ConsPlusNonformat"/>
        <w:jc w:val="both"/>
      </w:pPr>
      <w:r>
        <w:t>субъекта  персональных  данных:  фамилия,  имя,  отчество  (последнее - при</w:t>
      </w:r>
    </w:p>
    <w:p w:rsidR="00243D3C" w:rsidRDefault="00243D3C">
      <w:pPr>
        <w:pStyle w:val="ConsPlusNonformat"/>
        <w:jc w:val="both"/>
      </w:pPr>
      <w:r>
        <w:t>наличии), адрес электронной почты, контактный телефон.</w:t>
      </w:r>
    </w:p>
    <w:p w:rsidR="00243D3C" w:rsidRDefault="00243D3C">
      <w:pPr>
        <w:pStyle w:val="ConsPlusNonformat"/>
        <w:jc w:val="both"/>
      </w:pPr>
      <w:r>
        <w:t xml:space="preserve">    Настоящее согласие представляется на осуществление действий в отношении</w:t>
      </w:r>
    </w:p>
    <w:p w:rsidR="00243D3C" w:rsidRDefault="00243D3C">
      <w:pPr>
        <w:pStyle w:val="ConsPlusNonformat"/>
        <w:jc w:val="both"/>
      </w:pPr>
      <w:r>
        <w:t>моих  персональных  данных,  которые  необходимы или желаемы для достижения</w:t>
      </w:r>
    </w:p>
    <w:p w:rsidR="00243D3C" w:rsidRDefault="00243D3C">
      <w:pPr>
        <w:pStyle w:val="ConsPlusNonformat"/>
        <w:jc w:val="both"/>
      </w:pPr>
      <w:r>
        <w:t>вышеуказанных  целей,  включающих  (без  ограничения) сбор, систематизацию,</w:t>
      </w:r>
    </w:p>
    <w:p w:rsidR="00243D3C" w:rsidRDefault="00243D3C">
      <w:pPr>
        <w:pStyle w:val="ConsPlusNonformat"/>
        <w:jc w:val="both"/>
      </w:pPr>
      <w:r>
        <w:t>накопление,  хранение,  уточнение  (обновление,  изменение), использование,</w:t>
      </w:r>
    </w:p>
    <w:p w:rsidR="00243D3C" w:rsidRDefault="00243D3C">
      <w:pPr>
        <w:pStyle w:val="ConsPlusNonformat"/>
        <w:jc w:val="both"/>
      </w:pPr>
      <w:r>
        <w:t>распространение  (в том числе передачу), блокирование, уничтожение, а также</w:t>
      </w:r>
    </w:p>
    <w:p w:rsidR="00243D3C" w:rsidRDefault="00243D3C">
      <w:pPr>
        <w:pStyle w:val="ConsPlusNonformat"/>
        <w:jc w:val="both"/>
      </w:pPr>
      <w:r>
        <w:t>осуществление  любых  иных  действий с моими персональными данными с учетом</w:t>
      </w:r>
    </w:p>
    <w:p w:rsidR="00243D3C" w:rsidRDefault="00243D3C">
      <w:pPr>
        <w:pStyle w:val="ConsPlusNonformat"/>
        <w:jc w:val="both"/>
      </w:pPr>
      <w:r>
        <w:t>федерального законодательства.</w:t>
      </w:r>
    </w:p>
    <w:p w:rsidR="00243D3C" w:rsidRDefault="00243D3C">
      <w:pPr>
        <w:pStyle w:val="ConsPlusNonformat"/>
        <w:jc w:val="both"/>
      </w:pPr>
      <w:r>
        <w:t xml:space="preserve">    Срок,  в  течение  которого  действует  согласие  субъекта персональных</w:t>
      </w:r>
    </w:p>
    <w:p w:rsidR="00243D3C" w:rsidRDefault="00243D3C">
      <w:pPr>
        <w:pStyle w:val="ConsPlusNonformat"/>
        <w:jc w:val="both"/>
      </w:pPr>
      <w:r>
        <w:t>данных,  а  также способ его отзыва, если иное не установлено законом, - до</w:t>
      </w:r>
    </w:p>
    <w:p w:rsidR="00243D3C" w:rsidRDefault="00243D3C">
      <w:pPr>
        <w:pStyle w:val="ConsPlusNonformat"/>
        <w:jc w:val="both"/>
      </w:pPr>
      <w:r>
        <w:t>достижения  цели  и  далее  в  соответствии  с законодательством Российской</w:t>
      </w:r>
    </w:p>
    <w:p w:rsidR="00243D3C" w:rsidRDefault="00243D3C">
      <w:pPr>
        <w:pStyle w:val="ConsPlusNonformat"/>
        <w:jc w:val="both"/>
      </w:pPr>
      <w:r>
        <w:t>Федерации.   В  случае  неправомерного  использования  представленных  мною</w:t>
      </w:r>
    </w:p>
    <w:p w:rsidR="00243D3C" w:rsidRDefault="00243D3C">
      <w:pPr>
        <w:pStyle w:val="ConsPlusNonformat"/>
        <w:jc w:val="both"/>
      </w:pPr>
      <w:r>
        <w:t>персональных данных согласие отзывается моим письменным заявлением.</w:t>
      </w:r>
    </w:p>
    <w:p w:rsidR="00243D3C" w:rsidRDefault="00243D3C">
      <w:pPr>
        <w:pStyle w:val="ConsPlusNonformat"/>
        <w:jc w:val="both"/>
      </w:pPr>
    </w:p>
    <w:p w:rsidR="00243D3C" w:rsidRDefault="00243D3C">
      <w:pPr>
        <w:pStyle w:val="ConsPlusNonformat"/>
        <w:jc w:val="both"/>
      </w:pPr>
      <w:r>
        <w:t>Подпись субъекта персональных данных (либо представителя):</w:t>
      </w:r>
    </w:p>
    <w:p w:rsidR="00243D3C" w:rsidRDefault="00243D3C">
      <w:pPr>
        <w:pStyle w:val="ConsPlusNonformat"/>
        <w:jc w:val="both"/>
      </w:pPr>
    </w:p>
    <w:p w:rsidR="00243D3C" w:rsidRDefault="00243D3C">
      <w:pPr>
        <w:pStyle w:val="ConsPlusNonformat"/>
        <w:jc w:val="both"/>
      </w:pPr>
      <w:r>
        <w:t>__________________________________________  _______________  ______________</w:t>
      </w:r>
    </w:p>
    <w:p w:rsidR="00243D3C" w:rsidRDefault="00243D3C">
      <w:pPr>
        <w:pStyle w:val="ConsPlusNonformat"/>
        <w:jc w:val="both"/>
      </w:pPr>
      <w:r>
        <w:t xml:space="preserve">    (фамилия, имя, отчество (последнее -        (подпись)         (дата)</w:t>
      </w:r>
    </w:p>
    <w:p w:rsidR="00243D3C" w:rsidRDefault="00243D3C">
      <w:pPr>
        <w:pStyle w:val="ConsPlusNonformat"/>
        <w:jc w:val="both"/>
      </w:pPr>
      <w:r>
        <w:t xml:space="preserve">               при наличии)</w:t>
      </w: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right"/>
        <w:outlineLvl w:val="0"/>
      </w:pPr>
      <w:r>
        <w:t>Приложение N 3</w:t>
      </w:r>
    </w:p>
    <w:p w:rsidR="00243D3C" w:rsidRDefault="00243D3C">
      <w:pPr>
        <w:pStyle w:val="ConsPlusNormal"/>
        <w:jc w:val="right"/>
      </w:pPr>
      <w:r>
        <w:lastRenderedPageBreak/>
        <w:t>к Указу Главы</w:t>
      </w:r>
    </w:p>
    <w:p w:rsidR="00243D3C" w:rsidRDefault="00243D3C">
      <w:pPr>
        <w:pStyle w:val="ConsPlusNormal"/>
        <w:jc w:val="right"/>
      </w:pPr>
      <w:r>
        <w:t>Чувашской Республики</w:t>
      </w:r>
    </w:p>
    <w:p w:rsidR="00243D3C" w:rsidRDefault="00243D3C">
      <w:pPr>
        <w:pStyle w:val="ConsPlusNormal"/>
        <w:jc w:val="right"/>
      </w:pPr>
      <w:r>
        <w:t>от 20.06.2020 N 166</w:t>
      </w:r>
    </w:p>
    <w:p w:rsidR="00243D3C" w:rsidRDefault="00243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3D3C">
        <w:trPr>
          <w:jc w:val="center"/>
        </w:trPr>
        <w:tc>
          <w:tcPr>
            <w:tcW w:w="9294" w:type="dxa"/>
            <w:tcBorders>
              <w:top w:val="nil"/>
              <w:left w:val="single" w:sz="24" w:space="0" w:color="CED3F1"/>
              <w:bottom w:val="nil"/>
              <w:right w:val="single" w:sz="24" w:space="0" w:color="F4F3F8"/>
            </w:tcBorders>
            <w:shd w:val="clear" w:color="auto" w:fill="F4F3F8"/>
          </w:tcPr>
          <w:p w:rsidR="00243D3C" w:rsidRDefault="00243D3C">
            <w:pPr>
              <w:pStyle w:val="ConsPlusNormal"/>
              <w:jc w:val="center"/>
            </w:pPr>
            <w:r>
              <w:rPr>
                <w:color w:val="392C69"/>
              </w:rPr>
              <w:t>Список изменяющих документов</w:t>
            </w:r>
          </w:p>
          <w:p w:rsidR="00243D3C" w:rsidRDefault="00243D3C">
            <w:pPr>
              <w:pStyle w:val="ConsPlusNormal"/>
              <w:jc w:val="center"/>
            </w:pPr>
            <w:r>
              <w:rPr>
                <w:color w:val="392C69"/>
              </w:rPr>
              <w:t xml:space="preserve">(введена </w:t>
            </w:r>
            <w:hyperlink r:id="rId117" w:history="1">
              <w:r>
                <w:rPr>
                  <w:color w:val="0000FF"/>
                </w:rPr>
                <w:t>Указом</w:t>
              </w:r>
            </w:hyperlink>
            <w:r>
              <w:rPr>
                <w:color w:val="392C69"/>
              </w:rPr>
              <w:t xml:space="preserve"> Главы ЧР от 28.08.2020 N 216)</w:t>
            </w:r>
          </w:p>
        </w:tc>
      </w:tr>
    </w:tbl>
    <w:p w:rsidR="00243D3C" w:rsidRDefault="00243D3C">
      <w:pPr>
        <w:pStyle w:val="ConsPlusNormal"/>
        <w:jc w:val="both"/>
      </w:pPr>
    </w:p>
    <w:p w:rsidR="00243D3C" w:rsidRDefault="00243D3C">
      <w:pPr>
        <w:pStyle w:val="ConsPlusNonformat"/>
        <w:jc w:val="both"/>
      </w:pPr>
      <w:bookmarkStart w:id="8" w:name="P542"/>
      <w:bookmarkEnd w:id="8"/>
      <w:r>
        <w:t xml:space="preserve">                                </w:t>
      </w:r>
      <w:r>
        <w:rPr>
          <w:b/>
        </w:rPr>
        <w:t>ДЕКЛАРАЦИЯ</w:t>
      </w:r>
    </w:p>
    <w:p w:rsidR="00243D3C" w:rsidRDefault="00243D3C">
      <w:pPr>
        <w:pStyle w:val="ConsPlusNonformat"/>
        <w:jc w:val="both"/>
      </w:pPr>
      <w:r>
        <w:t xml:space="preserve">           </w:t>
      </w:r>
      <w:r>
        <w:rPr>
          <w:b/>
        </w:rPr>
        <w:t>о соблюдении правил деятельности в ресторанах, кафе,</w:t>
      </w:r>
    </w:p>
    <w:p w:rsidR="00243D3C" w:rsidRDefault="00243D3C">
      <w:pPr>
        <w:pStyle w:val="ConsPlusNonformat"/>
        <w:jc w:val="both"/>
      </w:pPr>
      <w:r>
        <w:t xml:space="preserve">              </w:t>
      </w:r>
      <w:r>
        <w:rPr>
          <w:b/>
        </w:rPr>
        <w:t>столовых, буфетах, барах, закусочных и на иных</w:t>
      </w:r>
    </w:p>
    <w:p w:rsidR="00243D3C" w:rsidRDefault="00243D3C">
      <w:pPr>
        <w:pStyle w:val="ConsPlusNonformat"/>
        <w:jc w:val="both"/>
      </w:pPr>
      <w:r>
        <w:t xml:space="preserve">           </w:t>
      </w:r>
      <w:r>
        <w:rPr>
          <w:b/>
        </w:rPr>
        <w:t>предприятиях общественного питания в период действия</w:t>
      </w:r>
    </w:p>
    <w:p w:rsidR="00243D3C" w:rsidRDefault="00243D3C">
      <w:pPr>
        <w:pStyle w:val="ConsPlusNonformat"/>
        <w:jc w:val="both"/>
      </w:pPr>
      <w:r>
        <w:t xml:space="preserve">                </w:t>
      </w:r>
      <w:r>
        <w:rPr>
          <w:b/>
        </w:rPr>
        <w:t>режима повышенной готовности на территории</w:t>
      </w:r>
    </w:p>
    <w:p w:rsidR="00243D3C" w:rsidRDefault="00243D3C">
      <w:pPr>
        <w:pStyle w:val="ConsPlusNonformat"/>
        <w:jc w:val="both"/>
      </w:pPr>
      <w:r>
        <w:t xml:space="preserve">                           </w:t>
      </w:r>
      <w:r>
        <w:rPr>
          <w:b/>
        </w:rPr>
        <w:t>Чувашской Республики</w:t>
      </w:r>
    </w:p>
    <w:p w:rsidR="00243D3C" w:rsidRDefault="00243D3C">
      <w:pPr>
        <w:pStyle w:val="ConsPlusNonformat"/>
        <w:jc w:val="both"/>
      </w:pPr>
    </w:p>
    <w:p w:rsidR="00243D3C" w:rsidRDefault="00243D3C">
      <w:pPr>
        <w:pStyle w:val="ConsPlusNonformat"/>
        <w:jc w:val="both"/>
      </w:pPr>
      <w:r>
        <w:t xml:space="preserve">                        от ____ __________ 20___ г.</w:t>
      </w:r>
    </w:p>
    <w:p w:rsidR="00243D3C" w:rsidRDefault="00243D3C">
      <w:pPr>
        <w:pStyle w:val="ConsPlusNonformat"/>
        <w:jc w:val="both"/>
      </w:pPr>
    </w:p>
    <w:p w:rsidR="00243D3C" w:rsidRDefault="00243D3C">
      <w:pPr>
        <w:pStyle w:val="ConsPlusNonformat"/>
        <w:jc w:val="both"/>
      </w:pPr>
      <w:r>
        <w:t>___________________________________________________________________________</w:t>
      </w:r>
    </w:p>
    <w:p w:rsidR="00243D3C" w:rsidRDefault="00243D3C">
      <w:pPr>
        <w:pStyle w:val="ConsPlusNonformat"/>
        <w:jc w:val="both"/>
      </w:pPr>
      <w:r>
        <w:t xml:space="preserve">  (указываются полное и сокращенное, в том числе фирменное (при наличии),</w:t>
      </w:r>
    </w:p>
    <w:p w:rsidR="00243D3C" w:rsidRDefault="00243D3C">
      <w:pPr>
        <w:pStyle w:val="ConsPlusNonformat"/>
        <w:jc w:val="both"/>
      </w:pPr>
      <w:r>
        <w:t xml:space="preserve">       наименование, организационно-правовая форма юридического лица</w:t>
      </w:r>
    </w:p>
    <w:p w:rsidR="00243D3C" w:rsidRDefault="00243D3C">
      <w:pPr>
        <w:pStyle w:val="ConsPlusNonformat"/>
        <w:jc w:val="both"/>
      </w:pPr>
      <w:r>
        <w:t xml:space="preserve">   (в соответствии со сведениями, содержащимися в ЕГРЮЛ), фамилия, имя,</w:t>
      </w:r>
    </w:p>
    <w:p w:rsidR="00243D3C" w:rsidRDefault="00243D3C">
      <w:pPr>
        <w:pStyle w:val="ConsPlusNonformat"/>
        <w:jc w:val="both"/>
      </w:pPr>
      <w:r>
        <w:t xml:space="preserve">    отчество (последнее - при наличии) индивидуального предпринимателя</w:t>
      </w:r>
    </w:p>
    <w:p w:rsidR="00243D3C" w:rsidRDefault="00243D3C">
      <w:pPr>
        <w:pStyle w:val="ConsPlusNonformat"/>
        <w:jc w:val="both"/>
      </w:pPr>
      <w:r>
        <w:t xml:space="preserve">           (в соответствии со сведениями, содержащимися в ЕГРИП)</w:t>
      </w:r>
    </w:p>
    <w:p w:rsidR="00243D3C" w:rsidRDefault="00243D3C">
      <w:pPr>
        <w:pStyle w:val="ConsPlusNonformat"/>
        <w:jc w:val="both"/>
      </w:pPr>
      <w:r>
        <w:t>Идентификационный номер налогоплательщика (ИНН) ___________________________</w:t>
      </w:r>
    </w:p>
    <w:p w:rsidR="00243D3C" w:rsidRDefault="00243D3C">
      <w:pPr>
        <w:pStyle w:val="ConsPlusNonformat"/>
        <w:jc w:val="both"/>
      </w:pPr>
      <w:r>
        <w:t>Основной государственный регистрационный номер юридического лица (ОГРН) или</w:t>
      </w:r>
    </w:p>
    <w:p w:rsidR="00243D3C" w:rsidRDefault="00243D3C">
      <w:pPr>
        <w:pStyle w:val="ConsPlusNonformat"/>
        <w:jc w:val="both"/>
      </w:pPr>
      <w:r>
        <w:t>основной  государственный  регистрационный  номер  записи о государственной</w:t>
      </w:r>
    </w:p>
    <w:p w:rsidR="00243D3C" w:rsidRDefault="00243D3C">
      <w:pPr>
        <w:pStyle w:val="ConsPlusNonformat"/>
        <w:jc w:val="both"/>
      </w:pPr>
      <w:r>
        <w:t>регистрации индивидуального предпринимателя (ОГРНИП) ______________________</w:t>
      </w:r>
    </w:p>
    <w:p w:rsidR="00243D3C" w:rsidRDefault="00243D3C">
      <w:pPr>
        <w:pStyle w:val="ConsPlusNonformat"/>
        <w:jc w:val="both"/>
      </w:pPr>
      <w:r>
        <w:t>Юридический адрес (место жительства индивидуального предпринимателя):</w:t>
      </w:r>
    </w:p>
    <w:p w:rsidR="00243D3C" w:rsidRDefault="00243D3C">
      <w:pPr>
        <w:pStyle w:val="ConsPlusNonformat"/>
        <w:jc w:val="both"/>
      </w:pPr>
      <w:r>
        <w:t>___________________________________________________________________________</w:t>
      </w:r>
    </w:p>
    <w:p w:rsidR="00243D3C" w:rsidRDefault="00243D3C">
      <w:pPr>
        <w:pStyle w:val="ConsPlusNonformat"/>
        <w:jc w:val="both"/>
      </w:pPr>
      <w:r>
        <w:t>Почтовый адрес: ___________________________________________________________</w:t>
      </w:r>
    </w:p>
    <w:p w:rsidR="00243D3C" w:rsidRDefault="00243D3C">
      <w:pPr>
        <w:pStyle w:val="ConsPlusNonformat"/>
        <w:jc w:val="both"/>
      </w:pPr>
      <w:r>
        <w:t>Фактический адрес осуществления деятельности: _____________________________</w:t>
      </w:r>
    </w:p>
    <w:p w:rsidR="00243D3C" w:rsidRDefault="00243D3C">
      <w:pPr>
        <w:pStyle w:val="ConsPlusNonformat"/>
        <w:jc w:val="both"/>
      </w:pPr>
      <w:r>
        <w:t xml:space="preserve">                                               (указываются почтовый адрес,</w:t>
      </w:r>
    </w:p>
    <w:p w:rsidR="00243D3C" w:rsidRDefault="00243D3C">
      <w:pPr>
        <w:pStyle w:val="ConsPlusNonformat"/>
        <w:jc w:val="both"/>
      </w:pPr>
      <w:r>
        <w:t>___________________________________________________________________________</w:t>
      </w:r>
    </w:p>
    <w:p w:rsidR="00243D3C" w:rsidRDefault="00243D3C">
      <w:pPr>
        <w:pStyle w:val="ConsPlusNonformat"/>
        <w:jc w:val="both"/>
      </w:pPr>
      <w:r>
        <w:t xml:space="preserve"> место нахождения, наименование объекта общественного питания, на котором</w:t>
      </w:r>
    </w:p>
    <w:p w:rsidR="00243D3C" w:rsidRDefault="00243D3C">
      <w:pPr>
        <w:pStyle w:val="ConsPlusNonformat"/>
        <w:jc w:val="both"/>
      </w:pPr>
      <w:r>
        <w:t xml:space="preserve">  организация (индивидуальный предприниматель) осуществляет деятельность)</w:t>
      </w:r>
    </w:p>
    <w:p w:rsidR="00243D3C" w:rsidRDefault="00243D3C">
      <w:pPr>
        <w:pStyle w:val="ConsPlusNonformat"/>
        <w:jc w:val="both"/>
      </w:pPr>
      <w:r>
        <w:t>Количество филиалов _______________________________________________________</w:t>
      </w:r>
    </w:p>
    <w:p w:rsidR="00243D3C" w:rsidRDefault="00243D3C">
      <w:pPr>
        <w:pStyle w:val="ConsPlusNonformat"/>
        <w:jc w:val="both"/>
      </w:pPr>
      <w:r>
        <w:t>Количество обособленных подразделений _____________________________________</w:t>
      </w:r>
    </w:p>
    <w:p w:rsidR="00243D3C" w:rsidRDefault="00243D3C">
      <w:pPr>
        <w:pStyle w:val="ConsPlusNonformat"/>
        <w:jc w:val="both"/>
      </w:pPr>
      <w:r>
        <w:t>Численность работников ____________________________________________________</w:t>
      </w:r>
    </w:p>
    <w:p w:rsidR="00243D3C" w:rsidRDefault="00243D3C">
      <w:pPr>
        <w:pStyle w:val="ConsPlusNonformat"/>
        <w:jc w:val="both"/>
      </w:pPr>
      <w:r>
        <w:t>Общая площадь занимаемых помещений ________________________________________</w:t>
      </w:r>
    </w:p>
    <w:p w:rsidR="00243D3C" w:rsidRDefault="00243D3C">
      <w:pPr>
        <w:pStyle w:val="ConsPlusNonformat"/>
        <w:jc w:val="both"/>
      </w:pPr>
      <w:r>
        <w:t xml:space="preserve">Код </w:t>
      </w:r>
      <w:hyperlink r:id="rId118" w:history="1">
        <w:r>
          <w:rPr>
            <w:color w:val="0000FF"/>
          </w:rPr>
          <w:t>ОКВЭД</w:t>
        </w:r>
      </w:hyperlink>
      <w:r>
        <w:t xml:space="preserve"> _________________________________________________________________</w:t>
      </w:r>
    </w:p>
    <w:p w:rsidR="00243D3C" w:rsidRDefault="00243D3C">
      <w:pPr>
        <w:pStyle w:val="ConsPlusNonformat"/>
        <w:jc w:val="both"/>
      </w:pPr>
      <w:r>
        <w:t xml:space="preserve">            (указываются основной код ОКВЭД и дополнительный код ОКВЭД,</w:t>
      </w:r>
    </w:p>
    <w:p w:rsidR="00243D3C" w:rsidRDefault="00243D3C">
      <w:pPr>
        <w:pStyle w:val="ConsPlusNonformat"/>
        <w:jc w:val="both"/>
      </w:pPr>
      <w:r>
        <w:t xml:space="preserve">        по которым осуществляется/планируется к осуществлению деятельность)</w:t>
      </w:r>
    </w:p>
    <w:p w:rsidR="00243D3C" w:rsidRDefault="00243D3C">
      <w:pPr>
        <w:pStyle w:val="ConsPlusNonformat"/>
        <w:jc w:val="both"/>
      </w:pPr>
      <w:r>
        <w:t>Фамилия,   имя,   отчество   (последнее   -   при   наличии)   руководителя</w:t>
      </w:r>
    </w:p>
    <w:p w:rsidR="00243D3C" w:rsidRDefault="00243D3C">
      <w:pPr>
        <w:pStyle w:val="ConsPlusNonformat"/>
        <w:jc w:val="both"/>
      </w:pPr>
      <w:r>
        <w:t>(индивидуального предпринимателя) _________________________________________</w:t>
      </w:r>
    </w:p>
    <w:p w:rsidR="00243D3C" w:rsidRDefault="00243D3C">
      <w:pPr>
        <w:pStyle w:val="ConsPlusNonformat"/>
        <w:jc w:val="both"/>
      </w:pPr>
      <w:r>
        <w:t>___________________________________________________________________________</w:t>
      </w:r>
    </w:p>
    <w:p w:rsidR="00243D3C" w:rsidRDefault="00243D3C">
      <w:pPr>
        <w:pStyle w:val="ConsPlusNonformat"/>
        <w:jc w:val="both"/>
      </w:pPr>
      <w:r>
        <w:t xml:space="preserve">                 (указываются контактный телефон, e-mail)</w:t>
      </w:r>
    </w:p>
    <w:p w:rsidR="00243D3C" w:rsidRDefault="00243D3C">
      <w:pPr>
        <w:pStyle w:val="ConsPlusNonformat"/>
        <w:jc w:val="both"/>
      </w:pPr>
    </w:p>
    <w:p w:rsidR="00243D3C" w:rsidRDefault="00243D3C">
      <w:pPr>
        <w:pStyle w:val="ConsPlusNonformat"/>
        <w:jc w:val="both"/>
      </w:pPr>
      <w:r>
        <w:t xml:space="preserve">    Настоящей  Декларацией подтверждаю выполнение требований, установленных</w:t>
      </w:r>
    </w:p>
    <w:p w:rsidR="00243D3C" w:rsidRDefault="00243D3C">
      <w:pPr>
        <w:pStyle w:val="ConsPlusNonformat"/>
        <w:jc w:val="both"/>
      </w:pPr>
      <w:r>
        <w:t xml:space="preserve">методическими   </w:t>
      </w:r>
      <w:hyperlink r:id="rId119" w:history="1">
        <w:r>
          <w:rPr>
            <w:color w:val="0000FF"/>
          </w:rPr>
          <w:t>рекомендациями</w:t>
        </w:r>
      </w:hyperlink>
      <w:r>
        <w:t xml:space="preserve">   МР   3.1/2.3.6.0190-20   "Рекомендации  по</w:t>
      </w:r>
    </w:p>
    <w:p w:rsidR="00243D3C" w:rsidRDefault="00243D3C">
      <w:pPr>
        <w:pStyle w:val="ConsPlusNonformat"/>
        <w:jc w:val="both"/>
      </w:pPr>
      <w:r>
        <w:t>организации  работы предприятий общественного питания в условиях сохранения</w:t>
      </w:r>
    </w:p>
    <w:p w:rsidR="00243D3C" w:rsidRDefault="00243D3C">
      <w:pPr>
        <w:pStyle w:val="ConsPlusNonformat"/>
        <w:jc w:val="both"/>
      </w:pPr>
      <w:r>
        <w:t>рисков распространения COVID-19".</w:t>
      </w:r>
    </w:p>
    <w:p w:rsidR="00243D3C" w:rsidRDefault="00243D3C">
      <w:pPr>
        <w:pStyle w:val="ConsPlusNonformat"/>
        <w:jc w:val="both"/>
      </w:pPr>
      <w:r>
        <w:t xml:space="preserve">    Подтверждается,   что   объект   общественного   питания  соответствует</w:t>
      </w:r>
    </w:p>
    <w:p w:rsidR="00243D3C" w:rsidRDefault="00243D3C">
      <w:pPr>
        <w:pStyle w:val="ConsPlusNonformat"/>
        <w:jc w:val="both"/>
      </w:pPr>
      <w:r>
        <w:t>требованиям,     предъявляемым    к    санитарному    режиму    организации</w:t>
      </w:r>
    </w:p>
    <w:p w:rsidR="00243D3C" w:rsidRDefault="00243D3C">
      <w:pPr>
        <w:pStyle w:val="ConsPlusNonformat"/>
        <w:jc w:val="both"/>
      </w:pPr>
      <w:r>
        <w:t>(индивидуального  предпринимателя)  и личной гигиене работников организации</w:t>
      </w:r>
    </w:p>
    <w:p w:rsidR="00243D3C" w:rsidRDefault="00243D3C">
      <w:pPr>
        <w:pStyle w:val="ConsPlusNonformat"/>
        <w:jc w:val="both"/>
      </w:pPr>
      <w:r>
        <w:t>(индивидуального  предпринимателя), особенностям режимов доступа работников</w:t>
      </w:r>
    </w:p>
    <w:p w:rsidR="00243D3C" w:rsidRDefault="00243D3C">
      <w:pPr>
        <w:pStyle w:val="ConsPlusNonformat"/>
        <w:jc w:val="both"/>
      </w:pPr>
      <w:r>
        <w:t>на  рабочее  место,  санитарной обработке помещений, обеспечению работников</w:t>
      </w:r>
    </w:p>
    <w:p w:rsidR="00243D3C" w:rsidRDefault="00243D3C">
      <w:pPr>
        <w:pStyle w:val="ConsPlusNonformat"/>
        <w:jc w:val="both"/>
      </w:pPr>
      <w:r>
        <w:t>средствами  защиты  и  другим  необходимым мероприятиям для противодействия</w:t>
      </w:r>
    </w:p>
    <w:p w:rsidR="00243D3C" w:rsidRDefault="00243D3C">
      <w:pPr>
        <w:pStyle w:val="ConsPlusNonformat"/>
        <w:jc w:val="both"/>
      </w:pPr>
      <w:r>
        <w:t>распространению новой коронавирусной инфекции (COVID-19).</w:t>
      </w:r>
    </w:p>
    <w:p w:rsidR="00243D3C" w:rsidRDefault="00243D3C">
      <w:pPr>
        <w:pStyle w:val="ConsPlusNonformat"/>
        <w:jc w:val="both"/>
      </w:pPr>
      <w:r>
        <w:t xml:space="preserve">    Достоверность  представленных  сведений,  а также готовность к оказанию</w:t>
      </w:r>
    </w:p>
    <w:p w:rsidR="00243D3C" w:rsidRDefault="00243D3C">
      <w:pPr>
        <w:pStyle w:val="ConsPlusNonformat"/>
        <w:jc w:val="both"/>
      </w:pPr>
      <w:r>
        <w:t>содействия    в   мониторинге   исполнения   организацией   (индивидуальным</w:t>
      </w:r>
    </w:p>
    <w:p w:rsidR="00243D3C" w:rsidRDefault="00243D3C">
      <w:pPr>
        <w:pStyle w:val="ConsPlusNonformat"/>
        <w:jc w:val="both"/>
      </w:pPr>
      <w:r>
        <w:t xml:space="preserve">предпринимателем) </w:t>
      </w:r>
      <w:hyperlink w:anchor="P4" w:history="1">
        <w:r>
          <w:rPr>
            <w:color w:val="0000FF"/>
          </w:rPr>
          <w:t>Указа</w:t>
        </w:r>
      </w:hyperlink>
      <w:r>
        <w:t xml:space="preserve"> Главы Чувашской Республики от 20 июня 2020 г. N 166</w:t>
      </w:r>
    </w:p>
    <w:p w:rsidR="00243D3C" w:rsidRDefault="00243D3C">
      <w:pPr>
        <w:pStyle w:val="ConsPlusNonformat"/>
        <w:jc w:val="both"/>
      </w:pPr>
      <w:r>
        <w:t>"О   мерах,   направленных   на  обеспечение  санитарно-эпидемиологического</w:t>
      </w:r>
    </w:p>
    <w:p w:rsidR="00243D3C" w:rsidRDefault="00243D3C">
      <w:pPr>
        <w:pStyle w:val="ConsPlusNonformat"/>
        <w:jc w:val="both"/>
      </w:pPr>
      <w:r>
        <w:lastRenderedPageBreak/>
        <w:t>благополучия населения на территории Чувашской Республики" подтверждаю.</w:t>
      </w:r>
    </w:p>
    <w:p w:rsidR="00243D3C" w:rsidRDefault="00243D3C">
      <w:pPr>
        <w:pStyle w:val="ConsPlusNonformat"/>
        <w:jc w:val="both"/>
      </w:pPr>
      <w:r>
        <w:t xml:space="preserve">    </w:t>
      </w:r>
      <w:hyperlink w:anchor="P627" w:history="1">
        <w:r>
          <w:rPr>
            <w:color w:val="0000FF"/>
          </w:rPr>
          <w:t>Согласие</w:t>
        </w:r>
      </w:hyperlink>
      <w:r>
        <w:t xml:space="preserve">   на  обработку  персональных  данных  согласно  приложению  к</w:t>
      </w:r>
    </w:p>
    <w:p w:rsidR="00243D3C" w:rsidRDefault="00243D3C">
      <w:pPr>
        <w:pStyle w:val="ConsPlusNonformat"/>
        <w:jc w:val="both"/>
      </w:pPr>
      <w:r>
        <w:t>настоящей Декларации прилагаю.</w:t>
      </w:r>
    </w:p>
    <w:p w:rsidR="00243D3C" w:rsidRDefault="00243D3C">
      <w:pPr>
        <w:pStyle w:val="ConsPlusNonformat"/>
        <w:jc w:val="both"/>
      </w:pPr>
      <w:r>
        <w:t xml:space="preserve">    Об  административной  ответственности  за  нарушение законодательства в</w:t>
      </w:r>
    </w:p>
    <w:p w:rsidR="00243D3C" w:rsidRDefault="00243D3C">
      <w:pPr>
        <w:pStyle w:val="ConsPlusNonformat"/>
        <w:jc w:val="both"/>
      </w:pPr>
      <w:r>
        <w:t>сфере  обеспечения  санитарно-эпидемиологического  благополучия населения и</w:t>
      </w:r>
    </w:p>
    <w:p w:rsidR="00243D3C" w:rsidRDefault="00243D3C">
      <w:pPr>
        <w:pStyle w:val="ConsPlusNonformat"/>
        <w:jc w:val="both"/>
      </w:pPr>
      <w:r>
        <w:t>невыполнение  правил  поведения при введении режима повышенной готовности в</w:t>
      </w:r>
    </w:p>
    <w:p w:rsidR="00243D3C" w:rsidRDefault="00243D3C">
      <w:pPr>
        <w:pStyle w:val="ConsPlusNonformat"/>
        <w:jc w:val="both"/>
      </w:pPr>
      <w:r>
        <w:t xml:space="preserve">соответствии  со  </w:t>
      </w:r>
      <w:hyperlink r:id="rId120" w:history="1">
        <w:r>
          <w:rPr>
            <w:color w:val="0000FF"/>
          </w:rPr>
          <w:t>статьями  6.3</w:t>
        </w:r>
      </w:hyperlink>
      <w:r>
        <w:t xml:space="preserve">,  </w:t>
      </w:r>
      <w:hyperlink r:id="rId121" w:history="1">
        <w:r>
          <w:rPr>
            <w:color w:val="0000FF"/>
          </w:rPr>
          <w:t>20.6.1</w:t>
        </w:r>
      </w:hyperlink>
      <w:r>
        <w:t xml:space="preserve">  Кодекса  Российской  Федерации об</w:t>
      </w:r>
    </w:p>
    <w:p w:rsidR="00243D3C" w:rsidRDefault="00243D3C">
      <w:pPr>
        <w:pStyle w:val="ConsPlusNonformat"/>
        <w:jc w:val="both"/>
      </w:pPr>
      <w:r>
        <w:t>административных  правонарушениях,  а  также  об уголовной ответственности,</w:t>
      </w:r>
    </w:p>
    <w:p w:rsidR="00243D3C" w:rsidRDefault="00243D3C">
      <w:pPr>
        <w:pStyle w:val="ConsPlusNonformat"/>
        <w:jc w:val="both"/>
      </w:pPr>
      <w:r>
        <w:t xml:space="preserve">предусмотренной   </w:t>
      </w:r>
      <w:hyperlink r:id="rId122" w:history="1">
        <w:r>
          <w:rPr>
            <w:color w:val="0000FF"/>
          </w:rPr>
          <w:t>статьей  236</w:t>
        </w:r>
      </w:hyperlink>
      <w:r>
        <w:t xml:space="preserve">  Уголовного  кодекса  Российской  Федерации,</w:t>
      </w:r>
    </w:p>
    <w:p w:rsidR="00243D3C" w:rsidRDefault="00243D3C">
      <w:pPr>
        <w:pStyle w:val="ConsPlusNonformat"/>
        <w:jc w:val="both"/>
      </w:pPr>
      <w:r>
        <w:t>проинформирован(а).</w:t>
      </w:r>
    </w:p>
    <w:p w:rsidR="00243D3C" w:rsidRDefault="00243D3C">
      <w:pPr>
        <w:pStyle w:val="ConsPlusNonformat"/>
        <w:jc w:val="both"/>
      </w:pPr>
    </w:p>
    <w:p w:rsidR="00243D3C" w:rsidRDefault="00243D3C">
      <w:pPr>
        <w:pStyle w:val="ConsPlusNonformat"/>
        <w:jc w:val="both"/>
      </w:pPr>
      <w:r>
        <w:t>_________________________________ ____________ ____________________________</w:t>
      </w:r>
    </w:p>
    <w:p w:rsidR="00243D3C" w:rsidRDefault="00243D3C">
      <w:pPr>
        <w:pStyle w:val="ConsPlusNonformat"/>
        <w:jc w:val="both"/>
      </w:pPr>
      <w:r>
        <w:t xml:space="preserve">  (руководитель (уполномоченный    (подпись)      (расшифровка подписи)</w:t>
      </w:r>
    </w:p>
    <w:p w:rsidR="00243D3C" w:rsidRDefault="00243D3C">
      <w:pPr>
        <w:pStyle w:val="ConsPlusNonformat"/>
        <w:jc w:val="both"/>
      </w:pPr>
      <w:r>
        <w:t xml:space="preserve">   представитель) организации,</w:t>
      </w:r>
    </w:p>
    <w:p w:rsidR="00243D3C" w:rsidRDefault="00243D3C">
      <w:pPr>
        <w:pStyle w:val="ConsPlusNonformat"/>
        <w:jc w:val="both"/>
      </w:pPr>
      <w:r>
        <w:t xml:space="preserve"> индивидуальный предприниматель)</w:t>
      </w:r>
    </w:p>
    <w:p w:rsidR="00243D3C" w:rsidRDefault="00243D3C">
      <w:pPr>
        <w:pStyle w:val="ConsPlusNonformat"/>
        <w:jc w:val="both"/>
      </w:pPr>
    </w:p>
    <w:p w:rsidR="00243D3C" w:rsidRDefault="00243D3C">
      <w:pPr>
        <w:pStyle w:val="ConsPlusNonformat"/>
        <w:jc w:val="both"/>
      </w:pPr>
      <w:r>
        <w:t xml:space="preserve">                            М.П. (при наличии)</w:t>
      </w: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both"/>
      </w:pPr>
    </w:p>
    <w:p w:rsidR="00243D3C" w:rsidRDefault="00243D3C">
      <w:pPr>
        <w:pStyle w:val="ConsPlusNormal"/>
        <w:jc w:val="right"/>
        <w:outlineLvl w:val="1"/>
      </w:pPr>
      <w:r>
        <w:t>Приложение</w:t>
      </w:r>
    </w:p>
    <w:p w:rsidR="00243D3C" w:rsidRDefault="00243D3C">
      <w:pPr>
        <w:pStyle w:val="ConsPlusNormal"/>
        <w:jc w:val="right"/>
      </w:pPr>
      <w:r>
        <w:t>к Декларации о соблюдении правил</w:t>
      </w:r>
    </w:p>
    <w:p w:rsidR="00243D3C" w:rsidRDefault="00243D3C">
      <w:pPr>
        <w:pStyle w:val="ConsPlusNormal"/>
        <w:jc w:val="right"/>
      </w:pPr>
      <w:r>
        <w:t>деятельности в ресторанах, кафе,</w:t>
      </w:r>
    </w:p>
    <w:p w:rsidR="00243D3C" w:rsidRDefault="00243D3C">
      <w:pPr>
        <w:pStyle w:val="ConsPlusNormal"/>
        <w:jc w:val="right"/>
      </w:pPr>
      <w:r>
        <w:t>столовых, буфетах, барах, закусочных</w:t>
      </w:r>
    </w:p>
    <w:p w:rsidR="00243D3C" w:rsidRDefault="00243D3C">
      <w:pPr>
        <w:pStyle w:val="ConsPlusNormal"/>
        <w:jc w:val="right"/>
      </w:pPr>
      <w:r>
        <w:t>и на иных предприятиях общественного</w:t>
      </w:r>
    </w:p>
    <w:p w:rsidR="00243D3C" w:rsidRDefault="00243D3C">
      <w:pPr>
        <w:pStyle w:val="ConsPlusNormal"/>
        <w:jc w:val="right"/>
      </w:pPr>
      <w:r>
        <w:t>питания в период действия режима</w:t>
      </w:r>
    </w:p>
    <w:p w:rsidR="00243D3C" w:rsidRDefault="00243D3C">
      <w:pPr>
        <w:pStyle w:val="ConsPlusNormal"/>
        <w:jc w:val="right"/>
      </w:pPr>
      <w:r>
        <w:t>повышенной готовности на территории</w:t>
      </w:r>
    </w:p>
    <w:p w:rsidR="00243D3C" w:rsidRDefault="00243D3C">
      <w:pPr>
        <w:pStyle w:val="ConsPlusNormal"/>
        <w:jc w:val="right"/>
      </w:pPr>
      <w:r>
        <w:t>Чувашской Республики</w:t>
      </w:r>
    </w:p>
    <w:p w:rsidR="00243D3C" w:rsidRDefault="00243D3C">
      <w:pPr>
        <w:pStyle w:val="ConsPlusNormal"/>
        <w:jc w:val="both"/>
      </w:pPr>
    </w:p>
    <w:p w:rsidR="00243D3C" w:rsidRDefault="00243D3C">
      <w:pPr>
        <w:pStyle w:val="ConsPlusNonformat"/>
        <w:jc w:val="both"/>
      </w:pPr>
      <w:bookmarkStart w:id="9" w:name="P627"/>
      <w:bookmarkEnd w:id="9"/>
      <w:r>
        <w:t xml:space="preserve">                                 </w:t>
      </w:r>
      <w:r>
        <w:rPr>
          <w:b/>
        </w:rPr>
        <w:t>СОГЛАСИЕ</w:t>
      </w:r>
    </w:p>
    <w:p w:rsidR="00243D3C" w:rsidRDefault="00243D3C">
      <w:pPr>
        <w:pStyle w:val="ConsPlusNonformat"/>
        <w:jc w:val="both"/>
      </w:pPr>
      <w:r>
        <w:t xml:space="preserve">                     </w:t>
      </w:r>
      <w:r>
        <w:rPr>
          <w:b/>
        </w:rPr>
        <w:t>на обработку персональных данных</w:t>
      </w:r>
    </w:p>
    <w:p w:rsidR="00243D3C" w:rsidRDefault="00243D3C">
      <w:pPr>
        <w:pStyle w:val="ConsPlusNonformat"/>
        <w:jc w:val="both"/>
      </w:pPr>
    </w:p>
    <w:p w:rsidR="00243D3C" w:rsidRDefault="00243D3C">
      <w:pPr>
        <w:pStyle w:val="ConsPlusNonformat"/>
        <w:jc w:val="both"/>
      </w:pPr>
      <w:r>
        <w:t xml:space="preserve">    Я, ___________________________________________________________________,</w:t>
      </w:r>
    </w:p>
    <w:p w:rsidR="00243D3C" w:rsidRDefault="00243D3C">
      <w:pPr>
        <w:pStyle w:val="ConsPlusNonformat"/>
        <w:jc w:val="both"/>
      </w:pPr>
      <w:r>
        <w:t xml:space="preserve">              (фамилия, имя, отчество (последнее - при наличии)</w:t>
      </w:r>
    </w:p>
    <w:p w:rsidR="00243D3C" w:rsidRDefault="00243D3C">
      <w:pPr>
        <w:pStyle w:val="ConsPlusNonformat"/>
        <w:jc w:val="both"/>
      </w:pPr>
      <w:r>
        <w:t>проживающий(ая) по адресу: _______________________________________________,</w:t>
      </w:r>
    </w:p>
    <w:p w:rsidR="00243D3C" w:rsidRDefault="00243D3C">
      <w:pPr>
        <w:pStyle w:val="ConsPlusNonformat"/>
        <w:jc w:val="both"/>
      </w:pPr>
      <w:r>
        <w:t>_____________________________________ серия ________ N ____________________</w:t>
      </w:r>
    </w:p>
    <w:p w:rsidR="00243D3C" w:rsidRDefault="00243D3C">
      <w:pPr>
        <w:pStyle w:val="ConsPlusNonformat"/>
        <w:jc w:val="both"/>
      </w:pPr>
      <w:r>
        <w:t>(вид документа, удостоверяющего личность)</w:t>
      </w:r>
    </w:p>
    <w:p w:rsidR="00243D3C" w:rsidRDefault="00243D3C">
      <w:pPr>
        <w:pStyle w:val="ConsPlusNonformat"/>
        <w:jc w:val="both"/>
      </w:pPr>
      <w:r>
        <w:t>__________________________________________________________________________,</w:t>
      </w:r>
    </w:p>
    <w:p w:rsidR="00243D3C" w:rsidRDefault="00243D3C">
      <w:pPr>
        <w:pStyle w:val="ConsPlusNonformat"/>
        <w:jc w:val="both"/>
      </w:pPr>
      <w:r>
        <w:t xml:space="preserve">                            (когда и кем выдан)</w:t>
      </w:r>
    </w:p>
    <w:p w:rsidR="00243D3C" w:rsidRDefault="00243D3C">
      <w:pPr>
        <w:pStyle w:val="ConsPlusNonformat"/>
        <w:jc w:val="both"/>
      </w:pPr>
      <w:r>
        <w:t>принимаю решение о представлении моих персональных данных и даю согласие на</w:t>
      </w:r>
    </w:p>
    <w:p w:rsidR="00243D3C" w:rsidRDefault="00243D3C">
      <w:pPr>
        <w:pStyle w:val="ConsPlusNonformat"/>
        <w:jc w:val="both"/>
      </w:pPr>
      <w:r>
        <w:t>их обработку свободно, своей волей и в своем интересе.</w:t>
      </w:r>
    </w:p>
    <w:p w:rsidR="00243D3C" w:rsidRDefault="00243D3C">
      <w:pPr>
        <w:pStyle w:val="ConsPlusNonformat"/>
        <w:jc w:val="both"/>
      </w:pPr>
      <w:r>
        <w:t xml:space="preserve">    Наименование   и   адрес   оператора,   получающего  согласие  субъекта</w:t>
      </w:r>
    </w:p>
    <w:p w:rsidR="00243D3C" w:rsidRDefault="00243D3C">
      <w:pPr>
        <w:pStyle w:val="ConsPlusNonformat"/>
        <w:jc w:val="both"/>
      </w:pPr>
      <w:r>
        <w:t>персональных данных:</w:t>
      </w:r>
    </w:p>
    <w:p w:rsidR="00243D3C" w:rsidRDefault="00243D3C">
      <w:pPr>
        <w:pStyle w:val="ConsPlusNonformat"/>
        <w:jc w:val="both"/>
      </w:pPr>
      <w:r>
        <w:t>_______________________________________________________, со следующей целью</w:t>
      </w:r>
    </w:p>
    <w:p w:rsidR="00243D3C" w:rsidRDefault="00243D3C">
      <w:pPr>
        <w:pStyle w:val="ConsPlusNonformat"/>
        <w:jc w:val="both"/>
      </w:pPr>
      <w:r>
        <w:t>обработки  персональных  данных:  подтверждение  личности для опубликования</w:t>
      </w:r>
    </w:p>
    <w:p w:rsidR="00243D3C" w:rsidRDefault="00243D3C">
      <w:pPr>
        <w:pStyle w:val="ConsPlusNonformat"/>
        <w:jc w:val="both"/>
      </w:pPr>
      <w:r>
        <w:t>Декларации    на    Портале   органов   власти   Чувашской   Республики   в</w:t>
      </w:r>
    </w:p>
    <w:p w:rsidR="00243D3C" w:rsidRDefault="00243D3C">
      <w:pPr>
        <w:pStyle w:val="ConsPlusNonformat"/>
        <w:jc w:val="both"/>
      </w:pPr>
      <w:r>
        <w:t>информационно-телекоммуникационной сети "Интернет".</w:t>
      </w:r>
    </w:p>
    <w:p w:rsidR="00243D3C" w:rsidRDefault="00243D3C">
      <w:pPr>
        <w:pStyle w:val="ConsPlusNonformat"/>
        <w:jc w:val="both"/>
      </w:pPr>
      <w:r>
        <w:t xml:space="preserve">    Перечень  персональных  данных,  на  обработку  которых дается согласие</w:t>
      </w:r>
    </w:p>
    <w:p w:rsidR="00243D3C" w:rsidRDefault="00243D3C">
      <w:pPr>
        <w:pStyle w:val="ConsPlusNonformat"/>
        <w:jc w:val="both"/>
      </w:pPr>
      <w:r>
        <w:t>субъекта  персональных  данных:  фамилия,  имя,  отчество  (последнее - при</w:t>
      </w:r>
    </w:p>
    <w:p w:rsidR="00243D3C" w:rsidRDefault="00243D3C">
      <w:pPr>
        <w:pStyle w:val="ConsPlusNonformat"/>
        <w:jc w:val="both"/>
      </w:pPr>
      <w:r>
        <w:t>наличии), адрес электронной почты, контактный телефон.</w:t>
      </w:r>
    </w:p>
    <w:p w:rsidR="00243D3C" w:rsidRDefault="00243D3C">
      <w:pPr>
        <w:pStyle w:val="ConsPlusNonformat"/>
        <w:jc w:val="both"/>
      </w:pPr>
      <w:r>
        <w:t xml:space="preserve">    Настоящее согласие представляется на осуществление действий в отношении</w:t>
      </w:r>
    </w:p>
    <w:p w:rsidR="00243D3C" w:rsidRDefault="00243D3C">
      <w:pPr>
        <w:pStyle w:val="ConsPlusNonformat"/>
        <w:jc w:val="both"/>
      </w:pPr>
      <w:r>
        <w:t>моих  персональных  данных,  которые  необходимы или желаемы для достижения</w:t>
      </w:r>
    </w:p>
    <w:p w:rsidR="00243D3C" w:rsidRDefault="00243D3C">
      <w:pPr>
        <w:pStyle w:val="ConsPlusNonformat"/>
        <w:jc w:val="both"/>
      </w:pPr>
      <w:r>
        <w:t>вышеуказанных  целей,  включающих  (без  ограничения) сбор, систематизацию,</w:t>
      </w:r>
    </w:p>
    <w:p w:rsidR="00243D3C" w:rsidRDefault="00243D3C">
      <w:pPr>
        <w:pStyle w:val="ConsPlusNonformat"/>
        <w:jc w:val="both"/>
      </w:pPr>
      <w:r>
        <w:t>накопление,  хранение,  уточнение  (обновление,  изменение), использование,</w:t>
      </w:r>
    </w:p>
    <w:p w:rsidR="00243D3C" w:rsidRDefault="00243D3C">
      <w:pPr>
        <w:pStyle w:val="ConsPlusNonformat"/>
        <w:jc w:val="both"/>
      </w:pPr>
      <w:r>
        <w:t>распространение  (в том числе передачу), блокирование, уничтожение, а также</w:t>
      </w:r>
    </w:p>
    <w:p w:rsidR="00243D3C" w:rsidRDefault="00243D3C">
      <w:pPr>
        <w:pStyle w:val="ConsPlusNonformat"/>
        <w:jc w:val="both"/>
      </w:pPr>
      <w:r>
        <w:t>осуществление  любых  иных  действий с моими персональными данными с учетом</w:t>
      </w:r>
    </w:p>
    <w:p w:rsidR="00243D3C" w:rsidRDefault="00243D3C">
      <w:pPr>
        <w:pStyle w:val="ConsPlusNonformat"/>
        <w:jc w:val="both"/>
      </w:pPr>
      <w:r>
        <w:t>федерального законодательства.</w:t>
      </w:r>
    </w:p>
    <w:p w:rsidR="00243D3C" w:rsidRDefault="00243D3C">
      <w:pPr>
        <w:pStyle w:val="ConsPlusNonformat"/>
        <w:jc w:val="both"/>
      </w:pPr>
      <w:r>
        <w:t xml:space="preserve">    Срок,  в  течение  которого  действует  согласие  субъекта персональных</w:t>
      </w:r>
    </w:p>
    <w:p w:rsidR="00243D3C" w:rsidRDefault="00243D3C">
      <w:pPr>
        <w:pStyle w:val="ConsPlusNonformat"/>
        <w:jc w:val="both"/>
      </w:pPr>
      <w:r>
        <w:t>данных,  а  также способ его отзыва, если иное не установлено законом, - до</w:t>
      </w:r>
    </w:p>
    <w:p w:rsidR="00243D3C" w:rsidRDefault="00243D3C">
      <w:pPr>
        <w:pStyle w:val="ConsPlusNonformat"/>
        <w:jc w:val="both"/>
      </w:pPr>
      <w:r>
        <w:lastRenderedPageBreak/>
        <w:t>достижения  цели  и  далее  в  соответствии  с законодательством Российской</w:t>
      </w:r>
    </w:p>
    <w:p w:rsidR="00243D3C" w:rsidRDefault="00243D3C">
      <w:pPr>
        <w:pStyle w:val="ConsPlusNonformat"/>
        <w:jc w:val="both"/>
      </w:pPr>
      <w:r>
        <w:t>Федерации.   В  случае  неправомерного  использования  представленных  мною</w:t>
      </w:r>
    </w:p>
    <w:p w:rsidR="00243D3C" w:rsidRDefault="00243D3C">
      <w:pPr>
        <w:pStyle w:val="ConsPlusNonformat"/>
        <w:jc w:val="both"/>
      </w:pPr>
      <w:r>
        <w:t>персональных данных согласие отзывается моим письменным заявлением.</w:t>
      </w:r>
    </w:p>
    <w:p w:rsidR="00243D3C" w:rsidRDefault="00243D3C">
      <w:pPr>
        <w:pStyle w:val="ConsPlusNonformat"/>
        <w:jc w:val="both"/>
      </w:pPr>
    </w:p>
    <w:p w:rsidR="00243D3C" w:rsidRDefault="00243D3C">
      <w:pPr>
        <w:pStyle w:val="ConsPlusNonformat"/>
        <w:jc w:val="both"/>
      </w:pPr>
      <w:r>
        <w:t>Подпись субъекта персональных данных (либо представителя):</w:t>
      </w:r>
    </w:p>
    <w:p w:rsidR="00243D3C" w:rsidRDefault="00243D3C">
      <w:pPr>
        <w:pStyle w:val="ConsPlusNonformat"/>
        <w:jc w:val="both"/>
      </w:pPr>
      <w:r>
        <w:t>________________________________________ _________________ ________________</w:t>
      </w:r>
    </w:p>
    <w:p w:rsidR="00243D3C" w:rsidRDefault="00243D3C">
      <w:pPr>
        <w:pStyle w:val="ConsPlusNonformat"/>
        <w:jc w:val="both"/>
      </w:pPr>
      <w:r>
        <w:t xml:space="preserve">         (фамилия, имя, отчество             (подпись)          (дата)</w:t>
      </w:r>
    </w:p>
    <w:p w:rsidR="00243D3C" w:rsidRDefault="00243D3C">
      <w:pPr>
        <w:pStyle w:val="ConsPlusNonformat"/>
        <w:jc w:val="both"/>
      </w:pPr>
      <w:r>
        <w:t xml:space="preserve">        (последнее - при наличии)</w:t>
      </w:r>
    </w:p>
    <w:p w:rsidR="00243D3C" w:rsidRDefault="00243D3C">
      <w:pPr>
        <w:pStyle w:val="ConsPlusNormal"/>
        <w:jc w:val="both"/>
      </w:pPr>
    </w:p>
    <w:p w:rsidR="00243D3C" w:rsidRDefault="00243D3C">
      <w:pPr>
        <w:pStyle w:val="ConsPlusNormal"/>
        <w:jc w:val="both"/>
      </w:pPr>
    </w:p>
    <w:p w:rsidR="00243D3C" w:rsidRDefault="00243D3C">
      <w:pPr>
        <w:pStyle w:val="ConsPlusNormal"/>
        <w:pBdr>
          <w:top w:val="single" w:sz="6" w:space="0" w:color="auto"/>
        </w:pBdr>
        <w:spacing w:before="100" w:after="100"/>
        <w:jc w:val="both"/>
        <w:rPr>
          <w:sz w:val="2"/>
          <w:szCs w:val="2"/>
        </w:rPr>
      </w:pPr>
    </w:p>
    <w:p w:rsidR="0055647F" w:rsidRDefault="0055647F">
      <w:bookmarkStart w:id="10" w:name="_GoBack"/>
      <w:bookmarkEnd w:id="10"/>
    </w:p>
    <w:sectPr w:rsidR="0055647F" w:rsidSect="00E70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3C"/>
    <w:rsid w:val="00243D3C"/>
    <w:rsid w:val="0055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3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D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3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D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76895C727F49EC559FDF8838684BE222217656CC6971DA0A3E2DF7BA8D17DE0D2F174E260D4AE48CA7EADAEF3AA37047BB3BF0419D4EBB7866596016vBF" TargetMode="External"/><Relationship Id="rId117" Type="http://schemas.openxmlformats.org/officeDocument/2006/relationships/hyperlink" Target="consultantplus://offline/ref=2676895C727F49EC559FDF8838684BE222217656CC697FDA063E2DF7BA8D17DE0D2F174E260D4AE48CA7EAD9EF3AA37047BB3BF0419D4EBB7866596016vBF" TargetMode="External"/><Relationship Id="rId21" Type="http://schemas.openxmlformats.org/officeDocument/2006/relationships/hyperlink" Target="consultantplus://offline/ref=2676895C727F49EC559FC1852E0415E6292F2F5AC96C7D885E622BA0E5DD118B4D6F111B654943E68BACBE8BA364FA2303F037F35F814FB816v6F" TargetMode="External"/><Relationship Id="rId42" Type="http://schemas.openxmlformats.org/officeDocument/2006/relationships/hyperlink" Target="consultantplus://offline/ref=2676895C727F49EC559FDF8838684BE222217656CC697FDC01352DF7BA8D17DE0D2F174E260D4AE48CA7EADBE33AA37047BB3BF0419D4EBB7866596016vBF" TargetMode="External"/><Relationship Id="rId47" Type="http://schemas.openxmlformats.org/officeDocument/2006/relationships/hyperlink" Target="consultantplus://offline/ref=2676895C727F49EC559FDF8838684BE222217656CC6877D902332DF7BA8D17DE0D2F174E260D4AE48CA7EADBEE3AA37047BB3BF0419D4EBB7866596016vBF" TargetMode="External"/><Relationship Id="rId63" Type="http://schemas.openxmlformats.org/officeDocument/2006/relationships/hyperlink" Target="consultantplus://offline/ref=2676895C727F49EC559FDF8838684BE222217656CC6876DF06352DF7BA8D17DE0D2F174E260D4AE48CA7EADBE73AA37047BB3BF0419D4EBB7866596016vBF" TargetMode="External"/><Relationship Id="rId68" Type="http://schemas.openxmlformats.org/officeDocument/2006/relationships/hyperlink" Target="consultantplus://offline/ref=2676895C727F49EC559FDF8838684BE222217656CC697FD8073F2DF7BA8D17DE0D2F174E260D4AE48CA7EADBE53AA37047BB3BF0419D4EBB7866596016vBF" TargetMode="External"/><Relationship Id="rId84" Type="http://schemas.openxmlformats.org/officeDocument/2006/relationships/hyperlink" Target="consultantplus://offline/ref=2676895C727F49EC559FDF8838684BE222217656CC6876DA0B322DF7BA8D17DE0D2F174E260D4AE48CA7EADBE73AA37047BB3BF0419D4EBB7866596016vBF" TargetMode="External"/><Relationship Id="rId89" Type="http://schemas.openxmlformats.org/officeDocument/2006/relationships/hyperlink" Target="consultantplus://offline/ref=2676895C727F49EC559FDF8838684BE222217656CC6972DB013F2DF7BA8D17DE0D2F174E340D12E88EA7F4DBE62FF521011EvEF" TargetMode="External"/><Relationship Id="rId112" Type="http://schemas.openxmlformats.org/officeDocument/2006/relationships/hyperlink" Target="consultantplus://offline/ref=2676895C727F49EC559FC1852E0415E6292F2B5DCA627D885E622BA0E5DD118B4D6F111B654947E589ACBE8BA364FA2303F037F35F814FB816v6F" TargetMode="External"/><Relationship Id="rId16" Type="http://schemas.openxmlformats.org/officeDocument/2006/relationships/hyperlink" Target="consultantplus://offline/ref=2676895C727F49EC559FDF8838684BE222217656CC6876DA0B322DF7BA8D17DE0D2F174E260D4AE48CA7EADAE03AA37047BB3BF0419D4EBB7866596016vBF" TargetMode="External"/><Relationship Id="rId107" Type="http://schemas.openxmlformats.org/officeDocument/2006/relationships/hyperlink" Target="consultantplus://offline/ref=2676895C727F49EC559FC1852E0415E6292C2D59CA637D885E622BA0E5DD118B4D6F11186C4942EED8F6AE8FEA33F73F02EF28F0418114vFF" TargetMode="External"/><Relationship Id="rId11" Type="http://schemas.openxmlformats.org/officeDocument/2006/relationships/hyperlink" Target="consultantplus://offline/ref=2676895C727F49EC559FDF8838684BE222217656CC697FDC01352DF7BA8D17DE0D2F174E260D4AE48CA7EADAE03AA37047BB3BF0419D4EBB7866596016vBF" TargetMode="External"/><Relationship Id="rId32" Type="http://schemas.openxmlformats.org/officeDocument/2006/relationships/hyperlink" Target="consultantplus://offline/ref=2676895C727F49EC559FDF8838684BE222217656CC697FDA063E2DF7BA8D17DE0D2F174E260D4AE48CA7EADAEE3AA37047BB3BF0419D4EBB7866596016vBF" TargetMode="External"/><Relationship Id="rId37" Type="http://schemas.openxmlformats.org/officeDocument/2006/relationships/hyperlink" Target="consultantplus://offline/ref=2676895C727F49EC559FDF8838684BE222217656CC697FDA063E2DF7BA8D17DE0D2F174E260D4AE48CA7EADBE53AA37047BB3BF0419D4EBB7866596016vBF" TargetMode="External"/><Relationship Id="rId53" Type="http://schemas.openxmlformats.org/officeDocument/2006/relationships/hyperlink" Target="consultantplus://offline/ref=2676895C727F49EC559FDF8838684BE222217656CC697FDF03372DF7BA8D17DE0D2F174E260D4AE48CA7EADAEF3AA37047BB3BF0419D4EBB7866596016vBF" TargetMode="External"/><Relationship Id="rId58" Type="http://schemas.openxmlformats.org/officeDocument/2006/relationships/hyperlink" Target="consultantplus://offline/ref=2676895C727F49EC559FDF8838684BE222217656CC697ED704362DF7BA8D17DE0D2F174E260D4AE48CA7EADBE03AA37047BB3BF0419D4EBB7866596016vBF" TargetMode="External"/><Relationship Id="rId74" Type="http://schemas.openxmlformats.org/officeDocument/2006/relationships/hyperlink" Target="consultantplus://offline/ref=2676895C727F49EC559FDF8838684BE222217656CC697FDA063E2DF7BA8D17DE0D2F174E260D4AE48CA7EAD9E73AA37047BB3BF0419D4EBB7866596016vBF" TargetMode="External"/><Relationship Id="rId79" Type="http://schemas.openxmlformats.org/officeDocument/2006/relationships/hyperlink" Target="consultantplus://offline/ref=2676895C727F49EC559FDF8838684BE222217656CC697FDA063E2DF7BA8D17DE0D2F174E260D4AE48CA7EAD9E23AA37047BB3BF0419D4EBB7866596016vBF" TargetMode="External"/><Relationship Id="rId102" Type="http://schemas.openxmlformats.org/officeDocument/2006/relationships/hyperlink" Target="consultantplus://offline/ref=2676895C727F49EC559FDF8838684BE222217656CC6970DA0B312DF7BA8D17DE0D2F174E340D12E88EA7F4DBE62FF521011EvEF"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2676895C727F49EC559FDF8838684BE222217656CC6972D804362DF7BA8D17DE0D2F174E340D12E88EA7F4DBE62FF521011EvEF" TargetMode="External"/><Relationship Id="rId95" Type="http://schemas.openxmlformats.org/officeDocument/2006/relationships/hyperlink" Target="consultantplus://offline/ref=2676895C727F49EC559FDF8838684BE222217656CC6973DC07332DF7BA8D17DE0D2F174E340D12E88EA7F4DBE62FF521011EvEF" TargetMode="External"/><Relationship Id="rId22" Type="http://schemas.openxmlformats.org/officeDocument/2006/relationships/hyperlink" Target="consultantplus://offline/ref=2676895C727F49EC559FC1852E0415E6292F295ECE627D885E622BA0E5DD118B4D6F111B654947E584ACBE8BA364FA2303F037F35F814FB816v6F" TargetMode="External"/><Relationship Id="rId27" Type="http://schemas.openxmlformats.org/officeDocument/2006/relationships/hyperlink" Target="consultantplus://offline/ref=2676895C727F49EC559FDF8838684BE222217656CC697FD703302DF7BA8D17DE0D2F174E260D4AE48CA7EADAEF3AA37047BB3BF0419D4EBB7866596016vBF" TargetMode="External"/><Relationship Id="rId43" Type="http://schemas.openxmlformats.org/officeDocument/2006/relationships/hyperlink" Target="consultantplus://offline/ref=2676895C727F49EC559FDF8838684BE222217656CC697FDA063E2DF7BA8D17DE0D2F174E260D4AE48CA7EADBE23AA37047BB3BF0419D4EBB7866596016vBF" TargetMode="External"/><Relationship Id="rId48" Type="http://schemas.openxmlformats.org/officeDocument/2006/relationships/hyperlink" Target="consultantplus://offline/ref=2676895C727F49EC559FDF8838684BE222217656CC697FDA063E2DF7BA8D17DE0D2F174E260D4AE48CA7EADBEE3AA37047BB3BF0419D4EBB7866596016vBF" TargetMode="External"/><Relationship Id="rId64" Type="http://schemas.openxmlformats.org/officeDocument/2006/relationships/hyperlink" Target="consultantplus://offline/ref=2676895C727F49EC559FDF8838684BE222217656CC697FDC01352DF7BA8D17DE0D2F174E260D4AE48CA7EAD8E63AA37047BB3BF0419D4EBB7866596016vBF" TargetMode="External"/><Relationship Id="rId69" Type="http://schemas.openxmlformats.org/officeDocument/2006/relationships/hyperlink" Target="consultantplus://offline/ref=2676895C727F49EC559FDF8838684BE222217656CC697FDA063E2DF7BA8D17DE0D2F174E260D4AE48CA7EAD8E23AA37047BB3BF0419D4EBB7866596016vBF" TargetMode="External"/><Relationship Id="rId113" Type="http://schemas.openxmlformats.org/officeDocument/2006/relationships/hyperlink" Target="consultantplus://offline/ref=2676895C727F49EC559FC1852E0415E6292F2059CD627D885E622BA0E5DD118B4D6F111B654947E589ACBE8BA364FA2303F037F35F814FB816v6F" TargetMode="External"/><Relationship Id="rId118" Type="http://schemas.openxmlformats.org/officeDocument/2006/relationships/hyperlink" Target="consultantplus://offline/ref=2676895C727F49EC559FC1852E0415E6292F2853CC6C7D885E622BA0E5DD118B5F6F4917674959E48DB9E8DAE513v1F" TargetMode="External"/><Relationship Id="rId80" Type="http://schemas.openxmlformats.org/officeDocument/2006/relationships/hyperlink" Target="consultantplus://offline/ref=2676895C727F49EC559FDF8838684BE222217656CC6971DA0A3E2DF7BA8D17DE0D2F174E260D4AE48CA7EADAEE3AA37047BB3BF0419D4EBB7866596016vBF" TargetMode="External"/><Relationship Id="rId85" Type="http://schemas.openxmlformats.org/officeDocument/2006/relationships/hyperlink" Target="consultantplus://offline/ref=2676895C727F49EC559FDF8838684BE222217656CC6876DA0B322DF7BA8D17DE0D2F174E260D4AE48CA7EADBE73AA37047BB3BF0419D4EBB7866596016vBF" TargetMode="External"/><Relationship Id="rId12" Type="http://schemas.openxmlformats.org/officeDocument/2006/relationships/hyperlink" Target="consultantplus://offline/ref=2676895C727F49EC559FDF8838684BE222217656CC697FDA063E2DF7BA8D17DE0D2F174E260D4AE48CA7EADAE03AA37047BB3BF0419D4EBB7866596016vBF" TargetMode="External"/><Relationship Id="rId17" Type="http://schemas.openxmlformats.org/officeDocument/2006/relationships/hyperlink" Target="consultantplus://offline/ref=2676895C727F49EC559FDF8838684BE222217656CC6877DE0A332DF7BA8D17DE0D2F174E260D4AE48CA7EADAE03AA37047BB3BF0419D4EBB7866596016vBF" TargetMode="External"/><Relationship Id="rId33" Type="http://schemas.openxmlformats.org/officeDocument/2006/relationships/hyperlink" Target="consultantplus://offline/ref=2676895C727F49EC559FDF8838684BE222217656CC697FDA063E2DF7BA8D17DE0D2F174E260D4AE48CA7EADBE63AA37047BB3BF0419D4EBB7866596016vBF" TargetMode="External"/><Relationship Id="rId38" Type="http://schemas.openxmlformats.org/officeDocument/2006/relationships/hyperlink" Target="consultantplus://offline/ref=2676895C727F49EC559FDF8838684BE222217656CC697EDA01372DF7BA8D17DE0D2F174E260D4AE48CA7EADAEF3AA37047BB3BF0419D4EBB7866596016vBF" TargetMode="External"/><Relationship Id="rId59" Type="http://schemas.openxmlformats.org/officeDocument/2006/relationships/hyperlink" Target="consultantplus://offline/ref=2676895C727F49EC559FDF8838684BE222217656CC697ED704362DF7BA8D17DE0D2F174E260D4AE48CA7EADBEE3AA37047BB3BF0419D4EBB7866596016vBF" TargetMode="External"/><Relationship Id="rId103" Type="http://schemas.openxmlformats.org/officeDocument/2006/relationships/hyperlink" Target="consultantplus://offline/ref=2676895C727F49EC559FDF8838684BE222217656CC6970D900322DF7BA8D17DE0D2F174E340D12E88EA7F4DBE62FF521011EvEF" TargetMode="External"/><Relationship Id="rId108" Type="http://schemas.openxmlformats.org/officeDocument/2006/relationships/hyperlink" Target="consultantplus://offline/ref=2676895C727F49EC559FC1852E0415E6292C2D59CA637D885E622BA0E5DD118B4D6F111B654D42E688ACBE8BA364FA2303F037F35F814FB816v6F" TargetMode="External"/><Relationship Id="rId124" Type="http://schemas.openxmlformats.org/officeDocument/2006/relationships/theme" Target="theme/theme1.xml"/><Relationship Id="rId54" Type="http://schemas.openxmlformats.org/officeDocument/2006/relationships/hyperlink" Target="consultantplus://offline/ref=2676895C727F49EC559FDF8838684BE222217656CC6971D605332DF7BA8D17DE0D2F174E260D4AE48CA7EADAE03AA37047BB3BF0419D4EBB7866596016vBF" TargetMode="External"/><Relationship Id="rId70" Type="http://schemas.openxmlformats.org/officeDocument/2006/relationships/hyperlink" Target="consultantplus://offline/ref=2676895C727F49EC559FDF8838684BE222217656CC697FDA063E2DF7BA8D17DE0D2F174E260D4AE48CA7EAD8E13AA37047BB3BF0419D4EBB7866596016vBF" TargetMode="External"/><Relationship Id="rId75" Type="http://schemas.openxmlformats.org/officeDocument/2006/relationships/hyperlink" Target="consultantplus://offline/ref=2676895C727F49EC559FDF8838684BE222217656CC6877DE0A332DF7BA8D17DE0D2F174E260D4AE48CA7EADAEF3AA37047BB3BF0419D4EBB7866596016vBF" TargetMode="External"/><Relationship Id="rId91" Type="http://schemas.openxmlformats.org/officeDocument/2006/relationships/hyperlink" Target="consultantplus://offline/ref=2676895C727F49EC559FDF8838684BE222217656CC6972D604302DF7BA8D17DE0D2F174E340D12E88EA7F4DBE62FF521011EvEF" TargetMode="External"/><Relationship Id="rId96" Type="http://schemas.openxmlformats.org/officeDocument/2006/relationships/hyperlink" Target="consultantplus://offline/ref=2676895C727F49EC559FDF8838684BE222217656CC6973DD03342DF7BA8D17DE0D2F174E340D12E88EA7F4DBE62FF521011EvEF" TargetMode="External"/><Relationship Id="rId1" Type="http://schemas.openxmlformats.org/officeDocument/2006/relationships/styles" Target="styles.xml"/><Relationship Id="rId6" Type="http://schemas.openxmlformats.org/officeDocument/2006/relationships/hyperlink" Target="consultantplus://offline/ref=2676895C727F49EC559FDF8838684BE222217656CC6971DA0A3E2DF7BA8D17DE0D2F174E260D4AE48CA7EADAE03AA37047BB3BF0419D4EBB7866596016vBF" TargetMode="External"/><Relationship Id="rId23" Type="http://schemas.openxmlformats.org/officeDocument/2006/relationships/hyperlink" Target="consultantplus://offline/ref=2676895C727F49EC559FDF8838684BE222217656CC6877D902332DF7BA8D17DE0D2F174E260D4AE48CA7EADAEF3AA37047BB3BF0419D4EBB7866596016vBF" TargetMode="External"/><Relationship Id="rId28" Type="http://schemas.openxmlformats.org/officeDocument/2006/relationships/hyperlink" Target="consultantplus://offline/ref=2676895C727F49EC559FDF8838684BE222217656CC697FD703302DF7BA8D17DE0D2F174E260D4AE48CA7EADBE73AA37047BB3BF0419D4EBB7866596016vBF" TargetMode="External"/><Relationship Id="rId49" Type="http://schemas.openxmlformats.org/officeDocument/2006/relationships/hyperlink" Target="consultantplus://offline/ref=2676895C727F49EC559FDF8838684BE222217656CC697FD8073F2DF7BA8D17DE0D2F174E260D4AE48CA7EADAEF3AA37047BB3BF0419D4EBB7866596016vBF" TargetMode="External"/><Relationship Id="rId114" Type="http://schemas.openxmlformats.org/officeDocument/2006/relationships/hyperlink" Target="consultantplus://offline/ref=2676895C727F49EC559FC1852E0415E6292C2D59CA637D885E622BA0E5DD118B4D6F11186C4942EED8F6AE8FEA33F73F02EF28F0418114vFF" TargetMode="External"/><Relationship Id="rId119" Type="http://schemas.openxmlformats.org/officeDocument/2006/relationships/hyperlink" Target="consultantplus://offline/ref=2676895C727F49EC559FC1852E0415E6292F2B52CE6E7D885E622BA0E5DD118B5F6F4917674959E48DB9E8DAE513v1F" TargetMode="External"/><Relationship Id="rId44" Type="http://schemas.openxmlformats.org/officeDocument/2006/relationships/hyperlink" Target="consultantplus://offline/ref=2676895C727F49EC559FDF8838684BE222217656CC697FDC01352DF7BA8D17DE0D2F174E260D4AE48CA7EADBE23AA37047BB3BF0419D4EBB7866596016vBF" TargetMode="External"/><Relationship Id="rId60" Type="http://schemas.openxmlformats.org/officeDocument/2006/relationships/hyperlink" Target="consultantplus://offline/ref=2676895C727F49EC559FDF8838684BE222217656CC697ED704362DF7BA8D17DE0D2F174E260D4AE48CA7EAD8E73AA37047BB3BF0419D4EBB7866596016vBF" TargetMode="External"/><Relationship Id="rId65" Type="http://schemas.openxmlformats.org/officeDocument/2006/relationships/hyperlink" Target="consultantplus://offline/ref=2676895C727F49EC559FC1852E0415E6292F2D53CA687D885E622BA0E5DD118B4D6F111B654947E58EACBE8BA364FA2303F037F35F814FB816v6F" TargetMode="External"/><Relationship Id="rId81" Type="http://schemas.openxmlformats.org/officeDocument/2006/relationships/hyperlink" Target="consultantplus://offline/ref=2676895C727F49EC559FDF8838684BE222217656CC6877D902332DF7BA8D17DE0D2F174E260D4AE48CA7EAD8E23AA37047BB3BF0419D4EBB7866596016vBF" TargetMode="External"/><Relationship Id="rId86" Type="http://schemas.openxmlformats.org/officeDocument/2006/relationships/hyperlink" Target="consultantplus://offline/ref=2676895C727F49EC559FDF8838684BE222217656CC6876DA0B322DF7BA8D17DE0D2F174E260D4AE48CA7EADBE73AA37047BB3BF0419D4EBB7866596016vBF" TargetMode="External"/><Relationship Id="rId4" Type="http://schemas.openxmlformats.org/officeDocument/2006/relationships/webSettings" Target="webSettings.xml"/><Relationship Id="rId9" Type="http://schemas.openxmlformats.org/officeDocument/2006/relationships/hyperlink" Target="consultantplus://offline/ref=2676895C727F49EC559FDF8838684BE222217656CC697ED704362DF7BA8D17DE0D2F174E260D4AE48CA7EADAE03AA37047BB3BF0419D4EBB7866596016vBF" TargetMode="External"/><Relationship Id="rId13" Type="http://schemas.openxmlformats.org/officeDocument/2006/relationships/hyperlink" Target="consultantplus://offline/ref=2676895C727F49EC559FDF8838684BE222217656CC697FD8073F2DF7BA8D17DE0D2F174E260D4AE48CA7EADAE03AA37047BB3BF0419D4EBB7866596016vBF" TargetMode="External"/><Relationship Id="rId18" Type="http://schemas.openxmlformats.org/officeDocument/2006/relationships/hyperlink" Target="consultantplus://offline/ref=2676895C727F49EC559FDF8838684BE222217656CC6877D902332DF7BA8D17DE0D2F174E260D4AE48CA7EADAE03AA37047BB3BF0419D4EBB7866596016vBF" TargetMode="External"/><Relationship Id="rId39" Type="http://schemas.openxmlformats.org/officeDocument/2006/relationships/hyperlink" Target="consultantplus://offline/ref=2676895C727F49EC559FDF8838684BE222217656CC697FDA063E2DF7BA8D17DE0D2F174E260D4AE48CA7EADBE43AA37047BB3BF0419D4EBB7866596016vBF" TargetMode="External"/><Relationship Id="rId109" Type="http://schemas.openxmlformats.org/officeDocument/2006/relationships/hyperlink" Target="consultantplus://offline/ref=2676895C727F49EC559FC1852E0415E6292C2E5AC96D7D885E622BA0E5DD118B4D6F1118634F4FEED8F6AE8FEA33F73F02EF28F0418114vFF" TargetMode="External"/><Relationship Id="rId34" Type="http://schemas.openxmlformats.org/officeDocument/2006/relationships/hyperlink" Target="consultantplus://offline/ref=2676895C727F49EC559FDF8838684BE222217656CC697FDA063E2DF7BA8D17DE0D2F174E260D4AE48CA7EADBE63AA37047BB3BF0419D4EBB7866596016vBF" TargetMode="External"/><Relationship Id="rId50" Type="http://schemas.openxmlformats.org/officeDocument/2006/relationships/hyperlink" Target="consultantplus://offline/ref=2676895C727F49EC559FDF8838684BE222217656CC697FD703302DF7BA8D17DE0D2F174E260D4AE48CA7EADBE63AA37047BB3BF0419D4EBB7866596016vBF" TargetMode="External"/><Relationship Id="rId55" Type="http://schemas.openxmlformats.org/officeDocument/2006/relationships/hyperlink" Target="consultantplus://offline/ref=2676895C727F49EC559FC1852E0415E6292F2D53CA687D885E622BA0E5DD118B4D6F111B654947E58EACBE8BA364FA2303F037F35F814FB816v6F" TargetMode="External"/><Relationship Id="rId76" Type="http://schemas.openxmlformats.org/officeDocument/2006/relationships/hyperlink" Target="consultantplus://offline/ref=2676895C727F49EC559FDF8838684BE222217656CC6877D902332DF7BA8D17DE0D2F174E260D4AE48CA7EAD8E53AA37047BB3BF0419D4EBB7866596016vBF" TargetMode="External"/><Relationship Id="rId97" Type="http://schemas.openxmlformats.org/officeDocument/2006/relationships/hyperlink" Target="consultantplus://offline/ref=2676895C727F49EC559FDF8838684BE222217656CC6973DA0B362DF7BA8D17DE0D2F174E340D12E88EA7F4DBE62FF521011EvEF" TargetMode="External"/><Relationship Id="rId104" Type="http://schemas.openxmlformats.org/officeDocument/2006/relationships/hyperlink" Target="consultantplus://offline/ref=2676895C727F49EC559FDF8838684BE222217656CC6971DE033F2DF7BA8D17DE0D2F174E340D12E88EA7F4DBE62FF521011EvEF" TargetMode="External"/><Relationship Id="rId120" Type="http://schemas.openxmlformats.org/officeDocument/2006/relationships/hyperlink" Target="consultantplus://offline/ref=2676895C727F49EC559FC1852E0415E6292C2D59CA637D885E622BA0E5DD118B4D6F11186C4942EED8F6AE8FEA33F73F02EF28F0418114vFF" TargetMode="External"/><Relationship Id="rId7" Type="http://schemas.openxmlformats.org/officeDocument/2006/relationships/hyperlink" Target="consultantplus://offline/ref=2676895C727F49EC559FDF8838684BE222217656CC6971D605332DF7BA8D17DE0D2F174E260D4AE48CA7EADAE03AA37047BB3BF0419D4EBB7866596016vBF" TargetMode="External"/><Relationship Id="rId71" Type="http://schemas.openxmlformats.org/officeDocument/2006/relationships/hyperlink" Target="consultantplus://offline/ref=2676895C727F49EC559FDF8838684BE222217656CC697FDA063E2DF7BA8D17DE0D2F174E260D4AE48CA7EAD8E03AA37047BB3BF0419D4EBB7866596016vBF" TargetMode="External"/><Relationship Id="rId92" Type="http://schemas.openxmlformats.org/officeDocument/2006/relationships/hyperlink" Target="consultantplus://offline/ref=2676895C727F49EC559FDF8838684BE222217656CC6972D70A322DF7BA8D17DE0D2F174E340D12E88EA7F4DBE62FF521011EvEF" TargetMode="External"/><Relationship Id="rId2" Type="http://schemas.microsoft.com/office/2007/relationships/stylesWithEffects" Target="stylesWithEffects.xml"/><Relationship Id="rId29" Type="http://schemas.openxmlformats.org/officeDocument/2006/relationships/hyperlink" Target="consultantplus://offline/ref=2676895C727F49EC559FDF8838684BE222217656CC6877D902332DF7BA8D17DE0D2F174E260D4AE48CA7EADBEF3AA37047BB3BF0419D4EBB7866596016vBF" TargetMode="External"/><Relationship Id="rId24" Type="http://schemas.openxmlformats.org/officeDocument/2006/relationships/hyperlink" Target="consultantplus://offline/ref=2676895C727F49EC559FDF8838684BE222217656CC6877D902332DF7BA8D17DE0D2F174E260D4AE48CA7EADBE03AA37047BB3BF0419D4EBB7866596016vBF" TargetMode="External"/><Relationship Id="rId40" Type="http://schemas.openxmlformats.org/officeDocument/2006/relationships/hyperlink" Target="consultantplus://offline/ref=2676895C727F49EC559FDF8838684BE222217656CC697FDC01352DF7BA8D17DE0D2F174E260D4AE48CA7EADBE53AA37047BB3BF0419D4EBB7866596016vBF" TargetMode="External"/><Relationship Id="rId45" Type="http://schemas.openxmlformats.org/officeDocument/2006/relationships/hyperlink" Target="consultantplus://offline/ref=2676895C727F49EC559FDF8838684BE222217656CC697FDA063E2DF7BA8D17DE0D2F174E260D4AE48CA7EADBE13AA37047BB3BF0419D4EBB7866596016vBF" TargetMode="External"/><Relationship Id="rId66" Type="http://schemas.openxmlformats.org/officeDocument/2006/relationships/hyperlink" Target="consultantplus://offline/ref=2676895C727F49EC559FDF8838684BE222217656CC697FDA063E2DF7BA8D17DE0D2F174E260D4AE48CA7EAD8E53AA37047BB3BF0419D4EBB7866596016vBF" TargetMode="External"/><Relationship Id="rId87" Type="http://schemas.openxmlformats.org/officeDocument/2006/relationships/hyperlink" Target="consultantplus://offline/ref=2676895C727F49EC559FDF8838684BE222217656CC697FDA063E2DF7BA8D17DE0D2F174E260D4AE48CA7EAD9E13AA37047BB3BF0419D4EBB7866596016vBF" TargetMode="External"/><Relationship Id="rId110" Type="http://schemas.openxmlformats.org/officeDocument/2006/relationships/hyperlink" Target="consultantplus://offline/ref=2676895C727F49EC559FDF8838684BE222217656CC697FD703302DF7BA8D17DE0D2F174E260D4AE48CA7EADBE43AA37047BB3BF0419D4EBB7866596016vBF" TargetMode="External"/><Relationship Id="rId115" Type="http://schemas.openxmlformats.org/officeDocument/2006/relationships/hyperlink" Target="consultantplus://offline/ref=2676895C727F49EC559FC1852E0415E6292C2D59CA637D885E622BA0E5DD118B4D6F111B654D42E688ACBE8BA364FA2303F037F35F814FB816v6F" TargetMode="External"/><Relationship Id="rId61" Type="http://schemas.openxmlformats.org/officeDocument/2006/relationships/hyperlink" Target="consultantplus://offline/ref=2676895C727F49EC559FDF8838684BE222217656CC697FDA063E2DF7BA8D17DE0D2F174E260D4AE48CA7EAD8E63AA37047BB3BF0419D4EBB7866596016vBF" TargetMode="External"/><Relationship Id="rId82" Type="http://schemas.openxmlformats.org/officeDocument/2006/relationships/hyperlink" Target="consultantplus://offline/ref=2676895C727F49EC559FDF8838684BE222217656CC697EDA01372DF7BA8D17DE0D2F174E260D4AE48CA7EADBE13AA37047BB3BF0419D4EBB7866596016vBF" TargetMode="External"/><Relationship Id="rId19" Type="http://schemas.openxmlformats.org/officeDocument/2006/relationships/hyperlink" Target="consultantplus://offline/ref=2676895C727F49EC559FDF8838684BE222217656CC6877D701372DF7BA8D17DE0D2F174E260D4AE48CA7EADAE03AA37047BB3BF0419D4EBB7866596016vBF" TargetMode="External"/><Relationship Id="rId14" Type="http://schemas.openxmlformats.org/officeDocument/2006/relationships/hyperlink" Target="consultantplus://offline/ref=2676895C727F49EC559FDF8838684BE222217656CC697FD703302DF7BA8D17DE0D2F174E260D4AE48CA7EADAE03AA37047BB3BF0419D4EBB7866596016vBF" TargetMode="External"/><Relationship Id="rId30" Type="http://schemas.openxmlformats.org/officeDocument/2006/relationships/hyperlink" Target="consultantplus://offline/ref=2676895C727F49EC559FDF8838684BE222217656CC697FDA063E2DF7BA8D17DE0D2F174E260D4AE48CA7EADAEE3AA37047BB3BF0419D4EBB7866596016vBF" TargetMode="External"/><Relationship Id="rId35" Type="http://schemas.openxmlformats.org/officeDocument/2006/relationships/hyperlink" Target="consultantplus://offline/ref=2676895C727F49EC559FDF8838684BE222217656CC697FDA063E2DF7BA8D17DE0D2F174E260D4AE48CA7EADBE53AA37047BB3BF0419D4EBB7866596016vBF" TargetMode="External"/><Relationship Id="rId56" Type="http://schemas.openxmlformats.org/officeDocument/2006/relationships/hyperlink" Target="consultantplus://offline/ref=2676895C727F49EC559FDF8838684BE222217656CC697EDA01372DF7BA8D17DE0D2F174E260D4AE48CA7EADBE43AA37047BB3BF0419D4EBB7866596016vBF" TargetMode="External"/><Relationship Id="rId77" Type="http://schemas.openxmlformats.org/officeDocument/2006/relationships/hyperlink" Target="consultantplus://offline/ref=2676895C727F49EC559FDF8838684BE222217656CC697FDA063E2DF7BA8D17DE0D2F174E260D4AE48CA7EAD9E63AA37047BB3BF0419D4EBB7866596016vBF" TargetMode="External"/><Relationship Id="rId100" Type="http://schemas.openxmlformats.org/officeDocument/2006/relationships/hyperlink" Target="consultantplus://offline/ref=2676895C727F49EC559FDF8838684BE222217656CC6973D901322DF7BA8D17DE0D2F174E340D12E88EA7F4DBE62FF521011EvEF" TargetMode="External"/><Relationship Id="rId105" Type="http://schemas.openxmlformats.org/officeDocument/2006/relationships/hyperlink" Target="consultantplus://offline/ref=2676895C727F49EC559FDF8838684BE222217656CC697FDA063E2DF7BA8D17DE0D2F174E260D4AE48CA7EAD9E03AA37047BB3BF0419D4EBB7866596016vBF" TargetMode="External"/><Relationship Id="rId8" Type="http://schemas.openxmlformats.org/officeDocument/2006/relationships/hyperlink" Target="consultantplus://offline/ref=2676895C727F49EC559FDF8838684BE222217656CC697EDA01372DF7BA8D17DE0D2F174E260D4AE48CA7EADAE03AA37047BB3BF0419D4EBB7866596016vBF" TargetMode="External"/><Relationship Id="rId51" Type="http://schemas.openxmlformats.org/officeDocument/2006/relationships/hyperlink" Target="consultantplus://offline/ref=2676895C727F49EC559FDF8838684BE222217656CC697FDC01352DF7BA8D17DE0D2F174E260D4AE48CA7EADBEF3AA37047BB3BF0419D4EBB7866596016vBF" TargetMode="External"/><Relationship Id="rId72" Type="http://schemas.openxmlformats.org/officeDocument/2006/relationships/hyperlink" Target="consultantplus://offline/ref=2676895C727F49EC559FDF8838684BE222217656CC697FDA063E2DF7BA8D17DE0D2F174E260D4AE48CA7EAD8EF3AA37047BB3BF0419D4EBB7866596016vBF" TargetMode="External"/><Relationship Id="rId93" Type="http://schemas.openxmlformats.org/officeDocument/2006/relationships/hyperlink" Target="consultantplus://offline/ref=2676895C727F49EC559FDF8838684BE222217656CC6973DE013E2DF7BA8D17DE0D2F174E340D12E88EA7F4DBE62FF521011EvEF" TargetMode="External"/><Relationship Id="rId98" Type="http://schemas.openxmlformats.org/officeDocument/2006/relationships/hyperlink" Target="consultantplus://offline/ref=2676895C727F49EC559FDF8838684BE222217656CC6973DA0B302DF7BA8D17DE0D2F174E340D12E88EA7F4DBE62FF521011EvEF" TargetMode="External"/><Relationship Id="rId121" Type="http://schemas.openxmlformats.org/officeDocument/2006/relationships/hyperlink" Target="consultantplus://offline/ref=2676895C727F49EC559FC1852E0415E6292C2D59CA637D885E622BA0E5DD118B4D6F111B654D42E688ACBE8BA364FA2303F037F35F814FB816v6F" TargetMode="External"/><Relationship Id="rId3" Type="http://schemas.openxmlformats.org/officeDocument/2006/relationships/settings" Target="settings.xml"/><Relationship Id="rId25" Type="http://schemas.openxmlformats.org/officeDocument/2006/relationships/hyperlink" Target="consultantplus://offline/ref=2676895C727F49EC559FDF8838684BE222217656CC6877D701372DF7BA8D17DE0D2F174E260D4AE48CA7EADAE03AA37047BB3BF0419D4EBB7866596016vBF" TargetMode="External"/><Relationship Id="rId46" Type="http://schemas.openxmlformats.org/officeDocument/2006/relationships/hyperlink" Target="consultantplus://offline/ref=2676895C727F49EC559FC1852E0415E6292F2053C46B7D885E622BA0E5DD118B5F6F4917674959E48DB9E8DAE513v1F" TargetMode="External"/><Relationship Id="rId67" Type="http://schemas.openxmlformats.org/officeDocument/2006/relationships/hyperlink" Target="consultantplus://offline/ref=2676895C727F49EC559FDF8838684BE222217656CC697FDA063E2DF7BA8D17DE0D2F174E260D4AE48CA7EAD8E33AA37047BB3BF0419D4EBB7866596016vBF" TargetMode="External"/><Relationship Id="rId116" Type="http://schemas.openxmlformats.org/officeDocument/2006/relationships/hyperlink" Target="consultantplus://offline/ref=2676895C727F49EC559FC1852E0415E6292C2E5AC96D7D885E622BA0E5DD118B4D6F1118634F4FEED8F6AE8FEA33F73F02EF28F0418114vFF" TargetMode="External"/><Relationship Id="rId20" Type="http://schemas.openxmlformats.org/officeDocument/2006/relationships/hyperlink" Target="consultantplus://offline/ref=2676895C727F49EC559FC1852E0415E6292F2D5DCB697D885E622BA0E5DD118B4D6F111B654947E28AACBE8BA364FA2303F037F35F814FB816v6F" TargetMode="External"/><Relationship Id="rId41" Type="http://schemas.openxmlformats.org/officeDocument/2006/relationships/hyperlink" Target="consultantplus://offline/ref=2676895C727F49EC559FDF8838684BE222217656CC697FDA063E2DF7BA8D17DE0D2F174E260D4AE48CA7EADBE33AA37047BB3BF0419D4EBB7866596016vBF" TargetMode="External"/><Relationship Id="rId62" Type="http://schemas.openxmlformats.org/officeDocument/2006/relationships/hyperlink" Target="consultantplus://offline/ref=2676895C727F49EC559FDF8838684BE222217656CC6876DF06352DF7BA8D17DE0D2F174E260D4AE48CA7EADAEF3AA37047BB3BF0419D4EBB7866596016vBF" TargetMode="External"/><Relationship Id="rId83" Type="http://schemas.openxmlformats.org/officeDocument/2006/relationships/hyperlink" Target="consultantplus://offline/ref=2676895C727F49EC559FDF8838684BE222217656CC6876DA0B322DF7BA8D17DE0D2F174E260D4AE48CA7EADAEF3AA37047BB3BF0419D4EBB7866596016vBF" TargetMode="External"/><Relationship Id="rId88" Type="http://schemas.openxmlformats.org/officeDocument/2006/relationships/hyperlink" Target="consultantplus://offline/ref=2676895C727F49EC559FDF8838684BE222217656CC6971DE01302DF7BA8D17DE0D2F174E340D12E88EA7F4DBE62FF521011EvEF" TargetMode="External"/><Relationship Id="rId111" Type="http://schemas.openxmlformats.org/officeDocument/2006/relationships/hyperlink" Target="consultantplus://offline/ref=2676895C727F49EC559FC1852E0415E6292F2853CC6C7D885E622BA0E5DD118B5F6F4917674959E48DB9E8DAE513v1F" TargetMode="External"/><Relationship Id="rId15" Type="http://schemas.openxmlformats.org/officeDocument/2006/relationships/hyperlink" Target="consultantplus://offline/ref=2676895C727F49EC559FDF8838684BE222217656CC6876DF06352DF7BA8D17DE0D2F174E260D4AE48CA7EADAE03AA37047BB3BF0419D4EBB7866596016vBF" TargetMode="External"/><Relationship Id="rId36" Type="http://schemas.openxmlformats.org/officeDocument/2006/relationships/hyperlink" Target="consultantplus://offline/ref=2676895C727F49EC559FDF8838684BE222217656CC697FDC01352DF7BA8D17DE0D2F174E260D4AE48CA7EADBE63AA37047BB3BF0419D4EBB7866596016vBF" TargetMode="External"/><Relationship Id="rId57" Type="http://schemas.openxmlformats.org/officeDocument/2006/relationships/hyperlink" Target="consultantplus://offline/ref=2676895C727F49EC559FDF8838684BE222217656CC697FDA063E2DF7BA8D17DE0D2F174E260D4AE48CA7EAD8E63AA37047BB3BF0419D4EBB7866596016vBF" TargetMode="External"/><Relationship Id="rId106" Type="http://schemas.openxmlformats.org/officeDocument/2006/relationships/hyperlink" Target="consultantplus://offline/ref=2676895C727F49EC559FC1852E0415E6292F2853CC6C7D885E622BA0E5DD118B5F6F4917674959E48DB9E8DAE513v1F" TargetMode="External"/><Relationship Id="rId10" Type="http://schemas.openxmlformats.org/officeDocument/2006/relationships/hyperlink" Target="consultantplus://offline/ref=2676895C727F49EC559FDF8838684BE222217656CC697FDF03372DF7BA8D17DE0D2F174E260D4AE48CA7EADAE03AA37047BB3BF0419D4EBB7866596016vBF" TargetMode="External"/><Relationship Id="rId31" Type="http://schemas.openxmlformats.org/officeDocument/2006/relationships/hyperlink" Target="consultantplus://offline/ref=2676895C727F49EC559FDF8838684BE222217656CC697ED704362DF7BA8D17DE0D2F174E260D4AE48CA7EADBE13AA37047BB3BF0419D4EBB7866596016vBF" TargetMode="External"/><Relationship Id="rId52" Type="http://schemas.openxmlformats.org/officeDocument/2006/relationships/hyperlink" Target="consultantplus://offline/ref=2676895C727F49EC559FDF8838684BE222217656CC697EDA01372DF7BA8D17DE0D2F174E260D4AE48CA7EADBE73AA37047BB3BF0419D4EBB7866596016vBF" TargetMode="External"/><Relationship Id="rId73" Type="http://schemas.openxmlformats.org/officeDocument/2006/relationships/hyperlink" Target="consultantplus://offline/ref=2676895C727F49EC559FDF8838684BE222217656CC697FDA063E2DF7BA8D17DE0D2F174E260D4AE48CA7EAD8EE3AA37047BB3BF0419D4EBB7866596016vBF" TargetMode="External"/><Relationship Id="rId78" Type="http://schemas.openxmlformats.org/officeDocument/2006/relationships/hyperlink" Target="consultantplus://offline/ref=2676895C727F49EC559FDF8838684BE222217656CC6877DE0A332DF7BA8D17DE0D2F174E260D4AE48CA7EADBE63AA37047BB3BF0419D4EBB7866596016vBF" TargetMode="External"/><Relationship Id="rId94" Type="http://schemas.openxmlformats.org/officeDocument/2006/relationships/hyperlink" Target="consultantplus://offline/ref=2676895C727F49EC559FDF8838684BE222217656CC6973DF04302DF7BA8D17DE0D2F174E340D12E88EA7F4DBE62FF521011EvEF" TargetMode="External"/><Relationship Id="rId99" Type="http://schemas.openxmlformats.org/officeDocument/2006/relationships/hyperlink" Target="consultantplus://offline/ref=2676895C727F49EC559FDF8838684BE222217656CC6973D80A302DF7BA8D17DE0D2F174E340D12E88EA7F4DBE62FF521011EvEF" TargetMode="External"/><Relationship Id="rId101" Type="http://schemas.openxmlformats.org/officeDocument/2006/relationships/hyperlink" Target="consultantplus://offline/ref=2676895C727F49EC559FDF8838684BE222217656CC6973D703312DF7BA8D17DE0D2F174E340D12E88EA7F4DBE62FF521011EvEF" TargetMode="External"/><Relationship Id="rId122" Type="http://schemas.openxmlformats.org/officeDocument/2006/relationships/hyperlink" Target="consultantplus://offline/ref=2676895C727F49EC559FC1852E0415E6292C2E5AC96D7D885E622BA0E5DD118B4D6F1118634F4FEED8F6AE8FEA33F73F02EF28F0418114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10720</Words>
  <Characters>61107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economy68 (Чернова Е.Н.)</dc:creator>
  <cp:lastModifiedBy>economy68 (Чернова Е.Н.)</cp:lastModifiedBy>
  <cp:revision>1</cp:revision>
  <dcterms:created xsi:type="dcterms:W3CDTF">2020-11-20T05:47:00Z</dcterms:created>
  <dcterms:modified xsi:type="dcterms:W3CDTF">2020-11-20T05:48:00Z</dcterms:modified>
</cp:coreProperties>
</file>