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23" w:rsidRDefault="00EE1723">
      <w:pPr>
        <w:ind w:right="-284"/>
        <w:jc w:val="right"/>
        <w:rPr>
          <w:rFonts w:ascii="Arial" w:hAnsi="Arial" w:cs="Arial"/>
          <w:i/>
        </w:rPr>
      </w:pPr>
    </w:p>
    <w:p w:rsidR="00EE1723" w:rsidRDefault="00EE1723">
      <w:pPr>
        <w:ind w:right="-284"/>
        <w:jc w:val="center"/>
        <w:rPr>
          <w:rFonts w:ascii="Arial" w:hAnsi="Arial" w:cs="Arial"/>
          <w:b/>
        </w:rPr>
      </w:pPr>
    </w:p>
    <w:p w:rsidR="00EE1723" w:rsidRDefault="00B444C9">
      <w:pPr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Повестка  </w:t>
      </w:r>
    </w:p>
    <w:p w:rsidR="00EE1723" w:rsidRDefault="00B444C9">
      <w:pPr>
        <w:pStyle w:val="a3"/>
        <w:jc w:val="center"/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 xml:space="preserve">заседания рабочей группы по проведению мониторинга </w:t>
      </w:r>
    </w:p>
    <w:p w:rsidR="00EE1723" w:rsidRDefault="00B444C9">
      <w:pPr>
        <w:pStyle w:val="a3"/>
        <w:jc w:val="center"/>
        <w:rPr>
          <w:rFonts w:ascii="Arial" w:hAnsi="Arial" w:cs="Arial"/>
          <w:kern w:val="36"/>
          <w:sz w:val="24"/>
          <w:szCs w:val="24"/>
          <w:lang w:val="en-US"/>
        </w:rPr>
      </w:pPr>
      <w:r>
        <w:rPr>
          <w:rFonts w:ascii="Arial" w:hAnsi="Arial" w:cs="Arial"/>
          <w:kern w:val="36"/>
          <w:sz w:val="24"/>
          <w:szCs w:val="24"/>
        </w:rPr>
        <w:t xml:space="preserve">социально-экономической ситуации на предприятиях </w:t>
      </w:r>
    </w:p>
    <w:p w:rsidR="00EE1723" w:rsidRDefault="00B444C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>ООО «Компания корпоративного управления «Концерн «Тракторные заводы», находящихся на территории Чувашской Республики</w:t>
      </w:r>
    </w:p>
    <w:p w:rsidR="00EE1723" w:rsidRDefault="00EE1723">
      <w:pPr>
        <w:pStyle w:val="a3"/>
        <w:rPr>
          <w:rFonts w:ascii="Arial" w:hAnsi="Arial" w:cs="Arial"/>
          <w:sz w:val="24"/>
          <w:szCs w:val="24"/>
        </w:rPr>
      </w:pPr>
    </w:p>
    <w:p w:rsidR="00EE1723" w:rsidRDefault="00B444C9">
      <w:pPr>
        <w:ind w:left="490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марта 2019 г. </w:t>
      </w:r>
      <w:r>
        <w:rPr>
          <w:rFonts w:ascii="Arial" w:hAnsi="Arial" w:cs="Arial"/>
          <w:b/>
          <w:bCs/>
        </w:rPr>
        <w:t>(пятница)</w:t>
      </w:r>
    </w:p>
    <w:p w:rsidR="00EE1723" w:rsidRDefault="00B444C9">
      <w:pPr>
        <w:ind w:left="490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Дом Правительства, </w:t>
      </w:r>
    </w:p>
    <w:p w:rsidR="00EE1723" w:rsidRDefault="00B444C9">
      <w:pPr>
        <w:ind w:left="490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зал заседаний 14 этаж,</w:t>
      </w:r>
    </w:p>
    <w:p w:rsidR="00EE1723" w:rsidRDefault="00B444C9">
      <w:pPr>
        <w:ind w:left="490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10.00 час.</w:t>
      </w:r>
    </w:p>
    <w:p w:rsidR="00EE1723" w:rsidRDefault="00EE1723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EE1723" w:rsidRDefault="00EE1723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EE1723" w:rsidRDefault="00B444C9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Об итогах деятельности предприятий Концерна «Тракторные заводы», находящихся на территории Чувашской Республики, за 2018 год и перспективах развития на 2019 год. </w:t>
      </w:r>
    </w:p>
    <w:p w:rsidR="00EE1723" w:rsidRDefault="00EE1723">
      <w:pPr>
        <w:ind w:firstLine="851"/>
        <w:jc w:val="both"/>
        <w:rPr>
          <w:rFonts w:ascii="Arial" w:hAnsi="Arial" w:cs="Arial"/>
          <w:i/>
          <w:u w:val="single"/>
        </w:rPr>
      </w:pPr>
    </w:p>
    <w:p w:rsidR="00EE1723" w:rsidRDefault="00B444C9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Докладчик:</w:t>
      </w:r>
      <w:r>
        <w:rPr>
          <w:rFonts w:ascii="Arial" w:hAnsi="Arial" w:cs="Arial"/>
          <w:i/>
        </w:rPr>
        <w:t xml:space="preserve"> </w:t>
      </w:r>
    </w:p>
    <w:p w:rsidR="00EE1723" w:rsidRDefault="00B444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Ананьева Св</w:t>
      </w:r>
      <w:r>
        <w:rPr>
          <w:rFonts w:ascii="Arial" w:hAnsi="Arial" w:cs="Arial"/>
        </w:rPr>
        <w:t>етлана Ивановна – временно исполняющий обязанности министра экономического развития, промышленности и торговли Чувашской Республики.</w:t>
      </w:r>
    </w:p>
    <w:p w:rsidR="00EE1723" w:rsidRDefault="00EE1723">
      <w:pPr>
        <w:ind w:firstLine="567"/>
        <w:jc w:val="both"/>
        <w:rPr>
          <w:rFonts w:ascii="Arial" w:hAnsi="Arial" w:cs="Arial"/>
          <w:i/>
          <w:u w:val="single"/>
        </w:rPr>
      </w:pPr>
    </w:p>
    <w:p w:rsidR="00EE1723" w:rsidRDefault="00B444C9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Содокладчики:</w:t>
      </w:r>
      <w:r>
        <w:rPr>
          <w:rFonts w:ascii="Arial" w:hAnsi="Arial" w:cs="Arial"/>
          <w:i/>
        </w:rPr>
        <w:t xml:space="preserve"> </w:t>
      </w:r>
    </w:p>
    <w:p w:rsidR="00EE1723" w:rsidRDefault="00B444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Водопьянов Андрей Валентинович – председатель правления ООО «МИГ «КТЗ»;</w:t>
      </w:r>
    </w:p>
    <w:p w:rsidR="00EE1723" w:rsidRDefault="00B444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Шпак Игорь Иванович – генеральный д</w:t>
      </w:r>
      <w:r>
        <w:rPr>
          <w:rFonts w:ascii="Arial" w:hAnsi="Arial" w:cs="Arial"/>
        </w:rPr>
        <w:t>иректор ПАО «</w:t>
      </w:r>
      <w:proofErr w:type="spellStart"/>
      <w:r>
        <w:rPr>
          <w:rFonts w:ascii="Arial" w:hAnsi="Arial" w:cs="Arial"/>
        </w:rPr>
        <w:t>Промтрактор</w:t>
      </w:r>
      <w:proofErr w:type="spellEnd"/>
      <w:r>
        <w:rPr>
          <w:rFonts w:ascii="Arial" w:hAnsi="Arial" w:cs="Arial"/>
        </w:rPr>
        <w:t>», ПАО «ЧАЗ», АО «</w:t>
      </w:r>
      <w:proofErr w:type="spellStart"/>
      <w:r>
        <w:rPr>
          <w:rFonts w:ascii="Arial" w:hAnsi="Arial" w:cs="Arial"/>
        </w:rPr>
        <w:t>Промтрактор</w:t>
      </w:r>
      <w:proofErr w:type="spellEnd"/>
      <w:r>
        <w:rPr>
          <w:rFonts w:ascii="Arial" w:hAnsi="Arial" w:cs="Arial"/>
        </w:rPr>
        <w:t>-Вагон», первый заместитель генерального директора – операционный директор ООО «МИГ «КТЗ»;</w:t>
      </w:r>
    </w:p>
    <w:p w:rsidR="00EE1723" w:rsidRDefault="00B444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Воронин Валерий Викторович – генеральный директор ООО «</w:t>
      </w:r>
      <w:proofErr w:type="spellStart"/>
      <w:r>
        <w:rPr>
          <w:rFonts w:ascii="Arial" w:hAnsi="Arial" w:cs="Arial"/>
        </w:rPr>
        <w:t>Промтрактор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Промлит</w:t>
      </w:r>
      <w:proofErr w:type="spellEnd"/>
      <w:r>
        <w:rPr>
          <w:rFonts w:ascii="Arial" w:hAnsi="Arial" w:cs="Arial"/>
        </w:rPr>
        <w:t>».</w:t>
      </w:r>
    </w:p>
    <w:p w:rsidR="00EE1723" w:rsidRDefault="00EE1723">
      <w:pPr>
        <w:ind w:firstLine="567"/>
        <w:jc w:val="both"/>
        <w:rPr>
          <w:rFonts w:ascii="Arial" w:hAnsi="Arial" w:cs="Arial"/>
        </w:rPr>
      </w:pPr>
    </w:p>
    <w:p w:rsidR="00EE1723" w:rsidRDefault="00EE1723">
      <w:pPr>
        <w:ind w:firstLine="567"/>
        <w:jc w:val="both"/>
        <w:rPr>
          <w:rFonts w:ascii="Arial" w:hAnsi="Arial" w:cs="Arial"/>
        </w:rPr>
      </w:pPr>
    </w:p>
    <w:p w:rsidR="00EE1723" w:rsidRDefault="00EE1723">
      <w:pPr>
        <w:ind w:firstLine="567"/>
        <w:jc w:val="both"/>
        <w:rPr>
          <w:rFonts w:ascii="Arial" w:hAnsi="Arial" w:cs="Arial"/>
        </w:rPr>
      </w:pPr>
    </w:p>
    <w:sectPr w:rsidR="00EE1723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2D4"/>
    <w:multiLevelType w:val="hybridMultilevel"/>
    <w:tmpl w:val="718A4A10"/>
    <w:lvl w:ilvl="0" w:tplc="D902B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E25540"/>
    <w:multiLevelType w:val="hybridMultilevel"/>
    <w:tmpl w:val="1D3E29DC"/>
    <w:lvl w:ilvl="0" w:tplc="8F645194">
      <w:start w:val="3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7544103C"/>
    <w:multiLevelType w:val="hybridMultilevel"/>
    <w:tmpl w:val="1BA29DBC"/>
    <w:lvl w:ilvl="0" w:tplc="5D68CE34">
      <w:start w:val="1"/>
      <w:numFmt w:val="decimal"/>
      <w:lvlText w:val="%1."/>
      <w:lvlJc w:val="left"/>
      <w:pPr>
        <w:ind w:left="73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3"/>
    <w:rsid w:val="00EE1723"/>
    <w:rsid w:val="00F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Verdana" w:hAnsi="Verdana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Verdana" w:hAnsi="Verdana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Трифонова</dc:creator>
  <cp:lastModifiedBy>Ирина Миронова</cp:lastModifiedBy>
  <cp:revision>7</cp:revision>
  <cp:lastPrinted>2020-02-03T12:52:00Z</cp:lastPrinted>
  <dcterms:created xsi:type="dcterms:W3CDTF">2019-02-06T14:03:00Z</dcterms:created>
  <dcterms:modified xsi:type="dcterms:W3CDTF">2019-03-01T06:20:00Z</dcterms:modified>
</cp:coreProperties>
</file>