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B3" w:rsidRPr="00937843" w:rsidRDefault="00D129B3" w:rsidP="00D129B3">
      <w:pPr>
        <w:pStyle w:val="a5"/>
        <w:tabs>
          <w:tab w:val="left" w:pos="9000"/>
        </w:tabs>
        <w:spacing w:line="276" w:lineRule="auto"/>
        <w:ind w:right="0"/>
        <w:rPr>
          <w:sz w:val="27"/>
          <w:szCs w:val="27"/>
        </w:rPr>
      </w:pPr>
      <w:r w:rsidRPr="00937843">
        <w:rPr>
          <w:sz w:val="27"/>
          <w:szCs w:val="27"/>
        </w:rPr>
        <w:t>муниципальная избирательная комиссия города чебоксары</w:t>
      </w:r>
    </w:p>
    <w:p w:rsidR="00D129B3" w:rsidRPr="00937843" w:rsidRDefault="00D129B3" w:rsidP="00D129B3">
      <w:pPr>
        <w:pStyle w:val="1"/>
        <w:spacing w:line="276" w:lineRule="auto"/>
        <w:jc w:val="center"/>
        <w:rPr>
          <w:caps/>
          <w:sz w:val="27"/>
          <w:szCs w:val="27"/>
        </w:rPr>
      </w:pPr>
    </w:p>
    <w:p w:rsidR="00D129B3" w:rsidRPr="00937843" w:rsidRDefault="00D129B3" w:rsidP="00D129B3">
      <w:pPr>
        <w:pStyle w:val="1"/>
        <w:spacing w:line="276" w:lineRule="auto"/>
        <w:jc w:val="center"/>
        <w:rPr>
          <w:caps/>
          <w:sz w:val="27"/>
          <w:szCs w:val="27"/>
        </w:rPr>
      </w:pPr>
      <w:r w:rsidRPr="00937843">
        <w:rPr>
          <w:caps/>
          <w:sz w:val="27"/>
          <w:szCs w:val="27"/>
        </w:rPr>
        <w:t>Решение</w:t>
      </w:r>
    </w:p>
    <w:p w:rsidR="00D129B3" w:rsidRPr="00937843" w:rsidRDefault="00D129B3" w:rsidP="00D129B3">
      <w:pPr>
        <w:spacing w:line="276" w:lineRule="auto"/>
        <w:jc w:val="center"/>
        <w:rPr>
          <w:sz w:val="27"/>
          <w:szCs w:val="27"/>
        </w:rPr>
      </w:pPr>
    </w:p>
    <w:p w:rsidR="00D129B3" w:rsidRPr="00207B7E" w:rsidRDefault="00D129B3" w:rsidP="00D129B3">
      <w:pPr>
        <w:spacing w:line="276" w:lineRule="auto"/>
        <w:jc w:val="center"/>
        <w:rPr>
          <w:sz w:val="27"/>
          <w:szCs w:val="27"/>
          <w:lang w:val="en-US"/>
        </w:rPr>
      </w:pPr>
      <w:r w:rsidRPr="00937843">
        <w:rPr>
          <w:sz w:val="27"/>
          <w:szCs w:val="27"/>
        </w:rPr>
        <w:t>от 1</w:t>
      </w:r>
      <w:r>
        <w:rPr>
          <w:sz w:val="27"/>
          <w:szCs w:val="27"/>
        </w:rPr>
        <w:t>8</w:t>
      </w:r>
      <w:r w:rsidRPr="00937843">
        <w:rPr>
          <w:sz w:val="27"/>
          <w:szCs w:val="27"/>
        </w:rPr>
        <w:t xml:space="preserve"> августа</w:t>
      </w:r>
      <w:r>
        <w:rPr>
          <w:sz w:val="27"/>
          <w:szCs w:val="27"/>
        </w:rPr>
        <w:t xml:space="preserve"> 2020</w:t>
      </w:r>
      <w:r w:rsidRPr="00937843">
        <w:rPr>
          <w:sz w:val="27"/>
          <w:szCs w:val="27"/>
        </w:rPr>
        <w:t xml:space="preserve"> г. № </w:t>
      </w:r>
      <w:r>
        <w:rPr>
          <w:sz w:val="27"/>
          <w:szCs w:val="27"/>
        </w:rPr>
        <w:t>51</w:t>
      </w:r>
      <w:r w:rsidRPr="00937843">
        <w:rPr>
          <w:sz w:val="27"/>
          <w:szCs w:val="27"/>
        </w:rPr>
        <w:t>/</w:t>
      </w:r>
      <w:r>
        <w:rPr>
          <w:sz w:val="27"/>
          <w:szCs w:val="27"/>
        </w:rPr>
        <w:t>45</w:t>
      </w:r>
      <w:r w:rsidR="00207B7E">
        <w:rPr>
          <w:sz w:val="27"/>
          <w:szCs w:val="27"/>
          <w:lang w:val="en-US"/>
        </w:rPr>
        <w:t>8</w:t>
      </w:r>
    </w:p>
    <w:p w:rsidR="00D129B3" w:rsidRPr="00937843" w:rsidRDefault="00D129B3" w:rsidP="00D129B3">
      <w:pPr>
        <w:pStyle w:val="a3"/>
        <w:spacing w:line="276" w:lineRule="auto"/>
        <w:ind w:right="4675" w:firstLine="0"/>
        <w:rPr>
          <w:b/>
          <w:bCs/>
          <w:sz w:val="27"/>
          <w:szCs w:val="27"/>
        </w:rPr>
      </w:pPr>
    </w:p>
    <w:p w:rsidR="00D129B3" w:rsidRPr="00937843" w:rsidRDefault="00D129B3" w:rsidP="00D129B3">
      <w:pPr>
        <w:autoSpaceDE w:val="0"/>
        <w:autoSpaceDN w:val="0"/>
        <w:adjustRightInd w:val="0"/>
        <w:ind w:right="3236"/>
        <w:jc w:val="both"/>
        <w:rPr>
          <w:b/>
          <w:bCs/>
          <w:sz w:val="27"/>
          <w:szCs w:val="27"/>
        </w:rPr>
      </w:pPr>
      <w:r w:rsidRPr="00937843">
        <w:rPr>
          <w:b/>
          <w:sz w:val="27"/>
          <w:szCs w:val="27"/>
        </w:rPr>
        <w:t>О Порядке проведения жеребьевки для размещения кратких наименований и эмблем избирательных объединений, зарегистрировавших списки кандидатов</w:t>
      </w:r>
      <w:r>
        <w:rPr>
          <w:b/>
          <w:sz w:val="27"/>
          <w:szCs w:val="27"/>
        </w:rPr>
        <w:t xml:space="preserve"> по единому избирательному округу</w:t>
      </w:r>
      <w:r w:rsidRPr="00937843">
        <w:rPr>
          <w:b/>
          <w:sz w:val="27"/>
          <w:szCs w:val="27"/>
        </w:rPr>
        <w:t xml:space="preserve">, в избирательном бюллетене для голосования на выборах депутатов Чебоксарского городского Собрания депутатов </w:t>
      </w:r>
      <w:r>
        <w:rPr>
          <w:b/>
          <w:sz w:val="27"/>
          <w:szCs w:val="27"/>
        </w:rPr>
        <w:t>седьм</w:t>
      </w:r>
      <w:r w:rsidRPr="00937843">
        <w:rPr>
          <w:b/>
          <w:sz w:val="27"/>
          <w:szCs w:val="27"/>
        </w:rPr>
        <w:t>ого созыва</w:t>
      </w:r>
    </w:p>
    <w:p w:rsidR="00D129B3" w:rsidRPr="00937843" w:rsidRDefault="00D129B3" w:rsidP="00D129B3">
      <w:pPr>
        <w:pStyle w:val="1"/>
        <w:tabs>
          <w:tab w:val="left" w:pos="5103"/>
        </w:tabs>
        <w:ind w:right="3259"/>
        <w:jc w:val="left"/>
        <w:rPr>
          <w:b/>
          <w:sz w:val="27"/>
          <w:szCs w:val="27"/>
        </w:rPr>
      </w:pPr>
    </w:p>
    <w:p w:rsidR="00D129B3" w:rsidRPr="00937843" w:rsidRDefault="00D129B3" w:rsidP="00D129B3">
      <w:pPr>
        <w:spacing w:line="276" w:lineRule="auto"/>
        <w:ind w:firstLine="720"/>
        <w:jc w:val="both"/>
        <w:rPr>
          <w:caps/>
          <w:spacing w:val="20"/>
          <w:sz w:val="27"/>
          <w:szCs w:val="27"/>
        </w:rPr>
      </w:pPr>
      <w:r w:rsidRPr="00937843">
        <w:rPr>
          <w:sz w:val="27"/>
          <w:szCs w:val="27"/>
        </w:rPr>
        <w:t xml:space="preserve">В соответствии с подпунктом 4.1 статьи 43 Закона Чувашской Республики «О выборах в органы местного самоуправления в Чувашской Республике», Муниципальная избирательная комиссия города Чебоксары </w:t>
      </w:r>
      <w:r w:rsidRPr="00937843">
        <w:rPr>
          <w:b/>
          <w:bCs/>
          <w:spacing w:val="60"/>
          <w:sz w:val="27"/>
          <w:szCs w:val="27"/>
        </w:rPr>
        <w:t>решила</w:t>
      </w:r>
      <w:r w:rsidRPr="00937843">
        <w:rPr>
          <w:caps/>
          <w:spacing w:val="20"/>
          <w:sz w:val="27"/>
          <w:szCs w:val="27"/>
        </w:rPr>
        <w:t>:</w:t>
      </w:r>
    </w:p>
    <w:p w:rsidR="00D129B3" w:rsidRPr="00937843" w:rsidRDefault="00D129B3" w:rsidP="00D129B3">
      <w:pPr>
        <w:spacing w:line="276" w:lineRule="auto"/>
        <w:ind w:firstLine="720"/>
        <w:jc w:val="both"/>
        <w:rPr>
          <w:sz w:val="27"/>
          <w:szCs w:val="27"/>
        </w:rPr>
      </w:pPr>
      <w:r w:rsidRPr="00937843">
        <w:rPr>
          <w:sz w:val="27"/>
          <w:szCs w:val="27"/>
        </w:rPr>
        <w:t>1. Принять Порядок проведения жеребьевки для размещения кратких наименований и эмблем избирательных объединений, зарегистрировавших списки кандидатов</w:t>
      </w:r>
      <w:r>
        <w:rPr>
          <w:sz w:val="27"/>
          <w:szCs w:val="27"/>
        </w:rPr>
        <w:t xml:space="preserve"> по единому избирательному округу</w:t>
      </w:r>
      <w:r w:rsidRPr="00937843">
        <w:rPr>
          <w:sz w:val="27"/>
          <w:szCs w:val="27"/>
        </w:rPr>
        <w:t xml:space="preserve">, в избирательном бюллетене для голосования на выборах депутатов Чебоксарского городского Собрания депутатов </w:t>
      </w:r>
      <w:r>
        <w:rPr>
          <w:sz w:val="27"/>
          <w:szCs w:val="27"/>
        </w:rPr>
        <w:t>седьмого</w:t>
      </w:r>
      <w:r w:rsidRPr="00937843">
        <w:rPr>
          <w:sz w:val="27"/>
          <w:szCs w:val="27"/>
        </w:rPr>
        <w:t xml:space="preserve"> созыва (</w:t>
      </w:r>
      <w:hyperlink w:anchor="sub_1000" w:history="1">
        <w:r w:rsidRPr="00937843">
          <w:rPr>
            <w:sz w:val="27"/>
            <w:szCs w:val="27"/>
          </w:rPr>
          <w:t>прилагается</w:t>
        </w:r>
      </w:hyperlink>
      <w:r w:rsidRPr="00937843">
        <w:rPr>
          <w:sz w:val="27"/>
          <w:szCs w:val="27"/>
        </w:rPr>
        <w:t>).</w:t>
      </w:r>
    </w:p>
    <w:p w:rsidR="00D129B3" w:rsidRPr="00937843" w:rsidRDefault="00D129B3" w:rsidP="00D129B3">
      <w:pPr>
        <w:spacing w:line="276" w:lineRule="auto"/>
        <w:ind w:firstLine="720"/>
        <w:jc w:val="both"/>
        <w:rPr>
          <w:sz w:val="27"/>
          <w:szCs w:val="27"/>
        </w:rPr>
      </w:pPr>
      <w:r w:rsidRPr="00937843">
        <w:rPr>
          <w:sz w:val="27"/>
          <w:szCs w:val="27"/>
        </w:rPr>
        <w:t>2. Провести жеребьевку для размещения кратких наименований и эмблем избирательных объединений, зарегистрировавших списки кандидатов</w:t>
      </w:r>
      <w:r>
        <w:rPr>
          <w:sz w:val="27"/>
          <w:szCs w:val="27"/>
        </w:rPr>
        <w:t xml:space="preserve"> по единому избирательному округу</w:t>
      </w:r>
      <w:r w:rsidRPr="00937843">
        <w:rPr>
          <w:sz w:val="27"/>
          <w:szCs w:val="27"/>
        </w:rPr>
        <w:t xml:space="preserve">, в избирательном бюллетене </w:t>
      </w:r>
      <w:r w:rsidR="00207B7E">
        <w:rPr>
          <w:sz w:val="27"/>
          <w:szCs w:val="27"/>
        </w:rPr>
        <w:t>20</w:t>
      </w:r>
      <w:r>
        <w:rPr>
          <w:sz w:val="27"/>
          <w:szCs w:val="27"/>
        </w:rPr>
        <w:t xml:space="preserve"> августа 2020</w:t>
      </w:r>
      <w:r w:rsidRPr="00937843">
        <w:rPr>
          <w:sz w:val="27"/>
          <w:szCs w:val="27"/>
        </w:rPr>
        <w:t xml:space="preserve"> года в </w:t>
      </w:r>
      <w:r w:rsidR="00207B7E">
        <w:rPr>
          <w:sz w:val="27"/>
          <w:szCs w:val="27"/>
        </w:rPr>
        <w:t>12</w:t>
      </w:r>
      <w:r w:rsidRPr="00937843">
        <w:rPr>
          <w:sz w:val="27"/>
          <w:szCs w:val="27"/>
        </w:rPr>
        <w:t xml:space="preserve"> часов</w:t>
      </w:r>
      <w:r>
        <w:rPr>
          <w:sz w:val="27"/>
          <w:szCs w:val="27"/>
        </w:rPr>
        <w:t xml:space="preserve"> 00 минут</w:t>
      </w:r>
      <w:r w:rsidRPr="00937843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помещении Муниципальной избирательной комиссии города Чебоксары</w:t>
      </w:r>
      <w:r w:rsidRPr="00937843">
        <w:rPr>
          <w:sz w:val="27"/>
          <w:szCs w:val="27"/>
        </w:rPr>
        <w:t xml:space="preserve"> по адресу: г.Чебоксары, </w:t>
      </w:r>
      <w:r>
        <w:rPr>
          <w:sz w:val="27"/>
          <w:szCs w:val="27"/>
        </w:rPr>
        <w:t>ул. Ю. Гагарина, 22а.</w:t>
      </w:r>
    </w:p>
    <w:p w:rsidR="00D129B3" w:rsidRPr="00207B7E" w:rsidRDefault="00D129B3" w:rsidP="00D129B3">
      <w:pPr>
        <w:spacing w:line="276" w:lineRule="auto"/>
        <w:ind w:firstLine="720"/>
        <w:jc w:val="both"/>
        <w:rPr>
          <w:sz w:val="27"/>
          <w:szCs w:val="27"/>
        </w:rPr>
      </w:pPr>
      <w:r w:rsidRPr="00937843">
        <w:rPr>
          <w:sz w:val="27"/>
          <w:szCs w:val="27"/>
        </w:rPr>
        <w:t>3. Поручить провести жеребьевку членам Муниципальной избирательной комиссии города Чебоксары с правом решающего голоса</w:t>
      </w:r>
      <w:r>
        <w:rPr>
          <w:sz w:val="27"/>
          <w:szCs w:val="27"/>
        </w:rPr>
        <w:t>:</w:t>
      </w:r>
      <w:r w:rsidRPr="00937843">
        <w:rPr>
          <w:sz w:val="27"/>
          <w:szCs w:val="27"/>
        </w:rPr>
        <w:t xml:space="preserve"> </w:t>
      </w:r>
      <w:r w:rsidR="00207B7E">
        <w:rPr>
          <w:sz w:val="27"/>
          <w:szCs w:val="27"/>
        </w:rPr>
        <w:t>Сафиной Л.Р., Григорьевой Д.Е., Соловьеву А.И.</w:t>
      </w:r>
    </w:p>
    <w:p w:rsidR="00D129B3" w:rsidRPr="00937843" w:rsidRDefault="00D129B3" w:rsidP="00D129B3">
      <w:pPr>
        <w:spacing w:line="276" w:lineRule="auto"/>
        <w:ind w:firstLine="720"/>
        <w:jc w:val="both"/>
        <w:rPr>
          <w:sz w:val="27"/>
          <w:szCs w:val="27"/>
        </w:rPr>
      </w:pPr>
      <w:r w:rsidRPr="00937843">
        <w:rPr>
          <w:sz w:val="27"/>
          <w:szCs w:val="27"/>
        </w:rPr>
        <w:t>4. Настоящее решение разместить на официальном сайте города Чебоксары в информационно-телекоммуникационн</w:t>
      </w:r>
      <w:r w:rsidR="00207B7E">
        <w:rPr>
          <w:sz w:val="27"/>
          <w:szCs w:val="27"/>
        </w:rPr>
        <w:t>ой сети Интернет</w:t>
      </w:r>
      <w:r w:rsidRPr="00937843">
        <w:rPr>
          <w:sz w:val="27"/>
          <w:szCs w:val="27"/>
        </w:rPr>
        <w:t>.</w:t>
      </w:r>
    </w:p>
    <w:p w:rsidR="00D129B3" w:rsidRPr="00937843" w:rsidRDefault="00D129B3" w:rsidP="00D129B3">
      <w:pPr>
        <w:spacing w:line="276" w:lineRule="auto"/>
        <w:ind w:firstLine="720"/>
        <w:jc w:val="both"/>
        <w:rPr>
          <w:sz w:val="27"/>
          <w:szCs w:val="27"/>
        </w:rPr>
      </w:pPr>
      <w:r w:rsidRPr="00937843">
        <w:rPr>
          <w:sz w:val="27"/>
          <w:szCs w:val="27"/>
        </w:rPr>
        <w:t xml:space="preserve">5. Контроль за исполнением настоящего решения возложить на </w:t>
      </w:r>
      <w:r>
        <w:rPr>
          <w:sz w:val="27"/>
          <w:szCs w:val="27"/>
        </w:rPr>
        <w:t>секретаря комиссии Григорьеву Д.Е.</w:t>
      </w:r>
    </w:p>
    <w:p w:rsidR="00D129B3" w:rsidRPr="00937843" w:rsidRDefault="00D129B3" w:rsidP="00D129B3">
      <w:pPr>
        <w:spacing w:line="276" w:lineRule="auto"/>
        <w:ind w:firstLine="720"/>
        <w:jc w:val="both"/>
        <w:rPr>
          <w:sz w:val="27"/>
          <w:szCs w:val="27"/>
        </w:rPr>
      </w:pPr>
    </w:p>
    <w:p w:rsidR="00D129B3" w:rsidRPr="00937843" w:rsidRDefault="00D129B3" w:rsidP="00D129B3">
      <w:pPr>
        <w:tabs>
          <w:tab w:val="left" w:pos="7371"/>
        </w:tabs>
        <w:spacing w:line="276" w:lineRule="auto"/>
        <w:jc w:val="both"/>
        <w:rPr>
          <w:sz w:val="27"/>
          <w:szCs w:val="27"/>
        </w:rPr>
      </w:pPr>
      <w:r w:rsidRPr="00937843">
        <w:rPr>
          <w:sz w:val="27"/>
          <w:szCs w:val="27"/>
        </w:rPr>
        <w:t>Председатель</w:t>
      </w:r>
      <w:r w:rsidRPr="00937843">
        <w:rPr>
          <w:sz w:val="27"/>
          <w:szCs w:val="27"/>
        </w:rPr>
        <w:tab/>
      </w:r>
      <w:r>
        <w:rPr>
          <w:sz w:val="27"/>
          <w:szCs w:val="27"/>
        </w:rPr>
        <w:t>Л.Р. Сафина</w:t>
      </w:r>
    </w:p>
    <w:p w:rsidR="00D129B3" w:rsidRPr="00937843" w:rsidRDefault="00D129B3" w:rsidP="00D129B3">
      <w:pPr>
        <w:tabs>
          <w:tab w:val="left" w:pos="7371"/>
        </w:tabs>
        <w:spacing w:line="276" w:lineRule="auto"/>
        <w:jc w:val="both"/>
        <w:rPr>
          <w:sz w:val="27"/>
          <w:szCs w:val="27"/>
        </w:rPr>
      </w:pPr>
    </w:p>
    <w:p w:rsidR="00D129B3" w:rsidRPr="00937843" w:rsidRDefault="00D129B3" w:rsidP="00D129B3">
      <w:pPr>
        <w:tabs>
          <w:tab w:val="left" w:pos="7371"/>
        </w:tabs>
        <w:spacing w:line="276" w:lineRule="auto"/>
        <w:jc w:val="both"/>
        <w:rPr>
          <w:sz w:val="27"/>
          <w:szCs w:val="27"/>
        </w:rPr>
      </w:pPr>
      <w:r w:rsidRPr="00937843">
        <w:rPr>
          <w:sz w:val="27"/>
          <w:szCs w:val="27"/>
        </w:rPr>
        <w:t>Секретарь</w:t>
      </w:r>
      <w:r w:rsidRPr="00937843">
        <w:rPr>
          <w:sz w:val="27"/>
          <w:szCs w:val="27"/>
        </w:rPr>
        <w:tab/>
      </w:r>
      <w:r>
        <w:rPr>
          <w:sz w:val="27"/>
          <w:szCs w:val="27"/>
        </w:rPr>
        <w:t>Д.Е. Григорьева</w:t>
      </w:r>
    </w:p>
    <w:p w:rsidR="00D129B3" w:rsidRPr="004362FE" w:rsidRDefault="00D129B3" w:rsidP="00D129B3">
      <w:pPr>
        <w:spacing w:line="276" w:lineRule="auto"/>
        <w:ind w:firstLine="720"/>
        <w:jc w:val="both"/>
        <w:rPr>
          <w:sz w:val="28"/>
          <w:szCs w:val="26"/>
        </w:rPr>
      </w:pPr>
    </w:p>
    <w:p w:rsidR="00D129B3" w:rsidRPr="000F74E3" w:rsidRDefault="00D129B3" w:rsidP="00D129B3">
      <w:pPr>
        <w:pStyle w:val="a3"/>
        <w:ind w:left="3540" w:firstLine="6"/>
        <w:jc w:val="center"/>
        <w:rPr>
          <w:sz w:val="20"/>
        </w:rPr>
      </w:pPr>
      <w:r>
        <w:rPr>
          <w:szCs w:val="28"/>
        </w:rPr>
        <w:br w:type="page"/>
      </w:r>
      <w:r w:rsidRPr="000F74E3">
        <w:rPr>
          <w:sz w:val="20"/>
        </w:rPr>
        <w:lastRenderedPageBreak/>
        <w:t>УТВЕРЖДЕН</w:t>
      </w:r>
    </w:p>
    <w:p w:rsidR="00D129B3" w:rsidRDefault="00D129B3" w:rsidP="00D129B3">
      <w:pPr>
        <w:pStyle w:val="a3"/>
        <w:ind w:left="3576" w:firstLine="6"/>
        <w:jc w:val="center"/>
        <w:rPr>
          <w:sz w:val="20"/>
        </w:rPr>
      </w:pPr>
      <w:r w:rsidRPr="000F74E3">
        <w:rPr>
          <w:sz w:val="20"/>
        </w:rPr>
        <w:t xml:space="preserve">решением Муниципальной избирательной комиссии </w:t>
      </w:r>
    </w:p>
    <w:p w:rsidR="00D129B3" w:rsidRPr="000F74E3" w:rsidRDefault="00D129B3" w:rsidP="00D129B3">
      <w:pPr>
        <w:pStyle w:val="a3"/>
        <w:ind w:left="3576" w:firstLine="6"/>
        <w:jc w:val="center"/>
        <w:rPr>
          <w:sz w:val="20"/>
        </w:rPr>
      </w:pPr>
      <w:proofErr w:type="gramStart"/>
      <w:r w:rsidRPr="000F74E3">
        <w:rPr>
          <w:sz w:val="20"/>
        </w:rPr>
        <w:t>города  Чебоксары</w:t>
      </w:r>
      <w:proofErr w:type="gramEnd"/>
    </w:p>
    <w:p w:rsidR="00D129B3" w:rsidRPr="000F74E3" w:rsidRDefault="00D129B3" w:rsidP="00D129B3">
      <w:pPr>
        <w:pStyle w:val="a3"/>
        <w:ind w:left="3576" w:firstLine="6"/>
        <w:jc w:val="center"/>
        <w:rPr>
          <w:sz w:val="20"/>
        </w:rPr>
      </w:pPr>
      <w:r w:rsidRPr="000F74E3">
        <w:rPr>
          <w:sz w:val="20"/>
        </w:rPr>
        <w:t xml:space="preserve">от </w:t>
      </w:r>
      <w:proofErr w:type="gramStart"/>
      <w:r>
        <w:rPr>
          <w:sz w:val="20"/>
        </w:rPr>
        <w:t xml:space="preserve">18.08.2020 </w:t>
      </w:r>
      <w:r w:rsidRPr="000F74E3">
        <w:rPr>
          <w:sz w:val="20"/>
        </w:rPr>
        <w:t xml:space="preserve"> №</w:t>
      </w:r>
      <w:proofErr w:type="gramEnd"/>
      <w:r w:rsidRPr="000F74E3">
        <w:rPr>
          <w:sz w:val="20"/>
        </w:rPr>
        <w:t xml:space="preserve"> </w:t>
      </w:r>
      <w:r w:rsidR="00207B7E">
        <w:rPr>
          <w:sz w:val="20"/>
        </w:rPr>
        <w:t>51/458</w:t>
      </w:r>
    </w:p>
    <w:p w:rsidR="00D129B3" w:rsidRDefault="00D129B3" w:rsidP="00D129B3">
      <w:pPr>
        <w:pStyle w:val="a3"/>
        <w:ind w:firstLine="708"/>
        <w:rPr>
          <w:szCs w:val="28"/>
        </w:rPr>
      </w:pPr>
    </w:p>
    <w:p w:rsidR="00D129B3" w:rsidRPr="008D17F2" w:rsidRDefault="00D129B3" w:rsidP="00D129B3">
      <w:pPr>
        <w:keepNext/>
        <w:jc w:val="center"/>
        <w:outlineLvl w:val="0"/>
        <w:rPr>
          <w:b/>
          <w:sz w:val="27"/>
          <w:szCs w:val="27"/>
        </w:rPr>
      </w:pPr>
      <w:r w:rsidRPr="008D17F2">
        <w:rPr>
          <w:b/>
          <w:sz w:val="27"/>
          <w:szCs w:val="27"/>
        </w:rPr>
        <w:t>Порядок</w:t>
      </w:r>
      <w:r w:rsidRPr="008D17F2">
        <w:rPr>
          <w:b/>
          <w:sz w:val="27"/>
          <w:szCs w:val="27"/>
        </w:rPr>
        <w:br/>
        <w:t xml:space="preserve">проведения жеребьевки для размещения кратких наименований и эмблем избирательных объединений, зарегистрировавших списки </w:t>
      </w:r>
      <w:r w:rsidRPr="00AF7CD9">
        <w:rPr>
          <w:b/>
          <w:sz w:val="27"/>
          <w:szCs w:val="27"/>
        </w:rPr>
        <w:t>кандидатов по</w:t>
      </w:r>
      <w:r>
        <w:rPr>
          <w:sz w:val="27"/>
          <w:szCs w:val="27"/>
        </w:rPr>
        <w:t xml:space="preserve"> </w:t>
      </w:r>
      <w:r w:rsidRPr="000F74E3">
        <w:rPr>
          <w:b/>
          <w:sz w:val="27"/>
          <w:szCs w:val="27"/>
        </w:rPr>
        <w:t>единому избирательному округу</w:t>
      </w:r>
      <w:r w:rsidRPr="008D17F2">
        <w:rPr>
          <w:b/>
          <w:sz w:val="27"/>
          <w:szCs w:val="27"/>
        </w:rPr>
        <w:t xml:space="preserve">, в избирательном бюллетене для голосования на выборах депутатов </w:t>
      </w:r>
      <w:r w:rsidRPr="00E53E91">
        <w:rPr>
          <w:b/>
          <w:sz w:val="27"/>
          <w:szCs w:val="27"/>
        </w:rPr>
        <w:t xml:space="preserve">Чебоксарского городского Собрания депутатов </w:t>
      </w:r>
      <w:r>
        <w:rPr>
          <w:b/>
          <w:sz w:val="27"/>
          <w:szCs w:val="27"/>
        </w:rPr>
        <w:t>седьмого</w:t>
      </w:r>
      <w:r w:rsidRPr="00E53E91">
        <w:rPr>
          <w:b/>
          <w:sz w:val="27"/>
          <w:szCs w:val="27"/>
        </w:rPr>
        <w:t xml:space="preserve"> созыва</w:t>
      </w:r>
    </w:p>
    <w:p w:rsidR="00D129B3" w:rsidRPr="008D17F2" w:rsidRDefault="00D129B3" w:rsidP="00D129B3">
      <w:pPr>
        <w:ind w:firstLine="720"/>
        <w:jc w:val="both"/>
        <w:rPr>
          <w:sz w:val="27"/>
          <w:szCs w:val="27"/>
        </w:rPr>
      </w:pPr>
    </w:p>
    <w:p w:rsidR="00D129B3" w:rsidRPr="008D17F2" w:rsidRDefault="00D129B3" w:rsidP="00D129B3">
      <w:pPr>
        <w:ind w:firstLine="720"/>
        <w:jc w:val="both"/>
        <w:rPr>
          <w:sz w:val="27"/>
          <w:szCs w:val="27"/>
        </w:rPr>
      </w:pPr>
      <w:bookmarkStart w:id="0" w:name="sub_1001"/>
      <w:r w:rsidRPr="008D17F2">
        <w:rPr>
          <w:sz w:val="27"/>
          <w:szCs w:val="27"/>
        </w:rPr>
        <w:t>1. Жеребьевка для размещения кратких наименований и эмблем избирательных объединений, зарегистрировавших списки кандидатов</w:t>
      </w:r>
      <w:r>
        <w:rPr>
          <w:sz w:val="27"/>
          <w:szCs w:val="27"/>
        </w:rPr>
        <w:t xml:space="preserve"> по единому избирательному округу</w:t>
      </w:r>
      <w:r w:rsidRPr="008D17F2">
        <w:rPr>
          <w:sz w:val="27"/>
          <w:szCs w:val="27"/>
        </w:rPr>
        <w:t xml:space="preserve">, в избирательном бюллетене для голосования на выборах депутатов </w:t>
      </w:r>
      <w:r w:rsidRPr="00E53E91">
        <w:rPr>
          <w:sz w:val="27"/>
          <w:szCs w:val="27"/>
        </w:rPr>
        <w:t xml:space="preserve">Чебоксарского городского Собрания депутатов </w:t>
      </w:r>
      <w:r>
        <w:rPr>
          <w:sz w:val="27"/>
          <w:szCs w:val="27"/>
        </w:rPr>
        <w:t>седьм</w:t>
      </w:r>
      <w:r w:rsidRPr="00E53E91">
        <w:rPr>
          <w:sz w:val="27"/>
          <w:szCs w:val="27"/>
        </w:rPr>
        <w:t>ого созыва</w:t>
      </w:r>
      <w:r w:rsidRPr="008D17F2">
        <w:rPr>
          <w:sz w:val="27"/>
          <w:szCs w:val="27"/>
        </w:rPr>
        <w:t xml:space="preserve"> (далее - жеребьевка) проводится не позднее </w:t>
      </w:r>
      <w:r w:rsidR="00207B7E" w:rsidRPr="00207B7E">
        <w:rPr>
          <w:sz w:val="27"/>
          <w:szCs w:val="27"/>
        </w:rPr>
        <w:t>20</w:t>
      </w:r>
      <w:r w:rsidRPr="00207B7E">
        <w:rPr>
          <w:sz w:val="27"/>
          <w:szCs w:val="27"/>
        </w:rPr>
        <w:t xml:space="preserve"> августа </w:t>
      </w:r>
      <w:r>
        <w:rPr>
          <w:sz w:val="27"/>
          <w:szCs w:val="27"/>
        </w:rPr>
        <w:t>2020</w:t>
      </w:r>
      <w:r w:rsidRPr="008D17F2">
        <w:rPr>
          <w:sz w:val="27"/>
          <w:szCs w:val="27"/>
        </w:rPr>
        <w:t xml:space="preserve"> года с участием уполномоченных представителей избирательных объединений. При проведении жеребьевки могут присутствовать представители средств массовой информации.</w:t>
      </w:r>
    </w:p>
    <w:p w:rsidR="00D129B3" w:rsidRPr="008D17F2" w:rsidRDefault="00D129B3" w:rsidP="00D129B3">
      <w:pPr>
        <w:ind w:firstLine="720"/>
        <w:jc w:val="both"/>
        <w:rPr>
          <w:sz w:val="27"/>
          <w:szCs w:val="27"/>
        </w:rPr>
      </w:pPr>
      <w:bookmarkStart w:id="1" w:name="sub_1002"/>
      <w:bookmarkEnd w:id="0"/>
      <w:r w:rsidRPr="008D17F2">
        <w:rPr>
          <w:sz w:val="27"/>
          <w:szCs w:val="27"/>
        </w:rPr>
        <w:t>2. Избирательные объединения уведомляются о месте, дате и времени проведения жеребьевки письменно или иным способом, не позднее чем за один день до проведения жеребьевки.</w:t>
      </w:r>
    </w:p>
    <w:p w:rsidR="00D129B3" w:rsidRPr="008D17F2" w:rsidRDefault="00D129B3" w:rsidP="00D129B3">
      <w:pPr>
        <w:ind w:firstLine="720"/>
        <w:jc w:val="both"/>
        <w:rPr>
          <w:sz w:val="27"/>
          <w:szCs w:val="27"/>
        </w:rPr>
      </w:pPr>
      <w:bookmarkStart w:id="2" w:name="sub_1003"/>
      <w:bookmarkEnd w:id="1"/>
      <w:r w:rsidRPr="008D17F2">
        <w:rPr>
          <w:sz w:val="27"/>
          <w:szCs w:val="27"/>
        </w:rPr>
        <w:t>3</w:t>
      </w:r>
      <w:bookmarkStart w:id="3" w:name="sub_1005"/>
      <w:bookmarkEnd w:id="2"/>
      <w:r w:rsidRPr="008D17F2">
        <w:rPr>
          <w:sz w:val="27"/>
          <w:szCs w:val="27"/>
        </w:rPr>
        <w:t xml:space="preserve">. Жеребьевку проводят члены </w:t>
      </w:r>
      <w:r>
        <w:rPr>
          <w:sz w:val="27"/>
          <w:szCs w:val="27"/>
        </w:rPr>
        <w:t>Муниципальной</w:t>
      </w:r>
      <w:r w:rsidRPr="008D17F2">
        <w:rPr>
          <w:sz w:val="27"/>
          <w:szCs w:val="27"/>
        </w:rPr>
        <w:t xml:space="preserve"> избирательной комиссии </w:t>
      </w:r>
      <w:r>
        <w:rPr>
          <w:sz w:val="27"/>
          <w:szCs w:val="27"/>
        </w:rPr>
        <w:t>города Чебоксары</w:t>
      </w:r>
      <w:r w:rsidRPr="008D17F2">
        <w:rPr>
          <w:sz w:val="27"/>
          <w:szCs w:val="27"/>
        </w:rPr>
        <w:t xml:space="preserve"> (далее – </w:t>
      </w:r>
      <w:r>
        <w:rPr>
          <w:sz w:val="27"/>
          <w:szCs w:val="27"/>
        </w:rPr>
        <w:t>МИК г.Чебоксары</w:t>
      </w:r>
      <w:r w:rsidRPr="008D17F2">
        <w:rPr>
          <w:sz w:val="27"/>
          <w:szCs w:val="27"/>
        </w:rPr>
        <w:t xml:space="preserve">). Руководство </w:t>
      </w:r>
      <w:r>
        <w:rPr>
          <w:sz w:val="27"/>
          <w:szCs w:val="27"/>
        </w:rPr>
        <w:t xml:space="preserve">процедурой </w:t>
      </w:r>
      <w:r w:rsidRPr="008D17F2">
        <w:rPr>
          <w:sz w:val="27"/>
          <w:szCs w:val="27"/>
        </w:rPr>
        <w:t>жеребьевк</w:t>
      </w:r>
      <w:r>
        <w:rPr>
          <w:sz w:val="27"/>
          <w:szCs w:val="27"/>
        </w:rPr>
        <w:t>и</w:t>
      </w:r>
      <w:r w:rsidRPr="008D17F2">
        <w:rPr>
          <w:sz w:val="27"/>
          <w:szCs w:val="27"/>
        </w:rPr>
        <w:t xml:space="preserve"> </w:t>
      </w:r>
      <w:r>
        <w:rPr>
          <w:sz w:val="27"/>
          <w:szCs w:val="27"/>
        </w:rPr>
        <w:t>и оглашение ее результатов о</w:t>
      </w:r>
      <w:r w:rsidRPr="008D17F2">
        <w:rPr>
          <w:sz w:val="27"/>
          <w:szCs w:val="27"/>
        </w:rPr>
        <w:t>существляет</w:t>
      </w:r>
      <w:r>
        <w:rPr>
          <w:sz w:val="27"/>
          <w:szCs w:val="27"/>
        </w:rPr>
        <w:t>ся</w:t>
      </w:r>
      <w:r w:rsidRPr="008D17F2">
        <w:rPr>
          <w:sz w:val="27"/>
          <w:szCs w:val="27"/>
        </w:rPr>
        <w:t xml:space="preserve"> </w:t>
      </w:r>
      <w:r>
        <w:rPr>
          <w:sz w:val="27"/>
          <w:szCs w:val="27"/>
        </w:rPr>
        <w:t>председателем</w:t>
      </w:r>
      <w:r w:rsidRPr="008D17F2">
        <w:rPr>
          <w:sz w:val="27"/>
          <w:szCs w:val="27"/>
        </w:rPr>
        <w:t xml:space="preserve"> </w:t>
      </w:r>
      <w:r>
        <w:rPr>
          <w:sz w:val="27"/>
          <w:szCs w:val="27"/>
        </w:rPr>
        <w:t>МИК г.Чебоксары</w:t>
      </w:r>
      <w:r w:rsidRPr="008D17F2">
        <w:rPr>
          <w:sz w:val="27"/>
          <w:szCs w:val="27"/>
        </w:rPr>
        <w:t>.</w:t>
      </w:r>
    </w:p>
    <w:p w:rsidR="00D129B3" w:rsidRPr="008D17F2" w:rsidRDefault="00D129B3" w:rsidP="00D129B3">
      <w:pPr>
        <w:ind w:firstLine="720"/>
        <w:jc w:val="both"/>
        <w:rPr>
          <w:sz w:val="27"/>
          <w:szCs w:val="27"/>
        </w:rPr>
      </w:pPr>
      <w:bookmarkStart w:id="4" w:name="sub_1006"/>
      <w:bookmarkEnd w:id="3"/>
      <w:r w:rsidRPr="008D17F2">
        <w:rPr>
          <w:sz w:val="27"/>
          <w:szCs w:val="27"/>
        </w:rPr>
        <w:t>4. Жеребьевка проводится методом случайной выборки номеров с применением бумажных конвертов, в которые помещаются листки с номерами. Подготовка и осмотр конвертов производятся в присутствии уполномоченных представителей избирательных объединений.</w:t>
      </w:r>
    </w:p>
    <w:p w:rsidR="00D129B3" w:rsidRPr="008D17F2" w:rsidRDefault="00D129B3" w:rsidP="00D129B3">
      <w:pPr>
        <w:ind w:firstLine="720"/>
        <w:jc w:val="both"/>
        <w:rPr>
          <w:sz w:val="27"/>
          <w:szCs w:val="27"/>
        </w:rPr>
      </w:pPr>
      <w:bookmarkStart w:id="5" w:name="sub_1007"/>
      <w:bookmarkEnd w:id="4"/>
      <w:r w:rsidRPr="008D17F2">
        <w:rPr>
          <w:sz w:val="27"/>
          <w:szCs w:val="27"/>
        </w:rPr>
        <w:t>5. Жеребьевка проводится в последовательности, соответствующей хронологическому порядку регистрации списков кандидатов, путем выбора конверта представителем соответствующего избирательного объединения, после чего номер, находящийся внутри него, демонстрируется присутствующим на жеребьевке и вносится в протокол (</w:t>
      </w:r>
      <w:hyperlink w:anchor="sub_1100" w:history="1">
        <w:r w:rsidRPr="008D17F2">
          <w:rPr>
            <w:sz w:val="27"/>
            <w:szCs w:val="27"/>
          </w:rPr>
          <w:t>форма</w:t>
        </w:r>
      </w:hyperlink>
      <w:r w:rsidRPr="008D17F2">
        <w:rPr>
          <w:sz w:val="27"/>
          <w:szCs w:val="27"/>
        </w:rPr>
        <w:t xml:space="preserve"> прилагается). В отсутствие уполномоченных представителей избирательного объединения при проведении жеребьевки конверт выбирается </w:t>
      </w:r>
      <w:r w:rsidR="00207B7E">
        <w:rPr>
          <w:sz w:val="27"/>
          <w:szCs w:val="27"/>
        </w:rPr>
        <w:t>членом</w:t>
      </w:r>
      <w:r w:rsidRPr="008D17F2">
        <w:rPr>
          <w:sz w:val="27"/>
          <w:szCs w:val="27"/>
        </w:rPr>
        <w:t xml:space="preserve"> </w:t>
      </w:r>
      <w:r>
        <w:rPr>
          <w:sz w:val="27"/>
          <w:szCs w:val="27"/>
        </w:rPr>
        <w:t>МИК г.Чебоксары</w:t>
      </w:r>
      <w:r w:rsidR="00207B7E">
        <w:rPr>
          <w:sz w:val="27"/>
          <w:szCs w:val="27"/>
        </w:rPr>
        <w:t xml:space="preserve"> с правом решающего голоса</w:t>
      </w:r>
      <w:bookmarkStart w:id="6" w:name="_GoBack"/>
      <w:bookmarkEnd w:id="6"/>
      <w:r w:rsidRPr="008D17F2">
        <w:rPr>
          <w:sz w:val="27"/>
          <w:szCs w:val="27"/>
        </w:rPr>
        <w:t xml:space="preserve">, участвующим в жеребьевке. Протокол подписывается </w:t>
      </w:r>
      <w:proofErr w:type="gramStart"/>
      <w:r>
        <w:rPr>
          <w:sz w:val="27"/>
          <w:szCs w:val="27"/>
        </w:rPr>
        <w:t>председателем,  секретарем</w:t>
      </w:r>
      <w:proofErr w:type="gramEnd"/>
      <w:r>
        <w:rPr>
          <w:sz w:val="27"/>
          <w:szCs w:val="27"/>
        </w:rPr>
        <w:t xml:space="preserve"> и членом МИК г.Чебоксары с правом решающего голоса. </w:t>
      </w:r>
    </w:p>
    <w:p w:rsidR="00D129B3" w:rsidRPr="008D17F2" w:rsidRDefault="00D129B3" w:rsidP="00D129B3">
      <w:pPr>
        <w:ind w:firstLine="720"/>
        <w:jc w:val="both"/>
        <w:rPr>
          <w:sz w:val="27"/>
          <w:szCs w:val="27"/>
        </w:rPr>
      </w:pPr>
      <w:r w:rsidRPr="008D17F2">
        <w:rPr>
          <w:sz w:val="27"/>
          <w:szCs w:val="27"/>
        </w:rPr>
        <w:t xml:space="preserve">6. Выбранные номера соответствуют последовательности, в которой будут размещаться наименования и эмблемы избирательных объединений в избирательном бюллетене для голосования на выборах депутатов </w:t>
      </w:r>
      <w:r w:rsidRPr="00E53E91">
        <w:rPr>
          <w:sz w:val="27"/>
          <w:szCs w:val="27"/>
        </w:rPr>
        <w:t xml:space="preserve">Чебоксарского городского Собрания депутатов </w:t>
      </w:r>
      <w:r>
        <w:rPr>
          <w:sz w:val="27"/>
          <w:szCs w:val="27"/>
        </w:rPr>
        <w:t>седьмого</w:t>
      </w:r>
      <w:r w:rsidRPr="00E53E91">
        <w:rPr>
          <w:sz w:val="27"/>
          <w:szCs w:val="27"/>
        </w:rPr>
        <w:t xml:space="preserve"> созыва</w:t>
      </w:r>
      <w:r w:rsidRPr="008D17F2">
        <w:rPr>
          <w:sz w:val="27"/>
          <w:szCs w:val="27"/>
        </w:rPr>
        <w:t>. Номер, полученный избирательным объединением в результате жеребьевки, сохраняется до окончания избирательной кампании.</w:t>
      </w:r>
    </w:p>
    <w:p w:rsidR="00D129B3" w:rsidRPr="008D17F2" w:rsidRDefault="00D129B3" w:rsidP="00D129B3">
      <w:pPr>
        <w:ind w:firstLine="720"/>
        <w:jc w:val="both"/>
        <w:rPr>
          <w:sz w:val="27"/>
          <w:szCs w:val="27"/>
        </w:rPr>
      </w:pPr>
      <w:bookmarkStart w:id="7" w:name="sub_1009"/>
      <w:bookmarkEnd w:id="5"/>
      <w:r w:rsidRPr="008D17F2">
        <w:rPr>
          <w:sz w:val="27"/>
          <w:szCs w:val="27"/>
        </w:rPr>
        <w:t xml:space="preserve">7. Результаты жеребьевки утверждаются </w:t>
      </w:r>
      <w:r>
        <w:rPr>
          <w:sz w:val="27"/>
          <w:szCs w:val="27"/>
        </w:rPr>
        <w:t>решением МИК г.Чебоксары</w:t>
      </w:r>
      <w:r w:rsidRPr="008D17F2">
        <w:rPr>
          <w:sz w:val="27"/>
          <w:szCs w:val="27"/>
        </w:rPr>
        <w:t>.</w:t>
      </w:r>
    </w:p>
    <w:p w:rsidR="00D129B3" w:rsidRPr="008D17F2" w:rsidRDefault="00D129B3" w:rsidP="00D129B3">
      <w:pPr>
        <w:ind w:firstLine="720"/>
        <w:jc w:val="both"/>
        <w:rPr>
          <w:sz w:val="27"/>
          <w:szCs w:val="27"/>
        </w:rPr>
        <w:sectPr w:rsidR="00D129B3" w:rsidRPr="008D17F2" w:rsidSect="007223DD">
          <w:pgSz w:w="11906" w:h="16838"/>
          <w:pgMar w:top="709" w:right="850" w:bottom="284" w:left="1701" w:header="709" w:footer="709" w:gutter="0"/>
          <w:cols w:space="708"/>
          <w:docGrid w:linePitch="360"/>
        </w:sectPr>
      </w:pPr>
      <w:bookmarkStart w:id="8" w:name="sub_1010"/>
      <w:bookmarkEnd w:id="7"/>
      <w:r w:rsidRPr="008D17F2">
        <w:rPr>
          <w:sz w:val="27"/>
          <w:szCs w:val="27"/>
        </w:rPr>
        <w:t>8. В случае регистрации списка кандидатов избирательного объединения по решению суда после проведения жеребьевки ему присваивается очередной порядковый номер без проведения дополнительной жеребьевки.</w:t>
      </w:r>
      <w:r>
        <w:rPr>
          <w:sz w:val="27"/>
          <w:szCs w:val="27"/>
        </w:rPr>
        <w:t xml:space="preserve"> </w:t>
      </w:r>
    </w:p>
    <w:p w:rsidR="00D129B3" w:rsidRPr="008D17F2" w:rsidRDefault="00D129B3" w:rsidP="00D129B3">
      <w:pPr>
        <w:ind w:left="8222"/>
        <w:jc w:val="center"/>
        <w:rPr>
          <w:szCs w:val="24"/>
        </w:rPr>
      </w:pPr>
      <w:r w:rsidRPr="008D17F2">
        <w:rPr>
          <w:szCs w:val="24"/>
        </w:rPr>
        <w:lastRenderedPageBreak/>
        <w:t>Приложение</w:t>
      </w:r>
      <w:r w:rsidRPr="008D17F2">
        <w:rPr>
          <w:szCs w:val="24"/>
        </w:rPr>
        <w:br/>
        <w:t xml:space="preserve">к Порядку проведения жеребьевки для размещения наименований и эмблем избирательных </w:t>
      </w:r>
      <w:r>
        <w:rPr>
          <w:szCs w:val="24"/>
        </w:rPr>
        <w:t>о</w:t>
      </w:r>
      <w:r w:rsidRPr="008D17F2">
        <w:rPr>
          <w:szCs w:val="24"/>
        </w:rPr>
        <w:t>бъединений, зарегистрировавших списки кандидатов</w:t>
      </w:r>
      <w:r>
        <w:rPr>
          <w:szCs w:val="24"/>
        </w:rPr>
        <w:t xml:space="preserve"> по единому избирательному округу</w:t>
      </w:r>
      <w:r w:rsidRPr="008D17F2">
        <w:rPr>
          <w:szCs w:val="24"/>
        </w:rPr>
        <w:t xml:space="preserve">, в избирательном бюллетене для голосования на выборах депутатов </w:t>
      </w:r>
      <w:r w:rsidRPr="00E53E91">
        <w:rPr>
          <w:szCs w:val="24"/>
        </w:rPr>
        <w:t xml:space="preserve">Чебоксарского городского Собрания депутатов </w:t>
      </w:r>
      <w:r>
        <w:rPr>
          <w:szCs w:val="24"/>
        </w:rPr>
        <w:t>седьмо</w:t>
      </w:r>
      <w:r w:rsidRPr="00E53E91">
        <w:rPr>
          <w:szCs w:val="24"/>
        </w:rPr>
        <w:t>го созыва</w:t>
      </w:r>
    </w:p>
    <w:p w:rsidR="00D129B3" w:rsidRDefault="00D129B3" w:rsidP="00D129B3">
      <w:pPr>
        <w:rPr>
          <w:bCs/>
          <w:spacing w:val="60"/>
          <w:sz w:val="26"/>
          <w:szCs w:val="26"/>
        </w:rPr>
      </w:pPr>
    </w:p>
    <w:p w:rsidR="00D129B3" w:rsidRDefault="00D129B3" w:rsidP="00D129B3">
      <w:pPr>
        <w:jc w:val="center"/>
        <w:rPr>
          <w:b/>
          <w:bCs/>
          <w:spacing w:val="60"/>
          <w:sz w:val="28"/>
          <w:szCs w:val="28"/>
        </w:rPr>
      </w:pPr>
    </w:p>
    <w:p w:rsidR="00D129B3" w:rsidRPr="00D727CE" w:rsidRDefault="00D129B3" w:rsidP="00D129B3">
      <w:pPr>
        <w:jc w:val="center"/>
        <w:rPr>
          <w:b/>
          <w:bCs/>
          <w:spacing w:val="60"/>
          <w:sz w:val="28"/>
          <w:szCs w:val="28"/>
        </w:rPr>
      </w:pPr>
      <w:r w:rsidRPr="00D727CE">
        <w:rPr>
          <w:b/>
          <w:bCs/>
          <w:spacing w:val="60"/>
          <w:sz w:val="28"/>
          <w:szCs w:val="28"/>
        </w:rPr>
        <w:t>ПРОТОКОЛ</w:t>
      </w:r>
    </w:p>
    <w:p w:rsidR="00D129B3" w:rsidRPr="00D727CE" w:rsidRDefault="00D129B3" w:rsidP="00D129B3">
      <w:pPr>
        <w:jc w:val="center"/>
        <w:rPr>
          <w:b/>
          <w:bCs/>
          <w:sz w:val="28"/>
          <w:szCs w:val="28"/>
        </w:rPr>
      </w:pPr>
      <w:r w:rsidRPr="00D727CE">
        <w:rPr>
          <w:b/>
          <w:bCs/>
          <w:sz w:val="28"/>
          <w:szCs w:val="28"/>
        </w:rPr>
        <w:t>результатов жеребьевки для размещения наименований</w:t>
      </w:r>
      <w:r>
        <w:rPr>
          <w:b/>
          <w:bCs/>
          <w:sz w:val="28"/>
          <w:szCs w:val="28"/>
        </w:rPr>
        <w:t xml:space="preserve"> </w:t>
      </w:r>
      <w:r w:rsidRPr="00D727CE">
        <w:rPr>
          <w:b/>
          <w:bCs/>
          <w:sz w:val="28"/>
          <w:szCs w:val="28"/>
        </w:rPr>
        <w:t xml:space="preserve">и эмблем </w:t>
      </w:r>
      <w:r w:rsidRPr="00D727CE">
        <w:rPr>
          <w:b/>
          <w:sz w:val="28"/>
          <w:szCs w:val="28"/>
        </w:rPr>
        <w:t>избирательных объединений</w:t>
      </w:r>
      <w:r w:rsidRPr="00D727CE">
        <w:rPr>
          <w:b/>
          <w:bCs/>
          <w:sz w:val="28"/>
          <w:szCs w:val="28"/>
        </w:rPr>
        <w:t>, зарегистрировавших списки кандидатов</w:t>
      </w:r>
      <w:r>
        <w:rPr>
          <w:b/>
          <w:bCs/>
          <w:sz w:val="28"/>
          <w:szCs w:val="28"/>
        </w:rPr>
        <w:t xml:space="preserve"> по единому избирательному округу</w:t>
      </w:r>
      <w:r w:rsidRPr="00D727CE">
        <w:rPr>
          <w:b/>
          <w:bCs/>
          <w:sz w:val="28"/>
          <w:szCs w:val="28"/>
        </w:rPr>
        <w:t>, в избирательном бюллетене для голосования</w:t>
      </w:r>
      <w:r>
        <w:rPr>
          <w:b/>
          <w:bCs/>
          <w:sz w:val="28"/>
          <w:szCs w:val="28"/>
        </w:rPr>
        <w:t xml:space="preserve"> </w:t>
      </w:r>
      <w:r w:rsidRPr="00D727CE">
        <w:rPr>
          <w:b/>
          <w:bCs/>
          <w:sz w:val="28"/>
          <w:szCs w:val="28"/>
        </w:rPr>
        <w:t xml:space="preserve">на выборах депутатов </w:t>
      </w:r>
      <w:r w:rsidRPr="00D727CE">
        <w:rPr>
          <w:b/>
          <w:sz w:val="28"/>
          <w:szCs w:val="28"/>
        </w:rPr>
        <w:t xml:space="preserve">Чебоксарского городского Собрания депутатов </w:t>
      </w:r>
      <w:r>
        <w:rPr>
          <w:b/>
          <w:sz w:val="28"/>
          <w:szCs w:val="28"/>
        </w:rPr>
        <w:t>седьм</w:t>
      </w:r>
      <w:r w:rsidRPr="00D727CE">
        <w:rPr>
          <w:b/>
          <w:sz w:val="28"/>
          <w:szCs w:val="28"/>
        </w:rPr>
        <w:t>ого созыва</w:t>
      </w:r>
    </w:p>
    <w:p w:rsidR="00D129B3" w:rsidRPr="008D17F2" w:rsidRDefault="00D129B3" w:rsidP="00D129B3">
      <w:pPr>
        <w:jc w:val="center"/>
        <w:rPr>
          <w:bCs/>
          <w:sz w:val="28"/>
          <w:szCs w:val="28"/>
        </w:rPr>
      </w:pPr>
    </w:p>
    <w:p w:rsidR="00D129B3" w:rsidRPr="008D17F2" w:rsidRDefault="00D129B3" w:rsidP="00D129B3">
      <w:pPr>
        <w:rPr>
          <w:bCs/>
          <w:szCs w:val="24"/>
        </w:rPr>
      </w:pPr>
      <w:r w:rsidRPr="008D17F2">
        <w:rPr>
          <w:bCs/>
          <w:szCs w:val="24"/>
        </w:rPr>
        <w:t xml:space="preserve">г.Чебоксары </w:t>
      </w:r>
      <w:r w:rsidRPr="008D17F2">
        <w:rPr>
          <w:bCs/>
          <w:szCs w:val="24"/>
        </w:rPr>
        <w:tab/>
      </w:r>
      <w:r w:rsidRPr="008D17F2">
        <w:rPr>
          <w:bCs/>
          <w:szCs w:val="24"/>
        </w:rPr>
        <w:tab/>
      </w:r>
      <w:r>
        <w:rPr>
          <w:bCs/>
          <w:szCs w:val="24"/>
        </w:rPr>
        <w:t xml:space="preserve">           </w:t>
      </w:r>
      <w:r w:rsidRPr="008D17F2">
        <w:rPr>
          <w:bCs/>
          <w:szCs w:val="24"/>
        </w:rPr>
        <w:tab/>
      </w:r>
      <w:r w:rsidRPr="008D17F2">
        <w:rPr>
          <w:bCs/>
          <w:szCs w:val="24"/>
        </w:rPr>
        <w:tab/>
      </w:r>
      <w:r w:rsidRPr="008D17F2">
        <w:rPr>
          <w:bCs/>
          <w:szCs w:val="24"/>
        </w:rPr>
        <w:tab/>
      </w:r>
      <w:r w:rsidRPr="008D17F2">
        <w:rPr>
          <w:bCs/>
          <w:szCs w:val="24"/>
        </w:rPr>
        <w:tab/>
      </w:r>
      <w:r w:rsidRPr="008D17F2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 2020</w:t>
      </w:r>
      <w:r w:rsidRPr="008D17F2">
        <w:rPr>
          <w:bCs/>
          <w:szCs w:val="24"/>
        </w:rPr>
        <w:t xml:space="preserve"> года</w:t>
      </w:r>
    </w:p>
    <w:p w:rsidR="00D129B3" w:rsidRPr="008D17F2" w:rsidRDefault="00D129B3" w:rsidP="00D129B3">
      <w:pPr>
        <w:jc w:val="center"/>
        <w:rPr>
          <w:bCs/>
          <w:sz w:val="28"/>
          <w:szCs w:val="28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3147"/>
        <w:gridCol w:w="28"/>
        <w:gridCol w:w="2738"/>
        <w:gridCol w:w="28"/>
        <w:gridCol w:w="3444"/>
        <w:gridCol w:w="28"/>
        <w:gridCol w:w="2524"/>
        <w:gridCol w:w="28"/>
        <w:gridCol w:w="2524"/>
        <w:gridCol w:w="28"/>
      </w:tblGrid>
      <w:tr w:rsidR="00D129B3" w:rsidRPr="008D17F2" w:rsidTr="00806A47">
        <w:trPr>
          <w:gridAfter w:val="1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  <w:r w:rsidRPr="008D17F2">
              <w:rPr>
                <w:szCs w:val="24"/>
              </w:rPr>
              <w:t>№ п/п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  <w:r w:rsidRPr="008D17F2">
              <w:rPr>
                <w:szCs w:val="24"/>
              </w:rPr>
              <w:t>Наименование избирательного объединения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  <w:r w:rsidRPr="008D17F2">
              <w:rPr>
                <w:szCs w:val="24"/>
              </w:rPr>
              <w:t xml:space="preserve">Дата и время регистрации списка кандидатов 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  <w:r w:rsidRPr="008D17F2">
              <w:rPr>
                <w:szCs w:val="24"/>
              </w:rPr>
              <w:t>Номер, полученный по результатам жеребьевки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  <w:r w:rsidRPr="008D17F2">
              <w:rPr>
                <w:szCs w:val="24"/>
              </w:rPr>
              <w:t>ФИО, статус лица, выбирающего конверт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  <w:r w:rsidRPr="008D17F2">
              <w:rPr>
                <w:szCs w:val="24"/>
              </w:rPr>
              <w:t>Подпись лица, выбирающего конверт</w:t>
            </w:r>
          </w:p>
        </w:tc>
      </w:tr>
      <w:tr w:rsidR="00D129B3" w:rsidRPr="008D17F2" w:rsidTr="00806A47">
        <w:trPr>
          <w:trHeight w:val="5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D129B3">
            <w:pPr>
              <w:numPr>
                <w:ilvl w:val="0"/>
                <w:numId w:val="1"/>
              </w:numPr>
              <w:ind w:hanging="578"/>
              <w:jc w:val="center"/>
              <w:rPr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190843" w:rsidRDefault="00D129B3" w:rsidP="00806A47">
            <w:pPr>
              <w:spacing w:before="120" w:after="120"/>
              <w:rPr>
                <w:bCs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190843" w:rsidRDefault="00D129B3" w:rsidP="00806A4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</w:p>
        </w:tc>
      </w:tr>
      <w:tr w:rsidR="00D129B3" w:rsidRPr="008D17F2" w:rsidTr="00806A47">
        <w:trPr>
          <w:trHeight w:val="5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D129B3">
            <w:pPr>
              <w:numPr>
                <w:ilvl w:val="0"/>
                <w:numId w:val="1"/>
              </w:numPr>
              <w:ind w:hanging="578"/>
              <w:jc w:val="center"/>
              <w:rPr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190843" w:rsidRDefault="00D129B3" w:rsidP="00806A47">
            <w:pPr>
              <w:spacing w:before="120" w:after="120"/>
              <w:rPr>
                <w:bCs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190843" w:rsidRDefault="00D129B3" w:rsidP="00806A4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</w:p>
        </w:tc>
      </w:tr>
      <w:tr w:rsidR="00D129B3" w:rsidRPr="008D17F2" w:rsidTr="00806A47">
        <w:trPr>
          <w:trHeight w:val="5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D129B3">
            <w:pPr>
              <w:numPr>
                <w:ilvl w:val="0"/>
                <w:numId w:val="1"/>
              </w:numPr>
              <w:ind w:hanging="578"/>
              <w:jc w:val="center"/>
              <w:rPr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190843" w:rsidRDefault="00D129B3" w:rsidP="00806A47">
            <w:pPr>
              <w:spacing w:before="120" w:after="120"/>
              <w:rPr>
                <w:bCs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190843" w:rsidRDefault="00D129B3" w:rsidP="00806A4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Pr="008D17F2" w:rsidRDefault="00D129B3" w:rsidP="00806A47">
            <w:pPr>
              <w:jc w:val="center"/>
              <w:rPr>
                <w:szCs w:val="24"/>
              </w:rPr>
            </w:pPr>
          </w:p>
        </w:tc>
      </w:tr>
    </w:tbl>
    <w:p w:rsidR="00D129B3" w:rsidRDefault="00D129B3" w:rsidP="00D129B3">
      <w:pPr>
        <w:ind w:right="-193"/>
        <w:rPr>
          <w:szCs w:val="24"/>
        </w:rPr>
      </w:pPr>
    </w:p>
    <w:p w:rsidR="00D129B3" w:rsidRDefault="00D129B3" w:rsidP="00D129B3">
      <w:pPr>
        <w:ind w:right="-193"/>
        <w:rPr>
          <w:szCs w:val="24"/>
        </w:rPr>
      </w:pPr>
      <w:proofErr w:type="gramStart"/>
      <w:r>
        <w:rPr>
          <w:szCs w:val="24"/>
        </w:rPr>
        <w:t>Председатель  МИК</w:t>
      </w:r>
      <w:proofErr w:type="gramEnd"/>
      <w:r>
        <w:rPr>
          <w:szCs w:val="24"/>
        </w:rPr>
        <w:t xml:space="preserve"> г. Чебоксары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D17F2">
        <w:rPr>
          <w:szCs w:val="24"/>
        </w:rPr>
        <w:tab/>
        <w:t xml:space="preserve">________________ </w:t>
      </w:r>
      <w:bookmarkEnd w:id="8"/>
    </w:p>
    <w:p w:rsidR="00D129B3" w:rsidRDefault="00D129B3" w:rsidP="00D129B3">
      <w:pPr>
        <w:ind w:right="-193"/>
        <w:rPr>
          <w:szCs w:val="24"/>
        </w:rPr>
      </w:pPr>
    </w:p>
    <w:p w:rsidR="00D129B3" w:rsidRPr="008D17F2" w:rsidRDefault="00D129B3" w:rsidP="00D129B3">
      <w:pPr>
        <w:ind w:right="-193"/>
        <w:rPr>
          <w:szCs w:val="24"/>
        </w:rPr>
      </w:pPr>
      <w:r>
        <w:rPr>
          <w:szCs w:val="24"/>
        </w:rPr>
        <w:t>Секретарь МИК г. Чебоксары</w:t>
      </w:r>
      <w:r w:rsidRPr="008D17F2">
        <w:rPr>
          <w:szCs w:val="24"/>
        </w:rPr>
        <w:tab/>
      </w:r>
      <w:r w:rsidRPr="008D17F2">
        <w:rPr>
          <w:szCs w:val="24"/>
        </w:rPr>
        <w:tab/>
      </w:r>
      <w:r w:rsidRPr="008D17F2">
        <w:rPr>
          <w:szCs w:val="24"/>
        </w:rPr>
        <w:tab/>
      </w:r>
      <w:r>
        <w:rPr>
          <w:szCs w:val="24"/>
        </w:rPr>
        <w:tab/>
      </w:r>
      <w:r w:rsidRPr="008D17F2">
        <w:rPr>
          <w:szCs w:val="24"/>
        </w:rPr>
        <w:tab/>
      </w:r>
      <w:r w:rsidRPr="008D17F2">
        <w:rPr>
          <w:szCs w:val="24"/>
        </w:rPr>
        <w:tab/>
        <w:t xml:space="preserve">________________ </w:t>
      </w:r>
    </w:p>
    <w:p w:rsidR="00D129B3" w:rsidRDefault="00D129B3" w:rsidP="00D129B3">
      <w:pPr>
        <w:ind w:right="-193"/>
        <w:rPr>
          <w:szCs w:val="24"/>
        </w:rPr>
      </w:pPr>
    </w:p>
    <w:p w:rsidR="00D129B3" w:rsidRPr="008D17F2" w:rsidRDefault="00D129B3" w:rsidP="00D129B3">
      <w:pPr>
        <w:ind w:right="-193"/>
        <w:rPr>
          <w:szCs w:val="24"/>
        </w:rPr>
      </w:pPr>
      <w:r>
        <w:rPr>
          <w:szCs w:val="24"/>
        </w:rPr>
        <w:t>Член МИК г. Чебоксары</w:t>
      </w:r>
      <w:r w:rsidRPr="008D17F2">
        <w:rPr>
          <w:szCs w:val="24"/>
        </w:rPr>
        <w:tab/>
      </w:r>
      <w:r w:rsidRPr="008D17F2">
        <w:rPr>
          <w:szCs w:val="24"/>
        </w:rPr>
        <w:tab/>
      </w:r>
      <w:r w:rsidRPr="008D17F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D17F2">
        <w:rPr>
          <w:szCs w:val="24"/>
        </w:rPr>
        <w:tab/>
      </w:r>
      <w:r w:rsidRPr="008D17F2">
        <w:rPr>
          <w:szCs w:val="24"/>
        </w:rPr>
        <w:tab/>
        <w:t xml:space="preserve">________________ </w:t>
      </w:r>
    </w:p>
    <w:p w:rsidR="00073003" w:rsidRDefault="00073003"/>
    <w:sectPr w:rsidR="00073003" w:rsidSect="00D12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126"/>
    <w:multiLevelType w:val="hybridMultilevel"/>
    <w:tmpl w:val="B25A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B3"/>
    <w:rsid w:val="00073003"/>
    <w:rsid w:val="00207B7E"/>
    <w:rsid w:val="00A0529B"/>
    <w:rsid w:val="00D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69AB"/>
  <w15:chartTrackingRefBased/>
  <w15:docId w15:val="{20A5B992-8182-40AB-9620-B209B592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9B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129B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12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basedOn w:val="a"/>
    <w:next w:val="a6"/>
    <w:link w:val="a7"/>
    <w:qFormat/>
    <w:rsid w:val="00D129B3"/>
    <w:pPr>
      <w:ind w:right="971"/>
      <w:jc w:val="center"/>
    </w:pPr>
    <w:rPr>
      <w:rFonts w:asciiTheme="minorHAnsi" w:eastAsiaTheme="minorHAnsi" w:hAnsiTheme="minorHAnsi" w:cstheme="minorBidi"/>
      <w:caps/>
      <w:sz w:val="28"/>
      <w:szCs w:val="24"/>
      <w:lang w:eastAsia="en-US"/>
    </w:rPr>
  </w:style>
  <w:style w:type="character" w:customStyle="1" w:styleId="a7">
    <w:name w:val="Название Знак"/>
    <w:link w:val="a5"/>
    <w:rsid w:val="00D129B3"/>
    <w:rPr>
      <w:caps/>
      <w:sz w:val="28"/>
      <w:szCs w:val="24"/>
    </w:rPr>
  </w:style>
  <w:style w:type="paragraph" w:styleId="a6">
    <w:name w:val="Title"/>
    <w:basedOn w:val="a"/>
    <w:next w:val="a"/>
    <w:link w:val="a8"/>
    <w:uiPriority w:val="10"/>
    <w:qFormat/>
    <w:rsid w:val="00D129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D129B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2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5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2020-08-18T15:41:00Z</cp:lastPrinted>
  <dcterms:created xsi:type="dcterms:W3CDTF">2020-08-18T13:05:00Z</dcterms:created>
  <dcterms:modified xsi:type="dcterms:W3CDTF">2020-08-18T15:41:00Z</dcterms:modified>
</cp:coreProperties>
</file>