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3" w:rsidRDefault="004F44D3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Чебоксары</w:t>
            </w:r>
          </w:p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56F1" w:rsidRPr="004A1157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0156F1" w:rsidRPr="00742E5F" w:rsidRDefault="000156F1" w:rsidP="00671E1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671E1B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 w:rsidR="00671E1B">
              <w:rPr>
                <w:rFonts w:ascii="Times New Roman" w:hAnsi="Times New Roman"/>
                <w:sz w:val="28"/>
                <w:szCs w:val="28"/>
              </w:rPr>
              <w:t>Ладыков</w:t>
            </w:r>
            <w:proofErr w:type="spellEnd"/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0156F1" w:rsidRPr="00742E5F" w:rsidTr="00742E5F">
        <w:trPr>
          <w:trHeight w:val="1724"/>
        </w:trPr>
        <w:tc>
          <w:tcPr>
            <w:tcW w:w="4253" w:type="dxa"/>
          </w:tcPr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0156F1" w:rsidRPr="00671E1B" w:rsidRDefault="00671E1B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  <w:r w:rsidR="000156F1"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______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0156F1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>б отделе</w:t>
            </w:r>
            <w:r w:rsidR="0034169D">
              <w:rPr>
                <w:rFonts w:ascii="Times New Roman" w:hAnsi="Times New Roman"/>
                <w:b/>
                <w:sz w:val="28"/>
                <w:szCs w:val="28"/>
              </w:rPr>
              <w:t xml:space="preserve"> ЗАГС</w:t>
            </w:r>
          </w:p>
          <w:p w:rsidR="00671E1B" w:rsidRPr="00671E1B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567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B2811" w:rsidRPr="006C5486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BB2811" w:rsidRPr="00E64023" w:rsidRDefault="00BB2811" w:rsidP="00BB28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BB2811" w:rsidRPr="00E64023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71E1B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</w:p>
          <w:p w:rsidR="000156F1" w:rsidRPr="00742E5F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671E1B" w:rsidRDefault="000156F1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71E1B" w:rsidRPr="00671E1B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92481E">
              <w:rPr>
                <w:rFonts w:ascii="Times New Roman" w:hAnsi="Times New Roman"/>
                <w:sz w:val="28"/>
                <w:szCs w:val="28"/>
              </w:rPr>
              <w:t xml:space="preserve">ЗАГС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3821FB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:rsidR="000156F1" w:rsidRPr="004A1157" w:rsidRDefault="000156F1" w:rsidP="004A11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156F1" w:rsidRPr="00952A77" w:rsidRDefault="000156F1" w:rsidP="00671E1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952A77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952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05311" w:rsidRDefault="0030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044A" w:rsidRPr="002A509E" w:rsidRDefault="003F044A" w:rsidP="004E73A0">
      <w:pPr>
        <w:pStyle w:val="af5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3F044A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отделе </w:t>
      </w:r>
      <w:proofErr w:type="gramStart"/>
      <w:r w:rsidR="00DA5957">
        <w:rPr>
          <w:sz w:val="28"/>
          <w:szCs w:val="28"/>
        </w:rPr>
        <w:t xml:space="preserve">записи актов гражданского состояния 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>дминистрации города</w:t>
      </w:r>
      <w:proofErr w:type="gramEnd"/>
      <w:r w:rsidR="002A509E" w:rsidRPr="003821FB">
        <w:rPr>
          <w:sz w:val="28"/>
          <w:szCs w:val="28"/>
        </w:rPr>
        <w:t xml:space="preserve">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</w:t>
      </w:r>
      <w:r w:rsidR="00BC1971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 xml:space="preserve"> основные</w:t>
      </w:r>
      <w:r w:rsidRPr="003821F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 xml:space="preserve"> </w:t>
      </w:r>
      <w:r w:rsidRPr="003821FB">
        <w:rPr>
          <w:sz w:val="28"/>
          <w:szCs w:val="28"/>
        </w:rPr>
        <w:t xml:space="preserve">цели, задачи и функции </w:t>
      </w:r>
      <w:r w:rsidR="00671E1B">
        <w:rPr>
          <w:sz w:val="28"/>
          <w:szCs w:val="28"/>
        </w:rPr>
        <w:t xml:space="preserve">отдела </w:t>
      </w:r>
      <w:r w:rsidR="00F94E53">
        <w:rPr>
          <w:sz w:val="28"/>
          <w:szCs w:val="28"/>
        </w:rPr>
        <w:t xml:space="preserve"> записи актов гражданского состояния </w:t>
      </w:r>
      <w:r w:rsidR="00DA5957">
        <w:rPr>
          <w:sz w:val="28"/>
          <w:szCs w:val="28"/>
        </w:rPr>
        <w:t xml:space="preserve"> администрации </w:t>
      </w:r>
      <w:r w:rsidR="002A509E" w:rsidRPr="003821FB">
        <w:rPr>
          <w:sz w:val="28"/>
          <w:szCs w:val="28"/>
        </w:rPr>
        <w:t xml:space="preserve">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Pr="000A17DB">
        <w:rPr>
          <w:sz w:val="28"/>
          <w:szCs w:val="28"/>
        </w:rPr>
        <w:t>Отдел), права, ответственность и организацию его деятельности.</w:t>
      </w:r>
    </w:p>
    <w:p w:rsidR="003F044A" w:rsidRDefault="005E0BAC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0A17DB">
        <w:rPr>
          <w:sz w:val="28"/>
          <w:szCs w:val="28"/>
        </w:rPr>
        <w:t>Отдел</w:t>
      </w:r>
      <w:r w:rsidR="00DA5957">
        <w:rPr>
          <w:sz w:val="28"/>
          <w:szCs w:val="28"/>
        </w:rPr>
        <w:t xml:space="preserve"> </w:t>
      </w:r>
      <w:r w:rsidR="003F044A" w:rsidRPr="000A17DB">
        <w:rPr>
          <w:sz w:val="28"/>
          <w:szCs w:val="28"/>
        </w:rPr>
        <w:t xml:space="preserve">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</w:t>
      </w:r>
      <w:r w:rsidR="00144251">
        <w:rPr>
          <w:sz w:val="28"/>
          <w:szCs w:val="28"/>
        </w:rPr>
        <w:t xml:space="preserve"> </w:t>
      </w:r>
      <w:r w:rsidR="000F140E">
        <w:rPr>
          <w:sz w:val="28"/>
          <w:szCs w:val="28"/>
        </w:rPr>
        <w:t xml:space="preserve"> </w:t>
      </w:r>
      <w:r w:rsidR="002A509E" w:rsidRPr="000A17DB">
        <w:rPr>
          <w:sz w:val="28"/>
          <w:szCs w:val="28"/>
        </w:rPr>
        <w:t>Чебоксары</w:t>
      </w:r>
      <w:r w:rsidR="00F94E53">
        <w:rPr>
          <w:sz w:val="28"/>
          <w:szCs w:val="28"/>
        </w:rPr>
        <w:t>.</w:t>
      </w:r>
      <w:r w:rsidR="00144251">
        <w:rPr>
          <w:sz w:val="28"/>
          <w:szCs w:val="28"/>
        </w:rPr>
        <w:t xml:space="preserve"> 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>Московский проспект, дом 38/1.</w:t>
      </w:r>
    </w:p>
    <w:p w:rsidR="00574DCF" w:rsidRDefault="009E429F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671E1B">
        <w:rPr>
          <w:sz w:val="28"/>
          <w:szCs w:val="28"/>
        </w:rPr>
        <w:t xml:space="preserve">Отдел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заместителю главы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 Чебоксары</w:t>
      </w:r>
      <w:r w:rsidR="003908C5" w:rsidRPr="00671E1B">
        <w:rPr>
          <w:sz w:val="28"/>
          <w:szCs w:val="28"/>
        </w:rPr>
        <w:t>.</w:t>
      </w:r>
    </w:p>
    <w:p w:rsidR="003F044A" w:rsidRPr="00671E1B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о</w:t>
      </w:r>
      <w:r w:rsidR="00671E1B">
        <w:rPr>
          <w:sz w:val="28"/>
          <w:szCs w:val="28"/>
        </w:rPr>
        <w:t xml:space="preserve">тдел </w:t>
      </w:r>
      <w:r w:rsidR="003C7D4A">
        <w:rPr>
          <w:sz w:val="28"/>
          <w:szCs w:val="28"/>
        </w:rPr>
        <w:t xml:space="preserve">записи актов гражданского состояния </w:t>
      </w:r>
      <w:r w:rsidRPr="002A509E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>а</w:t>
      </w:r>
      <w:r w:rsidR="004B6E90">
        <w:rPr>
          <w:sz w:val="28"/>
          <w:szCs w:val="28"/>
        </w:rPr>
        <w:t xml:space="preserve">дминистрации </w:t>
      </w:r>
      <w:r w:rsidR="004B6E90" w:rsidRPr="00671E1B">
        <w:rPr>
          <w:sz w:val="28"/>
          <w:szCs w:val="28"/>
        </w:rPr>
        <w:t>города Чебоксары</w:t>
      </w:r>
      <w:r w:rsidRPr="00671E1B">
        <w:rPr>
          <w:sz w:val="28"/>
          <w:szCs w:val="28"/>
        </w:rPr>
        <w:t>.</w:t>
      </w:r>
    </w:p>
    <w:p w:rsidR="003F044A" w:rsidRPr="00671E1B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1418" w:hanging="710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0F140E">
        <w:rPr>
          <w:sz w:val="28"/>
          <w:szCs w:val="28"/>
        </w:rPr>
        <w:t xml:space="preserve"> отдел </w:t>
      </w:r>
      <w:r w:rsidR="00ED3980" w:rsidRPr="00671E1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>ЗАГС.</w:t>
      </w:r>
    </w:p>
    <w:p w:rsidR="00830370" w:rsidRDefault="00671E1B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830370">
        <w:rPr>
          <w:sz w:val="28"/>
          <w:szCs w:val="28"/>
        </w:rPr>
        <w:t>Отдел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в своей деятельности руководствуется: </w:t>
      </w:r>
      <w:r w:rsidR="00F938F8" w:rsidRPr="00830370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3F044A" w:rsidRPr="00830370">
        <w:rPr>
          <w:sz w:val="28"/>
          <w:szCs w:val="28"/>
        </w:rPr>
        <w:t xml:space="preserve">; </w:t>
      </w:r>
      <w:r w:rsidR="00F94E53">
        <w:rPr>
          <w:sz w:val="28"/>
          <w:szCs w:val="28"/>
        </w:rPr>
        <w:t>Гражданским</w:t>
      </w:r>
      <w:r w:rsidR="00157315">
        <w:rPr>
          <w:sz w:val="28"/>
          <w:szCs w:val="28"/>
        </w:rPr>
        <w:t>,</w:t>
      </w:r>
      <w:r w:rsidR="00F94E53">
        <w:rPr>
          <w:sz w:val="28"/>
          <w:szCs w:val="28"/>
        </w:rPr>
        <w:t xml:space="preserve"> Семейным </w:t>
      </w:r>
      <w:r w:rsidR="00157315">
        <w:rPr>
          <w:sz w:val="28"/>
          <w:szCs w:val="28"/>
        </w:rPr>
        <w:t xml:space="preserve">и Налоговым </w:t>
      </w:r>
      <w:r w:rsidR="00F94E53">
        <w:rPr>
          <w:sz w:val="28"/>
          <w:szCs w:val="28"/>
        </w:rPr>
        <w:t xml:space="preserve">кодексами  Российской Федерации; </w:t>
      </w:r>
      <w:r w:rsidR="00F938F8" w:rsidRPr="00830370">
        <w:rPr>
          <w:sz w:val="28"/>
        </w:rPr>
        <w:t xml:space="preserve">Указами Президента Российской Федерации и </w:t>
      </w:r>
      <w:r w:rsidR="00830370">
        <w:rPr>
          <w:sz w:val="28"/>
        </w:rPr>
        <w:t xml:space="preserve">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830370" w:rsidRPr="002A509E">
        <w:rPr>
          <w:sz w:val="28"/>
          <w:szCs w:val="28"/>
        </w:rPr>
        <w:t>;</w:t>
      </w:r>
      <w:r w:rsidR="00830370" w:rsidRPr="00A00020">
        <w:rPr>
          <w:sz w:val="28"/>
          <w:szCs w:val="28"/>
        </w:rPr>
        <w:t xml:space="preserve"> </w:t>
      </w:r>
      <w:proofErr w:type="gramStart"/>
      <w:r w:rsidR="00830370" w:rsidRPr="00A00020">
        <w:rPr>
          <w:sz w:val="28"/>
          <w:szCs w:val="28"/>
        </w:rPr>
        <w:t>Положением о муниципальной службе 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830370" w:rsidRPr="00EF0C22">
        <w:rPr>
          <w:sz w:val="28"/>
          <w:szCs w:val="28"/>
        </w:rPr>
        <w:t xml:space="preserve">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>обрания депутатов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964;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 xml:space="preserve">обрания депутатов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830370">
        <w:rPr>
          <w:sz w:val="28"/>
          <w:szCs w:val="28"/>
        </w:rPr>
        <w:t xml:space="preserve">; другими муниципальными правовыми актами </w:t>
      </w:r>
      <w:r w:rsidR="00830370" w:rsidRPr="00A00020">
        <w:rPr>
          <w:sz w:val="28"/>
          <w:szCs w:val="28"/>
        </w:rPr>
        <w:t>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830370">
        <w:rPr>
          <w:sz w:val="28"/>
          <w:szCs w:val="28"/>
        </w:rPr>
        <w:t>и города Чебоксары;</w:t>
      </w:r>
      <w:proofErr w:type="gramEnd"/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:rsidR="00F94E53" w:rsidRPr="00830370" w:rsidRDefault="00F94E53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830370">
        <w:rPr>
          <w:sz w:val="28"/>
          <w:szCs w:val="28"/>
        </w:rPr>
        <w:t>Структура Отдела утверждается Чебоксарским городским собранием депутатов по представлению главы администрации города Чебоксары, штатное расписание Отдела утверждается главой администрации города Чебоксары в пределах средств, утвержденных в бюджете города Чебоксары, с учетом объема и особенностей работы в соответствии с установленными нормативами численности персонала.</w:t>
      </w:r>
    </w:p>
    <w:p w:rsidR="003F044A" w:rsidRPr="00735743" w:rsidRDefault="000F140E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9"/>
        <w:rPr>
          <w:sz w:val="28"/>
          <w:szCs w:val="28"/>
        </w:rPr>
      </w:pPr>
      <w:r w:rsidRPr="00735743">
        <w:rPr>
          <w:sz w:val="28"/>
          <w:szCs w:val="28"/>
        </w:rPr>
        <w:t>Финансирование расходов</w:t>
      </w:r>
      <w:r w:rsidR="001A7236" w:rsidRPr="00735743">
        <w:rPr>
          <w:sz w:val="28"/>
          <w:szCs w:val="28"/>
        </w:rPr>
        <w:t xml:space="preserve"> на содержание отдела осуществляется в пределах субвенций, представляемых из федерального бюджета</w:t>
      </w:r>
      <w:r w:rsidRPr="00735743">
        <w:rPr>
          <w:sz w:val="28"/>
          <w:szCs w:val="28"/>
        </w:rPr>
        <w:t>.</w:t>
      </w:r>
    </w:p>
    <w:p w:rsidR="007C4D07" w:rsidRDefault="00F94E53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государственной регистрации актов гражданского сост</w:t>
      </w:r>
      <w:r w:rsidR="00514E0F">
        <w:rPr>
          <w:sz w:val="28"/>
          <w:szCs w:val="28"/>
        </w:rPr>
        <w:t>о</w:t>
      </w:r>
      <w:r>
        <w:rPr>
          <w:sz w:val="28"/>
          <w:szCs w:val="28"/>
        </w:rPr>
        <w:t>яния Отдел использует печать с изображением Государственного</w:t>
      </w:r>
      <w:r w:rsidR="00514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герба </w:t>
      </w:r>
      <w:r w:rsidR="00514E0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 w:rsidR="002870AF" w:rsidRPr="000F140E">
        <w:rPr>
          <w:sz w:val="28"/>
          <w:szCs w:val="28"/>
        </w:rPr>
        <w:t xml:space="preserve"> бланки установленного образца.</w:t>
      </w:r>
    </w:p>
    <w:p w:rsidR="003F044A" w:rsidRDefault="003F044A" w:rsidP="000F140E">
      <w:pPr>
        <w:pStyle w:val="af4"/>
        <w:tabs>
          <w:tab w:val="clear" w:pos="1418"/>
        </w:tabs>
        <w:ind w:left="0" w:firstLine="0"/>
        <w:rPr>
          <w:sz w:val="28"/>
          <w:szCs w:val="28"/>
        </w:rPr>
      </w:pPr>
    </w:p>
    <w:p w:rsidR="003F044A" w:rsidRPr="002A509E" w:rsidRDefault="003F044A" w:rsidP="00ED3980">
      <w:pPr>
        <w:pStyle w:val="af5"/>
        <w:tabs>
          <w:tab w:val="clear" w:pos="709"/>
          <w:tab w:val="num" w:pos="540"/>
        </w:tabs>
        <w:ind w:left="540" w:hanging="54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Pr="002A509E">
        <w:rPr>
          <w:sz w:val="28"/>
          <w:szCs w:val="28"/>
        </w:rPr>
        <w:tab/>
        <w:t>Основные цели и задачи</w:t>
      </w:r>
    </w:p>
    <w:p w:rsidR="004A5F3F" w:rsidRPr="00232550" w:rsidRDefault="00232550" w:rsidP="00232550">
      <w:pPr>
        <w:pStyle w:val="af4"/>
        <w:numPr>
          <w:ilvl w:val="0"/>
          <w:numId w:val="13"/>
        </w:numPr>
        <w:tabs>
          <w:tab w:val="clear" w:pos="2062"/>
          <w:tab w:val="num" w:pos="0"/>
          <w:tab w:val="num" w:pos="1418"/>
        </w:tabs>
        <w:ind w:left="0" w:firstLine="851"/>
        <w:rPr>
          <w:sz w:val="28"/>
          <w:szCs w:val="28"/>
        </w:rPr>
      </w:pPr>
      <w:r w:rsidRPr="00232550">
        <w:rPr>
          <w:sz w:val="28"/>
          <w:szCs w:val="28"/>
        </w:rPr>
        <w:t>Целью деятельности Отдела является обеспечение исполнения администрацией города Чебоксары делегированных государственных полномочий Российской Федерации на государственную регистрацию актов гражданского состояния.</w:t>
      </w:r>
    </w:p>
    <w:p w:rsidR="00DA5B2B" w:rsidRDefault="00A860BC" w:rsidP="0003138C">
      <w:pPr>
        <w:pStyle w:val="af4"/>
        <w:numPr>
          <w:ilvl w:val="0"/>
          <w:numId w:val="13"/>
        </w:numPr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EC">
        <w:rPr>
          <w:sz w:val="28"/>
          <w:szCs w:val="28"/>
        </w:rPr>
        <w:t>Д</w:t>
      </w:r>
      <w:r w:rsidR="0003138C">
        <w:rPr>
          <w:sz w:val="28"/>
          <w:szCs w:val="28"/>
        </w:rPr>
        <w:t>ля достижения поставленных целей  Отдел решает следующие задачи</w:t>
      </w:r>
      <w:r w:rsidR="00DA5B2B" w:rsidRPr="00DA5B2B">
        <w:rPr>
          <w:sz w:val="28"/>
          <w:szCs w:val="28"/>
        </w:rPr>
        <w:t>:</w:t>
      </w:r>
    </w:p>
    <w:p w:rsidR="00A860BC" w:rsidRDefault="000F140E" w:rsidP="00A860BC">
      <w:pPr>
        <w:pStyle w:val="af4"/>
        <w:tabs>
          <w:tab w:val="clear" w:pos="1418"/>
          <w:tab w:val="left" w:pos="851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0BF3">
        <w:rPr>
          <w:sz w:val="28"/>
          <w:szCs w:val="28"/>
        </w:rPr>
        <w:t xml:space="preserve"> </w:t>
      </w:r>
      <w:r>
        <w:rPr>
          <w:sz w:val="28"/>
          <w:szCs w:val="28"/>
        </w:rPr>
        <w:t>2.2.1.</w:t>
      </w:r>
      <w:r w:rsidR="0003138C">
        <w:rPr>
          <w:sz w:val="28"/>
          <w:szCs w:val="28"/>
        </w:rPr>
        <w:t xml:space="preserve"> </w:t>
      </w:r>
      <w:r w:rsidR="007B7081">
        <w:rPr>
          <w:sz w:val="28"/>
          <w:szCs w:val="28"/>
        </w:rPr>
        <w:t xml:space="preserve">качественное и доступное </w:t>
      </w:r>
      <w:r w:rsidR="00A860BC">
        <w:rPr>
          <w:sz w:val="28"/>
          <w:szCs w:val="28"/>
        </w:rPr>
        <w:t xml:space="preserve">предоставление государственных услуг по государственной регистрации актов гражданского состояния; </w:t>
      </w:r>
    </w:p>
    <w:p w:rsidR="00A860BC" w:rsidRDefault="00E40BF3" w:rsidP="00A860BC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2.2.</w:t>
      </w:r>
      <w:r w:rsidR="007B7081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A860BC">
        <w:rPr>
          <w:sz w:val="28"/>
          <w:szCs w:val="28"/>
        </w:rPr>
        <w:t xml:space="preserve">создание  и обеспечение </w:t>
      </w:r>
      <w:proofErr w:type="gramStart"/>
      <w:r w:rsidR="00A860BC">
        <w:rPr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 w:rsidR="00A860BC">
        <w:rPr>
          <w:sz w:val="28"/>
          <w:szCs w:val="28"/>
        </w:rPr>
        <w:t xml:space="preserve"> на территории </w:t>
      </w:r>
      <w:r w:rsidR="007B7081">
        <w:rPr>
          <w:sz w:val="28"/>
          <w:szCs w:val="28"/>
        </w:rPr>
        <w:t xml:space="preserve"> </w:t>
      </w:r>
      <w:r w:rsidR="00232550">
        <w:rPr>
          <w:sz w:val="28"/>
          <w:szCs w:val="28"/>
        </w:rPr>
        <w:t>города Чебоксары.</w:t>
      </w:r>
    </w:p>
    <w:p w:rsidR="002E2A8D" w:rsidRDefault="002E2A8D" w:rsidP="00A860BC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</w:p>
    <w:p w:rsidR="00DA5B2B" w:rsidRDefault="00A860BC" w:rsidP="00232550">
      <w:pPr>
        <w:pStyle w:val="af4"/>
        <w:tabs>
          <w:tab w:val="clear" w:pos="1418"/>
          <w:tab w:val="left" w:pos="851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B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32550">
        <w:rPr>
          <w:sz w:val="28"/>
          <w:szCs w:val="28"/>
        </w:rPr>
        <w:t xml:space="preserve"> </w:t>
      </w:r>
    </w:p>
    <w:p w:rsidR="00307D9B" w:rsidRDefault="003F044A" w:rsidP="00307D9B">
      <w:pPr>
        <w:pStyle w:val="af5"/>
        <w:numPr>
          <w:ilvl w:val="0"/>
          <w:numId w:val="14"/>
        </w:numPr>
        <w:tabs>
          <w:tab w:val="clear" w:pos="360"/>
          <w:tab w:val="num" w:pos="709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Функции</w:t>
      </w:r>
    </w:p>
    <w:p w:rsidR="005D0E46" w:rsidRDefault="00DA5B2B" w:rsidP="005D0E46">
      <w:pPr>
        <w:pStyle w:val="af5"/>
        <w:numPr>
          <w:ilvl w:val="1"/>
          <w:numId w:val="14"/>
        </w:numPr>
        <w:tabs>
          <w:tab w:val="clear" w:pos="360"/>
          <w:tab w:val="num" w:pos="709"/>
        </w:tabs>
        <w:spacing w:before="0" w:after="0"/>
        <w:ind w:left="0" w:firstLine="851"/>
        <w:rPr>
          <w:b w:val="0"/>
          <w:sz w:val="28"/>
          <w:szCs w:val="28"/>
        </w:rPr>
      </w:pPr>
      <w:r w:rsidRPr="005D0E46">
        <w:rPr>
          <w:b w:val="0"/>
          <w:sz w:val="28"/>
          <w:szCs w:val="28"/>
        </w:rPr>
        <w:t xml:space="preserve">Отдел  </w:t>
      </w:r>
      <w:r w:rsidR="00B772B4">
        <w:rPr>
          <w:b w:val="0"/>
          <w:sz w:val="28"/>
          <w:szCs w:val="28"/>
        </w:rPr>
        <w:t xml:space="preserve">в </w:t>
      </w:r>
      <w:r w:rsidRPr="005D0E46">
        <w:rPr>
          <w:b w:val="0"/>
          <w:sz w:val="28"/>
          <w:szCs w:val="28"/>
        </w:rPr>
        <w:t>целях выполнения возложенных на него задач</w:t>
      </w:r>
      <w:r w:rsidR="001A7236">
        <w:rPr>
          <w:b w:val="0"/>
          <w:sz w:val="28"/>
          <w:szCs w:val="28"/>
        </w:rPr>
        <w:t>,</w:t>
      </w:r>
      <w:r w:rsidRPr="005D0E46">
        <w:rPr>
          <w:b w:val="0"/>
          <w:sz w:val="28"/>
          <w:szCs w:val="28"/>
        </w:rPr>
        <w:t xml:space="preserve"> осуществляет следующие функции:</w:t>
      </w:r>
    </w:p>
    <w:p w:rsidR="00494047" w:rsidRDefault="00494047" w:rsidP="00B97803">
      <w:pPr>
        <w:pStyle w:val="af5"/>
        <w:numPr>
          <w:ilvl w:val="0"/>
          <w:numId w:val="43"/>
        </w:numPr>
        <w:tabs>
          <w:tab w:val="clear" w:pos="709"/>
          <w:tab w:val="left" w:pos="1560"/>
        </w:tabs>
        <w:spacing w:before="0" w:after="0"/>
        <w:ind w:left="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сфере обеспечения </w:t>
      </w:r>
      <w:r w:rsidR="007B7081">
        <w:rPr>
          <w:b w:val="0"/>
          <w:sz w:val="28"/>
          <w:szCs w:val="28"/>
        </w:rPr>
        <w:t>качественного и доступного п</w:t>
      </w:r>
      <w:r>
        <w:rPr>
          <w:b w:val="0"/>
          <w:sz w:val="28"/>
          <w:szCs w:val="28"/>
        </w:rPr>
        <w:t>редоставления</w:t>
      </w:r>
      <w:r w:rsidRPr="00494047">
        <w:rPr>
          <w:b w:val="0"/>
          <w:sz w:val="28"/>
          <w:szCs w:val="28"/>
        </w:rPr>
        <w:t xml:space="preserve"> государственных услуг по государственной регистрации актов гражданского состояния</w:t>
      </w:r>
      <w:r w:rsidR="007B7081">
        <w:rPr>
          <w:b w:val="0"/>
          <w:sz w:val="28"/>
          <w:szCs w:val="28"/>
        </w:rPr>
        <w:t>:</w:t>
      </w:r>
      <w:r w:rsidRPr="004940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</w:p>
    <w:p w:rsidR="00B772B4" w:rsidRPr="005A0DAD" w:rsidRDefault="0014004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</w:t>
      </w:r>
      <w:r w:rsidR="00B772B4" w:rsidRPr="005A0DAD">
        <w:rPr>
          <w:rFonts w:ascii="Times New Roman" w:hAnsi="Times New Roman"/>
          <w:sz w:val="28"/>
          <w:szCs w:val="28"/>
        </w:rPr>
        <w:t>государственн</w:t>
      </w:r>
      <w:r w:rsidR="00873255">
        <w:rPr>
          <w:rFonts w:ascii="Times New Roman" w:hAnsi="Times New Roman"/>
          <w:sz w:val="28"/>
          <w:szCs w:val="28"/>
        </w:rPr>
        <w:t>ую</w:t>
      </w:r>
      <w:r w:rsidR="00B772B4" w:rsidRPr="005A0DAD">
        <w:rPr>
          <w:rFonts w:ascii="Times New Roman" w:hAnsi="Times New Roman"/>
          <w:sz w:val="28"/>
          <w:szCs w:val="28"/>
        </w:rPr>
        <w:t xml:space="preserve"> регистраци</w:t>
      </w:r>
      <w:r w:rsidR="00873255">
        <w:rPr>
          <w:rFonts w:ascii="Times New Roman" w:hAnsi="Times New Roman"/>
          <w:sz w:val="28"/>
          <w:szCs w:val="28"/>
        </w:rPr>
        <w:t>ю</w:t>
      </w:r>
      <w:r w:rsidR="00B772B4" w:rsidRPr="005A0DAD">
        <w:rPr>
          <w:rFonts w:ascii="Times New Roman" w:hAnsi="Times New Roman"/>
          <w:sz w:val="28"/>
          <w:szCs w:val="28"/>
        </w:rPr>
        <w:t>, заключения брака,   перемены имени, смерти;</w:t>
      </w:r>
    </w:p>
    <w:p w:rsidR="00B772B4" w:rsidRPr="005A0DAD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вн</w:t>
      </w:r>
      <w:r w:rsidR="00140044">
        <w:rPr>
          <w:rFonts w:ascii="Times New Roman" w:hAnsi="Times New Roman"/>
          <w:sz w:val="28"/>
          <w:szCs w:val="28"/>
        </w:rPr>
        <w:t xml:space="preserve">осит </w:t>
      </w:r>
      <w:r w:rsidRPr="005A0DAD">
        <w:rPr>
          <w:rFonts w:ascii="Times New Roman" w:hAnsi="Times New Roman"/>
          <w:sz w:val="28"/>
          <w:szCs w:val="28"/>
        </w:rPr>
        <w:t xml:space="preserve"> исправлени</w:t>
      </w:r>
      <w:r w:rsidR="00140044">
        <w:rPr>
          <w:rFonts w:ascii="Times New Roman" w:hAnsi="Times New Roman"/>
          <w:sz w:val="28"/>
          <w:szCs w:val="28"/>
        </w:rPr>
        <w:t>я</w:t>
      </w:r>
      <w:r w:rsidRPr="005A0DAD">
        <w:rPr>
          <w:rFonts w:ascii="Times New Roman" w:hAnsi="Times New Roman"/>
          <w:sz w:val="28"/>
          <w:szCs w:val="28"/>
        </w:rPr>
        <w:t>, изменени</w:t>
      </w:r>
      <w:r w:rsidR="00140044">
        <w:rPr>
          <w:rFonts w:ascii="Times New Roman" w:hAnsi="Times New Roman"/>
          <w:sz w:val="28"/>
          <w:szCs w:val="28"/>
        </w:rPr>
        <w:t>я</w:t>
      </w:r>
      <w:r w:rsidR="00873255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в записи актов гражданского состояния;</w:t>
      </w:r>
    </w:p>
    <w:p w:rsidR="00B772B4" w:rsidRPr="005A0DAD" w:rsidRDefault="006647A7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восстанавливает и </w:t>
      </w:r>
      <w:r w:rsidR="00B772B4" w:rsidRPr="005A0DAD">
        <w:rPr>
          <w:rFonts w:ascii="Times New Roman" w:hAnsi="Times New Roman"/>
          <w:sz w:val="28"/>
          <w:szCs w:val="28"/>
        </w:rPr>
        <w:t>аннулир</w:t>
      </w:r>
      <w:r w:rsidR="00140044">
        <w:rPr>
          <w:rFonts w:ascii="Times New Roman" w:hAnsi="Times New Roman"/>
          <w:sz w:val="28"/>
          <w:szCs w:val="28"/>
        </w:rPr>
        <w:t>ует</w:t>
      </w:r>
      <w:r w:rsidR="00B772B4" w:rsidRPr="005A0DAD">
        <w:rPr>
          <w:rFonts w:ascii="Times New Roman" w:hAnsi="Times New Roman"/>
          <w:sz w:val="28"/>
          <w:szCs w:val="28"/>
        </w:rPr>
        <w:t xml:space="preserve"> запис</w:t>
      </w:r>
      <w:r w:rsidR="00140044">
        <w:rPr>
          <w:rFonts w:ascii="Times New Roman" w:hAnsi="Times New Roman"/>
          <w:sz w:val="28"/>
          <w:szCs w:val="28"/>
        </w:rPr>
        <w:t xml:space="preserve">и </w:t>
      </w:r>
      <w:r w:rsidR="00B772B4" w:rsidRPr="005A0DAD">
        <w:rPr>
          <w:rFonts w:ascii="Times New Roman" w:hAnsi="Times New Roman"/>
          <w:sz w:val="28"/>
          <w:szCs w:val="28"/>
        </w:rPr>
        <w:t xml:space="preserve"> актов гражданского состояния на основании решения суда, вступившего в законную силу;</w:t>
      </w:r>
    </w:p>
    <w:p w:rsidR="00873255" w:rsidRPr="005A0DAD" w:rsidRDefault="00B772B4" w:rsidP="00873255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осуществл</w:t>
      </w:r>
      <w:r w:rsidR="00140044">
        <w:rPr>
          <w:rFonts w:ascii="Times New Roman" w:hAnsi="Times New Roman"/>
          <w:sz w:val="28"/>
          <w:szCs w:val="28"/>
        </w:rPr>
        <w:t>яет</w:t>
      </w:r>
      <w:r w:rsidR="0071354C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учет,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обработк</w:t>
      </w:r>
      <w:r w:rsidR="00140044">
        <w:rPr>
          <w:rFonts w:ascii="Times New Roman" w:hAnsi="Times New Roman"/>
          <w:sz w:val="28"/>
          <w:szCs w:val="28"/>
        </w:rPr>
        <w:t>у</w:t>
      </w:r>
      <w:r w:rsidRPr="005A0DAD">
        <w:rPr>
          <w:rFonts w:ascii="Times New Roman" w:hAnsi="Times New Roman"/>
          <w:sz w:val="28"/>
          <w:szCs w:val="28"/>
        </w:rPr>
        <w:t xml:space="preserve"> записей актов гражданского состояния на бумажных носителях</w:t>
      </w:r>
      <w:r w:rsidR="00873255">
        <w:rPr>
          <w:rFonts w:ascii="Times New Roman" w:hAnsi="Times New Roman"/>
          <w:sz w:val="28"/>
          <w:szCs w:val="28"/>
        </w:rPr>
        <w:t>;</w:t>
      </w:r>
    </w:p>
    <w:p w:rsidR="00B772B4" w:rsidRPr="005A0DAD" w:rsidRDefault="00873255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72B4" w:rsidRPr="005A0DAD">
        <w:rPr>
          <w:rFonts w:ascii="Times New Roman" w:hAnsi="Times New Roman"/>
          <w:sz w:val="28"/>
          <w:szCs w:val="28"/>
        </w:rPr>
        <w:t>ыда</w:t>
      </w:r>
      <w:r w:rsidR="00140044">
        <w:rPr>
          <w:rFonts w:ascii="Times New Roman" w:hAnsi="Times New Roman"/>
          <w:sz w:val="28"/>
          <w:szCs w:val="28"/>
        </w:rPr>
        <w:t>ет</w:t>
      </w:r>
      <w:r w:rsidR="00B772B4" w:rsidRPr="005A0DAD">
        <w:rPr>
          <w:rFonts w:ascii="Times New Roman" w:hAnsi="Times New Roman"/>
          <w:sz w:val="28"/>
          <w:szCs w:val="28"/>
        </w:rPr>
        <w:t xml:space="preserve"> 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="00B772B4" w:rsidRPr="005A0DAD">
        <w:rPr>
          <w:rFonts w:ascii="Times New Roman" w:hAnsi="Times New Roman"/>
          <w:sz w:val="28"/>
          <w:szCs w:val="28"/>
        </w:rPr>
        <w:t>повторны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="00B772B4" w:rsidRPr="005A0DAD">
        <w:rPr>
          <w:rFonts w:ascii="Times New Roman" w:hAnsi="Times New Roman"/>
          <w:sz w:val="28"/>
          <w:szCs w:val="28"/>
        </w:rPr>
        <w:t>свидетельств</w:t>
      </w:r>
      <w:r w:rsidR="00140044">
        <w:rPr>
          <w:rFonts w:ascii="Times New Roman" w:hAnsi="Times New Roman"/>
          <w:sz w:val="28"/>
          <w:szCs w:val="28"/>
        </w:rPr>
        <w:t>а</w:t>
      </w:r>
      <w:r w:rsidR="00B772B4" w:rsidRPr="005A0DAD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состояния и ины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документ</w:t>
      </w:r>
      <w:r w:rsidR="00140044">
        <w:rPr>
          <w:rFonts w:ascii="Times New Roman" w:hAnsi="Times New Roman"/>
          <w:sz w:val="28"/>
          <w:szCs w:val="28"/>
        </w:rPr>
        <w:t>ы</w:t>
      </w:r>
      <w:r w:rsidR="00B772B4" w:rsidRPr="005A0DAD">
        <w:rPr>
          <w:rFonts w:ascii="Times New Roman" w:hAnsi="Times New Roman"/>
          <w:sz w:val="28"/>
          <w:szCs w:val="28"/>
        </w:rPr>
        <w:t>, подтверждающи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наличие или отсутствие факта государственной регистрации акта гражданского состояния;</w:t>
      </w:r>
    </w:p>
    <w:p w:rsidR="00B772B4" w:rsidRPr="005A0DAD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осуществл</w:t>
      </w:r>
      <w:r w:rsidR="00140044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учет, надлежаще</w:t>
      </w:r>
      <w:r w:rsidR="00140044">
        <w:rPr>
          <w:rFonts w:ascii="Times New Roman" w:hAnsi="Times New Roman"/>
          <w:sz w:val="28"/>
          <w:szCs w:val="28"/>
        </w:rPr>
        <w:t xml:space="preserve">е </w:t>
      </w:r>
      <w:r w:rsidRPr="005A0DAD">
        <w:rPr>
          <w:rFonts w:ascii="Times New Roman" w:hAnsi="Times New Roman"/>
          <w:sz w:val="28"/>
          <w:szCs w:val="28"/>
        </w:rPr>
        <w:t xml:space="preserve"> хранени</w:t>
      </w:r>
      <w:r w:rsidR="00140044">
        <w:rPr>
          <w:rFonts w:ascii="Times New Roman" w:hAnsi="Times New Roman"/>
          <w:sz w:val="28"/>
          <w:szCs w:val="28"/>
        </w:rPr>
        <w:t xml:space="preserve">е </w:t>
      </w:r>
      <w:r w:rsidRPr="005A0DA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A0DAD">
        <w:rPr>
          <w:rFonts w:ascii="Times New Roman" w:hAnsi="Times New Roman"/>
          <w:sz w:val="28"/>
          <w:szCs w:val="28"/>
        </w:rPr>
        <w:t>контрол</w:t>
      </w:r>
      <w:r w:rsidR="00140044">
        <w:rPr>
          <w:rFonts w:ascii="Times New Roman" w:hAnsi="Times New Roman"/>
          <w:sz w:val="28"/>
          <w:szCs w:val="28"/>
        </w:rPr>
        <w:t>ь</w:t>
      </w:r>
      <w:r w:rsidRPr="005A0DA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A0DAD">
        <w:rPr>
          <w:rFonts w:ascii="Times New Roman" w:hAnsi="Times New Roman"/>
          <w:sz w:val="28"/>
          <w:szCs w:val="28"/>
        </w:rPr>
        <w:t xml:space="preserve"> использованием бланков свидетельств о государственной регистрации актов гражданского состояния, представл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</w:t>
      </w:r>
      <w:r w:rsidR="0071354C">
        <w:rPr>
          <w:rFonts w:ascii="Times New Roman" w:hAnsi="Times New Roman"/>
          <w:sz w:val="28"/>
          <w:szCs w:val="28"/>
        </w:rPr>
        <w:t>ы</w:t>
      </w:r>
      <w:r w:rsidRPr="005A0DAD">
        <w:rPr>
          <w:rFonts w:ascii="Times New Roman" w:hAnsi="Times New Roman"/>
          <w:sz w:val="28"/>
          <w:szCs w:val="28"/>
        </w:rPr>
        <w:t xml:space="preserve"> по движению указанных бланков;</w:t>
      </w:r>
    </w:p>
    <w:p w:rsidR="00B772B4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составл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, </w:t>
      </w:r>
      <w:r w:rsidR="0071354C">
        <w:rPr>
          <w:rFonts w:ascii="Times New Roman" w:hAnsi="Times New Roman"/>
          <w:sz w:val="28"/>
          <w:szCs w:val="28"/>
        </w:rPr>
        <w:t>вносит изменения</w:t>
      </w:r>
      <w:r w:rsidRPr="005A0DAD">
        <w:rPr>
          <w:rFonts w:ascii="Times New Roman" w:hAnsi="Times New Roman"/>
          <w:sz w:val="28"/>
          <w:szCs w:val="28"/>
        </w:rPr>
        <w:t>, хран</w:t>
      </w:r>
      <w:r w:rsidR="0071354C">
        <w:rPr>
          <w:rFonts w:ascii="Times New Roman" w:hAnsi="Times New Roman"/>
          <w:sz w:val="28"/>
          <w:szCs w:val="28"/>
        </w:rPr>
        <w:t>ит</w:t>
      </w:r>
      <w:r w:rsidRPr="005A0DAD">
        <w:rPr>
          <w:rFonts w:ascii="Times New Roman" w:hAnsi="Times New Roman"/>
          <w:sz w:val="28"/>
          <w:szCs w:val="28"/>
        </w:rPr>
        <w:t>, обраб</w:t>
      </w:r>
      <w:r w:rsidR="0071354C">
        <w:rPr>
          <w:rFonts w:ascii="Times New Roman" w:hAnsi="Times New Roman"/>
          <w:sz w:val="28"/>
          <w:szCs w:val="28"/>
        </w:rPr>
        <w:t>атывает</w:t>
      </w:r>
      <w:r w:rsidRPr="005A0DAD">
        <w:rPr>
          <w:rFonts w:ascii="Times New Roman" w:hAnsi="Times New Roman"/>
          <w:sz w:val="28"/>
          <w:szCs w:val="28"/>
        </w:rPr>
        <w:t xml:space="preserve"> и предоставл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</w:t>
      </w:r>
      <w:r w:rsidR="0071354C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>запис</w:t>
      </w:r>
      <w:r w:rsidR="0071354C">
        <w:rPr>
          <w:rFonts w:ascii="Times New Roman" w:hAnsi="Times New Roman"/>
          <w:sz w:val="28"/>
          <w:szCs w:val="28"/>
        </w:rPr>
        <w:t>и</w:t>
      </w:r>
      <w:r w:rsidRPr="005A0DAD">
        <w:rPr>
          <w:rFonts w:ascii="Times New Roman" w:hAnsi="Times New Roman"/>
          <w:sz w:val="28"/>
          <w:szCs w:val="28"/>
        </w:rPr>
        <w:t xml:space="preserve"> актов гражданского состояния, а также ины</w:t>
      </w:r>
      <w:r w:rsidR="0071354C">
        <w:rPr>
          <w:rFonts w:ascii="Times New Roman" w:hAnsi="Times New Roman"/>
          <w:sz w:val="28"/>
          <w:szCs w:val="28"/>
        </w:rPr>
        <w:t>е</w:t>
      </w:r>
      <w:r w:rsidRPr="005A0DAD">
        <w:rPr>
          <w:rFonts w:ascii="Times New Roman" w:hAnsi="Times New Roman"/>
          <w:sz w:val="28"/>
          <w:szCs w:val="28"/>
        </w:rPr>
        <w:t xml:space="preserve"> установленны</w:t>
      </w:r>
      <w:r w:rsidR="0071354C">
        <w:rPr>
          <w:rFonts w:ascii="Times New Roman" w:hAnsi="Times New Roman"/>
          <w:sz w:val="28"/>
          <w:szCs w:val="28"/>
        </w:rPr>
        <w:t>е</w:t>
      </w:r>
      <w:r w:rsidRPr="005A0DAD">
        <w:rPr>
          <w:rFonts w:ascii="Times New Roman" w:hAnsi="Times New Roman"/>
          <w:sz w:val="28"/>
          <w:szCs w:val="28"/>
        </w:rPr>
        <w:t xml:space="preserve"> законодательством сведени</w:t>
      </w:r>
      <w:r w:rsidR="0071354C">
        <w:rPr>
          <w:rFonts w:ascii="Times New Roman" w:hAnsi="Times New Roman"/>
          <w:sz w:val="28"/>
          <w:szCs w:val="28"/>
        </w:rPr>
        <w:t xml:space="preserve">я </w:t>
      </w:r>
      <w:r w:rsidRPr="005A0DAD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 и технических средств федеральной государственной информационной </w:t>
      </w:r>
      <w:proofErr w:type="gramStart"/>
      <w:r w:rsidRPr="005A0DAD">
        <w:rPr>
          <w:rFonts w:ascii="Times New Roman" w:hAnsi="Times New Roman"/>
          <w:sz w:val="28"/>
          <w:szCs w:val="28"/>
        </w:rPr>
        <w:t>системы ведения Единого государственного реестра записей актов гражданского состояния</w:t>
      </w:r>
      <w:proofErr w:type="gramEnd"/>
      <w:r w:rsidRPr="005A0DAD">
        <w:rPr>
          <w:rFonts w:ascii="Times New Roman" w:hAnsi="Times New Roman"/>
          <w:sz w:val="28"/>
          <w:szCs w:val="28"/>
        </w:rPr>
        <w:t xml:space="preserve"> в порядке, установленном законод</w:t>
      </w:r>
      <w:r w:rsidR="00AD2C36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8B0AD8" w:rsidRPr="00AD2C36" w:rsidRDefault="00AD2C36" w:rsidP="00AD2C36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</w:t>
      </w:r>
      <w:r w:rsidR="008B0AD8">
        <w:rPr>
          <w:sz w:val="28"/>
          <w:szCs w:val="28"/>
        </w:rPr>
        <w:t xml:space="preserve"> </w:t>
      </w:r>
      <w:r w:rsidRPr="00AD2C36">
        <w:rPr>
          <w:rFonts w:ascii="Times New Roman" w:hAnsi="Times New Roman"/>
          <w:sz w:val="28"/>
          <w:szCs w:val="28"/>
        </w:rPr>
        <w:t xml:space="preserve">В </w:t>
      </w:r>
      <w:r w:rsidR="008B0AD8" w:rsidRPr="00AD2C36">
        <w:rPr>
          <w:rFonts w:ascii="Times New Roman" w:hAnsi="Times New Roman"/>
          <w:sz w:val="28"/>
          <w:szCs w:val="28"/>
        </w:rPr>
        <w:t xml:space="preserve">сфере создания  и обеспечения </w:t>
      </w:r>
      <w:proofErr w:type="gramStart"/>
      <w:r w:rsidR="008B0AD8" w:rsidRPr="00AD2C36">
        <w:rPr>
          <w:rFonts w:ascii="Times New Roman" w:hAnsi="Times New Roman"/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 w:rsidR="008B0AD8" w:rsidRPr="00AD2C36">
        <w:rPr>
          <w:rFonts w:ascii="Times New Roman" w:hAnsi="Times New Roman"/>
          <w:sz w:val="28"/>
          <w:szCs w:val="28"/>
        </w:rPr>
        <w:t xml:space="preserve"> на территории  города Чебоксары:</w:t>
      </w:r>
    </w:p>
    <w:p w:rsidR="008B0AD8" w:rsidRPr="007B7081" w:rsidRDefault="004556D5" w:rsidP="00A4250C">
      <w:pPr>
        <w:pStyle w:val="af4"/>
        <w:tabs>
          <w:tab w:val="clear" w:pos="1418"/>
          <w:tab w:val="left" w:pos="1701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E86E84">
        <w:rPr>
          <w:sz w:val="28"/>
          <w:szCs w:val="28"/>
        </w:rPr>
        <w:t>2.</w:t>
      </w:r>
      <w:r w:rsidR="00B978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86E84">
        <w:rPr>
          <w:sz w:val="28"/>
          <w:szCs w:val="28"/>
        </w:rPr>
        <w:t xml:space="preserve">принимает первые экземпляры записей актов гражданского состояния от </w:t>
      </w:r>
      <w:r w:rsidR="001A7236" w:rsidRPr="00E86E84">
        <w:rPr>
          <w:sz w:val="28"/>
          <w:szCs w:val="28"/>
        </w:rPr>
        <w:t>отделов</w:t>
      </w:r>
      <w:r w:rsidRPr="00E86E84">
        <w:rPr>
          <w:sz w:val="28"/>
          <w:szCs w:val="28"/>
        </w:rPr>
        <w:t xml:space="preserve"> </w:t>
      </w:r>
      <w:proofErr w:type="gramStart"/>
      <w:r w:rsidRPr="00E86E84">
        <w:rPr>
          <w:sz w:val="28"/>
          <w:szCs w:val="28"/>
        </w:rPr>
        <w:t>записей актов гражданского состояния районов города</w:t>
      </w:r>
      <w:proofErr w:type="gramEnd"/>
      <w:r w:rsidRPr="00E86E84">
        <w:rPr>
          <w:sz w:val="28"/>
          <w:szCs w:val="28"/>
        </w:rPr>
        <w:t xml:space="preserve"> Чебоксары;</w:t>
      </w:r>
    </w:p>
    <w:p w:rsidR="008B0AD8" w:rsidRDefault="005B61BF" w:rsidP="00AD2C36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AD2C36">
        <w:rPr>
          <w:sz w:val="28"/>
          <w:szCs w:val="28"/>
        </w:rPr>
        <w:t>2.</w:t>
      </w:r>
      <w:r w:rsidR="00B97803">
        <w:rPr>
          <w:sz w:val="28"/>
          <w:szCs w:val="28"/>
        </w:rPr>
        <w:t>2</w:t>
      </w:r>
      <w:r w:rsidR="004556D5">
        <w:rPr>
          <w:sz w:val="28"/>
          <w:szCs w:val="28"/>
        </w:rPr>
        <w:t>. о</w:t>
      </w:r>
      <w:r w:rsidR="00DE6DFE">
        <w:rPr>
          <w:sz w:val="28"/>
          <w:szCs w:val="28"/>
        </w:rPr>
        <w:t xml:space="preserve">существляет учет, </w:t>
      </w:r>
      <w:r w:rsidR="00873255">
        <w:rPr>
          <w:sz w:val="28"/>
          <w:szCs w:val="28"/>
        </w:rPr>
        <w:t xml:space="preserve">обеспечивает надлежащие условия хранения </w:t>
      </w:r>
      <w:r w:rsidR="00DA5B2B">
        <w:rPr>
          <w:sz w:val="28"/>
          <w:szCs w:val="28"/>
        </w:rPr>
        <w:t xml:space="preserve"> книг государственной регистрации актов гражданского сост</w:t>
      </w:r>
      <w:r w:rsidR="008D0E76">
        <w:rPr>
          <w:sz w:val="28"/>
          <w:szCs w:val="28"/>
        </w:rPr>
        <w:t>о</w:t>
      </w:r>
      <w:r w:rsidR="00DA5B2B">
        <w:rPr>
          <w:sz w:val="28"/>
          <w:szCs w:val="28"/>
        </w:rPr>
        <w:t>яния (актовых книг)</w:t>
      </w:r>
      <w:r w:rsidR="00873255">
        <w:rPr>
          <w:sz w:val="28"/>
          <w:szCs w:val="28"/>
        </w:rPr>
        <w:t xml:space="preserve"> в течение установленного Федеральным законом от 15 ноября 1997 года № 143-ФЗ «Об актах гражданского состояния» срока</w:t>
      </w:r>
      <w:r w:rsidR="00DE6DFE">
        <w:rPr>
          <w:sz w:val="28"/>
          <w:szCs w:val="28"/>
        </w:rPr>
        <w:t>,</w:t>
      </w:r>
      <w:r w:rsidR="00873255">
        <w:rPr>
          <w:sz w:val="28"/>
          <w:szCs w:val="28"/>
        </w:rPr>
        <w:t xml:space="preserve"> готовит передачу актовых книг на хранение в государственный архив. </w:t>
      </w:r>
      <w:r w:rsidR="00D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D2C36">
        <w:rPr>
          <w:sz w:val="28"/>
          <w:szCs w:val="28"/>
        </w:rPr>
        <w:t>3</w:t>
      </w:r>
      <w:r>
        <w:rPr>
          <w:sz w:val="28"/>
          <w:szCs w:val="28"/>
        </w:rPr>
        <w:t>. Прочие функции: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D2C36">
        <w:rPr>
          <w:sz w:val="28"/>
          <w:szCs w:val="28"/>
        </w:rPr>
        <w:t>3</w:t>
      </w:r>
      <w:r>
        <w:rPr>
          <w:sz w:val="28"/>
          <w:szCs w:val="28"/>
        </w:rPr>
        <w:t xml:space="preserve">.1. формирует  и представляет  в установленные сроки отчеты в </w:t>
      </w:r>
      <w:r w:rsidR="005C2BDA" w:rsidRPr="005A0DAD">
        <w:rPr>
          <w:sz w:val="28"/>
          <w:szCs w:val="28"/>
        </w:rPr>
        <w:t xml:space="preserve">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</w:t>
      </w:r>
      <w:r w:rsidR="005C2BDA">
        <w:rPr>
          <w:sz w:val="28"/>
          <w:szCs w:val="28"/>
        </w:rPr>
        <w:t>;</w:t>
      </w:r>
    </w:p>
    <w:p w:rsidR="00641ECD" w:rsidRPr="005A03AB" w:rsidRDefault="00641ECD" w:rsidP="005C2BDA">
      <w:pPr>
        <w:pStyle w:val="af4"/>
        <w:tabs>
          <w:tab w:val="clear" w:pos="1418"/>
          <w:tab w:val="left" w:pos="0"/>
          <w:tab w:val="left" w:pos="1843"/>
          <w:tab w:val="num" w:pos="3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2BDA">
        <w:rPr>
          <w:sz w:val="28"/>
          <w:szCs w:val="28"/>
        </w:rPr>
        <w:t xml:space="preserve"> </w:t>
      </w:r>
      <w:r w:rsidRPr="005A03AB">
        <w:rPr>
          <w:sz w:val="28"/>
          <w:szCs w:val="28"/>
        </w:rPr>
        <w:t>обеспечива</w:t>
      </w:r>
      <w:r w:rsidR="00304742">
        <w:rPr>
          <w:sz w:val="28"/>
          <w:szCs w:val="28"/>
        </w:rPr>
        <w:t>ет</w:t>
      </w:r>
      <w:r w:rsidRPr="005A03AB">
        <w:rPr>
          <w:sz w:val="28"/>
          <w:szCs w:val="28"/>
        </w:rPr>
        <w:t xml:space="preserve">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 w:rsidRPr="00304742">
        <w:rPr>
          <w:sz w:val="28"/>
          <w:szCs w:val="28"/>
        </w:rPr>
        <w:t>3.1.3.</w:t>
      </w:r>
      <w:r w:rsidR="005C2BDA">
        <w:rPr>
          <w:sz w:val="28"/>
          <w:szCs w:val="28"/>
        </w:rPr>
        <w:t>3</w:t>
      </w:r>
      <w:r w:rsidRPr="00304742">
        <w:rPr>
          <w:sz w:val="28"/>
          <w:szCs w:val="28"/>
        </w:rPr>
        <w:t xml:space="preserve">. </w:t>
      </w:r>
      <w:r w:rsidR="00641ECD" w:rsidRPr="00304742">
        <w:rPr>
          <w:sz w:val="28"/>
          <w:szCs w:val="28"/>
        </w:rPr>
        <w:t>своевременно подготавлива</w:t>
      </w:r>
      <w:r>
        <w:rPr>
          <w:sz w:val="28"/>
          <w:szCs w:val="28"/>
        </w:rPr>
        <w:t>е</w:t>
      </w:r>
      <w:r w:rsidR="00641ECD" w:rsidRPr="00304742">
        <w:rPr>
          <w:sz w:val="28"/>
          <w:szCs w:val="28"/>
        </w:rPr>
        <w:t>т (актуализир</w:t>
      </w:r>
      <w:r>
        <w:rPr>
          <w:sz w:val="28"/>
          <w:szCs w:val="28"/>
        </w:rPr>
        <w:t>ует</w:t>
      </w:r>
      <w:r w:rsidR="00641ECD" w:rsidRPr="00304742">
        <w:rPr>
          <w:sz w:val="28"/>
          <w:szCs w:val="28"/>
        </w:rPr>
        <w:t>) информацию по вопросам, отнесенным к компетенции Отдела, на официальном сайте администрации города в информационно-телекоммуникационной сети «Интернет»;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1ECD" w:rsidRPr="00551869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="00641ECD" w:rsidRPr="00551869">
        <w:rPr>
          <w:sz w:val="28"/>
          <w:szCs w:val="28"/>
        </w:rPr>
        <w:t xml:space="preserve"> реализацию мероприятий </w:t>
      </w:r>
      <w:r w:rsidR="00641ECD">
        <w:rPr>
          <w:sz w:val="28"/>
          <w:szCs w:val="28"/>
        </w:rPr>
        <w:t>м</w:t>
      </w:r>
      <w:r w:rsidR="00641ECD" w:rsidRPr="00B83472">
        <w:rPr>
          <w:sz w:val="28"/>
          <w:szCs w:val="28"/>
        </w:rPr>
        <w:t>униципальн</w:t>
      </w:r>
      <w:r w:rsidR="00641ECD">
        <w:rPr>
          <w:sz w:val="28"/>
          <w:szCs w:val="28"/>
        </w:rPr>
        <w:t>ой</w:t>
      </w:r>
      <w:r w:rsidR="00641ECD" w:rsidRPr="00B83472">
        <w:rPr>
          <w:sz w:val="28"/>
          <w:szCs w:val="28"/>
        </w:rPr>
        <w:t xml:space="preserve"> программ</w:t>
      </w:r>
      <w:r w:rsidR="00641ECD">
        <w:rPr>
          <w:sz w:val="28"/>
          <w:szCs w:val="28"/>
        </w:rPr>
        <w:t>ы</w:t>
      </w:r>
      <w:r w:rsidR="00641ECD" w:rsidRPr="00B83472">
        <w:rPr>
          <w:sz w:val="28"/>
          <w:szCs w:val="28"/>
        </w:rPr>
        <w:t xml:space="preserve"> «Развитие потенциала муниципального управления города Чебоксары», утвержден</w:t>
      </w:r>
      <w:r w:rsidR="00641ECD">
        <w:rPr>
          <w:sz w:val="28"/>
          <w:szCs w:val="28"/>
        </w:rPr>
        <w:t>ной</w:t>
      </w:r>
      <w:r w:rsidR="00641ECD" w:rsidRPr="00B83472">
        <w:rPr>
          <w:sz w:val="28"/>
          <w:szCs w:val="28"/>
        </w:rPr>
        <w:t xml:space="preserve"> постановлением администрации города Чебоксары от 30.12.2013 № 4446</w:t>
      </w:r>
      <w:r w:rsidR="00641ECD">
        <w:rPr>
          <w:sz w:val="28"/>
          <w:szCs w:val="28"/>
        </w:rPr>
        <w:t>,  в части основного мероприятия «П</w:t>
      </w:r>
      <w:r w:rsidR="00641ECD" w:rsidRPr="00BC358A">
        <w:rPr>
          <w:sz w:val="28"/>
          <w:szCs w:val="28"/>
        </w:rPr>
        <w:t>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  <w:r w:rsidR="00641ECD">
        <w:rPr>
          <w:sz w:val="28"/>
          <w:szCs w:val="28"/>
        </w:rPr>
        <w:t>»</w:t>
      </w:r>
      <w:r w:rsidR="00641ECD" w:rsidRPr="00BC358A">
        <w:rPr>
          <w:sz w:val="28"/>
          <w:szCs w:val="28"/>
        </w:rPr>
        <w:t>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41ECD" w:rsidRPr="00BC358A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="00641ECD" w:rsidRPr="00BC358A">
        <w:rPr>
          <w:sz w:val="28"/>
          <w:szCs w:val="28"/>
        </w:rPr>
        <w:t xml:space="preserve">т защиту персональных данных </w:t>
      </w:r>
      <w:r w:rsidR="00641ECD">
        <w:rPr>
          <w:sz w:val="28"/>
          <w:szCs w:val="28"/>
        </w:rPr>
        <w:t>граждан, ставших известными в связи с государственной регистрацией акта гражданского состояния</w:t>
      </w:r>
      <w:r>
        <w:rPr>
          <w:sz w:val="28"/>
          <w:szCs w:val="28"/>
        </w:rPr>
        <w:t>.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18C" w:rsidRPr="00241981" w:rsidRDefault="00FC118C" w:rsidP="00EB58EB">
      <w:pPr>
        <w:pStyle w:val="af4"/>
        <w:numPr>
          <w:ilvl w:val="0"/>
          <w:numId w:val="14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2A509E">
        <w:rPr>
          <w:b/>
          <w:sz w:val="28"/>
          <w:szCs w:val="28"/>
        </w:rPr>
        <w:t>Права и полномочия</w:t>
      </w:r>
    </w:p>
    <w:p w:rsidR="00FC118C" w:rsidRPr="002A509E" w:rsidRDefault="00FC118C" w:rsidP="00FC118C">
      <w:pPr>
        <w:pStyle w:val="af4"/>
        <w:tabs>
          <w:tab w:val="clear" w:pos="1418"/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834F86" w:rsidRPr="00916B5B" w:rsidRDefault="00F62524" w:rsidP="00834F86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6B5B">
        <w:rPr>
          <w:rFonts w:ascii="Times New Roman" w:hAnsi="Times New Roman"/>
          <w:sz w:val="28"/>
          <w:szCs w:val="28"/>
        </w:rPr>
        <w:t xml:space="preserve">Для исполнения своих полномочий </w:t>
      </w:r>
      <w:r w:rsidR="00210574" w:rsidRPr="00916B5B">
        <w:rPr>
          <w:rFonts w:ascii="Times New Roman" w:hAnsi="Times New Roman"/>
          <w:sz w:val="28"/>
          <w:szCs w:val="28"/>
        </w:rPr>
        <w:t>Отдел</w:t>
      </w:r>
      <w:r w:rsidR="00FC118C" w:rsidRPr="00916B5B">
        <w:rPr>
          <w:rFonts w:ascii="Times New Roman" w:hAnsi="Times New Roman"/>
          <w:sz w:val="28"/>
          <w:szCs w:val="28"/>
        </w:rPr>
        <w:t xml:space="preserve"> имеет право:</w:t>
      </w:r>
    </w:p>
    <w:p w:rsidR="00FC118C" w:rsidRPr="001F36EE" w:rsidRDefault="00916B5B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и </w:t>
      </w:r>
      <w:r w:rsidR="00F62524">
        <w:rPr>
          <w:rFonts w:ascii="Times New Roman" w:hAnsi="Times New Roman"/>
          <w:sz w:val="28"/>
          <w:szCs w:val="28"/>
        </w:rPr>
        <w:t>участвовать в совещаниях,  семинарах, встречах и других мероприятиях по вопросам</w:t>
      </w:r>
      <w:r>
        <w:rPr>
          <w:rFonts w:ascii="Times New Roman" w:hAnsi="Times New Roman"/>
          <w:sz w:val="28"/>
          <w:szCs w:val="28"/>
        </w:rPr>
        <w:t xml:space="preserve"> компетенции</w:t>
      </w:r>
      <w:r w:rsidR="00CD19E4">
        <w:rPr>
          <w:rFonts w:ascii="Times New Roman" w:hAnsi="Times New Roman"/>
          <w:sz w:val="28"/>
          <w:szCs w:val="28"/>
        </w:rPr>
        <w:t xml:space="preserve"> Отдела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>апрашивать и получать</w:t>
      </w:r>
      <w:r w:rsidR="008047C0">
        <w:rPr>
          <w:rFonts w:ascii="Times New Roman" w:hAnsi="Times New Roman"/>
          <w:sz w:val="28"/>
          <w:szCs w:val="28"/>
        </w:rPr>
        <w:t>,</w:t>
      </w:r>
      <w:r w:rsidR="00FC118C" w:rsidRPr="001F36EE">
        <w:rPr>
          <w:rFonts w:ascii="Times New Roman" w:hAnsi="Times New Roman"/>
          <w:sz w:val="28"/>
          <w:szCs w:val="28"/>
        </w:rPr>
        <w:t xml:space="preserve"> в </w:t>
      </w:r>
      <w:r w:rsidR="008047C0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законодательством, </w:t>
      </w:r>
      <w:r w:rsidR="00FC118C" w:rsidRPr="001F36EE">
        <w:rPr>
          <w:rFonts w:ascii="Times New Roman" w:hAnsi="Times New Roman"/>
          <w:sz w:val="28"/>
          <w:szCs w:val="28"/>
        </w:rPr>
        <w:t xml:space="preserve"> документы, 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материалы 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и иную информацию, необходимую для выполнения задач и функций </w:t>
      </w:r>
      <w:r w:rsidR="00210574" w:rsidRPr="001F36EE">
        <w:rPr>
          <w:rFonts w:ascii="Times New Roman" w:hAnsi="Times New Roman"/>
          <w:sz w:val="28"/>
          <w:szCs w:val="28"/>
        </w:rPr>
        <w:t>Отдела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BF3">
        <w:rPr>
          <w:rFonts w:ascii="Times New Roman" w:hAnsi="Times New Roman"/>
          <w:sz w:val="28"/>
          <w:szCs w:val="28"/>
        </w:rPr>
        <w:t>и</w:t>
      </w:r>
      <w:r w:rsidR="00FC118C" w:rsidRPr="00E40BF3">
        <w:rPr>
          <w:rFonts w:ascii="Times New Roman" w:hAnsi="Times New Roman"/>
          <w:sz w:val="28"/>
          <w:szCs w:val="28"/>
        </w:rPr>
        <w:t>спользовать</w:t>
      </w:r>
      <w:r w:rsidR="008047C0" w:rsidRPr="00E40BF3">
        <w:rPr>
          <w:rFonts w:ascii="Times New Roman" w:hAnsi="Times New Roman"/>
          <w:sz w:val="28"/>
          <w:szCs w:val="28"/>
        </w:rPr>
        <w:t xml:space="preserve"> </w:t>
      </w:r>
      <w:r w:rsidR="00FC118C" w:rsidRPr="00E40BF3">
        <w:rPr>
          <w:rFonts w:ascii="Times New Roman" w:hAnsi="Times New Roman"/>
          <w:sz w:val="28"/>
          <w:szCs w:val="28"/>
        </w:rPr>
        <w:t xml:space="preserve"> ресурсы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 (помещения, мебель и оргтехника, сотовая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491F24" w:rsidRPr="008C06FB" w:rsidRDefault="00491F24" w:rsidP="00491F24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 необходимых случаях, при выполнении поручений г</w:t>
      </w:r>
      <w:r>
        <w:rPr>
          <w:rFonts w:ascii="Times New Roman" w:hAnsi="Times New Roman"/>
          <w:sz w:val="28"/>
          <w:szCs w:val="28"/>
        </w:rPr>
        <w:t>лавы администрации города и (</w:t>
      </w:r>
      <w:r w:rsidRPr="001F36E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F36EE">
        <w:rPr>
          <w:rFonts w:ascii="Times New Roman" w:hAnsi="Times New Roman"/>
          <w:sz w:val="28"/>
          <w:szCs w:val="28"/>
        </w:rPr>
        <w:t xml:space="preserve"> заместителя главы администрации – руководителя аппарата </w:t>
      </w:r>
      <w:r w:rsidRPr="00E97CA0">
        <w:rPr>
          <w:rFonts w:ascii="Times New Roman" w:hAnsi="Times New Roman"/>
          <w:sz w:val="28"/>
          <w:szCs w:val="28"/>
        </w:rPr>
        <w:t>привлекать</w:t>
      </w:r>
      <w:r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</w:t>
      </w:r>
      <w:r w:rsidRPr="008C06FB">
        <w:rPr>
          <w:rFonts w:ascii="Times New Roman" w:hAnsi="Times New Roman"/>
          <w:sz w:val="28"/>
          <w:szCs w:val="28"/>
        </w:rPr>
        <w:lastRenderedPageBreak/>
        <w:t>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06F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C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6FB">
        <w:rPr>
          <w:rFonts w:ascii="Times New Roman" w:hAnsi="Times New Roman"/>
          <w:sz w:val="28"/>
          <w:szCs w:val="28"/>
        </w:rPr>
        <w:t xml:space="preserve">города Чебоксары </w:t>
      </w:r>
      <w:r>
        <w:rPr>
          <w:rFonts w:ascii="Times New Roman" w:hAnsi="Times New Roman"/>
          <w:sz w:val="28"/>
          <w:szCs w:val="28"/>
        </w:rPr>
        <w:t>для выполнения</w:t>
      </w:r>
      <w:r w:rsidRPr="008C06FB">
        <w:rPr>
          <w:rFonts w:ascii="Times New Roman" w:hAnsi="Times New Roman"/>
          <w:sz w:val="28"/>
          <w:szCs w:val="28"/>
        </w:rPr>
        <w:t xml:space="preserve"> возложенных задач </w:t>
      </w:r>
      <w:r>
        <w:rPr>
          <w:rFonts w:ascii="Times New Roman" w:hAnsi="Times New Roman"/>
          <w:sz w:val="28"/>
          <w:szCs w:val="28"/>
        </w:rPr>
        <w:t>(</w:t>
      </w:r>
      <w:r w:rsidRPr="008C06FB">
        <w:rPr>
          <w:rFonts w:ascii="Times New Roman" w:hAnsi="Times New Roman"/>
          <w:sz w:val="28"/>
          <w:szCs w:val="28"/>
        </w:rPr>
        <w:t>если это предусмотрено положениям</w:t>
      </w:r>
      <w:r>
        <w:rPr>
          <w:rFonts w:ascii="Times New Roman" w:hAnsi="Times New Roman"/>
          <w:sz w:val="28"/>
          <w:szCs w:val="28"/>
        </w:rPr>
        <w:t>и о структурных подразделениях</w:t>
      </w:r>
      <w:r w:rsidRPr="008C06FB">
        <w:rPr>
          <w:rFonts w:ascii="Times New Roman" w:hAnsi="Times New Roman"/>
          <w:sz w:val="28"/>
          <w:szCs w:val="28"/>
        </w:rPr>
        <w:t xml:space="preserve">, если нет - то с разрешения </w:t>
      </w:r>
      <w:r>
        <w:rPr>
          <w:rFonts w:ascii="Times New Roman" w:hAnsi="Times New Roman"/>
          <w:sz w:val="28"/>
          <w:szCs w:val="28"/>
        </w:rPr>
        <w:t>г</w:t>
      </w:r>
      <w:r w:rsidRPr="008C06FB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8C06F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Чебоксары);</w:t>
      </w:r>
    </w:p>
    <w:p w:rsidR="00FC118C" w:rsidRPr="00E40BF3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BF3">
        <w:rPr>
          <w:rFonts w:ascii="Times New Roman" w:hAnsi="Times New Roman"/>
          <w:sz w:val="28"/>
          <w:szCs w:val="28"/>
        </w:rPr>
        <w:t>р</w:t>
      </w:r>
      <w:r w:rsidR="00FC118C" w:rsidRPr="00E40BF3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 w:rsidRPr="00E40BF3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 w:rsidRPr="00E40BF3">
        <w:rPr>
          <w:rFonts w:ascii="Times New Roman" w:hAnsi="Times New Roman"/>
          <w:sz w:val="28"/>
          <w:szCs w:val="28"/>
        </w:rPr>
        <w:t xml:space="preserve"> </w:t>
      </w:r>
      <w:r w:rsidR="00FC118C" w:rsidRPr="00E40BF3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компетенцию </w:t>
      </w:r>
      <w:r w:rsidR="009B7F7F" w:rsidRPr="00E40BF3">
        <w:rPr>
          <w:rFonts w:ascii="Times New Roman" w:hAnsi="Times New Roman"/>
          <w:sz w:val="28"/>
          <w:szCs w:val="28"/>
        </w:rPr>
        <w:t xml:space="preserve">Отдела </w:t>
      </w:r>
      <w:r w:rsidR="00FC118C" w:rsidRPr="00E40BF3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</w:t>
      </w:r>
      <w:r w:rsidRPr="00E40BF3">
        <w:rPr>
          <w:rFonts w:ascii="Times New Roman" w:hAnsi="Times New Roman"/>
          <w:sz w:val="28"/>
          <w:szCs w:val="28"/>
        </w:rPr>
        <w:t>;</w:t>
      </w:r>
    </w:p>
    <w:p w:rsidR="00701444" w:rsidRPr="00956BDC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47C0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 w:rsidRPr="008047C0">
        <w:rPr>
          <w:rFonts w:ascii="Times New Roman" w:hAnsi="Times New Roman"/>
          <w:sz w:val="28"/>
          <w:szCs w:val="28"/>
        </w:rPr>
        <w:t>г</w:t>
      </w:r>
      <w:r w:rsidR="00897427" w:rsidRPr="008047C0">
        <w:rPr>
          <w:rFonts w:ascii="Times New Roman" w:hAnsi="Times New Roman"/>
          <w:sz w:val="28"/>
          <w:szCs w:val="28"/>
        </w:rPr>
        <w:t>лавы администрации</w:t>
      </w:r>
      <w:r w:rsidR="00897427" w:rsidRPr="008047C0">
        <w:rPr>
          <w:rFonts w:ascii="Times New Roman" w:hAnsi="Times New Roman"/>
          <w:b/>
          <w:sz w:val="28"/>
          <w:szCs w:val="28"/>
        </w:rPr>
        <w:t xml:space="preserve"> </w:t>
      </w:r>
      <w:r w:rsidR="00897427" w:rsidRPr="008047C0">
        <w:rPr>
          <w:rFonts w:ascii="Times New Roman" w:hAnsi="Times New Roman"/>
          <w:sz w:val="28"/>
          <w:szCs w:val="28"/>
        </w:rPr>
        <w:t>города</w:t>
      </w:r>
      <w:r w:rsidR="00897427" w:rsidRPr="00E97CA0">
        <w:rPr>
          <w:rFonts w:ascii="Times New Roman" w:hAnsi="Times New Roman"/>
          <w:sz w:val="28"/>
          <w:szCs w:val="28"/>
        </w:rPr>
        <w:t xml:space="preserve"> и</w:t>
      </w:r>
      <w:r w:rsidR="008047C0">
        <w:rPr>
          <w:rFonts w:ascii="Times New Roman" w:hAnsi="Times New Roman"/>
          <w:sz w:val="28"/>
          <w:szCs w:val="28"/>
        </w:rPr>
        <w:t xml:space="preserve"> (</w:t>
      </w:r>
      <w:r w:rsidR="00897427" w:rsidRPr="00E97CA0">
        <w:rPr>
          <w:rFonts w:ascii="Times New Roman" w:hAnsi="Times New Roman"/>
          <w:sz w:val="28"/>
          <w:szCs w:val="28"/>
        </w:rPr>
        <w:t>или</w:t>
      </w:r>
      <w:r w:rsidR="008047C0">
        <w:rPr>
          <w:rFonts w:ascii="Times New Roman" w:hAnsi="Times New Roman"/>
          <w:sz w:val="28"/>
          <w:szCs w:val="28"/>
        </w:rPr>
        <w:t>)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заместителя главы  – руководителя</w:t>
      </w:r>
      <w:r w:rsidR="00CC6001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 xml:space="preserve"> аппарата</w:t>
      </w:r>
      <w:r w:rsidR="00956BDC">
        <w:rPr>
          <w:rFonts w:ascii="Times New Roman" w:hAnsi="Times New Roman"/>
          <w:sz w:val="28"/>
          <w:szCs w:val="28"/>
        </w:rPr>
        <w:t xml:space="preserve"> </w:t>
      </w:r>
      <w:r w:rsidR="009B7F7F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956BDC">
        <w:rPr>
          <w:rFonts w:ascii="Times New Roman" w:hAnsi="Times New Roman"/>
          <w:sz w:val="28"/>
          <w:szCs w:val="28"/>
        </w:rPr>
        <w:t xml:space="preserve">Чебоксары, касающимися деятельности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C2BDA">
        <w:rPr>
          <w:rFonts w:ascii="Times New Roman" w:hAnsi="Times New Roman"/>
          <w:sz w:val="28"/>
          <w:szCs w:val="28"/>
        </w:rPr>
        <w:t>.</w:t>
      </w:r>
    </w:p>
    <w:p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Отдела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</w:t>
      </w:r>
      <w:r w:rsidR="008047C0">
        <w:rPr>
          <w:rFonts w:ascii="Times New Roman" w:hAnsi="Times New Roman"/>
          <w:sz w:val="28"/>
          <w:szCs w:val="28"/>
        </w:rPr>
        <w:t>специалист</w:t>
      </w:r>
      <w:r w:rsidR="00C504BE">
        <w:rPr>
          <w:rFonts w:ascii="Times New Roman" w:hAnsi="Times New Roman"/>
          <w:sz w:val="28"/>
          <w:szCs w:val="28"/>
        </w:rPr>
        <w:t>ы</w:t>
      </w:r>
      <w:r w:rsidRPr="00956BDC">
        <w:rPr>
          <w:rFonts w:ascii="Times New Roman" w:hAnsi="Times New Roman"/>
          <w:sz w:val="28"/>
          <w:szCs w:val="28"/>
        </w:rPr>
        <w:t xml:space="preserve"> </w:t>
      </w:r>
      <w:r w:rsidR="009B7F7F" w:rsidRPr="00956BDC">
        <w:rPr>
          <w:rFonts w:ascii="Times New Roman" w:hAnsi="Times New Roman"/>
          <w:sz w:val="28"/>
          <w:szCs w:val="28"/>
        </w:rPr>
        <w:t xml:space="preserve">Отдела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94130" w:rsidRPr="00956BDC">
        <w:rPr>
          <w:rFonts w:ascii="Times New Roman" w:hAnsi="Times New Roman"/>
          <w:sz w:val="28"/>
          <w:szCs w:val="28"/>
        </w:rPr>
        <w:t>, при необходимости делегировать свои полномочия другому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 </w:t>
      </w:r>
      <w:r w:rsidR="008047C0">
        <w:rPr>
          <w:rFonts w:ascii="Times New Roman" w:hAnsi="Times New Roman"/>
          <w:sz w:val="28"/>
          <w:szCs w:val="28"/>
        </w:rPr>
        <w:t xml:space="preserve">специалисту </w:t>
      </w:r>
      <w:r w:rsidR="00594130" w:rsidRPr="00956BDC">
        <w:rPr>
          <w:rFonts w:ascii="Times New Roman" w:hAnsi="Times New Roman"/>
          <w:sz w:val="28"/>
          <w:szCs w:val="28"/>
        </w:rPr>
        <w:t xml:space="preserve">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C504BE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4BE">
        <w:rPr>
          <w:rFonts w:ascii="Times New Roman" w:hAnsi="Times New Roman"/>
          <w:sz w:val="28"/>
          <w:szCs w:val="28"/>
        </w:rPr>
        <w:t>в</w:t>
      </w:r>
      <w:r w:rsidR="00594130" w:rsidRPr="00C504BE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C504BE">
        <w:rPr>
          <w:rFonts w:ascii="Times New Roman" w:hAnsi="Times New Roman"/>
          <w:sz w:val="28"/>
          <w:szCs w:val="28"/>
        </w:rPr>
        <w:t xml:space="preserve">  </w:t>
      </w:r>
      <w:r w:rsidR="00594130" w:rsidRPr="00C504BE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9B7F7F" w:rsidRPr="00C504BE">
        <w:rPr>
          <w:rFonts w:ascii="Times New Roman" w:hAnsi="Times New Roman"/>
          <w:sz w:val="28"/>
          <w:szCs w:val="28"/>
        </w:rPr>
        <w:t xml:space="preserve">Отдела </w:t>
      </w:r>
      <w:r w:rsidR="00C370AA" w:rsidRPr="00C504BE">
        <w:rPr>
          <w:rFonts w:ascii="Times New Roman" w:hAnsi="Times New Roman"/>
          <w:sz w:val="28"/>
          <w:szCs w:val="28"/>
        </w:rPr>
        <w:t xml:space="preserve"> учреждения</w:t>
      </w:r>
      <w:r w:rsidR="00594130" w:rsidRPr="00C504BE">
        <w:rPr>
          <w:rFonts w:ascii="Times New Roman" w:hAnsi="Times New Roman"/>
          <w:sz w:val="28"/>
          <w:szCs w:val="28"/>
        </w:rPr>
        <w:t>, организаци</w:t>
      </w:r>
      <w:r w:rsidR="00E375AC" w:rsidRPr="00C504BE">
        <w:rPr>
          <w:rFonts w:ascii="Times New Roman" w:hAnsi="Times New Roman"/>
          <w:sz w:val="28"/>
          <w:szCs w:val="28"/>
        </w:rPr>
        <w:t>и</w:t>
      </w:r>
      <w:r w:rsidR="00594130" w:rsidRPr="00C504BE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C504BE">
        <w:rPr>
          <w:rFonts w:ascii="Times New Roman" w:hAnsi="Times New Roman"/>
          <w:sz w:val="28"/>
          <w:szCs w:val="28"/>
        </w:rPr>
        <w:t>;</w:t>
      </w:r>
    </w:p>
    <w:p w:rsidR="00594130" w:rsidRPr="00C504BE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4BE">
        <w:rPr>
          <w:rFonts w:ascii="Times New Roman" w:hAnsi="Times New Roman"/>
          <w:sz w:val="28"/>
          <w:szCs w:val="28"/>
        </w:rPr>
        <w:t>о</w:t>
      </w:r>
      <w:r w:rsidR="00594130" w:rsidRPr="00C504BE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C504BE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C504BE">
        <w:rPr>
          <w:rFonts w:ascii="Times New Roman" w:hAnsi="Times New Roman"/>
          <w:sz w:val="28"/>
          <w:szCs w:val="28"/>
        </w:rPr>
        <w:t xml:space="preserve"> </w:t>
      </w:r>
      <w:r w:rsidR="00594130" w:rsidRPr="00C504BE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C504BE">
        <w:rPr>
          <w:rFonts w:ascii="Times New Roman" w:hAnsi="Times New Roman"/>
          <w:sz w:val="28"/>
          <w:szCs w:val="28"/>
        </w:rPr>
        <w:t>а</w:t>
      </w:r>
      <w:r w:rsidR="002A509E" w:rsidRPr="00C504BE">
        <w:rPr>
          <w:rFonts w:ascii="Times New Roman" w:hAnsi="Times New Roman"/>
          <w:sz w:val="28"/>
          <w:szCs w:val="28"/>
        </w:rPr>
        <w:t>дминистраци</w:t>
      </w:r>
      <w:r w:rsidR="00E375AC" w:rsidRPr="00C504BE">
        <w:rPr>
          <w:rFonts w:ascii="Times New Roman" w:hAnsi="Times New Roman"/>
          <w:sz w:val="28"/>
          <w:szCs w:val="28"/>
        </w:rPr>
        <w:t>и</w:t>
      </w:r>
      <w:r w:rsidR="002A509E" w:rsidRPr="00C504BE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C504BE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9B7F7F" w:rsidRPr="00C504BE">
        <w:rPr>
          <w:rFonts w:ascii="Times New Roman" w:hAnsi="Times New Roman"/>
          <w:sz w:val="28"/>
          <w:szCs w:val="28"/>
        </w:rPr>
        <w:t>Отдела</w:t>
      </w:r>
      <w:r w:rsidRPr="00C504BE">
        <w:rPr>
          <w:rFonts w:ascii="Times New Roman" w:hAnsi="Times New Roman"/>
          <w:sz w:val="28"/>
          <w:szCs w:val="28"/>
        </w:rPr>
        <w:t>;</w:t>
      </w:r>
    </w:p>
    <w:p w:rsidR="00750B77" w:rsidRPr="00491F24" w:rsidRDefault="00491F24" w:rsidP="00491F24">
      <w:pPr>
        <w:pStyle w:val="af2"/>
        <w:numPr>
          <w:ilvl w:val="2"/>
          <w:numId w:val="24"/>
        </w:numPr>
        <w:tabs>
          <w:tab w:val="left" w:pos="0"/>
          <w:tab w:val="left" w:pos="170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491F24">
        <w:rPr>
          <w:rFonts w:ascii="Times New Roman" w:hAnsi="Times New Roman"/>
          <w:sz w:val="28"/>
          <w:szCs w:val="28"/>
        </w:rPr>
        <w:t>в</w:t>
      </w:r>
      <w:r w:rsidR="008047C0" w:rsidRPr="00491F24">
        <w:rPr>
          <w:rFonts w:ascii="Times New Roman" w:hAnsi="Times New Roman"/>
          <w:sz w:val="28"/>
          <w:szCs w:val="28"/>
        </w:rPr>
        <w:t>носить предложения по совершенствованию деятельности Отдела.</w:t>
      </w:r>
    </w:p>
    <w:p w:rsidR="00834F86" w:rsidRDefault="00834F86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4130" w:rsidRPr="002A509E" w:rsidRDefault="00594130" w:rsidP="00491F24">
      <w:pPr>
        <w:pStyle w:val="af4"/>
        <w:numPr>
          <w:ilvl w:val="0"/>
          <w:numId w:val="19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2A509E">
        <w:rPr>
          <w:b/>
          <w:sz w:val="28"/>
          <w:szCs w:val="28"/>
        </w:rPr>
        <w:t>Организация деятельности</w:t>
      </w:r>
    </w:p>
    <w:p w:rsidR="00594130" w:rsidRPr="002A509E" w:rsidRDefault="00594130" w:rsidP="00594130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4130" w:rsidRPr="00BC6B12" w:rsidRDefault="00CC6001" w:rsidP="004E73A0">
      <w:pPr>
        <w:pStyle w:val="af4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работы отдела</w:t>
      </w:r>
      <w:r w:rsidR="00597D4C">
        <w:rPr>
          <w:sz w:val="28"/>
          <w:szCs w:val="28"/>
        </w:rPr>
        <w:t>:</w:t>
      </w:r>
    </w:p>
    <w:p w:rsidR="00750B77" w:rsidRPr="00956BDC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C504BE">
        <w:rPr>
          <w:sz w:val="28"/>
          <w:szCs w:val="28"/>
        </w:rPr>
        <w:t>перативное руководство деятельностью Отдела осуществляет начальник Отдела</w:t>
      </w:r>
      <w:r w:rsidR="00F6712A">
        <w:rPr>
          <w:sz w:val="28"/>
          <w:szCs w:val="28"/>
        </w:rPr>
        <w:t>;</w:t>
      </w:r>
    </w:p>
    <w:p w:rsidR="00750B77" w:rsidRPr="00956BDC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750B77" w:rsidRPr="00956BDC">
        <w:rPr>
          <w:sz w:val="28"/>
          <w:szCs w:val="28"/>
        </w:rPr>
        <w:t xml:space="preserve">бязанности работников </w:t>
      </w:r>
      <w:r w:rsidR="005F028F" w:rsidRPr="00956BDC">
        <w:rPr>
          <w:sz w:val="28"/>
          <w:szCs w:val="28"/>
        </w:rPr>
        <w:t xml:space="preserve">Отдела </w:t>
      </w:r>
      <w:r w:rsidR="00750B77" w:rsidRPr="00956BDC">
        <w:rPr>
          <w:sz w:val="28"/>
          <w:szCs w:val="28"/>
        </w:rPr>
        <w:t>устанавливают</w:t>
      </w:r>
      <w:r w:rsidR="007646F6">
        <w:rPr>
          <w:sz w:val="28"/>
          <w:szCs w:val="28"/>
        </w:rPr>
        <w:t>ся их должностными инструкциями;</w:t>
      </w:r>
    </w:p>
    <w:p w:rsidR="00750B77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750B77" w:rsidRPr="00956BDC">
        <w:rPr>
          <w:sz w:val="28"/>
          <w:szCs w:val="28"/>
        </w:rPr>
        <w:t xml:space="preserve">аспределение обязанностей между работниками </w:t>
      </w:r>
      <w:r w:rsidR="007821FC" w:rsidRPr="00956BDC">
        <w:rPr>
          <w:sz w:val="28"/>
          <w:szCs w:val="28"/>
        </w:rPr>
        <w:t xml:space="preserve">Отдела </w:t>
      </w:r>
      <w:r w:rsidR="00750B77" w:rsidRPr="00956BDC">
        <w:rPr>
          <w:sz w:val="28"/>
          <w:szCs w:val="28"/>
        </w:rPr>
        <w:t xml:space="preserve">осуществляется начальником </w:t>
      </w:r>
      <w:r w:rsidR="007821FC" w:rsidRPr="00956BDC">
        <w:rPr>
          <w:sz w:val="28"/>
          <w:szCs w:val="28"/>
        </w:rPr>
        <w:t>Отдела</w:t>
      </w:r>
      <w:r w:rsidR="00750B77" w:rsidRPr="00956BDC">
        <w:rPr>
          <w:sz w:val="28"/>
          <w:szCs w:val="28"/>
        </w:rPr>
        <w:t xml:space="preserve">, исходя из объема задач и функций, возлагаемых на </w:t>
      </w:r>
      <w:r w:rsidR="007821FC" w:rsidRPr="00956BDC">
        <w:rPr>
          <w:sz w:val="28"/>
          <w:szCs w:val="28"/>
        </w:rPr>
        <w:t>Отдел</w:t>
      </w:r>
      <w:r w:rsidR="00750B77" w:rsidRPr="00956BDC">
        <w:rPr>
          <w:sz w:val="28"/>
          <w:szCs w:val="28"/>
        </w:rPr>
        <w:t>.</w:t>
      </w:r>
    </w:p>
    <w:p w:rsidR="005C3BDB" w:rsidRPr="007646F6" w:rsidRDefault="005C3BDB" w:rsidP="004E73A0">
      <w:pPr>
        <w:pStyle w:val="af4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7646F6">
        <w:rPr>
          <w:sz w:val="28"/>
          <w:szCs w:val="28"/>
        </w:rPr>
        <w:t>Взаимодействие</w:t>
      </w:r>
      <w:r w:rsidR="00CC6001">
        <w:rPr>
          <w:sz w:val="28"/>
          <w:szCs w:val="28"/>
        </w:rPr>
        <w:t xml:space="preserve"> (служебные связи)</w:t>
      </w:r>
      <w:r w:rsidR="00597D4C">
        <w:rPr>
          <w:sz w:val="28"/>
          <w:szCs w:val="28"/>
        </w:rPr>
        <w:t>:</w:t>
      </w:r>
      <w:r w:rsidRPr="007646F6">
        <w:rPr>
          <w:sz w:val="28"/>
          <w:szCs w:val="28"/>
        </w:rPr>
        <w:t xml:space="preserve"> </w:t>
      </w:r>
    </w:p>
    <w:p w:rsidR="004727B6" w:rsidRDefault="00597D4C" w:rsidP="00597D4C">
      <w:pPr>
        <w:pStyle w:val="af4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5C3BDB" w:rsidRPr="004727B6">
        <w:rPr>
          <w:sz w:val="28"/>
          <w:szCs w:val="28"/>
        </w:rPr>
        <w:t xml:space="preserve">ля осуществления функций, предусмотренных настоящим Положением, </w:t>
      </w:r>
      <w:r w:rsidR="00F6712A" w:rsidRPr="004727B6">
        <w:rPr>
          <w:sz w:val="28"/>
          <w:szCs w:val="28"/>
        </w:rPr>
        <w:t xml:space="preserve">в </w:t>
      </w:r>
      <w:r w:rsidR="00307D9B" w:rsidRPr="004727B6">
        <w:rPr>
          <w:sz w:val="28"/>
          <w:szCs w:val="28"/>
        </w:rPr>
        <w:t>соответствии с действующим законодательством</w:t>
      </w:r>
      <w:r w:rsidR="00F6712A" w:rsidRPr="004727B6">
        <w:rPr>
          <w:sz w:val="28"/>
          <w:szCs w:val="28"/>
        </w:rPr>
        <w:t xml:space="preserve"> </w:t>
      </w:r>
      <w:r w:rsidR="007A388B" w:rsidRPr="004727B6">
        <w:rPr>
          <w:sz w:val="28"/>
          <w:szCs w:val="28"/>
        </w:rPr>
        <w:t>Отдел</w:t>
      </w:r>
      <w:r w:rsidR="00956BDC" w:rsidRPr="004727B6">
        <w:rPr>
          <w:sz w:val="28"/>
          <w:szCs w:val="28"/>
        </w:rPr>
        <w:t xml:space="preserve"> </w:t>
      </w:r>
      <w:r w:rsidR="005C3BDB" w:rsidRPr="004727B6">
        <w:rPr>
          <w:sz w:val="28"/>
          <w:szCs w:val="28"/>
        </w:rPr>
        <w:t>взаимодействует</w:t>
      </w:r>
      <w:r w:rsidR="00322563" w:rsidRPr="004727B6">
        <w:rPr>
          <w:sz w:val="28"/>
          <w:szCs w:val="28"/>
        </w:rPr>
        <w:t>:</w:t>
      </w:r>
      <w:r w:rsidR="007646F6" w:rsidRPr="004727B6">
        <w:rPr>
          <w:sz w:val="28"/>
          <w:szCs w:val="28"/>
        </w:rPr>
        <w:tab/>
      </w:r>
    </w:p>
    <w:p w:rsidR="00BE3433" w:rsidRPr="004727B6" w:rsidRDefault="00BE3433" w:rsidP="00CC6001">
      <w:pPr>
        <w:pStyle w:val="af4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со всеми структурными подразделениями администрации города Чебоксары; </w:t>
      </w:r>
    </w:p>
    <w:p w:rsidR="00A3493C" w:rsidRPr="00A3493C" w:rsidRDefault="007646F6" w:rsidP="00CC6001">
      <w:pPr>
        <w:pStyle w:val="af4"/>
        <w:tabs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BE3433">
        <w:rPr>
          <w:sz w:val="28"/>
          <w:szCs w:val="28"/>
        </w:rPr>
        <w:t xml:space="preserve">  </w:t>
      </w:r>
      <w:r w:rsidR="00EE1CAD" w:rsidRPr="00A3493C">
        <w:rPr>
          <w:sz w:val="28"/>
          <w:szCs w:val="28"/>
        </w:rPr>
        <w:t xml:space="preserve">с </w:t>
      </w:r>
      <w:r w:rsidR="00F6712A" w:rsidRPr="00A3493C">
        <w:rPr>
          <w:sz w:val="28"/>
          <w:szCs w:val="28"/>
        </w:rPr>
        <w:t>территориальными органами федеральных органов государственной власти</w:t>
      </w:r>
      <w:r w:rsidR="004727B6">
        <w:rPr>
          <w:sz w:val="28"/>
          <w:szCs w:val="28"/>
        </w:rPr>
        <w:t>;</w:t>
      </w:r>
      <w:r w:rsidR="00C22466" w:rsidRPr="00A3493C">
        <w:rPr>
          <w:sz w:val="28"/>
          <w:szCs w:val="28"/>
        </w:rPr>
        <w:t xml:space="preserve"> </w:t>
      </w:r>
      <w:r w:rsidR="00EE1CAD" w:rsidRPr="00A3493C">
        <w:rPr>
          <w:sz w:val="28"/>
          <w:szCs w:val="28"/>
        </w:rPr>
        <w:t xml:space="preserve">  </w:t>
      </w:r>
    </w:p>
    <w:p w:rsidR="00A3493C" w:rsidRPr="00A3493C" w:rsidRDefault="007646F6" w:rsidP="00CC6001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22466" w:rsidRPr="00A3493C">
        <w:rPr>
          <w:sz w:val="28"/>
          <w:szCs w:val="28"/>
        </w:rPr>
        <w:t>государственными органами</w:t>
      </w:r>
      <w:r w:rsidR="004727B6">
        <w:rPr>
          <w:sz w:val="28"/>
          <w:szCs w:val="28"/>
        </w:rPr>
        <w:t>;</w:t>
      </w:r>
      <w:r w:rsidR="00EE1CAD" w:rsidRPr="00A3493C">
        <w:rPr>
          <w:sz w:val="28"/>
          <w:szCs w:val="28"/>
        </w:rPr>
        <w:t xml:space="preserve"> </w:t>
      </w:r>
    </w:p>
    <w:p w:rsidR="00A3493C" w:rsidRPr="00A3493C" w:rsidRDefault="007646F6" w:rsidP="00CC6001">
      <w:pPr>
        <w:pStyle w:val="af4"/>
        <w:tabs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1CAD" w:rsidRPr="00A3493C">
        <w:rPr>
          <w:sz w:val="28"/>
          <w:szCs w:val="28"/>
        </w:rPr>
        <w:t xml:space="preserve">с органами </w:t>
      </w:r>
      <w:proofErr w:type="gramStart"/>
      <w:r w:rsidR="001E131C" w:rsidRPr="00A3493C">
        <w:rPr>
          <w:sz w:val="28"/>
          <w:szCs w:val="28"/>
        </w:rPr>
        <w:t xml:space="preserve">записи актов гражданского состояния </w:t>
      </w:r>
      <w:r w:rsidR="00EE1CAD" w:rsidRPr="00A3493C">
        <w:rPr>
          <w:sz w:val="28"/>
          <w:szCs w:val="28"/>
        </w:rPr>
        <w:t xml:space="preserve"> других </w:t>
      </w:r>
      <w:r w:rsidR="001E131C" w:rsidRPr="00A3493C">
        <w:rPr>
          <w:sz w:val="28"/>
          <w:szCs w:val="28"/>
        </w:rPr>
        <w:t>субъектов Российской Федерации</w:t>
      </w:r>
      <w:proofErr w:type="gramEnd"/>
      <w:r w:rsidR="004727B6">
        <w:rPr>
          <w:sz w:val="28"/>
          <w:szCs w:val="28"/>
        </w:rPr>
        <w:t>;</w:t>
      </w:r>
    </w:p>
    <w:p w:rsidR="00EE1CAD" w:rsidRPr="00A3493C" w:rsidRDefault="007646F6" w:rsidP="00CC6001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E1CAD" w:rsidRPr="00A3493C">
        <w:rPr>
          <w:sz w:val="28"/>
          <w:szCs w:val="28"/>
        </w:rPr>
        <w:t>гражданами  по вопр</w:t>
      </w:r>
      <w:r w:rsidR="00C22466" w:rsidRPr="00A3493C">
        <w:rPr>
          <w:sz w:val="28"/>
          <w:szCs w:val="28"/>
        </w:rPr>
        <w:t>о</w:t>
      </w:r>
      <w:r w:rsidR="00EE1CAD" w:rsidRPr="00A3493C">
        <w:rPr>
          <w:sz w:val="28"/>
          <w:szCs w:val="28"/>
        </w:rPr>
        <w:t>сам, входящим в компетенцию Отдела;</w:t>
      </w:r>
    </w:p>
    <w:p w:rsidR="005C3BDB" w:rsidRDefault="00A3493C" w:rsidP="004727B6">
      <w:pPr>
        <w:pStyle w:val="af4"/>
        <w:tabs>
          <w:tab w:val="clear" w:pos="1418"/>
          <w:tab w:val="left" w:pos="851"/>
          <w:tab w:val="left" w:pos="1560"/>
        </w:tabs>
        <w:ind w:left="0" w:firstLine="0"/>
        <w:rPr>
          <w:sz w:val="28"/>
          <w:szCs w:val="28"/>
        </w:rPr>
      </w:pPr>
      <w:r w:rsidRPr="00A3493C">
        <w:rPr>
          <w:sz w:val="28"/>
          <w:szCs w:val="28"/>
        </w:rPr>
        <w:tab/>
        <w:t>5</w:t>
      </w:r>
      <w:r w:rsidR="004727B6">
        <w:rPr>
          <w:sz w:val="28"/>
          <w:szCs w:val="28"/>
        </w:rPr>
        <w:t xml:space="preserve">.2.2. </w:t>
      </w:r>
      <w:r w:rsidR="00597D4C">
        <w:rPr>
          <w:sz w:val="28"/>
          <w:szCs w:val="28"/>
        </w:rPr>
        <w:t>р</w:t>
      </w:r>
      <w:r w:rsidR="005C3BDB" w:rsidRPr="00A3493C">
        <w:rPr>
          <w:sz w:val="28"/>
          <w:szCs w:val="28"/>
        </w:rPr>
        <w:t xml:space="preserve">азногласия, возникающие между </w:t>
      </w:r>
      <w:r w:rsidR="007211D5" w:rsidRPr="004727B6">
        <w:rPr>
          <w:sz w:val="28"/>
          <w:szCs w:val="28"/>
        </w:rPr>
        <w:t>Отделом</w:t>
      </w:r>
      <w:r w:rsidR="007211D5" w:rsidRPr="00A3493C">
        <w:rPr>
          <w:sz w:val="28"/>
          <w:szCs w:val="28"/>
        </w:rPr>
        <w:t xml:space="preserve"> и  </w:t>
      </w:r>
      <w:r w:rsidR="005C3BDB" w:rsidRPr="00A3493C">
        <w:rPr>
          <w:sz w:val="28"/>
          <w:szCs w:val="28"/>
        </w:rPr>
        <w:t xml:space="preserve">другими структурными подразделениями </w:t>
      </w:r>
      <w:r w:rsidR="006B1981" w:rsidRPr="00A3493C">
        <w:rPr>
          <w:sz w:val="28"/>
          <w:szCs w:val="28"/>
        </w:rPr>
        <w:t>а</w:t>
      </w:r>
      <w:r w:rsidR="002A509E" w:rsidRPr="00A3493C">
        <w:rPr>
          <w:sz w:val="28"/>
          <w:szCs w:val="28"/>
        </w:rPr>
        <w:t>дминистраци</w:t>
      </w:r>
      <w:r w:rsidR="00750B77" w:rsidRPr="00A3493C">
        <w:rPr>
          <w:sz w:val="28"/>
          <w:szCs w:val="28"/>
        </w:rPr>
        <w:t>и</w:t>
      </w:r>
      <w:r w:rsidR="002A509E" w:rsidRPr="00A3493C">
        <w:rPr>
          <w:sz w:val="28"/>
          <w:szCs w:val="28"/>
        </w:rPr>
        <w:t xml:space="preserve"> города Чебоксары</w:t>
      </w:r>
      <w:r w:rsidR="005C3BDB" w:rsidRPr="00A3493C">
        <w:rPr>
          <w:sz w:val="28"/>
          <w:szCs w:val="28"/>
        </w:rPr>
        <w:t xml:space="preserve">, разрешаются </w:t>
      </w:r>
      <w:r w:rsidR="00956BDC" w:rsidRPr="00A3493C">
        <w:rPr>
          <w:sz w:val="28"/>
          <w:szCs w:val="28"/>
        </w:rPr>
        <w:t>заместителем главы администрации  – руководителем аппарата</w:t>
      </w:r>
      <w:r w:rsidR="000E44CA" w:rsidRPr="00A3493C">
        <w:rPr>
          <w:sz w:val="28"/>
          <w:szCs w:val="28"/>
        </w:rPr>
        <w:t xml:space="preserve"> </w:t>
      </w:r>
      <w:r w:rsidR="00074800" w:rsidRPr="00A3493C">
        <w:rPr>
          <w:sz w:val="28"/>
          <w:szCs w:val="28"/>
        </w:rPr>
        <w:t xml:space="preserve">или </w:t>
      </w:r>
      <w:r w:rsidR="000E44CA" w:rsidRPr="00A3493C">
        <w:rPr>
          <w:sz w:val="28"/>
          <w:szCs w:val="28"/>
        </w:rPr>
        <w:t>г</w:t>
      </w:r>
      <w:r w:rsidR="00B94CAA" w:rsidRPr="00A3493C">
        <w:rPr>
          <w:sz w:val="28"/>
          <w:szCs w:val="28"/>
        </w:rPr>
        <w:t>лавой а</w:t>
      </w:r>
      <w:r w:rsidR="002A509E" w:rsidRPr="00A3493C">
        <w:rPr>
          <w:sz w:val="28"/>
          <w:szCs w:val="28"/>
        </w:rPr>
        <w:t>дминистраци</w:t>
      </w:r>
      <w:r w:rsidR="00B94CAA" w:rsidRPr="00A3493C">
        <w:rPr>
          <w:sz w:val="28"/>
          <w:szCs w:val="28"/>
        </w:rPr>
        <w:t>и</w:t>
      </w:r>
      <w:r w:rsidR="002A509E" w:rsidRPr="00A3493C">
        <w:rPr>
          <w:sz w:val="28"/>
          <w:szCs w:val="28"/>
        </w:rPr>
        <w:t xml:space="preserve"> города Чебоксары</w:t>
      </w:r>
      <w:r w:rsidR="005C3BDB" w:rsidRPr="00A3493C">
        <w:rPr>
          <w:sz w:val="28"/>
          <w:szCs w:val="28"/>
        </w:rPr>
        <w:t>.</w:t>
      </w:r>
    </w:p>
    <w:p w:rsidR="002E2A8D" w:rsidRPr="00A3493C" w:rsidRDefault="00EB58EB" w:rsidP="004727B6">
      <w:pPr>
        <w:pStyle w:val="af4"/>
        <w:tabs>
          <w:tab w:val="clear" w:pos="1418"/>
          <w:tab w:val="left" w:pos="851"/>
          <w:tab w:val="left" w:pos="15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1BFF" w:rsidRPr="00A3493C" w:rsidRDefault="00501BFF" w:rsidP="00750B77">
      <w:pPr>
        <w:pStyle w:val="af4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501BFF" w:rsidRPr="00C22466" w:rsidRDefault="001414CC" w:rsidP="00491F24">
      <w:pPr>
        <w:pStyle w:val="af4"/>
        <w:numPr>
          <w:ilvl w:val="0"/>
          <w:numId w:val="19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C22466">
        <w:rPr>
          <w:b/>
          <w:sz w:val="28"/>
          <w:szCs w:val="28"/>
        </w:rPr>
        <w:t>Ответственность</w:t>
      </w:r>
    </w:p>
    <w:p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EB2" w:rsidRPr="00D7574B" w:rsidRDefault="004727B6" w:rsidP="004727B6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21EB2"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="00121EB2" w:rsidRPr="00D7574B">
        <w:rPr>
          <w:sz w:val="28"/>
          <w:szCs w:val="28"/>
        </w:rPr>
        <w:t xml:space="preserve">возложенных на </w:t>
      </w:r>
      <w:r w:rsidR="009B32F0" w:rsidRPr="00D7574B">
        <w:rPr>
          <w:sz w:val="28"/>
          <w:szCs w:val="28"/>
        </w:rPr>
        <w:t xml:space="preserve">Отдел </w:t>
      </w:r>
      <w:r w:rsidR="00121EB2" w:rsidRPr="00D7574B">
        <w:rPr>
          <w:sz w:val="28"/>
          <w:szCs w:val="28"/>
        </w:rPr>
        <w:t xml:space="preserve">задач и функций несет начальник </w:t>
      </w:r>
      <w:r w:rsidR="005B7301" w:rsidRPr="00D7574B">
        <w:rPr>
          <w:sz w:val="28"/>
          <w:szCs w:val="28"/>
        </w:rPr>
        <w:t>Отдела</w:t>
      </w:r>
      <w:r w:rsidR="00121EB2" w:rsidRPr="00D7574B">
        <w:rPr>
          <w:sz w:val="28"/>
          <w:szCs w:val="28"/>
        </w:rPr>
        <w:t>.</w:t>
      </w:r>
    </w:p>
    <w:p w:rsidR="00C74CCE" w:rsidRPr="00D7574B" w:rsidRDefault="00C74CCE" w:rsidP="004727B6">
      <w:pPr>
        <w:pStyle w:val="af4"/>
        <w:numPr>
          <w:ilvl w:val="1"/>
          <w:numId w:val="48"/>
        </w:numPr>
        <w:ind w:left="0" w:firstLine="851"/>
        <w:rPr>
          <w:sz w:val="28"/>
          <w:szCs w:val="28"/>
        </w:rPr>
      </w:pPr>
      <w:r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Отдела </w:t>
      </w:r>
      <w:r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251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251E" w:rsidRPr="002A509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574B" w:rsidRPr="00BC1971" w:rsidRDefault="00C74CCE" w:rsidP="00C74CCE">
      <w:pPr>
        <w:pStyle w:val="ad"/>
        <w:rPr>
          <w:sz w:val="28"/>
          <w:szCs w:val="28"/>
        </w:rPr>
      </w:pPr>
      <w:r w:rsidRPr="0031031D">
        <w:rPr>
          <w:sz w:val="28"/>
          <w:szCs w:val="28"/>
        </w:rPr>
        <w:t xml:space="preserve">Начальник </w:t>
      </w:r>
      <w:r w:rsidR="00D7574B">
        <w:rPr>
          <w:sz w:val="28"/>
          <w:szCs w:val="28"/>
        </w:rPr>
        <w:t xml:space="preserve"> </w:t>
      </w:r>
      <w:r w:rsidR="00D7574B" w:rsidRPr="00D7574B">
        <w:rPr>
          <w:rFonts w:eastAsia="Times New Roman"/>
          <w:sz w:val="28"/>
          <w:szCs w:val="28"/>
          <w:lang w:eastAsia="ru-RU"/>
        </w:rPr>
        <w:t>о</w:t>
      </w:r>
      <w:r w:rsidR="00F7480F" w:rsidRPr="00D7574B">
        <w:rPr>
          <w:rFonts w:eastAsia="Times New Roman"/>
          <w:sz w:val="28"/>
          <w:szCs w:val="28"/>
          <w:lang w:eastAsia="ru-RU"/>
        </w:rPr>
        <w:t>тдела</w:t>
      </w:r>
      <w:r w:rsidR="00A4266C" w:rsidRPr="00A4266C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BC1971" w:rsidRPr="00BC1971">
        <w:rPr>
          <w:rFonts w:eastAsia="Times New Roman"/>
          <w:sz w:val="28"/>
          <w:szCs w:val="28"/>
          <w:lang w:eastAsia="ru-RU"/>
        </w:rPr>
        <w:t>ЗАГС</w:t>
      </w:r>
      <w:r w:rsidR="00D7574B" w:rsidRPr="00BC1971">
        <w:rPr>
          <w:sz w:val="28"/>
          <w:szCs w:val="28"/>
        </w:rPr>
        <w:t xml:space="preserve"> </w:t>
      </w:r>
    </w:p>
    <w:p w:rsidR="00C74CCE" w:rsidRPr="00B649A8" w:rsidRDefault="00BC1971" w:rsidP="00C74CCE">
      <w:pPr>
        <w:pStyle w:val="ad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</w:t>
      </w:r>
      <w:r w:rsidR="00A4266C" w:rsidRPr="00A4266C">
        <w:rPr>
          <w:rFonts w:eastAsia="Times New Roman"/>
          <w:sz w:val="28"/>
          <w:szCs w:val="28"/>
          <w:lang w:eastAsia="ru-RU"/>
        </w:rPr>
        <w:t xml:space="preserve">          </w:t>
      </w:r>
      <w:r w:rsidR="00D7574B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C74CCE" w:rsidRPr="00D7574B">
        <w:rPr>
          <w:sz w:val="28"/>
          <w:szCs w:val="28"/>
        </w:rPr>
        <w:t xml:space="preserve">_____________________  </w:t>
      </w:r>
      <w:r w:rsidR="00F917F8" w:rsidRPr="00D7574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С.В.Валицкая</w:t>
      </w:r>
      <w:proofErr w:type="spellEnd"/>
      <w:r w:rsidR="00F917F8" w:rsidRPr="00D7574B">
        <w:rPr>
          <w:sz w:val="28"/>
          <w:szCs w:val="28"/>
        </w:rPr>
        <w:t>/</w:t>
      </w:r>
    </w:p>
    <w:p w:rsidR="00C178AF" w:rsidRDefault="00C74CCE" w:rsidP="000477D6">
      <w:pPr>
        <w:pStyle w:val="ad"/>
        <w:jc w:val="right"/>
        <w:rPr>
          <w:sz w:val="28"/>
          <w:szCs w:val="28"/>
        </w:rPr>
      </w:pPr>
      <w:r w:rsidRPr="002A509E">
        <w:rPr>
          <w:sz w:val="28"/>
          <w:szCs w:val="28"/>
        </w:rPr>
        <w:t>«___»__________________20___ г.</w:t>
      </w:r>
    </w:p>
    <w:p w:rsidR="006048DD" w:rsidRPr="002A509E" w:rsidRDefault="006048DD" w:rsidP="007133E6">
      <w:pPr>
        <w:pStyle w:val="af2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sectPr w:rsidR="006048DD" w:rsidRPr="002A509E" w:rsidSect="00F9494F">
      <w:headerReference w:type="first" r:id="rId13"/>
      <w:footerReference w:type="first" r:id="rId14"/>
      <w:type w:val="continuous"/>
      <w:pgSz w:w="11909" w:h="16834" w:code="9"/>
      <w:pgMar w:top="709" w:right="567" w:bottom="851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8" w:rsidRDefault="00636868" w:rsidP="00EE7709">
      <w:r>
        <w:separator/>
      </w:r>
    </w:p>
  </w:endnote>
  <w:endnote w:type="continuationSeparator" w:id="0">
    <w:p w:rsidR="00636868" w:rsidRDefault="00636868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B90238" w:rsidRDefault="007322A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124">
      <w:rPr>
        <w:noProof/>
      </w:rPr>
      <w:t>1</w:t>
    </w:r>
    <w:r>
      <w:rPr>
        <w:noProof/>
      </w:rPr>
      <w:fldChar w:fldCharType="end"/>
    </w:r>
  </w:p>
  <w:p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8" w:rsidRDefault="00636868" w:rsidP="00EE7709">
      <w:r>
        <w:separator/>
      </w:r>
    </w:p>
  </w:footnote>
  <w:footnote w:type="continuationSeparator" w:id="0">
    <w:p w:rsidR="00636868" w:rsidRDefault="00636868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ABA8E54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A16"/>
    <w:multiLevelType w:val="hybridMultilevel"/>
    <w:tmpl w:val="7EFE4F94"/>
    <w:lvl w:ilvl="0" w:tplc="A862275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3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C510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F72038D"/>
    <w:multiLevelType w:val="multilevel"/>
    <w:tmpl w:val="6A5818EC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18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2EAE01BE"/>
    <w:multiLevelType w:val="multilevel"/>
    <w:tmpl w:val="F8186F9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321E9"/>
    <w:multiLevelType w:val="multilevel"/>
    <w:tmpl w:val="2D740C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A7737"/>
    <w:multiLevelType w:val="multilevel"/>
    <w:tmpl w:val="8F88C7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3">
    <w:nsid w:val="4C8C4F58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6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3980E80"/>
    <w:multiLevelType w:val="hybridMultilevel"/>
    <w:tmpl w:val="F9CA490C"/>
    <w:lvl w:ilvl="0" w:tplc="468A8F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42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AE68AB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B15356D"/>
    <w:multiLevelType w:val="hybridMultilevel"/>
    <w:tmpl w:val="8B8E6F6E"/>
    <w:lvl w:ilvl="0" w:tplc="5520122E">
      <w:start w:val="1"/>
      <w:numFmt w:val="decimal"/>
      <w:lvlText w:val="3.1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D4E7329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EE61327"/>
    <w:multiLevelType w:val="multilevel"/>
    <w:tmpl w:val="DF008A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5"/>
  </w:num>
  <w:num w:numId="5">
    <w:abstractNumId w:val="41"/>
  </w:num>
  <w:num w:numId="6">
    <w:abstractNumId w:val="38"/>
  </w:num>
  <w:num w:numId="7">
    <w:abstractNumId w:val="11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16"/>
  </w:num>
  <w:num w:numId="13">
    <w:abstractNumId w:val="17"/>
  </w:num>
  <w:num w:numId="14">
    <w:abstractNumId w:val="44"/>
  </w:num>
  <w:num w:numId="15">
    <w:abstractNumId w:val="15"/>
  </w:num>
  <w:num w:numId="16">
    <w:abstractNumId w:val="31"/>
  </w:num>
  <w:num w:numId="17">
    <w:abstractNumId w:val="26"/>
  </w:num>
  <w:num w:numId="18">
    <w:abstractNumId w:val="42"/>
  </w:num>
  <w:num w:numId="19">
    <w:abstractNumId w:val="1"/>
  </w:num>
  <w:num w:numId="20">
    <w:abstractNumId w:val="7"/>
  </w:num>
  <w:num w:numId="21">
    <w:abstractNumId w:val="30"/>
  </w:num>
  <w:num w:numId="22">
    <w:abstractNumId w:val="28"/>
  </w:num>
  <w:num w:numId="23">
    <w:abstractNumId w:val="34"/>
  </w:num>
  <w:num w:numId="24">
    <w:abstractNumId w:val="35"/>
  </w:num>
  <w:num w:numId="25">
    <w:abstractNumId w:val="18"/>
  </w:num>
  <w:num w:numId="26">
    <w:abstractNumId w:val="10"/>
  </w:num>
  <w:num w:numId="27">
    <w:abstractNumId w:val="36"/>
  </w:num>
  <w:num w:numId="28">
    <w:abstractNumId w:val="39"/>
  </w:num>
  <w:num w:numId="29">
    <w:abstractNumId w:val="37"/>
  </w:num>
  <w:num w:numId="30">
    <w:abstractNumId w:val="4"/>
  </w:num>
  <w:num w:numId="31">
    <w:abstractNumId w:val="24"/>
  </w:num>
  <w:num w:numId="32">
    <w:abstractNumId w:val="32"/>
  </w:num>
  <w:num w:numId="33">
    <w:abstractNumId w:val="46"/>
  </w:num>
  <w:num w:numId="34">
    <w:abstractNumId w:val="13"/>
  </w:num>
  <w:num w:numId="35">
    <w:abstractNumId w:val="3"/>
  </w:num>
  <w:num w:numId="36">
    <w:abstractNumId w:val="21"/>
  </w:num>
  <w:num w:numId="37">
    <w:abstractNumId w:val="43"/>
  </w:num>
  <w:num w:numId="38">
    <w:abstractNumId w:val="12"/>
  </w:num>
  <w:num w:numId="39">
    <w:abstractNumId w:val="19"/>
  </w:num>
  <w:num w:numId="40">
    <w:abstractNumId w:val="27"/>
  </w:num>
  <w:num w:numId="41">
    <w:abstractNumId w:val="40"/>
  </w:num>
  <w:num w:numId="42">
    <w:abstractNumId w:val="5"/>
  </w:num>
  <w:num w:numId="43">
    <w:abstractNumId w:val="47"/>
  </w:num>
  <w:num w:numId="44">
    <w:abstractNumId w:val="22"/>
  </w:num>
  <w:num w:numId="45">
    <w:abstractNumId w:val="14"/>
  </w:num>
  <w:num w:numId="46">
    <w:abstractNumId w:val="33"/>
  </w:num>
  <w:num w:numId="47">
    <w:abstractNumId w:val="49"/>
  </w:num>
  <w:num w:numId="48">
    <w:abstractNumId w:val="29"/>
  </w:num>
  <w:num w:numId="49">
    <w:abstractNumId w:val="48"/>
  </w:num>
  <w:num w:numId="5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39BF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38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21D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422F"/>
    <w:rsid w:val="00084C25"/>
    <w:rsid w:val="000853FC"/>
    <w:rsid w:val="00085F19"/>
    <w:rsid w:val="000860BA"/>
    <w:rsid w:val="00086772"/>
    <w:rsid w:val="0008721A"/>
    <w:rsid w:val="000912C3"/>
    <w:rsid w:val="00094A94"/>
    <w:rsid w:val="00094ADB"/>
    <w:rsid w:val="000954B7"/>
    <w:rsid w:val="000975F8"/>
    <w:rsid w:val="000A01E2"/>
    <w:rsid w:val="000A17DB"/>
    <w:rsid w:val="000A294D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7A5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40E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0F7EA4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6C17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044"/>
    <w:rsid w:val="0014031D"/>
    <w:rsid w:val="001410C4"/>
    <w:rsid w:val="001414CC"/>
    <w:rsid w:val="001426BD"/>
    <w:rsid w:val="00144251"/>
    <w:rsid w:val="00144A98"/>
    <w:rsid w:val="001459E3"/>
    <w:rsid w:val="001472C2"/>
    <w:rsid w:val="0014798C"/>
    <w:rsid w:val="00150260"/>
    <w:rsid w:val="00151972"/>
    <w:rsid w:val="00154773"/>
    <w:rsid w:val="00155236"/>
    <w:rsid w:val="001553AD"/>
    <w:rsid w:val="00157315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5531"/>
    <w:rsid w:val="0018760E"/>
    <w:rsid w:val="0018769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236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571A"/>
    <w:rsid w:val="001C6B88"/>
    <w:rsid w:val="001C7431"/>
    <w:rsid w:val="001D0810"/>
    <w:rsid w:val="001D0B06"/>
    <w:rsid w:val="001D1109"/>
    <w:rsid w:val="001D12FF"/>
    <w:rsid w:val="001D250F"/>
    <w:rsid w:val="001D2679"/>
    <w:rsid w:val="001D2FF7"/>
    <w:rsid w:val="001D331F"/>
    <w:rsid w:val="001D450A"/>
    <w:rsid w:val="001D72A5"/>
    <w:rsid w:val="001E0CEB"/>
    <w:rsid w:val="001E131C"/>
    <w:rsid w:val="001E1A93"/>
    <w:rsid w:val="001E342F"/>
    <w:rsid w:val="001E5372"/>
    <w:rsid w:val="001E5489"/>
    <w:rsid w:val="001E6057"/>
    <w:rsid w:val="001E7D13"/>
    <w:rsid w:val="001F092E"/>
    <w:rsid w:val="001F12F4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550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79E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0AF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0D0"/>
    <w:rsid w:val="002A7011"/>
    <w:rsid w:val="002A7407"/>
    <w:rsid w:val="002A7409"/>
    <w:rsid w:val="002A78F4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2A8D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161F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4742"/>
    <w:rsid w:val="00305311"/>
    <w:rsid w:val="0030620F"/>
    <w:rsid w:val="003071C1"/>
    <w:rsid w:val="00307D9B"/>
    <w:rsid w:val="00310094"/>
    <w:rsid w:val="0031031D"/>
    <w:rsid w:val="00310369"/>
    <w:rsid w:val="00310A26"/>
    <w:rsid w:val="003110B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169D"/>
    <w:rsid w:val="00342003"/>
    <w:rsid w:val="00346039"/>
    <w:rsid w:val="003460EC"/>
    <w:rsid w:val="00350084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801F9"/>
    <w:rsid w:val="003821FB"/>
    <w:rsid w:val="00382424"/>
    <w:rsid w:val="003845A2"/>
    <w:rsid w:val="00384C3A"/>
    <w:rsid w:val="00384FE5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D4A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0445"/>
    <w:rsid w:val="00421412"/>
    <w:rsid w:val="00421632"/>
    <w:rsid w:val="00422765"/>
    <w:rsid w:val="00422A69"/>
    <w:rsid w:val="00422B05"/>
    <w:rsid w:val="00422FEA"/>
    <w:rsid w:val="004232FC"/>
    <w:rsid w:val="00423F5F"/>
    <w:rsid w:val="00424124"/>
    <w:rsid w:val="00424931"/>
    <w:rsid w:val="00424E43"/>
    <w:rsid w:val="004258B7"/>
    <w:rsid w:val="0042704F"/>
    <w:rsid w:val="00427633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306E"/>
    <w:rsid w:val="004438BD"/>
    <w:rsid w:val="00443CBA"/>
    <w:rsid w:val="00444AC0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4136"/>
    <w:rsid w:val="00454DA0"/>
    <w:rsid w:val="004556D5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6551"/>
    <w:rsid w:val="00467F23"/>
    <w:rsid w:val="004704B7"/>
    <w:rsid w:val="0047097A"/>
    <w:rsid w:val="0047108E"/>
    <w:rsid w:val="004713F7"/>
    <w:rsid w:val="0047148D"/>
    <w:rsid w:val="004727B6"/>
    <w:rsid w:val="0047320D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05B2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24"/>
    <w:rsid w:val="004928E9"/>
    <w:rsid w:val="004938FF"/>
    <w:rsid w:val="00494047"/>
    <w:rsid w:val="0049487E"/>
    <w:rsid w:val="004948AB"/>
    <w:rsid w:val="00495AEB"/>
    <w:rsid w:val="0049664A"/>
    <w:rsid w:val="00497DB8"/>
    <w:rsid w:val="004A0681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5F3F"/>
    <w:rsid w:val="004A70A1"/>
    <w:rsid w:val="004A72FF"/>
    <w:rsid w:val="004A7959"/>
    <w:rsid w:val="004B0230"/>
    <w:rsid w:val="004B064B"/>
    <w:rsid w:val="004B0808"/>
    <w:rsid w:val="004B2ABA"/>
    <w:rsid w:val="004B301C"/>
    <w:rsid w:val="004B3105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E03B7"/>
    <w:rsid w:val="004E25C6"/>
    <w:rsid w:val="004E3043"/>
    <w:rsid w:val="004E34BC"/>
    <w:rsid w:val="004E3A35"/>
    <w:rsid w:val="004E3E99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406C"/>
    <w:rsid w:val="00514E0F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0D62"/>
    <w:rsid w:val="005614D5"/>
    <w:rsid w:val="0056272D"/>
    <w:rsid w:val="00563413"/>
    <w:rsid w:val="00563668"/>
    <w:rsid w:val="00563B3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009B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74C7"/>
    <w:rsid w:val="00597D21"/>
    <w:rsid w:val="00597D4C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1BF"/>
    <w:rsid w:val="005B7301"/>
    <w:rsid w:val="005C0A2E"/>
    <w:rsid w:val="005C13CC"/>
    <w:rsid w:val="005C13FA"/>
    <w:rsid w:val="005C1633"/>
    <w:rsid w:val="005C2716"/>
    <w:rsid w:val="005C2BDA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0E46"/>
    <w:rsid w:val="005D25AA"/>
    <w:rsid w:val="005D36F4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868"/>
    <w:rsid w:val="00636C15"/>
    <w:rsid w:val="0063719E"/>
    <w:rsid w:val="00640C6A"/>
    <w:rsid w:val="00641A28"/>
    <w:rsid w:val="00641ECD"/>
    <w:rsid w:val="00641ED3"/>
    <w:rsid w:val="00642C7D"/>
    <w:rsid w:val="0064489E"/>
    <w:rsid w:val="006456E5"/>
    <w:rsid w:val="00645998"/>
    <w:rsid w:val="00646B4E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47A7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B33"/>
    <w:rsid w:val="006A3DE7"/>
    <w:rsid w:val="006A4729"/>
    <w:rsid w:val="006A5107"/>
    <w:rsid w:val="006A6BCA"/>
    <w:rsid w:val="006A7EF7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CF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6869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10095"/>
    <w:rsid w:val="007105DD"/>
    <w:rsid w:val="00710661"/>
    <w:rsid w:val="00710856"/>
    <w:rsid w:val="0071189E"/>
    <w:rsid w:val="00711CCA"/>
    <w:rsid w:val="007125B6"/>
    <w:rsid w:val="007127A6"/>
    <w:rsid w:val="007133E6"/>
    <w:rsid w:val="00713476"/>
    <w:rsid w:val="0071354C"/>
    <w:rsid w:val="00715870"/>
    <w:rsid w:val="00716271"/>
    <w:rsid w:val="00717B5B"/>
    <w:rsid w:val="007202BA"/>
    <w:rsid w:val="007203F2"/>
    <w:rsid w:val="007211D5"/>
    <w:rsid w:val="00721843"/>
    <w:rsid w:val="007221FA"/>
    <w:rsid w:val="00723373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5743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5F84"/>
    <w:rsid w:val="00746070"/>
    <w:rsid w:val="0074701F"/>
    <w:rsid w:val="00750B77"/>
    <w:rsid w:val="007514B6"/>
    <w:rsid w:val="007519E0"/>
    <w:rsid w:val="00754BCA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6F6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7868"/>
    <w:rsid w:val="007778AE"/>
    <w:rsid w:val="00777B7D"/>
    <w:rsid w:val="00781604"/>
    <w:rsid w:val="00781F16"/>
    <w:rsid w:val="007821FC"/>
    <w:rsid w:val="00783036"/>
    <w:rsid w:val="007833B3"/>
    <w:rsid w:val="0079096D"/>
    <w:rsid w:val="007931B7"/>
    <w:rsid w:val="00793EFA"/>
    <w:rsid w:val="0079551E"/>
    <w:rsid w:val="007A2B76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343"/>
    <w:rsid w:val="007B53BE"/>
    <w:rsid w:val="007B5C67"/>
    <w:rsid w:val="007B6CA4"/>
    <w:rsid w:val="007B7081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5529"/>
    <w:rsid w:val="007E56FA"/>
    <w:rsid w:val="007E57AE"/>
    <w:rsid w:val="007E6304"/>
    <w:rsid w:val="007E7899"/>
    <w:rsid w:val="007E7D81"/>
    <w:rsid w:val="007F10F9"/>
    <w:rsid w:val="007F1B1E"/>
    <w:rsid w:val="007F35E1"/>
    <w:rsid w:val="007F3CEF"/>
    <w:rsid w:val="007F5109"/>
    <w:rsid w:val="007F52AE"/>
    <w:rsid w:val="007F7531"/>
    <w:rsid w:val="007F76CB"/>
    <w:rsid w:val="007F7E3B"/>
    <w:rsid w:val="008012BC"/>
    <w:rsid w:val="008028A0"/>
    <w:rsid w:val="008047C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2E3"/>
    <w:rsid w:val="00827B9E"/>
    <w:rsid w:val="0083018E"/>
    <w:rsid w:val="00830370"/>
    <w:rsid w:val="00831B09"/>
    <w:rsid w:val="00831B6B"/>
    <w:rsid w:val="00834D0C"/>
    <w:rsid w:val="00834F86"/>
    <w:rsid w:val="008350A9"/>
    <w:rsid w:val="008357B4"/>
    <w:rsid w:val="00835AA3"/>
    <w:rsid w:val="00836BE3"/>
    <w:rsid w:val="008371A9"/>
    <w:rsid w:val="008376B0"/>
    <w:rsid w:val="008418CC"/>
    <w:rsid w:val="00841F0F"/>
    <w:rsid w:val="008439CA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6F0"/>
    <w:rsid w:val="008719F9"/>
    <w:rsid w:val="00873255"/>
    <w:rsid w:val="00874EA5"/>
    <w:rsid w:val="00876DBB"/>
    <w:rsid w:val="008772A6"/>
    <w:rsid w:val="00877466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0AD8"/>
    <w:rsid w:val="008B26B9"/>
    <w:rsid w:val="008B3BFC"/>
    <w:rsid w:val="008B4BB9"/>
    <w:rsid w:val="008B5857"/>
    <w:rsid w:val="008B5A81"/>
    <w:rsid w:val="008C06FB"/>
    <w:rsid w:val="008C19DC"/>
    <w:rsid w:val="008C2565"/>
    <w:rsid w:val="008C39FF"/>
    <w:rsid w:val="008C5750"/>
    <w:rsid w:val="008C5957"/>
    <w:rsid w:val="008C6484"/>
    <w:rsid w:val="008C6CC9"/>
    <w:rsid w:val="008C7A9E"/>
    <w:rsid w:val="008D046B"/>
    <w:rsid w:val="008D0E76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B5B"/>
    <w:rsid w:val="00917575"/>
    <w:rsid w:val="009175FD"/>
    <w:rsid w:val="009211A4"/>
    <w:rsid w:val="00921FCA"/>
    <w:rsid w:val="00922FF2"/>
    <w:rsid w:val="00923F10"/>
    <w:rsid w:val="00924700"/>
    <w:rsid w:val="0092481E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844"/>
    <w:rsid w:val="009C7DF8"/>
    <w:rsid w:val="009D0292"/>
    <w:rsid w:val="009D35EF"/>
    <w:rsid w:val="009D36BE"/>
    <w:rsid w:val="009D3DC3"/>
    <w:rsid w:val="009D4C51"/>
    <w:rsid w:val="009D4CFE"/>
    <w:rsid w:val="009D5941"/>
    <w:rsid w:val="009D5F82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5AF9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D0D"/>
    <w:rsid w:val="00A310E6"/>
    <w:rsid w:val="00A3129B"/>
    <w:rsid w:val="00A31F50"/>
    <w:rsid w:val="00A32A9C"/>
    <w:rsid w:val="00A332D3"/>
    <w:rsid w:val="00A335E9"/>
    <w:rsid w:val="00A33C71"/>
    <w:rsid w:val="00A3493C"/>
    <w:rsid w:val="00A3501D"/>
    <w:rsid w:val="00A35576"/>
    <w:rsid w:val="00A36050"/>
    <w:rsid w:val="00A3640C"/>
    <w:rsid w:val="00A3642F"/>
    <w:rsid w:val="00A370D3"/>
    <w:rsid w:val="00A41B9B"/>
    <w:rsid w:val="00A42423"/>
    <w:rsid w:val="00A4250C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0DE8"/>
    <w:rsid w:val="00A61348"/>
    <w:rsid w:val="00A61777"/>
    <w:rsid w:val="00A61BC5"/>
    <w:rsid w:val="00A6220A"/>
    <w:rsid w:val="00A630E1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0BC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48EC"/>
    <w:rsid w:val="00AB595D"/>
    <w:rsid w:val="00AC077D"/>
    <w:rsid w:val="00AC0D0C"/>
    <w:rsid w:val="00AC4340"/>
    <w:rsid w:val="00AC44CF"/>
    <w:rsid w:val="00AC4CA3"/>
    <w:rsid w:val="00AC55E4"/>
    <w:rsid w:val="00AC5CF1"/>
    <w:rsid w:val="00AC6D01"/>
    <w:rsid w:val="00AC6F30"/>
    <w:rsid w:val="00AC7041"/>
    <w:rsid w:val="00AC7DFD"/>
    <w:rsid w:val="00AD0114"/>
    <w:rsid w:val="00AD28B5"/>
    <w:rsid w:val="00AD2C36"/>
    <w:rsid w:val="00AD4C80"/>
    <w:rsid w:val="00AD5817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37D8"/>
    <w:rsid w:val="00B753BC"/>
    <w:rsid w:val="00B75D5D"/>
    <w:rsid w:val="00B762B6"/>
    <w:rsid w:val="00B772B4"/>
    <w:rsid w:val="00B806E1"/>
    <w:rsid w:val="00B8194D"/>
    <w:rsid w:val="00B82141"/>
    <w:rsid w:val="00B82433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BD4"/>
    <w:rsid w:val="00B96C90"/>
    <w:rsid w:val="00B97803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1971"/>
    <w:rsid w:val="00BC2ED1"/>
    <w:rsid w:val="00BC346E"/>
    <w:rsid w:val="00BC42C8"/>
    <w:rsid w:val="00BC4CCE"/>
    <w:rsid w:val="00BC54E7"/>
    <w:rsid w:val="00BC63CA"/>
    <w:rsid w:val="00BC6B12"/>
    <w:rsid w:val="00BC6E2D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32DB"/>
    <w:rsid w:val="00BE33D8"/>
    <w:rsid w:val="00BE3433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260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6CC0"/>
    <w:rsid w:val="00C078D4"/>
    <w:rsid w:val="00C07A14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2466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4BE"/>
    <w:rsid w:val="00C50F93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4F87"/>
    <w:rsid w:val="00C957D7"/>
    <w:rsid w:val="00C95CAC"/>
    <w:rsid w:val="00C95EB8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001"/>
    <w:rsid w:val="00CC6B52"/>
    <w:rsid w:val="00CC6E0E"/>
    <w:rsid w:val="00CC708E"/>
    <w:rsid w:val="00CC70DB"/>
    <w:rsid w:val="00CC7CD2"/>
    <w:rsid w:val="00CD0D8E"/>
    <w:rsid w:val="00CD19E4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7E17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201E"/>
    <w:rsid w:val="00D428E8"/>
    <w:rsid w:val="00D43549"/>
    <w:rsid w:val="00D43CBF"/>
    <w:rsid w:val="00D43EAF"/>
    <w:rsid w:val="00D45B37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574B"/>
    <w:rsid w:val="00D777DA"/>
    <w:rsid w:val="00D779C2"/>
    <w:rsid w:val="00D81229"/>
    <w:rsid w:val="00D831FD"/>
    <w:rsid w:val="00D8533B"/>
    <w:rsid w:val="00D85A36"/>
    <w:rsid w:val="00D86E1B"/>
    <w:rsid w:val="00D87599"/>
    <w:rsid w:val="00D9001F"/>
    <w:rsid w:val="00D90086"/>
    <w:rsid w:val="00D908DF"/>
    <w:rsid w:val="00D90B49"/>
    <w:rsid w:val="00D91DEE"/>
    <w:rsid w:val="00D92005"/>
    <w:rsid w:val="00D92024"/>
    <w:rsid w:val="00D92605"/>
    <w:rsid w:val="00D93C26"/>
    <w:rsid w:val="00D93EE3"/>
    <w:rsid w:val="00D941B2"/>
    <w:rsid w:val="00D94463"/>
    <w:rsid w:val="00D94593"/>
    <w:rsid w:val="00D94F46"/>
    <w:rsid w:val="00DA00E2"/>
    <w:rsid w:val="00DA04E7"/>
    <w:rsid w:val="00DA0A44"/>
    <w:rsid w:val="00DA1A42"/>
    <w:rsid w:val="00DA25B1"/>
    <w:rsid w:val="00DA36CE"/>
    <w:rsid w:val="00DA4B3E"/>
    <w:rsid w:val="00DA539A"/>
    <w:rsid w:val="00DA5957"/>
    <w:rsid w:val="00DA5B2B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71E0"/>
    <w:rsid w:val="00DD7A8A"/>
    <w:rsid w:val="00DE0532"/>
    <w:rsid w:val="00DE0807"/>
    <w:rsid w:val="00DE2A4B"/>
    <w:rsid w:val="00DE40D7"/>
    <w:rsid w:val="00DE4D1B"/>
    <w:rsid w:val="00DE5451"/>
    <w:rsid w:val="00DE625F"/>
    <w:rsid w:val="00DE66A7"/>
    <w:rsid w:val="00DE6DFE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BF3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41"/>
    <w:rsid w:val="00E51EB0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6E84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58EB"/>
    <w:rsid w:val="00EB62D5"/>
    <w:rsid w:val="00EB7A47"/>
    <w:rsid w:val="00EC13F6"/>
    <w:rsid w:val="00EC2A6A"/>
    <w:rsid w:val="00EC2FB5"/>
    <w:rsid w:val="00EC5AE5"/>
    <w:rsid w:val="00EC5FDD"/>
    <w:rsid w:val="00EC689A"/>
    <w:rsid w:val="00EC75EB"/>
    <w:rsid w:val="00ED019C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1CAD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8A7"/>
    <w:rsid w:val="00F12A36"/>
    <w:rsid w:val="00F13AF1"/>
    <w:rsid w:val="00F14DB8"/>
    <w:rsid w:val="00F15BCE"/>
    <w:rsid w:val="00F17952"/>
    <w:rsid w:val="00F17D6D"/>
    <w:rsid w:val="00F21549"/>
    <w:rsid w:val="00F21E9B"/>
    <w:rsid w:val="00F22D8D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41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2524"/>
    <w:rsid w:val="00F62EEE"/>
    <w:rsid w:val="00F63987"/>
    <w:rsid w:val="00F64884"/>
    <w:rsid w:val="00F65173"/>
    <w:rsid w:val="00F65DD2"/>
    <w:rsid w:val="00F6712A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94F"/>
    <w:rsid w:val="00F94E53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4D4F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42D5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uiPriority w:val="34"/>
    <w:qFormat/>
    <w:rsid w:val="00DC35FA"/>
    <w:pPr>
      <w:ind w:left="720"/>
      <w:contextualSpacing/>
    </w:pPr>
  </w:style>
  <w:style w:type="character" w:styleId="af3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4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5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6">
    <w:name w:val="Body Text Indent"/>
    <w:basedOn w:val="a0"/>
    <w:link w:val="af7"/>
    <w:rsid w:val="00FE467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8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9">
    <w:name w:val="Plain Text"/>
    <w:basedOn w:val="a0"/>
    <w:link w:val="afa"/>
    <w:uiPriority w:val="99"/>
    <w:rsid w:val="00BF6890"/>
    <w:rPr>
      <w:rFonts w:ascii="Courier New" w:hAnsi="Courier New"/>
      <w:szCs w:val="20"/>
    </w:rPr>
  </w:style>
  <w:style w:type="character" w:customStyle="1" w:styleId="afa">
    <w:name w:val="Текст Знак"/>
    <w:basedOn w:val="a1"/>
    <w:link w:val="af9"/>
    <w:uiPriority w:val="99"/>
    <w:rsid w:val="00BF6890"/>
    <w:rPr>
      <w:rFonts w:ascii="Courier New" w:hAnsi="Courier New"/>
    </w:rPr>
  </w:style>
  <w:style w:type="paragraph" w:customStyle="1" w:styleId="afb">
    <w:name w:val="_Продолжение перечня"/>
    <w:basedOn w:val="af4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No Spacing"/>
    <w:uiPriority w:val="1"/>
    <w:qFormat/>
    <w:rsid w:val="006B1019"/>
    <w:rPr>
      <w:rFonts w:ascii="Tahoma" w:hAnsi="Tahoma"/>
      <w:szCs w:val="24"/>
    </w:rPr>
  </w:style>
  <w:style w:type="paragraph" w:styleId="afd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e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d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aff">
    <w:name w:val="Revision"/>
    <w:hidden/>
    <w:uiPriority w:val="99"/>
    <w:semiHidden/>
    <w:rsid w:val="008D0E76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uiPriority w:val="34"/>
    <w:qFormat/>
    <w:rsid w:val="00DC35FA"/>
    <w:pPr>
      <w:ind w:left="720"/>
      <w:contextualSpacing/>
    </w:pPr>
  </w:style>
  <w:style w:type="character" w:styleId="af3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4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5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6">
    <w:name w:val="Body Text Indent"/>
    <w:basedOn w:val="a0"/>
    <w:link w:val="af7"/>
    <w:rsid w:val="00FE467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8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9">
    <w:name w:val="Plain Text"/>
    <w:basedOn w:val="a0"/>
    <w:link w:val="afa"/>
    <w:uiPriority w:val="99"/>
    <w:rsid w:val="00BF6890"/>
    <w:rPr>
      <w:rFonts w:ascii="Courier New" w:hAnsi="Courier New"/>
      <w:szCs w:val="20"/>
    </w:rPr>
  </w:style>
  <w:style w:type="character" w:customStyle="1" w:styleId="afa">
    <w:name w:val="Текст Знак"/>
    <w:basedOn w:val="a1"/>
    <w:link w:val="af9"/>
    <w:uiPriority w:val="99"/>
    <w:rsid w:val="00BF6890"/>
    <w:rPr>
      <w:rFonts w:ascii="Courier New" w:hAnsi="Courier New"/>
    </w:rPr>
  </w:style>
  <w:style w:type="paragraph" w:customStyle="1" w:styleId="afb">
    <w:name w:val="_Продолжение перечня"/>
    <w:basedOn w:val="af4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No Spacing"/>
    <w:uiPriority w:val="1"/>
    <w:qFormat/>
    <w:rsid w:val="006B1019"/>
    <w:rPr>
      <w:rFonts w:ascii="Tahoma" w:hAnsi="Tahoma"/>
      <w:szCs w:val="24"/>
    </w:rPr>
  </w:style>
  <w:style w:type="paragraph" w:styleId="afd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e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d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aff">
    <w:name w:val="Revision"/>
    <w:hidden/>
    <w:uiPriority w:val="99"/>
    <w:semiHidden/>
    <w:rsid w:val="008D0E76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C36142-A416-419C-8843-93822DA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1244</Words>
  <Characters>10132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13</cp:revision>
  <cp:lastPrinted>2019-09-02T10:12:00Z</cp:lastPrinted>
  <dcterms:created xsi:type="dcterms:W3CDTF">2019-08-20T11:33:00Z</dcterms:created>
  <dcterms:modified xsi:type="dcterms:W3CDTF">2020-01-28T15:20:00Z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