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8" w:rsidRDefault="009B77A8" w:rsidP="0050515B">
      <w:pPr>
        <w:spacing w:after="0"/>
        <w:ind w:left="4395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034A5D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</w:t>
            </w:r>
            <w:r w:rsidR="006202DD" w:rsidRPr="000A4486">
              <w:rPr>
                <w:sz w:val="28"/>
                <w:szCs w:val="28"/>
                <w:u w:val="single"/>
              </w:rPr>
              <w:t>А.О. Ладыков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2337A7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9B77A8" w:rsidRPr="00AF2DA3" w:rsidRDefault="00AF2DA3" w:rsidP="001345F8">
            <w:pPr>
              <w:rPr>
                <w:sz w:val="28"/>
                <w:szCs w:val="28"/>
              </w:rPr>
            </w:pPr>
            <w:r w:rsidRPr="00AF2DA3">
              <w:rPr>
                <w:sz w:val="28"/>
                <w:szCs w:val="28"/>
              </w:rPr>
              <w:t>Заместитель</w:t>
            </w:r>
            <w:r w:rsidR="009B77A8" w:rsidRPr="00AF2DA3">
              <w:rPr>
                <w:sz w:val="28"/>
                <w:szCs w:val="28"/>
              </w:rPr>
              <w:t xml:space="preserve"> главы администрации </w:t>
            </w:r>
            <w:r w:rsidRPr="00AF2DA3">
              <w:rPr>
                <w:sz w:val="28"/>
                <w:szCs w:val="28"/>
              </w:rPr>
              <w:t>по экономическому развитию и  финансам</w:t>
            </w:r>
            <w:r w:rsidR="004643DD" w:rsidRPr="00AF2DA3">
              <w:rPr>
                <w:sz w:val="28"/>
                <w:szCs w:val="28"/>
              </w:rPr>
              <w:t xml:space="preserve"> 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 /</w:t>
            </w:r>
            <w:proofErr w:type="spellStart"/>
            <w:r w:rsidR="00AF2DA3" w:rsidRPr="000A4486">
              <w:rPr>
                <w:sz w:val="28"/>
                <w:szCs w:val="28"/>
                <w:u w:val="single"/>
              </w:rPr>
              <w:t>В.Г.Яковлев</w:t>
            </w:r>
            <w:proofErr w:type="spellEnd"/>
          </w:p>
          <w:p w:rsidR="009B77A8" w:rsidRPr="00E0720C" w:rsidRDefault="009B77A8" w:rsidP="00AF2DA3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9B77A8" w:rsidRPr="00006F26" w:rsidRDefault="004643DD" w:rsidP="00134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начальника управления </w:t>
            </w:r>
            <w:r w:rsidR="00AF2DA3">
              <w:rPr>
                <w:b/>
                <w:sz w:val="28"/>
                <w:szCs w:val="28"/>
              </w:rPr>
              <w:t xml:space="preserve">по развитию потребительского рынка и </w:t>
            </w:r>
            <w:r w:rsidR="009167E6">
              <w:rPr>
                <w:b/>
                <w:sz w:val="28"/>
                <w:szCs w:val="28"/>
              </w:rPr>
              <w:t>предпринимательства</w:t>
            </w:r>
          </w:p>
          <w:p w:rsidR="009B77A8" w:rsidRPr="004A1157" w:rsidRDefault="009B77A8" w:rsidP="001345F8">
            <w:pPr>
              <w:tabs>
                <w:tab w:val="left" w:pos="5245"/>
              </w:tabs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AF2DA3" w:rsidRPr="00AF2DA3" w:rsidRDefault="00AF2DA3" w:rsidP="00AF2DA3">
            <w:pPr>
              <w:rPr>
                <w:sz w:val="28"/>
                <w:szCs w:val="28"/>
              </w:rPr>
            </w:pPr>
            <w:r w:rsidRPr="00AF2DA3">
              <w:rPr>
                <w:sz w:val="28"/>
                <w:szCs w:val="28"/>
              </w:rPr>
              <w:t xml:space="preserve">Заместитель главы администрации по экономическому развитию и  финансам </w:t>
            </w:r>
          </w:p>
          <w:p w:rsidR="009B77A8" w:rsidRPr="004643DD" w:rsidRDefault="009B77A8" w:rsidP="001345F8">
            <w:pPr>
              <w:jc w:val="both"/>
              <w:rPr>
                <w:sz w:val="28"/>
                <w:szCs w:val="28"/>
              </w:rPr>
            </w:pPr>
            <w:r w:rsidRPr="004643DD">
              <w:rPr>
                <w:sz w:val="28"/>
                <w:szCs w:val="28"/>
              </w:rPr>
              <w:t>____________ /________________</w:t>
            </w:r>
          </w:p>
          <w:p w:rsidR="009B77A8" w:rsidRPr="004643DD" w:rsidRDefault="009B77A8" w:rsidP="001345F8">
            <w:pPr>
              <w:rPr>
                <w:sz w:val="28"/>
                <w:szCs w:val="28"/>
              </w:rPr>
            </w:pPr>
            <w:r w:rsidRPr="004643DD">
              <w:rPr>
                <w:sz w:val="28"/>
                <w:szCs w:val="28"/>
              </w:rPr>
              <w:t>«_____» _____________ 20_____ г.</w:t>
            </w:r>
            <w:proofErr w:type="gramStart"/>
            <w:r w:rsidRPr="004643DD">
              <w:rPr>
                <w:sz w:val="28"/>
                <w:szCs w:val="28"/>
                <w:lang w:val="en-US"/>
              </w:rPr>
              <w:t xml:space="preserve"> ]</w:t>
            </w:r>
            <w:proofErr w:type="gramEnd"/>
          </w:p>
          <w:p w:rsidR="009B77A8" w:rsidRPr="004643DD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6D7E92" w:rsidRDefault="006D7E92" w:rsidP="001345F8">
            <w:pPr>
              <w:jc w:val="both"/>
              <w:rPr>
                <w:sz w:val="28"/>
                <w:szCs w:val="28"/>
              </w:rPr>
            </w:pPr>
          </w:p>
          <w:p w:rsidR="006D7E92" w:rsidRDefault="006D7E92" w:rsidP="001345F8">
            <w:pPr>
              <w:jc w:val="both"/>
              <w:rPr>
                <w:sz w:val="28"/>
                <w:szCs w:val="28"/>
              </w:rPr>
            </w:pPr>
          </w:p>
          <w:p w:rsidR="006D7E92" w:rsidRPr="004643DD" w:rsidRDefault="006D7E92" w:rsidP="001345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4643DD" w:rsidRDefault="004643DD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1345F8">
            <w:pPr>
              <w:jc w:val="center"/>
              <w:rPr>
                <w:sz w:val="28"/>
                <w:szCs w:val="28"/>
              </w:rPr>
            </w:pPr>
          </w:p>
          <w:p w:rsidR="00AF2DA3" w:rsidRDefault="00AF2DA3" w:rsidP="00AF2DA3">
            <w:pPr>
              <w:rPr>
                <w:sz w:val="28"/>
                <w:szCs w:val="28"/>
              </w:rPr>
            </w:pPr>
          </w:p>
          <w:p w:rsidR="009B77A8" w:rsidRPr="009C212F" w:rsidRDefault="009B77A8" w:rsidP="001345F8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20__г.</w:t>
            </w:r>
          </w:p>
        </w:tc>
      </w:tr>
    </w:tbl>
    <w:p w:rsidR="009B77A8" w:rsidRPr="002A509E" w:rsidRDefault="0050515B" w:rsidP="003E3222">
      <w:pPr>
        <w:pStyle w:val="af9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9B77A8" w:rsidRPr="002A509E">
        <w:rPr>
          <w:sz w:val="28"/>
          <w:szCs w:val="28"/>
        </w:rPr>
        <w:t>Общие положения</w:t>
      </w:r>
    </w:p>
    <w:p w:rsidR="009B77A8" w:rsidRPr="00AF2DA3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4643DD">
        <w:rPr>
          <w:sz w:val="28"/>
          <w:szCs w:val="20"/>
        </w:rPr>
        <w:t>начальника управления</w:t>
      </w:r>
      <w:r w:rsidR="00AF2DA3" w:rsidRPr="00AF2DA3">
        <w:rPr>
          <w:rFonts w:ascii="Tahoma" w:hAnsi="Tahoma"/>
          <w:sz w:val="28"/>
          <w:szCs w:val="20"/>
        </w:rPr>
        <w:t xml:space="preserve"> </w:t>
      </w:r>
      <w:r w:rsidR="00AF2DA3" w:rsidRPr="00AF2DA3">
        <w:rPr>
          <w:sz w:val="28"/>
          <w:szCs w:val="28"/>
        </w:rPr>
        <w:t>по развитию потребительского рынка и предпринимательства</w:t>
      </w:r>
      <w:r w:rsidR="00AF2DA3" w:rsidRPr="00AF2DA3">
        <w:rPr>
          <w:i/>
          <w:sz w:val="28"/>
          <w:szCs w:val="28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</w:t>
      </w:r>
      <w:r w:rsidR="004643DD">
        <w:rPr>
          <w:sz w:val="28"/>
          <w:szCs w:val="20"/>
        </w:rPr>
        <w:t xml:space="preserve"> начальника </w:t>
      </w:r>
      <w:r w:rsidR="004643DD" w:rsidRPr="00AF2DA3">
        <w:rPr>
          <w:sz w:val="28"/>
          <w:szCs w:val="20"/>
        </w:rPr>
        <w:t>управления</w:t>
      </w:r>
      <w:r w:rsidRPr="00AF2DA3">
        <w:rPr>
          <w:sz w:val="28"/>
          <w:szCs w:val="20"/>
        </w:rPr>
        <w:t xml:space="preserve"> </w:t>
      </w:r>
      <w:r w:rsidR="00AF2DA3" w:rsidRPr="00AF2DA3">
        <w:rPr>
          <w:sz w:val="28"/>
          <w:szCs w:val="28"/>
        </w:rPr>
        <w:t xml:space="preserve">по развитию потребительского рынка и предпринимательства </w:t>
      </w:r>
      <w:r w:rsidRPr="00AF2DA3">
        <w:rPr>
          <w:sz w:val="28"/>
          <w:szCs w:val="20"/>
        </w:rPr>
        <w:t xml:space="preserve">(далее – Управление) администрации города Чебоксары. </w:t>
      </w:r>
    </w:p>
    <w:p w:rsidR="009B77A8" w:rsidRPr="002356D9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9B77A8" w:rsidRPr="00AF2DA3" w:rsidRDefault="00AF2DA3" w:rsidP="003E322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AF2DA3">
        <w:rPr>
          <w:sz w:val="28"/>
          <w:szCs w:val="28"/>
        </w:rPr>
        <w:t>заместитель главы администрации города по экономическому развитию и финансам</w:t>
      </w:r>
      <w:r w:rsidR="009B77A8" w:rsidRPr="00AF2DA3">
        <w:rPr>
          <w:sz w:val="28"/>
          <w:szCs w:val="20"/>
        </w:rPr>
        <w:t>.</w:t>
      </w:r>
    </w:p>
    <w:p w:rsidR="009B77A8" w:rsidRPr="002356D9" w:rsidRDefault="004643DD" w:rsidP="00EC6F59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Управления</w:t>
      </w:r>
      <w:r w:rsidR="009B77A8" w:rsidRPr="00AA5A11">
        <w:rPr>
          <w:sz w:val="28"/>
          <w:szCs w:val="20"/>
        </w:rPr>
        <w:t>.</w:t>
      </w:r>
    </w:p>
    <w:p w:rsidR="009B77A8" w:rsidRPr="002356D9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4643DD" w:rsidRDefault="009B77A8" w:rsidP="003E322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Pr="00CF5C7F">
        <w:rPr>
          <w:sz w:val="28"/>
          <w:szCs w:val="20"/>
        </w:rPr>
        <w:t>Управлении</w:t>
      </w:r>
      <w:r w:rsidRPr="00A2774E">
        <w:rPr>
          <w:sz w:val="28"/>
          <w:szCs w:val="20"/>
        </w:rPr>
        <w:t xml:space="preserve">; </w:t>
      </w:r>
    </w:p>
    <w:p w:rsidR="009B77A8" w:rsidRPr="005B7DF2" w:rsidRDefault="009B77A8" w:rsidP="003E322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4643D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3E322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4643D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F776F0" w:rsidRDefault="009B77A8" w:rsidP="003E322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;</w:t>
      </w:r>
    </w:p>
    <w:p w:rsidR="009B77A8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4643DD">
        <w:rPr>
          <w:sz w:val="28"/>
          <w:szCs w:val="20"/>
        </w:rPr>
        <w:t>начальника Управления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вед</w:t>
      </w:r>
      <w:r>
        <w:rPr>
          <w:sz w:val="28"/>
          <w:szCs w:val="20"/>
        </w:rPr>
        <w:t>у</w:t>
      </w:r>
      <w:r w:rsidRPr="0037334B">
        <w:rPr>
          <w:sz w:val="28"/>
          <w:szCs w:val="20"/>
        </w:rPr>
        <w:t>щей</w:t>
      </w:r>
      <w:r w:rsidRPr="00B07191">
        <w:rPr>
          <w:sz w:val="28"/>
          <w:szCs w:val="20"/>
        </w:rPr>
        <w:t xml:space="preserve"> 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9B77A8" w:rsidRPr="00AF2DA3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</w:t>
      </w:r>
      <w:r w:rsidR="00DB5333">
        <w:rPr>
          <w:sz w:val="28"/>
          <w:szCs w:val="20"/>
        </w:rPr>
        <w:t xml:space="preserve"> деятельности, в соответствии с</w:t>
      </w:r>
      <w:r>
        <w:rPr>
          <w:sz w:val="28"/>
          <w:szCs w:val="20"/>
        </w:rPr>
        <w:t xml:space="preserve"> которыми</w:t>
      </w:r>
      <w:r w:rsidRPr="00F776F0">
        <w:rPr>
          <w:sz w:val="28"/>
          <w:szCs w:val="20"/>
        </w:rPr>
        <w:t xml:space="preserve"> муниципальный служащий испо</w:t>
      </w:r>
      <w:r w:rsidR="00AF2DA3">
        <w:rPr>
          <w:sz w:val="28"/>
          <w:szCs w:val="20"/>
        </w:rPr>
        <w:t xml:space="preserve">лняет должностные обязанности: </w:t>
      </w:r>
      <w:r w:rsidR="00AF2DA3" w:rsidRPr="00AF2DA3">
        <w:rPr>
          <w:sz w:val="28"/>
          <w:szCs w:val="20"/>
        </w:rPr>
        <w:t>«Регулирование экономики, деятельности хозяйствующих субъектов и предпринимательства», «Управление в сфере общественного питания, торговли и бытового обслуживания».</w:t>
      </w:r>
    </w:p>
    <w:p w:rsidR="009B77A8" w:rsidRPr="00AF2DA3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Виды</w:t>
      </w:r>
      <w:r w:rsidR="00DB5333">
        <w:rPr>
          <w:sz w:val="28"/>
          <w:szCs w:val="20"/>
        </w:rPr>
        <w:t xml:space="preserve"> </w:t>
      </w:r>
      <w:r w:rsidRPr="00F776F0">
        <w:rPr>
          <w:sz w:val="28"/>
          <w:szCs w:val="20"/>
        </w:rPr>
        <w:t xml:space="preserve">профессиональной служебной деятельности, в соответствии с </w:t>
      </w:r>
      <w:r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</w:t>
      </w:r>
      <w:r w:rsidR="00AF2DA3">
        <w:rPr>
          <w:sz w:val="28"/>
          <w:szCs w:val="20"/>
        </w:rPr>
        <w:t xml:space="preserve">лняет должностные обязанности: </w:t>
      </w:r>
      <w:r w:rsidR="00AF2DA3" w:rsidRPr="00AF2DA3">
        <w:rPr>
          <w:sz w:val="28"/>
          <w:szCs w:val="20"/>
        </w:rPr>
        <w:t>«Содействие развитию малого и среднего предпринимательства»,</w:t>
      </w:r>
      <w:r w:rsidR="00AF2DA3" w:rsidRPr="00AF2DA3">
        <w:t xml:space="preserve"> </w:t>
      </w:r>
      <w:r w:rsidR="00AF2DA3" w:rsidRPr="00AF2DA3">
        <w:rPr>
          <w:sz w:val="28"/>
          <w:szCs w:val="20"/>
        </w:rPr>
        <w:t>«Создание условий для обеспечения жителей услугами общественного питания, торговли и бытового обслуживания».</w:t>
      </w:r>
    </w:p>
    <w:p w:rsidR="009B77A8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Pr="00852AD3">
        <w:rPr>
          <w:sz w:val="28"/>
          <w:szCs w:val="20"/>
        </w:rPr>
        <w:t xml:space="preserve"> </w:t>
      </w:r>
      <w:r w:rsidR="00DB5333">
        <w:rPr>
          <w:sz w:val="28"/>
          <w:szCs w:val="20"/>
        </w:rPr>
        <w:t>задачи</w:t>
      </w:r>
      <w:r w:rsidRPr="00852AD3">
        <w:rPr>
          <w:sz w:val="28"/>
          <w:szCs w:val="20"/>
        </w:rPr>
        <w:t xml:space="preserve"> </w:t>
      </w:r>
      <w:r w:rsidR="00DB5333">
        <w:rPr>
          <w:sz w:val="28"/>
          <w:szCs w:val="20"/>
        </w:rPr>
        <w:t>начальника</w:t>
      </w:r>
      <w:r w:rsidR="00AF2DA3">
        <w:rPr>
          <w:sz w:val="28"/>
          <w:szCs w:val="20"/>
        </w:rPr>
        <w:t xml:space="preserve"> </w:t>
      </w:r>
      <w:r w:rsidR="00DB5333">
        <w:rPr>
          <w:sz w:val="28"/>
          <w:szCs w:val="20"/>
        </w:rPr>
        <w:t>Управления</w:t>
      </w:r>
      <w:r>
        <w:rPr>
          <w:sz w:val="28"/>
          <w:szCs w:val="20"/>
        </w:rPr>
        <w:t>:</w:t>
      </w:r>
    </w:p>
    <w:p w:rsidR="00873926" w:rsidRPr="00457058" w:rsidRDefault="004D130B" w:rsidP="00EC6F59">
      <w:pPr>
        <w:pStyle w:val="a9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t>обеспечение реализации полномочий администрации города Чебоксары по решению вопросов местного значения в сфере развития потребительского рынка, предпринимательства, торговли, общественного питания и бытового обслуживания</w:t>
      </w:r>
      <w:r w:rsidR="00457058">
        <w:rPr>
          <w:sz w:val="28"/>
          <w:szCs w:val="28"/>
        </w:rPr>
        <w:t>;</w:t>
      </w:r>
    </w:p>
    <w:p w:rsidR="00457058" w:rsidRPr="00632313" w:rsidRDefault="006D7E92" w:rsidP="00EC6F59">
      <w:pPr>
        <w:pStyle w:val="a9"/>
        <w:keepNext/>
        <w:keepLines/>
        <w:numPr>
          <w:ilvl w:val="2"/>
          <w:numId w:val="14"/>
        </w:numPr>
        <w:tabs>
          <w:tab w:val="left" w:pos="1701"/>
        </w:tabs>
        <w:ind w:left="0" w:firstLine="851"/>
        <w:rPr>
          <w:sz w:val="28"/>
          <w:szCs w:val="20"/>
        </w:rPr>
      </w:pPr>
      <w:r w:rsidRPr="006D7E92">
        <w:rPr>
          <w:sz w:val="28"/>
          <w:szCs w:val="20"/>
        </w:rPr>
        <w:t>оперативно</w:t>
      </w:r>
      <w:r w:rsidR="00EC6F59">
        <w:rPr>
          <w:sz w:val="28"/>
          <w:szCs w:val="20"/>
        </w:rPr>
        <w:t>е руководс</w:t>
      </w:r>
      <w:r w:rsidRPr="006D7E92">
        <w:rPr>
          <w:sz w:val="28"/>
          <w:szCs w:val="20"/>
        </w:rPr>
        <w:t>т</w:t>
      </w:r>
      <w:r w:rsidR="00EC6F59">
        <w:rPr>
          <w:sz w:val="28"/>
          <w:szCs w:val="20"/>
        </w:rPr>
        <w:t>во</w:t>
      </w:r>
      <w:r w:rsidRPr="006D7E92">
        <w:rPr>
          <w:sz w:val="28"/>
          <w:szCs w:val="20"/>
        </w:rPr>
        <w:t xml:space="preserve"> деятельностью</w:t>
      </w:r>
      <w:r w:rsidRPr="006D7E92">
        <w:rPr>
          <w:i/>
          <w:sz w:val="28"/>
          <w:szCs w:val="20"/>
        </w:rPr>
        <w:t xml:space="preserve"> </w:t>
      </w:r>
      <w:r w:rsidRPr="006D7E92">
        <w:rPr>
          <w:sz w:val="28"/>
          <w:szCs w:val="20"/>
        </w:rPr>
        <w:t xml:space="preserve">Управления в соответствии с Положением об </w:t>
      </w:r>
      <w:r w:rsidR="004D130B">
        <w:rPr>
          <w:sz w:val="28"/>
          <w:szCs w:val="20"/>
        </w:rPr>
        <w:t>Управлении.</w:t>
      </w:r>
    </w:p>
    <w:p w:rsidR="009B77A8" w:rsidRDefault="00DB5333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Начальник Управления </w:t>
      </w:r>
      <w:r w:rsidR="009B77A8" w:rsidRPr="002356D9">
        <w:rPr>
          <w:sz w:val="28"/>
          <w:szCs w:val="20"/>
        </w:rPr>
        <w:t xml:space="preserve">подчиняется в функциональном и административном отношении </w:t>
      </w:r>
      <w:r w:rsidR="004D25C0" w:rsidRPr="004D25C0">
        <w:rPr>
          <w:sz w:val="28"/>
          <w:szCs w:val="28"/>
        </w:rPr>
        <w:t>заместителю главы администрации города по экономическому развитию и финансам</w:t>
      </w:r>
      <w:r w:rsidR="009B77A8" w:rsidRPr="004D25C0">
        <w:rPr>
          <w:sz w:val="28"/>
          <w:szCs w:val="20"/>
        </w:rPr>
        <w:t xml:space="preserve"> </w:t>
      </w:r>
      <w:r w:rsidR="009B77A8" w:rsidRPr="008545BF">
        <w:rPr>
          <w:sz w:val="28"/>
          <w:szCs w:val="20"/>
        </w:rPr>
        <w:t>(далее – непосредственный руководитель)</w:t>
      </w:r>
      <w:r w:rsidR="009B77A8" w:rsidRPr="002356D9">
        <w:rPr>
          <w:sz w:val="28"/>
          <w:szCs w:val="20"/>
        </w:rPr>
        <w:t xml:space="preserve">. </w:t>
      </w:r>
    </w:p>
    <w:p w:rsidR="009B77A8" w:rsidRPr="004D25C0" w:rsidRDefault="00DB5333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sz w:val="28"/>
          <w:szCs w:val="28"/>
        </w:rPr>
      </w:pPr>
      <w:r>
        <w:rPr>
          <w:sz w:val="28"/>
          <w:szCs w:val="20"/>
        </w:rPr>
        <w:t xml:space="preserve">Начальник Управления </w:t>
      </w:r>
      <w:r w:rsidR="009B77A8" w:rsidRPr="0001443A">
        <w:rPr>
          <w:sz w:val="28"/>
          <w:szCs w:val="20"/>
        </w:rPr>
        <w:t>назначается, перемещается и освобождается от занимаемой должности распоряжением а</w:t>
      </w:r>
      <w:r>
        <w:rPr>
          <w:sz w:val="28"/>
          <w:szCs w:val="20"/>
        </w:rPr>
        <w:t xml:space="preserve">дминистрации города Чебоксары. </w:t>
      </w:r>
      <w:r w:rsidR="009B77A8" w:rsidRPr="0001443A">
        <w:rPr>
          <w:sz w:val="28"/>
          <w:szCs w:val="20"/>
        </w:rPr>
        <w:t>Назначению на должность</w:t>
      </w:r>
      <w:r w:rsidR="009B77A8" w:rsidRPr="0001443A">
        <w:rPr>
          <w:i/>
          <w:sz w:val="28"/>
          <w:szCs w:val="28"/>
        </w:rPr>
        <w:t xml:space="preserve"> </w:t>
      </w:r>
      <w:r w:rsidR="009B77A8" w:rsidRPr="0001443A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>
        <w:rPr>
          <w:sz w:val="28"/>
          <w:szCs w:val="20"/>
        </w:rPr>
        <w:t>ельству о муниципальной службе</w:t>
      </w:r>
      <w:r w:rsidR="009B77A8">
        <w:rPr>
          <w:sz w:val="28"/>
          <w:szCs w:val="20"/>
        </w:rPr>
        <w:t>.</w:t>
      </w:r>
      <w:r w:rsidR="009B77A8" w:rsidRPr="0001443A">
        <w:rPr>
          <w:sz w:val="28"/>
          <w:szCs w:val="20"/>
        </w:rPr>
        <w:t xml:space="preserve"> Заявление о приеме/переводе согласовывается </w:t>
      </w:r>
      <w:r w:rsidR="009B77A8" w:rsidRPr="0001443A">
        <w:rPr>
          <w:sz w:val="28"/>
          <w:szCs w:val="20"/>
          <w:lang w:val="en-US"/>
        </w:rPr>
        <w:t>c</w:t>
      </w:r>
      <w:r w:rsidR="009B77A8" w:rsidRPr="0001443A">
        <w:rPr>
          <w:sz w:val="28"/>
          <w:szCs w:val="20"/>
        </w:rPr>
        <w:t xml:space="preserve"> </w:t>
      </w:r>
      <w:r w:rsidR="004D25C0" w:rsidRPr="004D25C0">
        <w:rPr>
          <w:rFonts w:ascii="Tahoma" w:hAnsi="Tahoma"/>
          <w:sz w:val="28"/>
          <w:szCs w:val="20"/>
        </w:rPr>
        <w:t xml:space="preserve"> </w:t>
      </w:r>
      <w:r w:rsidR="004D25C0" w:rsidRPr="004D25C0">
        <w:rPr>
          <w:sz w:val="28"/>
          <w:szCs w:val="28"/>
        </w:rPr>
        <w:t>заместителем главы администрации города по экономическому развитию и финансам.</w:t>
      </w:r>
    </w:p>
    <w:p w:rsidR="009B77A8" w:rsidRPr="008E6AF9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760"/>
          <w:tab w:val="num" w:pos="0"/>
          <w:tab w:val="num" w:pos="1701"/>
        </w:tabs>
        <w:ind w:left="0" w:firstLine="851"/>
        <w:rPr>
          <w:color w:val="000000"/>
          <w:sz w:val="28"/>
          <w:szCs w:val="28"/>
        </w:rPr>
      </w:pPr>
      <w:r w:rsidRPr="008E6AF9">
        <w:rPr>
          <w:color w:val="000000"/>
          <w:sz w:val="28"/>
          <w:szCs w:val="28"/>
        </w:rPr>
        <w:t xml:space="preserve">В подчинении </w:t>
      </w:r>
      <w:r w:rsidR="008708B6">
        <w:rPr>
          <w:sz w:val="28"/>
          <w:szCs w:val="20"/>
        </w:rPr>
        <w:t xml:space="preserve">начальника Управления </w:t>
      </w:r>
      <w:r w:rsidRPr="008E6AF9">
        <w:rPr>
          <w:sz w:val="28"/>
          <w:szCs w:val="20"/>
        </w:rPr>
        <w:t>находятся</w:t>
      </w:r>
      <w:r>
        <w:rPr>
          <w:sz w:val="28"/>
          <w:szCs w:val="20"/>
        </w:rPr>
        <w:t xml:space="preserve"> следующие структурные подразделения администрации города Чебоксары</w:t>
      </w:r>
      <w:r w:rsidR="004D130B">
        <w:rPr>
          <w:sz w:val="28"/>
          <w:szCs w:val="20"/>
        </w:rPr>
        <w:t xml:space="preserve"> (дале</w:t>
      </w:r>
      <w:proofErr w:type="gramStart"/>
      <w:r w:rsidR="004D130B">
        <w:rPr>
          <w:sz w:val="28"/>
          <w:szCs w:val="20"/>
        </w:rPr>
        <w:t>е-</w:t>
      </w:r>
      <w:proofErr w:type="gramEnd"/>
      <w:r w:rsidR="004D130B">
        <w:rPr>
          <w:sz w:val="28"/>
          <w:szCs w:val="20"/>
        </w:rPr>
        <w:t xml:space="preserve"> подчиненные подразделения)</w:t>
      </w:r>
      <w:r w:rsidRPr="008E6AF9">
        <w:rPr>
          <w:sz w:val="28"/>
          <w:szCs w:val="20"/>
        </w:rPr>
        <w:t>:</w:t>
      </w:r>
    </w:p>
    <w:p w:rsidR="009B77A8" w:rsidRPr="0050515B" w:rsidRDefault="0050515B" w:rsidP="0050515B">
      <w:pPr>
        <w:pStyle w:val="a9"/>
        <w:keepNext/>
        <w:keepLines/>
        <w:tabs>
          <w:tab w:val="clear" w:pos="1418"/>
          <w:tab w:val="left" w:pos="851"/>
          <w:tab w:val="left" w:pos="1276"/>
          <w:tab w:val="left" w:pos="1701"/>
        </w:tabs>
        <w:ind w:left="851" w:firstLine="0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</w:t>
      </w:r>
      <w:r w:rsidR="007002D6">
        <w:rPr>
          <w:color w:val="000000"/>
          <w:sz w:val="28"/>
          <w:szCs w:val="28"/>
        </w:rPr>
        <w:t>0</w:t>
      </w:r>
      <w:r w:rsidRPr="0050515B">
        <w:rPr>
          <w:color w:val="000000"/>
          <w:sz w:val="28"/>
          <w:szCs w:val="28"/>
        </w:rPr>
        <w:t>.1. </w:t>
      </w:r>
      <w:r w:rsidR="004D130B">
        <w:rPr>
          <w:color w:val="000000"/>
          <w:sz w:val="28"/>
          <w:szCs w:val="28"/>
        </w:rPr>
        <w:t xml:space="preserve"> отдел</w:t>
      </w:r>
      <w:r w:rsidR="00A04949" w:rsidRPr="00A04949">
        <w:rPr>
          <w:color w:val="000000"/>
          <w:sz w:val="28"/>
          <w:szCs w:val="28"/>
        </w:rPr>
        <w:t xml:space="preserve"> торговли</w:t>
      </w:r>
      <w:r w:rsidR="009B77A8" w:rsidRPr="0050515B">
        <w:rPr>
          <w:color w:val="000000"/>
          <w:sz w:val="28"/>
          <w:szCs w:val="28"/>
        </w:rPr>
        <w:t>;</w:t>
      </w:r>
    </w:p>
    <w:p w:rsidR="009B77A8" w:rsidRPr="0050515B" w:rsidRDefault="0050515B" w:rsidP="0050515B">
      <w:pPr>
        <w:pStyle w:val="a9"/>
        <w:keepNext/>
        <w:keepLines/>
        <w:tabs>
          <w:tab w:val="clear" w:pos="1418"/>
          <w:tab w:val="left" w:pos="851"/>
          <w:tab w:val="left" w:pos="1276"/>
          <w:tab w:val="left" w:pos="1701"/>
        </w:tabs>
        <w:ind w:left="851" w:firstLine="0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</w:t>
      </w:r>
      <w:r w:rsidR="007002D6">
        <w:rPr>
          <w:color w:val="000000"/>
          <w:sz w:val="28"/>
          <w:szCs w:val="28"/>
        </w:rPr>
        <w:t>0</w:t>
      </w:r>
      <w:r w:rsidRPr="0050515B">
        <w:rPr>
          <w:color w:val="000000"/>
          <w:sz w:val="28"/>
          <w:szCs w:val="28"/>
        </w:rPr>
        <w:t>.2. </w:t>
      </w:r>
      <w:r w:rsidR="004D130B">
        <w:rPr>
          <w:color w:val="000000"/>
          <w:sz w:val="28"/>
          <w:szCs w:val="28"/>
        </w:rPr>
        <w:t xml:space="preserve"> отдел</w:t>
      </w:r>
      <w:r w:rsidR="00A04949" w:rsidRPr="00A04949">
        <w:rPr>
          <w:color w:val="000000"/>
          <w:sz w:val="28"/>
          <w:szCs w:val="28"/>
        </w:rPr>
        <w:t xml:space="preserve"> предпринимательства и защиты прав потребителей</w:t>
      </w:r>
      <w:r w:rsidR="009B77A8" w:rsidRPr="0050515B">
        <w:rPr>
          <w:color w:val="000000"/>
          <w:sz w:val="28"/>
          <w:szCs w:val="28"/>
        </w:rPr>
        <w:t>;</w:t>
      </w:r>
    </w:p>
    <w:p w:rsidR="009B77A8" w:rsidRPr="0050515B" w:rsidRDefault="0050515B" w:rsidP="0050515B">
      <w:pPr>
        <w:pStyle w:val="a9"/>
        <w:keepNext/>
        <w:keepLines/>
        <w:tabs>
          <w:tab w:val="clear" w:pos="1418"/>
          <w:tab w:val="left" w:pos="851"/>
          <w:tab w:val="left" w:pos="1276"/>
          <w:tab w:val="left" w:pos="1701"/>
        </w:tabs>
        <w:ind w:left="851" w:firstLine="0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</w:t>
      </w:r>
      <w:r w:rsidR="007002D6">
        <w:rPr>
          <w:color w:val="000000"/>
          <w:sz w:val="28"/>
          <w:szCs w:val="28"/>
        </w:rPr>
        <w:t>0</w:t>
      </w:r>
      <w:r w:rsidRPr="0050515B">
        <w:rPr>
          <w:color w:val="000000"/>
          <w:sz w:val="28"/>
          <w:szCs w:val="28"/>
        </w:rPr>
        <w:t>.3. </w:t>
      </w:r>
      <w:r w:rsidR="00A04949" w:rsidRPr="00A04949">
        <w:rPr>
          <w:color w:val="000000"/>
          <w:sz w:val="28"/>
          <w:szCs w:val="28"/>
        </w:rPr>
        <w:t xml:space="preserve"> сектор бытовых услуг</w:t>
      </w:r>
      <w:r w:rsidR="00A04949">
        <w:rPr>
          <w:color w:val="000000"/>
          <w:sz w:val="28"/>
          <w:szCs w:val="28"/>
        </w:rPr>
        <w:t>.</w:t>
      </w:r>
    </w:p>
    <w:p w:rsidR="009B77A8" w:rsidRPr="00661379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8708B6">
        <w:rPr>
          <w:sz w:val="28"/>
          <w:szCs w:val="20"/>
        </w:rPr>
        <w:t xml:space="preserve">начальника Управления </w:t>
      </w:r>
      <w:r w:rsidR="00A04949">
        <w:rPr>
          <w:sz w:val="28"/>
          <w:szCs w:val="20"/>
        </w:rPr>
        <w:t xml:space="preserve">его обязанности возлагаются на </w:t>
      </w:r>
      <w:r w:rsidRPr="00661379">
        <w:rPr>
          <w:sz w:val="28"/>
          <w:szCs w:val="20"/>
        </w:rPr>
        <w:t xml:space="preserve">иное лицо по представлению </w:t>
      </w:r>
      <w:r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9B77A8" w:rsidRPr="005E4C0F" w:rsidRDefault="008708B6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num" w:pos="0"/>
          <w:tab w:val="left" w:pos="1701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 Управления</w:t>
      </w:r>
      <w:r w:rsidRPr="005E4C0F">
        <w:rPr>
          <w:sz w:val="28"/>
          <w:szCs w:val="20"/>
        </w:rPr>
        <w:t xml:space="preserve"> </w:t>
      </w:r>
      <w:r w:rsidR="009B77A8" w:rsidRPr="005E4C0F">
        <w:rPr>
          <w:sz w:val="28"/>
          <w:szCs w:val="20"/>
        </w:rPr>
        <w:t xml:space="preserve">выполняет поручения </w:t>
      </w:r>
      <w:r w:rsidR="009B77A8">
        <w:rPr>
          <w:sz w:val="28"/>
          <w:szCs w:val="20"/>
        </w:rPr>
        <w:t>непосредственного руководителя</w:t>
      </w:r>
      <w:r w:rsidR="009B77A8">
        <w:rPr>
          <w:i/>
          <w:sz w:val="28"/>
          <w:szCs w:val="20"/>
        </w:rPr>
        <w:t xml:space="preserve"> </w:t>
      </w:r>
      <w:r w:rsidR="009B77A8" w:rsidRPr="009F6300">
        <w:rPr>
          <w:sz w:val="28"/>
          <w:szCs w:val="28"/>
        </w:rPr>
        <w:t xml:space="preserve">и распоряжения руководства </w:t>
      </w:r>
      <w:r w:rsidR="009B77A8">
        <w:rPr>
          <w:sz w:val="28"/>
          <w:szCs w:val="28"/>
        </w:rPr>
        <w:t>а</w:t>
      </w:r>
      <w:r w:rsidR="009B77A8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непо</w:t>
      </w:r>
      <w:proofErr w:type="spellEnd"/>
      <w:proofErr w:type="gramStart"/>
      <w:r w:rsidR="009B77A8">
        <w:rPr>
          <w:sz w:val="28"/>
          <w:szCs w:val="28"/>
          <w:lang w:val="en-US"/>
        </w:rPr>
        <w:t>c</w:t>
      </w:r>
      <w:proofErr w:type="spellStart"/>
      <w:proofErr w:type="gramEnd"/>
      <w:r w:rsidR="009B77A8">
        <w:rPr>
          <w:sz w:val="28"/>
          <w:szCs w:val="28"/>
        </w:rPr>
        <w:t>редственным</w:t>
      </w:r>
      <w:proofErr w:type="spellEnd"/>
      <w:r w:rsidR="009B77A8">
        <w:rPr>
          <w:sz w:val="28"/>
          <w:szCs w:val="28"/>
        </w:rPr>
        <w:t xml:space="preserve"> руководителем.</w:t>
      </w:r>
    </w:p>
    <w:p w:rsidR="009B77A8" w:rsidRPr="005E4C0F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num" w:pos="0"/>
          <w:tab w:val="left" w:pos="1701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708B6">
        <w:rPr>
          <w:sz w:val="28"/>
          <w:szCs w:val="20"/>
        </w:rPr>
        <w:t xml:space="preserve"> начальником Управления </w:t>
      </w:r>
      <w:r w:rsidRPr="005E4C0F">
        <w:rPr>
          <w:sz w:val="28"/>
          <w:szCs w:val="20"/>
        </w:rPr>
        <w:t xml:space="preserve"> документы должны быть в обязательном порядке согласованы с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9B77A8" w:rsidRPr="005E4C0F" w:rsidRDefault="009B77A8" w:rsidP="00EC6F59">
      <w:pPr>
        <w:pStyle w:val="a9"/>
        <w:keepNext/>
        <w:keepLines/>
        <w:numPr>
          <w:ilvl w:val="0"/>
          <w:numId w:val="8"/>
        </w:numPr>
        <w:tabs>
          <w:tab w:val="clear" w:pos="1418"/>
          <w:tab w:val="num" w:pos="0"/>
          <w:tab w:val="left" w:pos="1701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8708B6">
        <w:rPr>
          <w:sz w:val="28"/>
          <w:szCs w:val="20"/>
        </w:rPr>
        <w:t xml:space="preserve"> начальником Управления </w:t>
      </w:r>
      <w:r w:rsidR="008708B6" w:rsidRPr="005E4C0F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7002D6" w:rsidRPr="007002D6" w:rsidRDefault="007002D6" w:rsidP="003E3222">
      <w:pPr>
        <w:pStyle w:val="af9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 w:rsidRPr="007002D6">
        <w:rPr>
          <w:sz w:val="28"/>
          <w:szCs w:val="20"/>
        </w:rPr>
        <w:t>Квалификационные требования</w:t>
      </w:r>
    </w:p>
    <w:p w:rsidR="00EC6F59" w:rsidRPr="00EC6F59" w:rsidRDefault="009B77A8" w:rsidP="003E3222">
      <w:pPr>
        <w:pStyle w:val="a9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i/>
          <w:sz w:val="28"/>
          <w:szCs w:val="20"/>
        </w:rPr>
      </w:pPr>
      <w:r w:rsidRPr="007002D6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8708B6" w:rsidRPr="007002D6">
        <w:rPr>
          <w:sz w:val="28"/>
          <w:szCs w:val="20"/>
        </w:rPr>
        <w:t xml:space="preserve">начальника Управления </w:t>
      </w:r>
      <w:r w:rsidRPr="007002D6">
        <w:rPr>
          <w:sz w:val="28"/>
          <w:szCs w:val="20"/>
        </w:rPr>
        <w:t>являются:</w:t>
      </w:r>
      <w:r w:rsidR="007002D6">
        <w:rPr>
          <w:sz w:val="28"/>
          <w:szCs w:val="20"/>
        </w:rPr>
        <w:t xml:space="preserve"> </w:t>
      </w:r>
    </w:p>
    <w:p w:rsidR="009B77A8" w:rsidRPr="007002D6" w:rsidRDefault="009B77A8" w:rsidP="00EC6F59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7002D6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C36F6F" w:rsidRPr="007002D6">
        <w:rPr>
          <w:sz w:val="28"/>
          <w:szCs w:val="20"/>
        </w:rPr>
        <w:t xml:space="preserve">высшее образование по специальностям, направлениям подготовки: </w:t>
      </w:r>
      <w:proofErr w:type="gramStart"/>
      <w:r w:rsidR="00C36F6F" w:rsidRPr="007002D6">
        <w:rPr>
          <w:sz w:val="28"/>
          <w:szCs w:val="20"/>
        </w:rPr>
        <w:t>«Государственное и муниципальное управление», «Менеджмент», «Юриспруденция», «Экономика», «Экономика труда», «Финансы и кредит», «Экономика и управление на предприятии (по отраслям)», «Технология продукции и организация общественного питания», «Торговое дело», «Товароведение», «Сервис», «Организация обслуживания в общественном питании»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</w:r>
      <w:proofErr w:type="gramEnd"/>
      <w:r w:rsidR="00C36F6F" w:rsidRPr="007002D6">
        <w:rPr>
          <w:sz w:val="28"/>
          <w:szCs w:val="20"/>
        </w:rPr>
        <w:t xml:space="preserve"> и направлениям подготовки</w:t>
      </w:r>
      <w:r w:rsidR="006671B8" w:rsidRPr="007002D6">
        <w:rPr>
          <w:sz w:val="28"/>
          <w:szCs w:val="20"/>
        </w:rPr>
        <w:t>.</w:t>
      </w:r>
    </w:p>
    <w:p w:rsidR="008708B6" w:rsidRPr="008708B6" w:rsidRDefault="009B77A8" w:rsidP="003E3222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</w:t>
      </w:r>
      <w:r w:rsidRPr="008708B6">
        <w:rPr>
          <w:sz w:val="28"/>
          <w:szCs w:val="20"/>
        </w:rPr>
        <w:t xml:space="preserve">: </w:t>
      </w:r>
      <w:r w:rsidR="008708B6" w:rsidRPr="008708B6">
        <w:rPr>
          <w:sz w:val="28"/>
          <w:szCs w:val="20"/>
        </w:rPr>
        <w:t>без предъявления требований к стажу муниципальной службы стажу работы по специальности, направлению подготовки</w:t>
      </w:r>
      <w:r w:rsidR="008708B6">
        <w:rPr>
          <w:sz w:val="28"/>
          <w:szCs w:val="20"/>
        </w:rPr>
        <w:t>.</w:t>
      </w:r>
    </w:p>
    <w:p w:rsidR="009B77A8" w:rsidRDefault="009B77A8" w:rsidP="003E3222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</w:t>
      </w:r>
      <w:r w:rsidR="007E3E8E">
        <w:rPr>
          <w:sz w:val="28"/>
          <w:szCs w:val="20"/>
        </w:rPr>
        <w:t>п</w:t>
      </w:r>
      <w:r>
        <w:rPr>
          <w:sz w:val="28"/>
          <w:szCs w:val="20"/>
        </w:rPr>
        <w:t>риложению №1</w:t>
      </w:r>
      <w:r w:rsidR="00C36F6F">
        <w:rPr>
          <w:sz w:val="28"/>
          <w:szCs w:val="20"/>
        </w:rPr>
        <w:t xml:space="preserve"> </w:t>
      </w:r>
      <w:r>
        <w:rPr>
          <w:sz w:val="28"/>
          <w:szCs w:val="20"/>
        </w:rPr>
        <w:t>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B77A8" w:rsidRPr="007023D9" w:rsidRDefault="009B77A8" w:rsidP="003E3222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Pr="003B5112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>;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>;</w:t>
      </w:r>
      <w:r w:rsidRPr="003B5112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3B5112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8708B6">
        <w:rPr>
          <w:rFonts w:ascii="Times New Roman" w:hAnsi="Times New Roman"/>
          <w:sz w:val="28"/>
          <w:szCs w:val="28"/>
        </w:rPr>
        <w:t>при взаимодействии с гражданами</w:t>
      </w:r>
      <w:r>
        <w:rPr>
          <w:rFonts w:ascii="Times New Roman" w:hAnsi="Times New Roman"/>
          <w:sz w:val="28"/>
          <w:szCs w:val="28"/>
        </w:rPr>
        <w:t>;</w:t>
      </w:r>
    </w:p>
    <w:p w:rsidR="009B77A8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D5D05" w:rsidRPr="005D5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формировать и вести реестр субъектов малого и среднего предпринимательства, вести торговый реестр, обеспечивать защиту прав потребителей, развивать систему правовой помощи потребителям в случае нарушения их прав.</w:t>
      </w:r>
    </w:p>
    <w:p w:rsidR="009B77A8" w:rsidRPr="005E4C0F" w:rsidRDefault="006671B8" w:rsidP="006671B8">
      <w:pPr>
        <w:pStyle w:val="af9"/>
        <w:tabs>
          <w:tab w:val="clear" w:pos="709"/>
          <w:tab w:val="left" w:pos="540"/>
        </w:tabs>
        <w:ind w:left="0" w:firstLine="0"/>
        <w:jc w:val="center"/>
        <w:rPr>
          <w:sz w:val="40"/>
          <w:szCs w:val="28"/>
        </w:rPr>
      </w:pPr>
      <w:r>
        <w:rPr>
          <w:sz w:val="28"/>
          <w:szCs w:val="20"/>
        </w:rPr>
        <w:t xml:space="preserve">3. </w:t>
      </w:r>
      <w:r w:rsidR="009B77A8" w:rsidRPr="005E4C0F">
        <w:rPr>
          <w:sz w:val="28"/>
          <w:szCs w:val="20"/>
        </w:rPr>
        <w:t>Должностные обязанности</w:t>
      </w:r>
    </w:p>
    <w:p w:rsidR="009B77A8" w:rsidRPr="005431C1" w:rsidRDefault="009B77A8" w:rsidP="003E3222">
      <w:pPr>
        <w:pStyle w:val="a9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Pr="00D57693">
        <w:rPr>
          <w:sz w:val="28"/>
          <w:szCs w:val="28"/>
        </w:rPr>
        <w:t>поставленных</w:t>
      </w:r>
      <w:r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перед</w:t>
      </w:r>
      <w:r w:rsidR="008708B6">
        <w:rPr>
          <w:sz w:val="28"/>
          <w:szCs w:val="28"/>
        </w:rPr>
        <w:t xml:space="preserve"> начальником Управления</w:t>
      </w:r>
      <w:r w:rsidRPr="005E4C0F">
        <w:rPr>
          <w:sz w:val="28"/>
          <w:szCs w:val="28"/>
        </w:rPr>
        <w:t xml:space="preserve"> </w:t>
      </w:r>
      <w:r w:rsidR="008708B6">
        <w:rPr>
          <w:sz w:val="28"/>
          <w:szCs w:val="28"/>
        </w:rPr>
        <w:t xml:space="preserve">задач </w:t>
      </w:r>
      <w:r w:rsidRPr="005E4C0F">
        <w:rPr>
          <w:sz w:val="28"/>
          <w:szCs w:val="28"/>
        </w:rPr>
        <w:t>на</w:t>
      </w:r>
      <w:r w:rsidR="008708B6">
        <w:rPr>
          <w:sz w:val="28"/>
          <w:szCs w:val="28"/>
        </w:rPr>
        <w:t xml:space="preserve"> начальника Управления</w:t>
      </w:r>
      <w:r w:rsidRPr="005E4C0F">
        <w:rPr>
          <w:sz w:val="28"/>
          <w:szCs w:val="28"/>
        </w:rPr>
        <w:t xml:space="preserve"> возлагаются следующие должностные обязанности: </w:t>
      </w:r>
    </w:p>
    <w:p w:rsidR="009B77A8" w:rsidRPr="00A76896" w:rsidRDefault="006671B8" w:rsidP="003E3222">
      <w:pPr>
        <w:pStyle w:val="a9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6671B8">
        <w:rPr>
          <w:sz w:val="28"/>
          <w:szCs w:val="28"/>
        </w:rPr>
        <w:t xml:space="preserve">беспечивать выполнение </w:t>
      </w:r>
      <w:r>
        <w:rPr>
          <w:sz w:val="28"/>
          <w:szCs w:val="28"/>
        </w:rPr>
        <w:t>возложенных на Управление задач и функций в соответствии с положением об Управлении.</w:t>
      </w:r>
    </w:p>
    <w:p w:rsidR="009B77A8" w:rsidRPr="00C205BA" w:rsidRDefault="009B77A8" w:rsidP="003E3222">
      <w:pPr>
        <w:pStyle w:val="a9"/>
        <w:numPr>
          <w:ilvl w:val="2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rFonts w:eastAsia="Calibri"/>
          <w:sz w:val="28"/>
          <w:szCs w:val="28"/>
        </w:rPr>
      </w:pPr>
      <w:r w:rsidRPr="00C205BA">
        <w:rPr>
          <w:rFonts w:eastAsia="Calibri"/>
          <w:sz w:val="28"/>
          <w:szCs w:val="28"/>
        </w:rPr>
        <w:t>оперативно</w:t>
      </w:r>
      <w:r w:rsidR="008F5B5E">
        <w:rPr>
          <w:rFonts w:eastAsia="Calibri"/>
          <w:sz w:val="28"/>
          <w:szCs w:val="28"/>
        </w:rPr>
        <w:t>е руководство</w:t>
      </w:r>
      <w:r w:rsidRPr="00C205BA">
        <w:rPr>
          <w:rFonts w:eastAsia="Calibri"/>
          <w:sz w:val="28"/>
          <w:szCs w:val="28"/>
        </w:rPr>
        <w:t xml:space="preserve"> деятельностью подчиненных подразделений </w:t>
      </w:r>
      <w:r w:rsidR="008708B6" w:rsidRPr="00C205BA">
        <w:rPr>
          <w:rFonts w:eastAsia="Calibri"/>
          <w:sz w:val="28"/>
          <w:szCs w:val="28"/>
        </w:rPr>
        <w:t>а</w:t>
      </w:r>
      <w:r w:rsidRPr="00C205BA">
        <w:rPr>
          <w:rFonts w:eastAsia="Calibri"/>
          <w:sz w:val="28"/>
          <w:szCs w:val="28"/>
        </w:rPr>
        <w:t>дминистрации города Чебоксары, указанных в п. 1.10. настоящей должностной инструкции:</w:t>
      </w:r>
    </w:p>
    <w:p w:rsidR="009B77A8" w:rsidRPr="008708B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анализировать работу подчиненных </w:t>
      </w:r>
      <w:r w:rsidR="006671B8">
        <w:rPr>
          <w:sz w:val="28"/>
          <w:szCs w:val="28"/>
        </w:rPr>
        <w:t>подразделений</w:t>
      </w:r>
      <w:r w:rsidRPr="008708B6">
        <w:rPr>
          <w:sz w:val="28"/>
          <w:szCs w:val="28"/>
        </w:rPr>
        <w:t>;</w:t>
      </w:r>
    </w:p>
    <w:p w:rsidR="009B77A8" w:rsidRPr="008708B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обеспечивать условия для эффективной деятельности </w:t>
      </w:r>
      <w:r w:rsidR="006671B8">
        <w:rPr>
          <w:sz w:val="28"/>
          <w:szCs w:val="28"/>
        </w:rPr>
        <w:t xml:space="preserve">руководителей </w:t>
      </w:r>
      <w:r w:rsidRPr="008708B6">
        <w:rPr>
          <w:sz w:val="28"/>
          <w:szCs w:val="28"/>
        </w:rPr>
        <w:t xml:space="preserve">подчиненных </w:t>
      </w:r>
      <w:r w:rsidR="006671B8">
        <w:rPr>
          <w:sz w:val="28"/>
          <w:szCs w:val="28"/>
        </w:rPr>
        <w:t>подразделений</w:t>
      </w:r>
      <w:r w:rsidRPr="008708B6">
        <w:rPr>
          <w:sz w:val="28"/>
          <w:szCs w:val="28"/>
        </w:rPr>
        <w:t xml:space="preserve">; </w:t>
      </w:r>
    </w:p>
    <w:p w:rsidR="009B77A8" w:rsidRPr="008708B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>контролировать наличие в подчиненных подразделениях  должностных инструкций на их руководителей;</w:t>
      </w:r>
    </w:p>
    <w:p w:rsidR="009B77A8" w:rsidRPr="008708B6" w:rsidRDefault="003F52F6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9B77A8" w:rsidRPr="008708B6">
        <w:rPr>
          <w:sz w:val="28"/>
          <w:szCs w:val="28"/>
        </w:rPr>
        <w:t>соблюдение руководителями подчиненных подразделений: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трудового законодательства; 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lastRenderedPageBreak/>
        <w:t>муниципальн</w:t>
      </w:r>
      <w:r w:rsidR="00F23797" w:rsidRPr="008708B6">
        <w:rPr>
          <w:sz w:val="28"/>
          <w:szCs w:val="28"/>
        </w:rPr>
        <w:t xml:space="preserve">ых </w:t>
      </w:r>
      <w:r w:rsidRPr="008708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пропускного и </w:t>
      </w:r>
      <w:proofErr w:type="spellStart"/>
      <w:r w:rsidRPr="008708B6">
        <w:rPr>
          <w:sz w:val="28"/>
          <w:szCs w:val="28"/>
        </w:rPr>
        <w:t>внутриобъектового</w:t>
      </w:r>
      <w:proofErr w:type="spellEnd"/>
      <w:r w:rsidRPr="008708B6">
        <w:rPr>
          <w:sz w:val="28"/>
          <w:szCs w:val="28"/>
        </w:rPr>
        <w:t xml:space="preserve"> режима администрации города Чебоксары; 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 xml:space="preserve">режима информационной безопасности; </w:t>
      </w:r>
    </w:p>
    <w:p w:rsidR="009B77A8" w:rsidRPr="008708B6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>правил, норм, инструкций по охране труда и пожарной безопасности.</w:t>
      </w:r>
    </w:p>
    <w:p w:rsidR="009B77A8" w:rsidRPr="008708B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9B77A8" w:rsidRPr="008708B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8708B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  <w:proofErr w:type="gramEnd"/>
    </w:p>
    <w:p w:rsidR="009B77A8" w:rsidRPr="0070467E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8708B6">
        <w:rPr>
          <w:sz w:val="28"/>
          <w:szCs w:val="28"/>
        </w:rPr>
        <w:t>исполнять иные обязанности, связанные с руководством  подчиненными подразделениями</w:t>
      </w:r>
      <w:r w:rsidRPr="0070467E">
        <w:rPr>
          <w:sz w:val="28"/>
          <w:szCs w:val="28"/>
        </w:rPr>
        <w:t>.</w:t>
      </w:r>
    </w:p>
    <w:p w:rsidR="009B77A8" w:rsidRPr="00A76896" w:rsidRDefault="009B77A8" w:rsidP="003E3222">
      <w:pPr>
        <w:pStyle w:val="a9"/>
        <w:numPr>
          <w:ilvl w:val="2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 w:rsidR="008708B6">
        <w:rPr>
          <w:b/>
          <w:sz w:val="28"/>
          <w:szCs w:val="20"/>
        </w:rPr>
        <w:t>начальника Управления</w:t>
      </w:r>
      <w:r w:rsidRPr="00273EFB">
        <w:rPr>
          <w:b/>
          <w:i/>
          <w:sz w:val="28"/>
          <w:szCs w:val="20"/>
        </w:rPr>
        <w:t xml:space="preserve">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9B77A8" w:rsidRPr="000B4AA6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9B77A8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9B77A8" w:rsidRPr="005E4C0F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5E4C0F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23797">
        <w:rPr>
          <w:sz w:val="28"/>
          <w:szCs w:val="28"/>
        </w:rPr>
        <w:t>ы</w:t>
      </w:r>
      <w:r w:rsidR="007E3E8E">
        <w:rPr>
          <w:sz w:val="28"/>
          <w:szCs w:val="28"/>
        </w:rPr>
        <w:t>е</w:t>
      </w:r>
      <w:r w:rsidR="00F237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5E4C0F" w:rsidRDefault="009B77A8" w:rsidP="003E3222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9B77A8" w:rsidRPr="00CC5C5C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CC5C5C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CC5C5C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9B77A8" w:rsidRPr="00CC5C5C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</w:t>
      </w:r>
      <w:r w:rsidRPr="00CC5C5C">
        <w:rPr>
          <w:sz w:val="28"/>
          <w:szCs w:val="28"/>
        </w:rPr>
        <w:t>место в чистоте и порядке;</w:t>
      </w:r>
    </w:p>
    <w:p w:rsidR="009B77A8" w:rsidRPr="0027355A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27355A">
        <w:rPr>
          <w:sz w:val="28"/>
          <w:szCs w:val="28"/>
        </w:rPr>
        <w:t xml:space="preserve">выполнять поручения </w:t>
      </w:r>
      <w:r w:rsidR="00AA48A6" w:rsidRPr="0027355A">
        <w:rPr>
          <w:sz w:val="28"/>
          <w:szCs w:val="28"/>
        </w:rPr>
        <w:t>заместителя главы администрации города</w:t>
      </w:r>
      <w:r w:rsidR="0027355A" w:rsidRPr="0027355A">
        <w:rPr>
          <w:sz w:val="28"/>
          <w:szCs w:val="28"/>
        </w:rPr>
        <w:t xml:space="preserve"> по экономическому развитию и финансам</w:t>
      </w:r>
      <w:r w:rsidR="00AA48A6" w:rsidRPr="0027355A">
        <w:rPr>
          <w:sz w:val="28"/>
          <w:szCs w:val="28"/>
        </w:rPr>
        <w:t xml:space="preserve">, </w:t>
      </w:r>
      <w:r w:rsidRPr="0027355A">
        <w:rPr>
          <w:sz w:val="28"/>
          <w:szCs w:val="28"/>
        </w:rPr>
        <w:t>по вопросам, относящимся к компетенции</w:t>
      </w:r>
      <w:r w:rsidR="00AA48A6" w:rsidRPr="0027355A">
        <w:rPr>
          <w:sz w:val="28"/>
          <w:szCs w:val="28"/>
        </w:rPr>
        <w:t xml:space="preserve"> начальника Управления</w:t>
      </w:r>
      <w:r w:rsidRPr="0027355A">
        <w:rPr>
          <w:sz w:val="28"/>
          <w:szCs w:val="28"/>
        </w:rPr>
        <w:t>;</w:t>
      </w:r>
    </w:p>
    <w:p w:rsidR="009B77A8" w:rsidRDefault="009B77A8" w:rsidP="003E3222">
      <w:pPr>
        <w:pStyle w:val="a9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27355A">
        <w:rPr>
          <w:sz w:val="28"/>
          <w:szCs w:val="28"/>
        </w:rPr>
        <w:t>исполнять иные обязанности, возложенные на</w:t>
      </w:r>
      <w:r w:rsidR="00AA48A6" w:rsidRPr="0027355A">
        <w:rPr>
          <w:sz w:val="28"/>
          <w:szCs w:val="28"/>
        </w:rPr>
        <w:t xml:space="preserve"> начальника Управления </w:t>
      </w:r>
      <w:r w:rsidRPr="0027355A">
        <w:rPr>
          <w:sz w:val="28"/>
          <w:szCs w:val="28"/>
        </w:rPr>
        <w:t xml:space="preserve">по письменному распоряжению главы администрации города </w:t>
      </w:r>
      <w:r w:rsidRPr="0027355A">
        <w:rPr>
          <w:sz w:val="28"/>
          <w:szCs w:val="28"/>
        </w:rPr>
        <w:lastRenderedPageBreak/>
        <w:t xml:space="preserve">Чебоксары, </w:t>
      </w:r>
      <w:r w:rsidR="00AA48A6" w:rsidRPr="0027355A">
        <w:rPr>
          <w:sz w:val="28"/>
          <w:szCs w:val="28"/>
        </w:rPr>
        <w:t>заместителя главы администрации города</w:t>
      </w:r>
      <w:r w:rsidR="0027355A" w:rsidRPr="0027355A">
        <w:rPr>
          <w:sz w:val="28"/>
          <w:szCs w:val="28"/>
        </w:rPr>
        <w:t xml:space="preserve"> по экономическому развитию и финансам</w:t>
      </w:r>
      <w:r w:rsidR="00AA48A6" w:rsidRPr="0027355A">
        <w:rPr>
          <w:sz w:val="28"/>
          <w:szCs w:val="28"/>
        </w:rPr>
        <w:t xml:space="preserve">,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9B77A8" w:rsidRPr="00132A0C" w:rsidRDefault="009B77A8" w:rsidP="003E3222">
      <w:pPr>
        <w:pStyle w:val="af9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AA48A6" w:rsidP="003E3222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Начальник Управления </w:t>
      </w:r>
      <w:r w:rsidR="009B77A8" w:rsidRPr="003901BA">
        <w:rPr>
          <w:rFonts w:ascii="Times New Roman" w:hAnsi="Times New Roman"/>
          <w:i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EE7BFA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F70F7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AA48A6"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:rsidR="009B77A8" w:rsidRPr="001A5A30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AA48A6"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AA48A6"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</w:t>
      </w:r>
      <w:proofErr w:type="gramStart"/>
      <w:r w:rsidRPr="00CD4798">
        <w:rPr>
          <w:rFonts w:ascii="Times New Roman" w:hAnsi="Times New Roman"/>
          <w:sz w:val="28"/>
          <w:szCs w:val="28"/>
        </w:rPr>
        <w:t xml:space="preserve">работников структурных подразделений </w:t>
      </w:r>
      <w:r w:rsidR="003F70F7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proofErr w:type="gramEnd"/>
      <w:r w:rsidRPr="00CD4798">
        <w:rPr>
          <w:rFonts w:ascii="Times New Roman" w:hAnsi="Times New Roman"/>
          <w:sz w:val="28"/>
          <w:szCs w:val="28"/>
        </w:rPr>
        <w:t xml:space="preserve"> Чебоксары;</w:t>
      </w:r>
    </w:p>
    <w:p w:rsidR="009B77A8" w:rsidRPr="002A509E" w:rsidRDefault="008C4475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</w:t>
      </w:r>
      <w:r w:rsidR="009B77A8">
        <w:rPr>
          <w:rFonts w:ascii="Times New Roman" w:hAnsi="Times New Roman"/>
          <w:sz w:val="28"/>
          <w:szCs w:val="28"/>
        </w:rPr>
        <w:t>р</w:t>
      </w:r>
      <w:r w:rsidR="009B77A8" w:rsidRPr="002A509E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отке</w:t>
      </w:r>
      <w:r w:rsidR="009B77A8" w:rsidRPr="002A509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="009B77A8" w:rsidRPr="002A509E">
        <w:rPr>
          <w:rFonts w:ascii="Times New Roman" w:hAnsi="Times New Roman"/>
          <w:sz w:val="28"/>
          <w:szCs w:val="28"/>
        </w:rPr>
        <w:t xml:space="preserve"> </w:t>
      </w:r>
      <w:r w:rsidR="009B77A8"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 w:rsidR="009B77A8">
        <w:rPr>
          <w:rFonts w:ascii="Times New Roman" w:hAnsi="Times New Roman"/>
          <w:sz w:val="28"/>
          <w:szCs w:val="28"/>
        </w:rPr>
        <w:t>правовых актов</w:t>
      </w:r>
      <w:r w:rsidR="009B77A8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9B77A8" w:rsidRPr="00AA3634">
        <w:rPr>
          <w:rFonts w:ascii="Times New Roman" w:hAnsi="Times New Roman"/>
          <w:sz w:val="28"/>
          <w:szCs w:val="20"/>
        </w:rPr>
        <w:t>Управления</w:t>
      </w:r>
      <w:r w:rsidR="00AA48A6">
        <w:rPr>
          <w:rFonts w:ascii="Times New Roman" w:hAnsi="Times New Roman"/>
          <w:sz w:val="28"/>
          <w:szCs w:val="20"/>
        </w:rPr>
        <w:t xml:space="preserve"> </w:t>
      </w:r>
      <w:r w:rsidR="009B77A8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="009B77A8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9B77A8" w:rsidRPr="00AB45DF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AA48A6">
        <w:rPr>
          <w:rFonts w:ascii="Times New Roman" w:hAnsi="Times New Roman"/>
          <w:sz w:val="28"/>
          <w:szCs w:val="20"/>
        </w:rPr>
        <w:t>начальника</w:t>
      </w:r>
      <w:r w:rsidRPr="00AB45DF">
        <w:rPr>
          <w:rFonts w:ascii="Times New Roman" w:hAnsi="Times New Roman"/>
          <w:sz w:val="28"/>
          <w:szCs w:val="20"/>
        </w:rPr>
        <w:t xml:space="preserve"> Управления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AA48A6">
        <w:rPr>
          <w:rFonts w:ascii="Times New Roman" w:hAnsi="Times New Roman"/>
          <w:sz w:val="28"/>
          <w:szCs w:val="20"/>
        </w:rPr>
        <w:t>начальника Управления</w:t>
      </w:r>
      <w:r w:rsidRPr="00A14188">
        <w:rPr>
          <w:rFonts w:ascii="Times New Roman" w:hAnsi="Times New Roman"/>
          <w:sz w:val="28"/>
          <w:szCs w:val="28"/>
        </w:rPr>
        <w:t xml:space="preserve">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Pr="00AB45DF">
        <w:rPr>
          <w:rFonts w:ascii="Times New Roman" w:hAnsi="Times New Roman"/>
          <w:sz w:val="28"/>
          <w:szCs w:val="20"/>
        </w:rPr>
        <w:t>Управления</w:t>
      </w:r>
      <w:r>
        <w:rPr>
          <w:rFonts w:ascii="Times New Roman" w:hAnsi="Times New Roman"/>
          <w:sz w:val="28"/>
          <w:szCs w:val="20"/>
        </w:rPr>
        <w:t>;</w:t>
      </w:r>
    </w:p>
    <w:p w:rsidR="009B77A8" w:rsidRPr="00AA48A6" w:rsidRDefault="009B77A8" w:rsidP="003E3222">
      <w:pPr>
        <w:pStyle w:val="a7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8A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 </w:t>
      </w:r>
      <w:r w:rsidRPr="00AA48A6">
        <w:rPr>
          <w:rFonts w:ascii="Times New Roman" w:hAnsi="Times New Roman"/>
          <w:sz w:val="28"/>
          <w:szCs w:val="20"/>
        </w:rPr>
        <w:t xml:space="preserve"> </w:t>
      </w:r>
      <w:r w:rsidRPr="00AA48A6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AA48A6">
        <w:rPr>
          <w:rFonts w:ascii="Times New Roman" w:hAnsi="Times New Roman"/>
          <w:sz w:val="28"/>
          <w:szCs w:val="20"/>
        </w:rPr>
        <w:t>Управления</w:t>
      </w:r>
      <w:r w:rsidR="00AA48A6">
        <w:rPr>
          <w:rFonts w:ascii="Times New Roman" w:hAnsi="Times New Roman"/>
          <w:sz w:val="28"/>
          <w:szCs w:val="28"/>
        </w:rPr>
        <w:t xml:space="preserve"> </w:t>
      </w:r>
      <w:r w:rsidRPr="00AA48A6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муниципальных служащих </w:t>
      </w:r>
      <w:r w:rsidRPr="00AA48A6">
        <w:rPr>
          <w:rFonts w:ascii="Times New Roman" w:hAnsi="Times New Roman"/>
          <w:sz w:val="28"/>
          <w:szCs w:val="20"/>
        </w:rPr>
        <w:t>Управления</w:t>
      </w:r>
      <w:r w:rsidRPr="00AA48A6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работы.</w:t>
      </w:r>
    </w:p>
    <w:p w:rsidR="009B77A8" w:rsidRPr="007F2C8B" w:rsidRDefault="009B77A8" w:rsidP="003E3222">
      <w:pPr>
        <w:pStyle w:val="af9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527466" w:rsidP="003E3222">
      <w:pPr>
        <w:pStyle w:val="aa"/>
        <w:widowControl/>
        <w:numPr>
          <w:ilvl w:val="1"/>
          <w:numId w:val="18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Начальник Управления </w:t>
      </w:r>
      <w:r w:rsidRPr="003901BA">
        <w:rPr>
          <w:i/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lastRenderedPageBreak/>
        <w:t>исполнение должностных обязанностей, возложенных на него настоящей должностной инструкцией</w:t>
      </w:r>
      <w:r w:rsidR="00527466">
        <w:rPr>
          <w:sz w:val="28"/>
          <w:szCs w:val="28"/>
        </w:rPr>
        <w:t>:</w:t>
      </w:r>
    </w:p>
    <w:p w:rsidR="009B77A8" w:rsidRPr="007F2C8B" w:rsidRDefault="009B77A8" w:rsidP="003E3222">
      <w:pPr>
        <w:pStyle w:val="aa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3E3222">
      <w:pPr>
        <w:pStyle w:val="aa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8955BA" w:rsidRDefault="008955BA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требований законодательства РФ о муниципальной службе и противодействию коррупции;</w:t>
      </w:r>
    </w:p>
    <w:p w:rsidR="008955BA" w:rsidRPr="0061048E" w:rsidRDefault="008955BA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порядка оказания муниципальных услуг;</w:t>
      </w:r>
    </w:p>
    <w:p w:rsidR="009B77A8" w:rsidRPr="00FE79F4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527466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52746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527466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52746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527466">
        <w:rPr>
          <w:sz w:val="28"/>
          <w:szCs w:val="28"/>
        </w:rPr>
        <w:t>внутриобъектового</w:t>
      </w:r>
      <w:proofErr w:type="spellEnd"/>
      <w:r w:rsidRPr="00527466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527466">
        <w:rPr>
          <w:sz w:val="28"/>
          <w:szCs w:val="28"/>
        </w:rPr>
        <w:t xml:space="preserve">ых </w:t>
      </w:r>
      <w:r w:rsidRPr="0052746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527466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52746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527466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527466">
        <w:rPr>
          <w:color w:val="000000"/>
          <w:sz w:val="28"/>
          <w:szCs w:val="28"/>
        </w:rPr>
        <w:t xml:space="preserve">соответствие подготавливаемых </w:t>
      </w:r>
      <w:r w:rsidRPr="00527466">
        <w:rPr>
          <w:sz w:val="28"/>
          <w:szCs w:val="28"/>
        </w:rPr>
        <w:t xml:space="preserve">руководителями подчиненных подразделений документов </w:t>
      </w:r>
      <w:r w:rsidRPr="0052746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527466">
        <w:rPr>
          <w:sz w:val="28"/>
          <w:szCs w:val="28"/>
        </w:rPr>
        <w:t>администрации города Чебоксары</w:t>
      </w:r>
      <w:r w:rsidRPr="00527466">
        <w:rPr>
          <w:color w:val="000000"/>
          <w:sz w:val="28"/>
          <w:szCs w:val="28"/>
        </w:rPr>
        <w:t>, иным установленным требованиям;</w:t>
      </w:r>
    </w:p>
    <w:p w:rsidR="009B77A8" w:rsidRPr="00527466" w:rsidRDefault="009B77A8" w:rsidP="003E3222">
      <w:pPr>
        <w:pStyle w:val="aa"/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527466">
        <w:rPr>
          <w:sz w:val="28"/>
          <w:szCs w:val="28"/>
        </w:rPr>
        <w:t>наличие в подчиненных подразделениях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7F2C8B" w:rsidRDefault="009B77A8" w:rsidP="003E3222">
      <w:pPr>
        <w:pStyle w:val="aa"/>
        <w:widowControl/>
        <w:numPr>
          <w:ilvl w:val="1"/>
          <w:numId w:val="18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Оценка качества работы</w:t>
      </w:r>
      <w:r w:rsidR="00527466">
        <w:rPr>
          <w:sz w:val="28"/>
          <w:szCs w:val="28"/>
        </w:rPr>
        <w:t xml:space="preserve"> начальника Управления</w:t>
      </w:r>
      <w:r w:rsidRPr="007F2C8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F2C8B">
        <w:rPr>
          <w:sz w:val="28"/>
          <w:szCs w:val="28"/>
        </w:rPr>
        <w:t>и исполнения его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</w:t>
      </w:r>
      <w:r w:rsidRPr="00F93391">
        <w:rPr>
          <w:i/>
          <w:sz w:val="28"/>
        </w:rPr>
        <w:t xml:space="preserve"> </w:t>
      </w:r>
      <w:r w:rsidRPr="007F2C8B">
        <w:rPr>
          <w:sz w:val="28"/>
          <w:szCs w:val="28"/>
        </w:rPr>
        <w:t xml:space="preserve">самостоятельно и основывается на полном, всестороннем и </w:t>
      </w:r>
      <w:r w:rsidRPr="007F2C8B">
        <w:rPr>
          <w:sz w:val="28"/>
          <w:szCs w:val="28"/>
        </w:rPr>
        <w:lastRenderedPageBreak/>
        <w:t xml:space="preserve">беспристрастном рассмотрении результата исполнения </w:t>
      </w:r>
      <w:r w:rsidR="00527466">
        <w:rPr>
          <w:sz w:val="28"/>
        </w:rPr>
        <w:t>начальником Управления</w:t>
      </w:r>
      <w:r>
        <w:rPr>
          <w:i/>
          <w:sz w:val="28"/>
          <w:szCs w:val="28"/>
        </w:rPr>
        <w:t xml:space="preserve"> </w:t>
      </w:r>
      <w:r w:rsidRPr="007F2C8B">
        <w:rPr>
          <w:sz w:val="28"/>
          <w:szCs w:val="28"/>
        </w:rPr>
        <w:t>должностных обязанностей.</w:t>
      </w: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Default="009B77A8" w:rsidP="009B77A8">
      <w:pPr>
        <w:pStyle w:val="aa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 w:rsidR="00527466">
        <w:rPr>
          <w:sz w:val="28"/>
          <w:szCs w:val="28"/>
        </w:rPr>
        <w:t xml:space="preserve"> начальника управления</w:t>
      </w:r>
      <w:r w:rsidR="000A4486">
        <w:rPr>
          <w:sz w:val="28"/>
          <w:szCs w:val="28"/>
        </w:rPr>
        <w:t xml:space="preserve"> по развитию потребительского рынка и предпринимательства</w:t>
      </w:r>
      <w:r w:rsidR="005274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</w:t>
      </w:r>
      <w:r w:rsidR="00387929">
        <w:rPr>
          <w:sz w:val="28"/>
          <w:szCs w:val="28"/>
        </w:rPr>
        <w:t>о</w:t>
      </w:r>
      <w:r>
        <w:rPr>
          <w:sz w:val="28"/>
          <w:szCs w:val="28"/>
        </w:rPr>
        <w:t>рода Чебоксары.</w:t>
      </w:r>
    </w:p>
    <w:p w:rsidR="009B77A8" w:rsidRPr="00B7641F" w:rsidRDefault="009B77A8" w:rsidP="009B77A8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 Перечень муниципальных услуг, оказываемых </w:t>
      </w:r>
      <w:r w:rsidR="00EC664D">
        <w:rPr>
          <w:rFonts w:ascii="Times New Roman" w:eastAsia="SimSun" w:hAnsi="Times New Roman"/>
          <w:sz w:val="28"/>
          <w:szCs w:val="28"/>
          <w:lang w:eastAsia="zh-CN"/>
        </w:rPr>
        <w:t>управлени</w:t>
      </w:r>
      <w:r w:rsidR="0014112B">
        <w:rPr>
          <w:rFonts w:ascii="Times New Roman" w:eastAsia="SimSun" w:hAnsi="Times New Roman"/>
          <w:sz w:val="28"/>
          <w:szCs w:val="28"/>
          <w:lang w:eastAsia="zh-CN"/>
        </w:rPr>
        <w:t>ем</w:t>
      </w:r>
      <w:r w:rsidR="00EC664D">
        <w:rPr>
          <w:rFonts w:ascii="Times New Roman" w:eastAsia="SimSun" w:hAnsi="Times New Roman"/>
          <w:sz w:val="28"/>
          <w:szCs w:val="28"/>
          <w:lang w:eastAsia="zh-CN"/>
        </w:rPr>
        <w:t xml:space="preserve"> по развитию потребительского рынка и предпринимательства </w:t>
      </w:r>
      <w:r w:rsidR="0014112B">
        <w:rPr>
          <w:rFonts w:ascii="Times New Roman" w:eastAsia="SimSun" w:hAnsi="Times New Roman"/>
          <w:sz w:val="28"/>
          <w:szCs w:val="28"/>
          <w:lang w:eastAsia="zh-CN"/>
        </w:rPr>
        <w:t>администрации города Чебоксары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B77A8" w:rsidRPr="00B7641F" w:rsidRDefault="009B77A8" w:rsidP="009B77A8">
      <w:pPr>
        <w:pStyle w:val="aa"/>
        <w:spacing w:after="0"/>
        <w:ind w:firstLine="1134"/>
        <w:jc w:val="both"/>
        <w:rPr>
          <w:sz w:val="28"/>
          <w:szCs w:val="28"/>
        </w:rPr>
      </w:pP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Default="0014112B" w:rsidP="009B77A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развитию</w:t>
      </w:r>
    </w:p>
    <w:p w:rsidR="009B77A8" w:rsidRPr="00527466" w:rsidRDefault="0014112B" w:rsidP="00FF7BD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и предпринимательства __________</w:t>
      </w:r>
      <w:r w:rsidR="00FF7BD8">
        <w:rPr>
          <w:sz w:val="28"/>
          <w:szCs w:val="28"/>
        </w:rPr>
        <w:t>/</w:t>
      </w:r>
      <w:r>
        <w:rPr>
          <w:sz w:val="28"/>
          <w:szCs w:val="28"/>
        </w:rPr>
        <w:t>Ф.И. Солдатова</w:t>
      </w:r>
    </w:p>
    <w:p w:rsidR="009B77A8" w:rsidRDefault="009B77A8" w:rsidP="009B77A8">
      <w:pPr>
        <w:pStyle w:val="aa"/>
        <w:tabs>
          <w:tab w:val="num" w:pos="1260"/>
        </w:tabs>
        <w:jc w:val="right"/>
        <w:rPr>
          <w:sz w:val="28"/>
          <w:szCs w:val="28"/>
        </w:rPr>
      </w:pPr>
      <w:r w:rsidRPr="00527466">
        <w:rPr>
          <w:sz w:val="28"/>
          <w:szCs w:val="28"/>
        </w:rPr>
        <w:tab/>
      </w:r>
      <w:r w:rsidRPr="00527466">
        <w:rPr>
          <w:sz w:val="28"/>
          <w:szCs w:val="28"/>
        </w:rPr>
        <w:tab/>
      </w:r>
      <w:r w:rsidRPr="00527466">
        <w:rPr>
          <w:sz w:val="28"/>
          <w:szCs w:val="28"/>
        </w:rPr>
        <w:tab/>
      </w:r>
      <w:r w:rsidRPr="00527466">
        <w:rPr>
          <w:sz w:val="28"/>
          <w:szCs w:val="28"/>
        </w:rPr>
        <w:tab/>
      </w:r>
      <w:r w:rsidRPr="00527466">
        <w:rPr>
          <w:sz w:val="28"/>
          <w:szCs w:val="28"/>
        </w:rPr>
        <w:tab/>
      </w:r>
      <w:r w:rsidRPr="00527466">
        <w:rPr>
          <w:sz w:val="28"/>
          <w:szCs w:val="28"/>
        </w:rPr>
        <w:tab/>
        <w:t>«___»__________________20___</w:t>
      </w:r>
      <w:r w:rsidRPr="00113FB6">
        <w:rPr>
          <w:sz w:val="28"/>
          <w:szCs w:val="28"/>
        </w:rPr>
        <w:t xml:space="preserve"> г.</w:t>
      </w:r>
    </w:p>
    <w:p w:rsidR="009B77A8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50515B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1445C7" w:rsidRPr="001445C7" w:rsidRDefault="009B77A8" w:rsidP="001445C7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527466">
        <w:rPr>
          <w:sz w:val="28"/>
          <w:szCs w:val="28"/>
        </w:rPr>
        <w:t xml:space="preserve"> начальника управления </w:t>
      </w:r>
      <w:r w:rsidR="001445C7" w:rsidRPr="001445C7">
        <w:rPr>
          <w:sz w:val="28"/>
          <w:szCs w:val="28"/>
        </w:rPr>
        <w:t>по развитию</w:t>
      </w:r>
    </w:p>
    <w:p w:rsidR="001445C7" w:rsidRPr="001445C7" w:rsidRDefault="001445C7" w:rsidP="001445C7">
      <w:pPr>
        <w:pStyle w:val="aa"/>
        <w:spacing w:after="0"/>
        <w:ind w:left="4956"/>
        <w:rPr>
          <w:sz w:val="28"/>
          <w:szCs w:val="28"/>
        </w:rPr>
      </w:pPr>
      <w:r w:rsidRPr="001445C7">
        <w:rPr>
          <w:sz w:val="28"/>
          <w:szCs w:val="28"/>
        </w:rPr>
        <w:t>потребительского рынка и предпринимательства</w:t>
      </w:r>
    </w:p>
    <w:p w:rsidR="009B77A8" w:rsidRDefault="009B77A8" w:rsidP="001445C7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1445C7" w:rsidRPr="001445C7" w:rsidRDefault="009B77A8" w:rsidP="001445C7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должности муниципальной службы </w:t>
      </w:r>
      <w:r w:rsidR="00527466">
        <w:rPr>
          <w:b/>
          <w:sz w:val="28"/>
        </w:rPr>
        <w:t xml:space="preserve">начальника управления </w:t>
      </w:r>
      <w:r w:rsidR="001445C7" w:rsidRPr="001445C7">
        <w:rPr>
          <w:b/>
          <w:sz w:val="28"/>
          <w:szCs w:val="28"/>
        </w:rPr>
        <w:t>по развитию</w:t>
      </w:r>
    </w:p>
    <w:p w:rsidR="001445C7" w:rsidRPr="001445C7" w:rsidRDefault="001445C7" w:rsidP="001445C7">
      <w:pPr>
        <w:pStyle w:val="aa"/>
        <w:spacing w:after="0"/>
        <w:jc w:val="center"/>
        <w:rPr>
          <w:b/>
          <w:sz w:val="28"/>
          <w:szCs w:val="28"/>
        </w:rPr>
      </w:pPr>
      <w:r w:rsidRPr="001445C7">
        <w:rPr>
          <w:b/>
          <w:sz w:val="28"/>
          <w:szCs w:val="28"/>
        </w:rPr>
        <w:t>потребительского рынка и предпринимательства</w:t>
      </w:r>
    </w:p>
    <w:p w:rsidR="009B77A8" w:rsidRDefault="00527466" w:rsidP="009B77A8">
      <w:pPr>
        <w:pStyle w:val="aa"/>
        <w:spacing w:after="0"/>
        <w:jc w:val="center"/>
        <w:rPr>
          <w:sz w:val="28"/>
          <w:szCs w:val="28"/>
        </w:rPr>
      </w:pPr>
      <w:r w:rsidRPr="001445C7">
        <w:rPr>
          <w:b/>
          <w:sz w:val="28"/>
          <w:szCs w:val="28"/>
        </w:rPr>
        <w:t xml:space="preserve"> </w:t>
      </w:r>
      <w:r w:rsidR="009B77A8" w:rsidRPr="00F52ECF">
        <w:rPr>
          <w:b/>
          <w:sz w:val="28"/>
          <w:szCs w:val="28"/>
        </w:rPr>
        <w:t>администрации г</w:t>
      </w:r>
      <w:r w:rsidR="00240304">
        <w:rPr>
          <w:b/>
          <w:sz w:val="28"/>
          <w:szCs w:val="28"/>
        </w:rPr>
        <w:t>о</w:t>
      </w:r>
      <w:r w:rsidR="009B77A8" w:rsidRPr="00F52ECF">
        <w:rPr>
          <w:b/>
          <w:sz w:val="28"/>
          <w:szCs w:val="28"/>
        </w:rPr>
        <w:t>рода Чебоксары</w:t>
      </w:r>
      <w:r w:rsidR="009B77A8" w:rsidRPr="00961D76">
        <w:rPr>
          <w:rStyle w:val="af8"/>
          <w:sz w:val="28"/>
          <w:szCs w:val="28"/>
        </w:rPr>
        <w:t xml:space="preserve"> </w:t>
      </w:r>
    </w:p>
    <w:p w:rsidR="009B77A8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Pr="00FC3A0E" w:rsidRDefault="009B77A8" w:rsidP="001445C7">
      <w:pPr>
        <w:pStyle w:val="a9"/>
        <w:keepNext/>
        <w:keepLines/>
        <w:tabs>
          <w:tab w:val="left" w:pos="0"/>
          <w:tab w:val="left" w:pos="1843"/>
        </w:tabs>
        <w:ind w:left="0" w:firstLine="0"/>
        <w:rPr>
          <w:b/>
          <w:sz w:val="28"/>
          <w:szCs w:val="20"/>
        </w:rPr>
      </w:pPr>
    </w:p>
    <w:p w:rsidR="009B77A8" w:rsidRDefault="009B77A8" w:rsidP="003E3222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9B77A8" w:rsidRPr="001A1F3B" w:rsidRDefault="009B77A8" w:rsidP="003E3222">
      <w:pPr>
        <w:pStyle w:val="a9"/>
        <w:keepNext/>
        <w:keepLines/>
        <w:numPr>
          <w:ilvl w:val="1"/>
          <w:numId w:val="17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9B77A8" w:rsidRPr="001A1F3B" w:rsidRDefault="009B77A8" w:rsidP="003E3222">
      <w:pPr>
        <w:pStyle w:val="a9"/>
        <w:keepNext/>
        <w:keepLines/>
        <w:numPr>
          <w:ilvl w:val="1"/>
          <w:numId w:val="17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9B77A8" w:rsidRPr="00635B0A" w:rsidRDefault="009B77A8" w:rsidP="003E3222">
      <w:pPr>
        <w:pStyle w:val="a7"/>
        <w:widowControl w:val="0"/>
        <w:numPr>
          <w:ilvl w:val="2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635B0A" w:rsidRDefault="009B77A8" w:rsidP="003E3222">
      <w:pPr>
        <w:pStyle w:val="a7"/>
        <w:widowControl w:val="0"/>
        <w:numPr>
          <w:ilvl w:val="2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 w:rsidR="00B91475"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635B0A" w:rsidRDefault="009B77A8" w:rsidP="003E3222">
      <w:pPr>
        <w:pStyle w:val="a7"/>
        <w:widowControl w:val="0"/>
        <w:numPr>
          <w:ilvl w:val="2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Default="009B77A8" w:rsidP="003E3222">
      <w:pPr>
        <w:pStyle w:val="a7"/>
        <w:widowControl w:val="0"/>
        <w:numPr>
          <w:ilvl w:val="2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Default="009B77A8" w:rsidP="009B77A8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5C7" w:rsidRPr="001445C7" w:rsidRDefault="001445C7" w:rsidP="003E3222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1445C7">
        <w:rPr>
          <w:b/>
          <w:sz w:val="28"/>
          <w:szCs w:val="28"/>
        </w:rPr>
        <w:t xml:space="preserve">Общие квалификационные требования к знаниям по области профессиональной (служебной) деятельности </w:t>
      </w:r>
      <w:r w:rsidRPr="001445C7">
        <w:rPr>
          <w:b/>
          <w:sz w:val="28"/>
          <w:szCs w:val="20"/>
        </w:rPr>
        <w:t>«Регулирование экономики, деятельности хозяйствующих субъектов и предпринимательства»</w:t>
      </w:r>
      <w:r w:rsidRPr="001445C7">
        <w:rPr>
          <w:b/>
          <w:sz w:val="28"/>
          <w:szCs w:val="28"/>
        </w:rPr>
        <w:t>:</w:t>
      </w:r>
    </w:p>
    <w:p w:rsidR="001445C7" w:rsidRPr="001445C7" w:rsidRDefault="001445C7" w:rsidP="003E3222">
      <w:pPr>
        <w:pStyle w:val="a9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rFonts w:eastAsia="Calibri"/>
          <w:bCs/>
          <w:color w:val="000000"/>
          <w:sz w:val="28"/>
          <w:szCs w:val="28"/>
        </w:rPr>
      </w:pPr>
      <w:r w:rsidRPr="001445C7">
        <w:rPr>
          <w:rFonts w:eastAsia="Calibri"/>
          <w:bCs/>
          <w:sz w:val="28"/>
          <w:szCs w:val="28"/>
        </w:rPr>
        <w:t>Знания</w:t>
      </w:r>
      <w:r w:rsidRPr="001445C7">
        <w:rPr>
          <w:rFonts w:eastAsia="Calibri"/>
          <w:bCs/>
          <w:color w:val="000000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1445C7" w:rsidRPr="00426AC6" w:rsidRDefault="001445C7" w:rsidP="003E3222">
      <w:pPr>
        <w:pStyle w:val="a7"/>
        <w:numPr>
          <w:ilvl w:val="0"/>
          <w:numId w:val="23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A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 от 13 июня 1996 г. № 63-ФЗ  (ст. 283, 284);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Трудовой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24 июля 2007 г. N 209-ФЗ "О развитии малого и среднего предпринимательства в Российской Федерации";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</w:t>
      </w:r>
      <w:proofErr w:type="spellStart"/>
      <w:proofErr w:type="gramStart"/>
      <w:r w:rsidRPr="001445C7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proofErr w:type="gramEnd"/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 2 мая 2006 г. N 59-ФЗ "О порядке рассмотрения обращений граждан Российской Федерации";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Российской Федерации от 27 июля 2006 г. № 152-ФЗ «О персональных данных»;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30 декабря 2008 г. N 312-ФЗ "О внесении изменений в часть первую Гражданского кодекса Российской Федерации и отдельные законодательные акты Российской Федерации";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22 июля 2008 г. 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26 июля 2006 г. N 135-ФЗ "О защите конкуренции";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8 августа 2001 г. N 129-ФЗ "О государственной регистрации юридических лиц и индивидуальных предпринимателей";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нужд»; </w:t>
      </w:r>
    </w:p>
    <w:p w:rsidR="00F21F12" w:rsidRPr="00F21F12" w:rsidRDefault="00F21F12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F12">
        <w:rPr>
          <w:rFonts w:ascii="Times New Roman" w:eastAsia="Calibri" w:hAnsi="Times New Roman" w:cs="Times New Roman"/>
          <w:sz w:val="28"/>
          <w:szCs w:val="28"/>
        </w:rPr>
        <w:t>Федеральный закон от 30 декабря 2006 г. N 271-ФЗ "О розничных рынках и о внесении изменений в Трудовой кодекс Российской Федерации"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Российской Федерации от 7 мая 2018 г. № 204 "О национальных целях и стратегических задачах развития Российской Федерации на период до 2024 года". </w:t>
      </w:r>
    </w:p>
    <w:p w:rsidR="001445C7" w:rsidRPr="001445C7" w:rsidRDefault="001445C7" w:rsidP="003E3222">
      <w:pPr>
        <w:pStyle w:val="a7"/>
        <w:numPr>
          <w:ilvl w:val="0"/>
          <w:numId w:val="23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9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0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1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2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Постановление Кабинета Министров Чувашской Республики от 5 декабря 2018 г. № 496 </w:t>
      </w:r>
      <w:hyperlink r:id="rId13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Республики"; </w:t>
        </w:r>
      </w:hyperlink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45C7">
        <w:rPr>
          <w:rFonts w:ascii="Times New Roman" w:eastAsia="Calibri" w:hAnsi="Times New Roman" w:cs="Times New Roman"/>
          <w:bCs/>
          <w:sz w:val="28"/>
          <w:szCs w:val="28"/>
        </w:rPr>
        <w:t>Иные знания: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принципы защиты прав физических лиц, юридических лиц и индивидуальных предпринимателей;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Федерации.</w:t>
      </w:r>
    </w:p>
    <w:p w:rsidR="001445C7" w:rsidRPr="001445C7" w:rsidRDefault="001445C7" w:rsidP="001445C7">
      <w:pPr>
        <w:keepNext/>
        <w:keepLines/>
        <w:tabs>
          <w:tab w:val="left" w:pos="0"/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C7" w:rsidRPr="001445C7" w:rsidRDefault="001445C7" w:rsidP="003E3222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1445C7">
        <w:rPr>
          <w:b/>
          <w:sz w:val="28"/>
          <w:szCs w:val="28"/>
        </w:rPr>
        <w:t xml:space="preserve">Общие квалификационные требования к знаниям по области профессиональной (служебной) деятельности </w:t>
      </w:r>
      <w:r w:rsidRPr="001445C7">
        <w:rPr>
          <w:b/>
          <w:sz w:val="28"/>
          <w:szCs w:val="20"/>
        </w:rPr>
        <w:t>«Управление в сфере общественного питания, торговли и бытового обслуживания»</w:t>
      </w:r>
      <w:r w:rsidRPr="001445C7">
        <w:rPr>
          <w:b/>
          <w:sz w:val="28"/>
          <w:szCs w:val="28"/>
        </w:rPr>
        <w:t>:</w:t>
      </w:r>
    </w:p>
    <w:p w:rsidR="001445C7" w:rsidRPr="00426AC6" w:rsidRDefault="001445C7" w:rsidP="003E3222">
      <w:pPr>
        <w:pStyle w:val="a7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6AC6">
        <w:rPr>
          <w:rFonts w:ascii="Times New Roman" w:eastAsia="Calibri" w:hAnsi="Times New Roman" w:cs="Times New Roman"/>
          <w:bCs/>
          <w:sz w:val="28"/>
          <w:szCs w:val="28"/>
        </w:rPr>
        <w:t>Знания</w:t>
      </w:r>
      <w:r w:rsidRPr="00426A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1445C7" w:rsidRPr="00426AC6" w:rsidRDefault="00426AC6" w:rsidP="003E3222">
      <w:pPr>
        <w:pStyle w:val="a7"/>
        <w:numPr>
          <w:ilvl w:val="0"/>
          <w:numId w:val="2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AC6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1445C7" w:rsidRPr="00426AC6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едеральные законы и иные федеральные нормативные правовые акты: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28 декабря 2009 г. N 381-ФЗ "Об основах государственного регулирования торговой деятельности в Российской Федерации";</w:t>
      </w:r>
    </w:p>
    <w:p w:rsid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F21F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1F12" w:rsidRPr="00F21F12" w:rsidRDefault="00F21F12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F12">
        <w:rPr>
          <w:rFonts w:ascii="Times New Roman" w:eastAsia="Calibri" w:hAnsi="Times New Roman" w:cs="Times New Roman"/>
          <w:sz w:val="28"/>
          <w:szCs w:val="28"/>
        </w:rPr>
        <w:t>Федеральный закон от 30 декабря 2006 г. N 271-ФЗ "О розничных рынках и о внесении изменений в Трудовой кодекс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Закон РФ от 7 февраля 1992 г. N 2300-I "О защите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5C7">
        <w:rPr>
          <w:rFonts w:ascii="Times New Roman" w:eastAsia="Calibri" w:hAnsi="Times New Roman" w:cs="Times New Roman"/>
          <w:sz w:val="28"/>
          <w:szCs w:val="28"/>
        </w:rPr>
        <w:t>потребителей";</w:t>
      </w:r>
    </w:p>
    <w:p w:rsid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5C7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комплектации";</w:t>
      </w:r>
      <w:proofErr w:type="gramEnd"/>
    </w:p>
    <w:p w:rsidR="00FC3490" w:rsidRPr="00FC3490" w:rsidRDefault="00FC3490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90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22 декабря 2009 г. N 1052 "Об утверждении требований пожарной безопасности при распространении и использовании пиротехнических изделий"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19 октября 2017 г. N 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(территории)".</w:t>
      </w:r>
    </w:p>
    <w:p w:rsidR="001445C7" w:rsidRPr="001445C7" w:rsidRDefault="001445C7" w:rsidP="003E3222">
      <w:pPr>
        <w:pStyle w:val="a7"/>
        <w:numPr>
          <w:ilvl w:val="0"/>
          <w:numId w:val="2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Законы и иные нормативные правовые акты Чувашской Республики:</w:t>
      </w:r>
    </w:p>
    <w:p w:rsid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рынках";</w:t>
      </w:r>
    </w:p>
    <w:p w:rsidR="00FC3490" w:rsidRPr="00FC3490" w:rsidRDefault="00FC3490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90">
        <w:rPr>
          <w:rFonts w:ascii="Times New Roman" w:eastAsia="Calibri" w:hAnsi="Times New Roman" w:cs="Times New Roman"/>
          <w:sz w:val="28"/>
          <w:szCs w:val="28"/>
        </w:rPr>
        <w:t>Закон Чувашской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490">
        <w:rPr>
          <w:rFonts w:ascii="Times New Roman" w:eastAsia="Calibri" w:hAnsi="Times New Roman" w:cs="Times New Roman"/>
          <w:sz w:val="28"/>
          <w:szCs w:val="28"/>
        </w:rPr>
        <w:t>от 23 июля 2003 г. N 22 "Об административных правонарушениях в Чувашской Республик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3490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29C7" w:rsidRPr="002745F5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Указ Главы Чувашской Республики от 7 февраля 2012 г. N 19 "О мерах по совершенствованию защиты прав потребителей в Чувашской Республике";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Постановление Кабинета Министров Чувашской Республики от 14 ноября 2012 г. N 481 "Об установлении дополнительных ограничений времени, условий и мест розничной продажи алкогольной продукции на территории Чувашской Республики".</w:t>
      </w:r>
    </w:p>
    <w:p w:rsidR="001445C7" w:rsidRPr="001445C7" w:rsidRDefault="001445C7" w:rsidP="003E3222">
      <w:pPr>
        <w:pStyle w:val="a7"/>
        <w:numPr>
          <w:ilvl w:val="0"/>
          <w:numId w:val="2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муниципальный правовой акт 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муниципальный правовой акт о минимальных значениях расстояний для определения дополнительных территорий;</w:t>
      </w:r>
    </w:p>
    <w:p w:rsidR="001445C7" w:rsidRPr="001445C7" w:rsidRDefault="001445C7" w:rsidP="003E3222">
      <w:pPr>
        <w:numPr>
          <w:ilvl w:val="0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5C7">
        <w:rPr>
          <w:rFonts w:ascii="Times New Roman" w:eastAsia="Calibri" w:hAnsi="Times New Roman" w:cs="Times New Roman"/>
          <w:bCs/>
          <w:sz w:val="28"/>
          <w:szCs w:val="28"/>
        </w:rPr>
        <w:t>Иные знания:</w:t>
      </w:r>
    </w:p>
    <w:p w:rsidR="001445C7" w:rsidRPr="001445C7" w:rsidRDefault="001445C7" w:rsidP="003E322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правила продажи отдельных видов товаров (услуг);</w:t>
      </w:r>
    </w:p>
    <w:p w:rsidR="001445C7" w:rsidRPr="001445C7" w:rsidRDefault="001445C7" w:rsidP="003E3222">
      <w:pPr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hanging="1363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обеспечение защиты прав потребителей. </w:t>
      </w:r>
    </w:p>
    <w:p w:rsidR="001445C7" w:rsidRPr="001445C7" w:rsidRDefault="001445C7" w:rsidP="001445C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2214"/>
        <w:rPr>
          <w:rFonts w:ascii="Times New Roman" w:eastAsia="Calibri" w:hAnsi="Times New Roman" w:cs="Times New Roman"/>
          <w:sz w:val="28"/>
          <w:szCs w:val="28"/>
        </w:rPr>
      </w:pPr>
    </w:p>
    <w:p w:rsidR="001445C7" w:rsidRPr="001445C7" w:rsidRDefault="001445C7" w:rsidP="003E3222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1445C7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«Содействие развитию малого и среднего предпринимательства»:</w:t>
      </w:r>
    </w:p>
    <w:p w:rsidR="001445C7" w:rsidRPr="00426AC6" w:rsidRDefault="001445C7" w:rsidP="003E3222">
      <w:pPr>
        <w:pStyle w:val="a7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6AC6">
        <w:rPr>
          <w:rFonts w:ascii="Times New Roman" w:eastAsia="Calibri" w:hAnsi="Times New Roman" w:cs="Times New Roman"/>
          <w:bCs/>
          <w:sz w:val="28"/>
          <w:szCs w:val="28"/>
        </w:rPr>
        <w:t>Знания</w:t>
      </w:r>
      <w:r w:rsidRPr="00426A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1445C7" w:rsidRPr="001445C7" w:rsidRDefault="001445C7" w:rsidP="003E3222">
      <w:pPr>
        <w:numPr>
          <w:ilvl w:val="2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11 июня 2003 г. № 74-ФЗ «О крестьянском (фермерском) хозяйстве»;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7 июля 2003 г. № 112-ФЗ «О личном подсобном хозяйстве»;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1445C7" w:rsidRPr="001445C7" w:rsidRDefault="001445C7" w:rsidP="003E3222">
      <w:pPr>
        <w:numPr>
          <w:ilvl w:val="2"/>
          <w:numId w:val="2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hyperlink r:id="rId14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5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6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17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 Кабинета Министров Чувашской Республики от 5 декабря 2018 г. № 496 </w:t>
      </w:r>
      <w:hyperlink r:id="rId18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 w:rsidRPr="001445C7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Республики"; </w:t>
        </w:r>
      </w:hyperlink>
    </w:p>
    <w:p w:rsidR="001445C7" w:rsidRPr="001445C7" w:rsidRDefault="001445C7" w:rsidP="003E3222">
      <w:pPr>
        <w:numPr>
          <w:ilvl w:val="2"/>
          <w:numId w:val="2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1445C7" w:rsidRPr="001445C7" w:rsidRDefault="001445C7" w:rsidP="001445C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- Постановление Администрации города Чебоксары  «Об утверждении муниципальной программы города Чебоксары «Экономическое развитие и инновационная экономика города Чебоксары» на 2014-2020 годы»</w:t>
      </w:r>
    </w:p>
    <w:p w:rsidR="001445C7" w:rsidRPr="001445C7" w:rsidRDefault="001445C7" w:rsidP="00144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- Постановление Администрации г. Чебоксары Чувашской Республики от 23 апреля 2018 г. N 689 "Об утверждении Положения о Координационном совете по развитию малого и среднего предпринимательства при администрации города Чебоксары".</w:t>
      </w:r>
    </w:p>
    <w:p w:rsidR="001445C7" w:rsidRPr="001445C7" w:rsidRDefault="001445C7" w:rsidP="003E3222">
      <w:pPr>
        <w:pStyle w:val="a7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45C7">
        <w:rPr>
          <w:rFonts w:ascii="Times New Roman" w:eastAsia="Calibri" w:hAnsi="Times New Roman" w:cs="Times New Roman"/>
          <w:bCs/>
          <w:sz w:val="28"/>
          <w:szCs w:val="28"/>
        </w:rPr>
        <w:t>Иные знания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способы взаимодействия органов муниципальной власти с малым и средним бизнесом;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 способы содействия развитию малого и среднего предпринимательства.</w:t>
      </w:r>
    </w:p>
    <w:p w:rsidR="001445C7" w:rsidRPr="001445C7" w:rsidRDefault="001445C7" w:rsidP="003E3222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1445C7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«Создание условий для обеспечения жителей услугами связи, общественного питания, торговли и бытового обслуживания»:</w:t>
      </w:r>
    </w:p>
    <w:p w:rsidR="001445C7" w:rsidRPr="003E3222" w:rsidRDefault="001445C7" w:rsidP="003E3222">
      <w:pPr>
        <w:pStyle w:val="a7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3222">
        <w:rPr>
          <w:rFonts w:ascii="Times New Roman" w:eastAsia="Calibri" w:hAnsi="Times New Roman" w:cs="Times New Roman"/>
          <w:color w:val="000000"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1445C7" w:rsidRPr="003E3222" w:rsidRDefault="001445C7" w:rsidP="003E3222">
      <w:pPr>
        <w:pStyle w:val="a7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322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07 февраля 1992  г. №2300-1 «О защите прав потребителей»;</w:t>
      </w:r>
    </w:p>
    <w:p w:rsidR="00852DEE" w:rsidRPr="00852DEE" w:rsidRDefault="00852DEE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DEE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30 декабря 2006 г. N 271-ФЗ "О розничных рынках и о внесении изменений в Трудовой кодекс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1445C7" w:rsidRPr="001445C7" w:rsidRDefault="001445C7" w:rsidP="003E3222">
      <w:pPr>
        <w:pStyle w:val="a7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C7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73CBC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Закон Чувашской Республики от 28 ноября 2016 г. N 84 "О внесении изменений в статьи 3 и 4 Закона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</w:t>
      </w:r>
      <w:r w:rsidR="008929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73CBC">
        <w:rPr>
          <w:rFonts w:ascii="Times New Roman" w:eastAsia="Calibri" w:hAnsi="Times New Roman" w:cs="Times New Roman"/>
          <w:sz w:val="28"/>
          <w:szCs w:val="28"/>
        </w:rPr>
        <w:t>акон Чувашской Республики от 29 марта 2007 года № 7 «О розничных рынках»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>Закон Чувашской Республики от 13 июля 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>Постановление Кабинета Министров Чувашской Республики от 26 августа 2010 г. № 277  «Об утверждении Порядка организации ярмарок на территории Чувашской Республики и продажи товаров (выполнения работ, оказания услуг) на них»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>Постановление Кабинета Министров Чувашской Республики от 4 мая 2007 г. № 97 «О порядке организации и функционирования розничных рынков на территории Чувашской Республики»</w:t>
      </w:r>
      <w:r w:rsidR="007803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 xml:space="preserve">Постановление Кабинета Министров ЧР от 26.01.2004 № 13 «Об ассортиментном перечне сопутствующих товаров, продажа которых может производиться в </w:t>
      </w:r>
      <w:proofErr w:type="spellStart"/>
      <w:r w:rsidRPr="00773CBC">
        <w:rPr>
          <w:rFonts w:ascii="Times New Roman" w:eastAsia="Calibri" w:hAnsi="Times New Roman" w:cs="Times New Roman"/>
          <w:sz w:val="28"/>
          <w:szCs w:val="28"/>
        </w:rPr>
        <w:t>газетно</w:t>
      </w:r>
      <w:proofErr w:type="spellEnd"/>
      <w:r w:rsidRPr="00773CBC">
        <w:rPr>
          <w:rFonts w:ascii="Times New Roman" w:eastAsia="Calibri" w:hAnsi="Times New Roman" w:cs="Times New Roman"/>
          <w:sz w:val="28"/>
          <w:szCs w:val="28"/>
        </w:rPr>
        <w:t>-журнальных киосках на территории Чувашской Республики без применения контрольно-кассовой техники»</w:t>
      </w:r>
      <w:r w:rsidR="007803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3CBC" w:rsidRPr="00773CB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>Постановление Кабинета Министров ЧР от 16.11.2007 № 292  «Об основных требованиях к розничным рынкам в Чувашской Республике»</w:t>
      </w:r>
      <w:r w:rsidR="007803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5D2C" w:rsidRDefault="00773CB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C">
        <w:rPr>
          <w:rFonts w:ascii="Times New Roman" w:eastAsia="Calibri" w:hAnsi="Times New Roman" w:cs="Times New Roman"/>
          <w:sz w:val="28"/>
          <w:szCs w:val="28"/>
        </w:rPr>
        <w:t>Постановление Кабинета Министров ЧР от 26.10.2007 № 266 «О мерах по сдерживанию роста цен на социально значимые виды продовольственных товаров</w:t>
      </w:r>
      <w:r w:rsidR="007803E2">
        <w:rPr>
          <w:rFonts w:ascii="Times New Roman" w:eastAsia="Calibri" w:hAnsi="Times New Roman" w:cs="Times New Roman"/>
          <w:sz w:val="28"/>
          <w:szCs w:val="28"/>
        </w:rPr>
        <w:t>»;</w:t>
      </w:r>
      <w:r w:rsidR="009F5D2C" w:rsidRPr="009F5D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CBC" w:rsidRPr="00773CBC" w:rsidRDefault="009F5D2C" w:rsidP="003E3222">
      <w:pPr>
        <w:numPr>
          <w:ilvl w:val="0"/>
          <w:numId w:val="6"/>
        </w:numPr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</w:t>
      </w:r>
      <w:r w:rsidRPr="008929C7">
        <w:rPr>
          <w:rFonts w:ascii="Times New Roman" w:eastAsia="Calibri" w:hAnsi="Times New Roman" w:cs="Times New Roman"/>
          <w:sz w:val="28"/>
          <w:szCs w:val="28"/>
        </w:rPr>
        <w:t>аз Главы ЧР от 07.02.2012 № 19  «О мерах по совершенствованию защиты прав потребителей в Чувашской Республ</w:t>
      </w:r>
      <w:r>
        <w:rPr>
          <w:rFonts w:ascii="Times New Roman" w:eastAsia="Calibri" w:hAnsi="Times New Roman" w:cs="Times New Roman"/>
          <w:sz w:val="28"/>
          <w:szCs w:val="28"/>
        </w:rPr>
        <w:t>ике</w:t>
      </w:r>
    </w:p>
    <w:p w:rsidR="001445C7" w:rsidRPr="009F5D2C" w:rsidRDefault="009F5D2C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F5D2C">
        <w:rPr>
          <w:rFonts w:ascii="Times New Roman" w:eastAsia="Calibri" w:hAnsi="Times New Roman" w:cs="Times New Roman"/>
          <w:bCs/>
          <w:sz w:val="28"/>
          <w:szCs w:val="28"/>
        </w:rPr>
        <w:t>риказ Минэкономразвития от</w:t>
      </w:r>
      <w:r w:rsidRPr="009F5D2C">
        <w:rPr>
          <w:rFonts w:ascii="Book Antiqua" w:hAnsi="Book Antiqua"/>
          <w:color w:val="805A3F"/>
          <w:sz w:val="27"/>
          <w:szCs w:val="27"/>
        </w:rPr>
        <w:t xml:space="preserve"> </w:t>
      </w:r>
      <w:r w:rsidRPr="009F5D2C">
        <w:rPr>
          <w:rFonts w:ascii="Times New Roman" w:eastAsia="Calibri" w:hAnsi="Times New Roman" w:cs="Times New Roman"/>
          <w:bCs/>
          <w:sz w:val="28"/>
          <w:szCs w:val="28"/>
        </w:rPr>
        <w:t>16.11.2010 №184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5D2C">
        <w:rPr>
          <w:rFonts w:ascii="Times New Roman" w:eastAsia="Calibri" w:hAnsi="Times New Roman" w:cs="Times New Roman"/>
          <w:bCs/>
          <w:sz w:val="28"/>
          <w:szCs w:val="28"/>
        </w:rPr>
        <w:t>"О Порядке разработки и утверждения органами местного самоуправления в Чувашской Республике схемы размещения нестационарных торговых объектов"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532" w:rsidRPr="00403532" w:rsidRDefault="00403532" w:rsidP="009F5D2C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403532">
        <w:rPr>
          <w:rFonts w:ascii="Times New Roman" w:eastAsia="Calibri" w:hAnsi="Times New Roman" w:cs="Times New Roman"/>
          <w:sz w:val="28"/>
          <w:szCs w:val="28"/>
        </w:rPr>
        <w:t>Муниципальные правовые акты:</w:t>
      </w:r>
    </w:p>
    <w:p w:rsidR="00403532" w:rsidRPr="00403532" w:rsidRDefault="00403532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2">
        <w:rPr>
          <w:rFonts w:ascii="Times New Roman" w:eastAsia="Calibri" w:hAnsi="Times New Roman" w:cs="Times New Roman"/>
          <w:sz w:val="28"/>
          <w:szCs w:val="28"/>
        </w:rPr>
        <w:lastRenderedPageBreak/>
        <w:t>Решение Чебоксарского городского Собрания депутатов Чувашской Республики от 25 декабря 2018 г. N 1516 "О Схеме размещения нестационарных торговых объектов на территории города Чебоксары"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5D2C" w:rsidRPr="009F5D2C" w:rsidRDefault="009F5D2C" w:rsidP="003E3222">
      <w:pPr>
        <w:pStyle w:val="a7"/>
        <w:numPr>
          <w:ilvl w:val="0"/>
          <w:numId w:val="6"/>
        </w:numPr>
        <w:overflowPunct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D2C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Чебоксары от 11.11.2019  № 2761 «Об организации администрацией города Чебоксары в 2019 году ярмарок и о внесении изменений в постановление администрации города Чебоксары от 06.12.2018 № 2364»;</w:t>
      </w:r>
    </w:p>
    <w:p w:rsidR="00403532" w:rsidRDefault="007E1563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E1563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156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Чебоксары от06.04.2018 № 601 «Об утверждении административного регламента администрации города Чебоксары по исполнению муниципальной функции «Осуществление муниципального контроля в области торговой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1563" w:rsidRPr="001445C7" w:rsidRDefault="007E1563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E1563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156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Чебоксары от 18.02.2019 № 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5C7" w:rsidRPr="001445C7" w:rsidRDefault="001445C7" w:rsidP="003E3222">
      <w:pPr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45C7">
        <w:rPr>
          <w:rFonts w:ascii="Times New Roman" w:eastAsia="Calibri" w:hAnsi="Times New Roman" w:cs="Times New Roman"/>
          <w:bCs/>
          <w:sz w:val="28"/>
          <w:szCs w:val="28"/>
        </w:rPr>
        <w:t>Иные знания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 xml:space="preserve"> правила продажи отдельных видов товаров (услуг);</w:t>
      </w:r>
    </w:p>
    <w:p w:rsidR="001445C7" w:rsidRPr="001445C7" w:rsidRDefault="001445C7" w:rsidP="003E3222">
      <w:pPr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C7">
        <w:rPr>
          <w:rFonts w:ascii="Times New Roman" w:eastAsia="Calibri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1445C7" w:rsidRPr="001445C7" w:rsidRDefault="001445C7" w:rsidP="001445C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B77A8" w:rsidRDefault="009B77A8" w:rsidP="001445C7">
      <w:pPr>
        <w:pStyle w:val="aa"/>
        <w:tabs>
          <w:tab w:val="num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1F72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50515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2F5CC6">
        <w:rPr>
          <w:sz w:val="28"/>
          <w:szCs w:val="28"/>
        </w:rPr>
        <w:t xml:space="preserve"> </w:t>
      </w:r>
    </w:p>
    <w:p w:rsidR="009B77A8" w:rsidRPr="002F5CC6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9B77A8" w:rsidRPr="00EC664D" w:rsidRDefault="00EC664D" w:rsidP="00EC664D">
      <w:pPr>
        <w:ind w:left="4956"/>
        <w:rPr>
          <w:rFonts w:ascii="Times New Roman" w:eastAsia="SimSun" w:hAnsi="Times New Roman"/>
          <w:sz w:val="28"/>
          <w:szCs w:val="28"/>
          <w:lang w:eastAsia="zh-CN"/>
        </w:rPr>
      </w:pPr>
      <w:r w:rsidRPr="00EC664D">
        <w:rPr>
          <w:rFonts w:ascii="Times New Roman" w:hAnsi="Times New Roman"/>
          <w:sz w:val="28"/>
          <w:szCs w:val="28"/>
        </w:rPr>
        <w:t>начальника управления по развитию потребительского рынка и предпринимательства</w:t>
      </w:r>
    </w:p>
    <w:p w:rsidR="009B77A8" w:rsidRDefault="009B77A8" w:rsidP="009B77A8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224AF" w:rsidRDefault="009B77A8" w:rsidP="00EC664D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>Перечень му</w:t>
      </w:r>
      <w:r w:rsidR="001445C7">
        <w:rPr>
          <w:rFonts w:ascii="Times New Roman" w:eastAsia="SimSun" w:hAnsi="Times New Roman"/>
          <w:b/>
          <w:sz w:val="28"/>
          <w:szCs w:val="28"/>
          <w:lang w:eastAsia="zh-CN"/>
        </w:rPr>
        <w:t>ниципальных услуг, оказываемых управлени</w:t>
      </w:r>
      <w:r w:rsidR="00511F72">
        <w:rPr>
          <w:rFonts w:ascii="Times New Roman" w:eastAsia="SimSun" w:hAnsi="Times New Roman"/>
          <w:b/>
          <w:sz w:val="28"/>
          <w:szCs w:val="28"/>
          <w:lang w:eastAsia="zh-CN"/>
        </w:rPr>
        <w:t>ем</w:t>
      </w:r>
      <w:r w:rsidR="001445C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по развитию потребительского рынка и предпринимательства</w:t>
      </w: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511F72">
        <w:rPr>
          <w:rFonts w:ascii="Times New Roman" w:eastAsia="SimSun" w:hAnsi="Times New Roman"/>
          <w:b/>
          <w:sz w:val="28"/>
          <w:szCs w:val="28"/>
          <w:lang w:eastAsia="zh-CN"/>
        </w:rPr>
        <w:t>администрации города Чебоксары</w:t>
      </w:r>
      <w:r w:rsidR="00EC664D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EC664D" w:rsidRPr="00EC664D" w:rsidRDefault="00EC664D" w:rsidP="00EC664D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24AF" w:rsidRPr="00E224AF" w:rsidRDefault="00E224AF" w:rsidP="003E3222">
      <w:pPr>
        <w:pStyle w:val="a7"/>
        <w:numPr>
          <w:ilvl w:val="0"/>
          <w:numId w:val="15"/>
        </w:numPr>
        <w:tabs>
          <w:tab w:val="clear" w:pos="2989"/>
          <w:tab w:val="num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AF">
        <w:rPr>
          <w:rFonts w:ascii="Times New Roman" w:eastAsia="Calibri" w:hAnsi="Times New Roman" w:cs="Times New Roman"/>
          <w:sz w:val="28"/>
          <w:szCs w:val="28"/>
        </w:rPr>
        <w:t>"Выдача разрешения на право организации розничного рынка"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7A8" w:rsidRDefault="009B77A8" w:rsidP="009B77A8">
      <w:pPr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9B77A8" w:rsidSect="00EC6F59">
      <w:headerReference w:type="default" r:id="rId19"/>
      <w:footerReference w:type="first" r:id="rId20"/>
      <w:pgSz w:w="11906" w:h="16838"/>
      <w:pgMar w:top="993" w:right="850" w:bottom="426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C7" w:rsidRDefault="001445C7" w:rsidP="00280FD4">
      <w:pPr>
        <w:spacing w:after="0" w:line="240" w:lineRule="auto"/>
      </w:pPr>
      <w:r>
        <w:separator/>
      </w:r>
    </w:p>
  </w:endnote>
  <w:endnote w:type="continuationSeparator" w:id="0">
    <w:p w:rsidR="001445C7" w:rsidRDefault="001445C7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C7" w:rsidRPr="006004D0" w:rsidRDefault="001445C7" w:rsidP="006004D0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C7" w:rsidRDefault="001445C7" w:rsidP="00280FD4">
      <w:pPr>
        <w:spacing w:after="0" w:line="240" w:lineRule="auto"/>
      </w:pPr>
      <w:r>
        <w:separator/>
      </w:r>
    </w:p>
  </w:footnote>
  <w:footnote w:type="continuationSeparator" w:id="0">
    <w:p w:rsidR="001445C7" w:rsidRDefault="001445C7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1445C7" w:rsidRDefault="001445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87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052B55"/>
    <w:multiLevelType w:val="hybridMultilevel"/>
    <w:tmpl w:val="25CC8D7C"/>
    <w:lvl w:ilvl="0" w:tplc="DE5CECA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EE9EE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4.1.%3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02653AB"/>
    <w:multiLevelType w:val="hybridMultilevel"/>
    <w:tmpl w:val="12AA4664"/>
    <w:lvl w:ilvl="0" w:tplc="126654E6">
      <w:start w:val="1"/>
      <w:numFmt w:val="decimal"/>
      <w:lvlText w:val="5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4080"/>
    <w:multiLevelType w:val="multilevel"/>
    <w:tmpl w:val="71C6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A56A6"/>
    <w:multiLevelType w:val="hybridMultilevel"/>
    <w:tmpl w:val="EBA82D7C"/>
    <w:lvl w:ilvl="0" w:tplc="F6A841D8">
      <w:start w:val="1"/>
      <w:numFmt w:val="decimal"/>
      <w:lvlText w:val="3.1.%1"/>
      <w:lvlJc w:val="left"/>
      <w:pPr>
        <w:ind w:left="29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83F78"/>
    <w:multiLevelType w:val="multilevel"/>
    <w:tmpl w:val="04B28B5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3B37EFC"/>
    <w:multiLevelType w:val="multilevel"/>
    <w:tmpl w:val="6114929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5E765A3"/>
    <w:multiLevelType w:val="hybridMultilevel"/>
    <w:tmpl w:val="D6483C62"/>
    <w:lvl w:ilvl="0" w:tplc="5DC257BE">
      <w:start w:val="2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428D"/>
    <w:multiLevelType w:val="multilevel"/>
    <w:tmpl w:val="CD7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7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8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F6BAC"/>
    <w:multiLevelType w:val="hybridMultilevel"/>
    <w:tmpl w:val="FF74CF28"/>
    <w:lvl w:ilvl="0" w:tplc="6F1026BE">
      <w:start w:val="1"/>
      <w:numFmt w:val="decimal"/>
      <w:lvlText w:val="2.1.%1"/>
      <w:lvlJc w:val="left"/>
      <w:pPr>
        <w:ind w:left="2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F075478"/>
    <w:multiLevelType w:val="hybridMultilevel"/>
    <w:tmpl w:val="7B642D76"/>
    <w:lvl w:ilvl="0" w:tplc="1C46E828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5C2377"/>
    <w:multiLevelType w:val="hybridMultilevel"/>
    <w:tmpl w:val="9B2203A4"/>
    <w:lvl w:ilvl="0" w:tplc="6A26B1BA">
      <w:start w:val="1"/>
      <w:numFmt w:val="decimal"/>
      <w:lvlText w:val="2.%1"/>
      <w:lvlJc w:val="left"/>
      <w:pPr>
        <w:ind w:left="2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75284"/>
    <w:multiLevelType w:val="hybridMultilevel"/>
    <w:tmpl w:val="9258B3FC"/>
    <w:lvl w:ilvl="0" w:tplc="1B88A6D6">
      <w:start w:val="1"/>
      <w:numFmt w:val="decimal"/>
      <w:lvlText w:val="5.%1"/>
      <w:lvlJc w:val="left"/>
      <w:pPr>
        <w:ind w:left="2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F6092"/>
    <w:multiLevelType w:val="multilevel"/>
    <w:tmpl w:val="EE9EE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4.1.%3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55417"/>
    <w:multiLevelType w:val="hybridMultilevel"/>
    <w:tmpl w:val="91B44BE8"/>
    <w:lvl w:ilvl="0" w:tplc="E730CEB0">
      <w:start w:val="1"/>
      <w:numFmt w:val="decimal"/>
      <w:lvlText w:val="3.%1"/>
      <w:lvlJc w:val="left"/>
      <w:pPr>
        <w:ind w:left="29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760"/>
        </w:tabs>
        <w:ind w:left="276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28"/>
  </w:num>
  <w:num w:numId="9">
    <w:abstractNumId w:val="14"/>
  </w:num>
  <w:num w:numId="10">
    <w:abstractNumId w:val="25"/>
  </w:num>
  <w:num w:numId="11">
    <w:abstractNumId w:val="8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20"/>
  </w:num>
  <w:num w:numId="17">
    <w:abstractNumId w:val="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4"/>
  </w:num>
  <w:num w:numId="28">
    <w:abstractNumId w:val="23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35E0E"/>
    <w:rsid w:val="00046A5C"/>
    <w:rsid w:val="000738C9"/>
    <w:rsid w:val="000A4486"/>
    <w:rsid w:val="000C539C"/>
    <w:rsid w:val="000D10EC"/>
    <w:rsid w:val="000D2A66"/>
    <w:rsid w:val="000F4099"/>
    <w:rsid w:val="000F6D44"/>
    <w:rsid w:val="00110EA4"/>
    <w:rsid w:val="00115730"/>
    <w:rsid w:val="00126CC8"/>
    <w:rsid w:val="001345F8"/>
    <w:rsid w:val="001351E6"/>
    <w:rsid w:val="0014112B"/>
    <w:rsid w:val="001445C7"/>
    <w:rsid w:val="001573F2"/>
    <w:rsid w:val="0016558E"/>
    <w:rsid w:val="00177472"/>
    <w:rsid w:val="00185965"/>
    <w:rsid w:val="00187983"/>
    <w:rsid w:val="001A18DA"/>
    <w:rsid w:val="001A2836"/>
    <w:rsid w:val="001C4D7B"/>
    <w:rsid w:val="001E40A4"/>
    <w:rsid w:val="00240304"/>
    <w:rsid w:val="0025626E"/>
    <w:rsid w:val="00261CEC"/>
    <w:rsid w:val="002626FD"/>
    <w:rsid w:val="00263566"/>
    <w:rsid w:val="0027355A"/>
    <w:rsid w:val="002745F5"/>
    <w:rsid w:val="002806D7"/>
    <w:rsid w:val="00280CDC"/>
    <w:rsid w:val="00280FD4"/>
    <w:rsid w:val="002815FB"/>
    <w:rsid w:val="00290637"/>
    <w:rsid w:val="002A4E12"/>
    <w:rsid w:val="002E77A0"/>
    <w:rsid w:val="002F275E"/>
    <w:rsid w:val="00367587"/>
    <w:rsid w:val="0037162A"/>
    <w:rsid w:val="003845E0"/>
    <w:rsid w:val="00387929"/>
    <w:rsid w:val="003A3388"/>
    <w:rsid w:val="003A5DFC"/>
    <w:rsid w:val="003E3222"/>
    <w:rsid w:val="003E6152"/>
    <w:rsid w:val="003F318B"/>
    <w:rsid w:val="003F52F6"/>
    <w:rsid w:val="003F70F7"/>
    <w:rsid w:val="00403532"/>
    <w:rsid w:val="00426AC6"/>
    <w:rsid w:val="00457058"/>
    <w:rsid w:val="004576D3"/>
    <w:rsid w:val="004578AB"/>
    <w:rsid w:val="004643DD"/>
    <w:rsid w:val="00473177"/>
    <w:rsid w:val="004767EF"/>
    <w:rsid w:val="004958BD"/>
    <w:rsid w:val="004960FB"/>
    <w:rsid w:val="004D0949"/>
    <w:rsid w:val="004D130B"/>
    <w:rsid w:val="004D25C0"/>
    <w:rsid w:val="004D5B87"/>
    <w:rsid w:val="004E22C9"/>
    <w:rsid w:val="0050515B"/>
    <w:rsid w:val="00506EDE"/>
    <w:rsid w:val="0051121D"/>
    <w:rsid w:val="00511F72"/>
    <w:rsid w:val="005134F2"/>
    <w:rsid w:val="005224E2"/>
    <w:rsid w:val="00527466"/>
    <w:rsid w:val="00536568"/>
    <w:rsid w:val="005736E0"/>
    <w:rsid w:val="00590F34"/>
    <w:rsid w:val="00596536"/>
    <w:rsid w:val="005A217E"/>
    <w:rsid w:val="005A49DC"/>
    <w:rsid w:val="005B0A7D"/>
    <w:rsid w:val="005D3C21"/>
    <w:rsid w:val="005D5D05"/>
    <w:rsid w:val="005D61FA"/>
    <w:rsid w:val="005E0BD2"/>
    <w:rsid w:val="005E3756"/>
    <w:rsid w:val="005E587D"/>
    <w:rsid w:val="006004D0"/>
    <w:rsid w:val="0061100E"/>
    <w:rsid w:val="00611866"/>
    <w:rsid w:val="006202DD"/>
    <w:rsid w:val="00630583"/>
    <w:rsid w:val="00632313"/>
    <w:rsid w:val="0065424D"/>
    <w:rsid w:val="006671B8"/>
    <w:rsid w:val="00686F8E"/>
    <w:rsid w:val="006A6125"/>
    <w:rsid w:val="006B1489"/>
    <w:rsid w:val="006B3681"/>
    <w:rsid w:val="006C4E4E"/>
    <w:rsid w:val="006D7E92"/>
    <w:rsid w:val="006E00C9"/>
    <w:rsid w:val="006F3E3C"/>
    <w:rsid w:val="006F5495"/>
    <w:rsid w:val="007002D6"/>
    <w:rsid w:val="007127B4"/>
    <w:rsid w:val="00733DEC"/>
    <w:rsid w:val="00735A11"/>
    <w:rsid w:val="00773CBC"/>
    <w:rsid w:val="007769D5"/>
    <w:rsid w:val="007803E2"/>
    <w:rsid w:val="00787164"/>
    <w:rsid w:val="007876C6"/>
    <w:rsid w:val="007A3C23"/>
    <w:rsid w:val="007A562A"/>
    <w:rsid w:val="007E1563"/>
    <w:rsid w:val="007E3E8E"/>
    <w:rsid w:val="007F4986"/>
    <w:rsid w:val="0080021D"/>
    <w:rsid w:val="008324C2"/>
    <w:rsid w:val="00835273"/>
    <w:rsid w:val="00841E47"/>
    <w:rsid w:val="00852DEE"/>
    <w:rsid w:val="008708B6"/>
    <w:rsid w:val="00873926"/>
    <w:rsid w:val="008929C7"/>
    <w:rsid w:val="00894DC3"/>
    <w:rsid w:val="008955BA"/>
    <w:rsid w:val="008B55CC"/>
    <w:rsid w:val="008C0D2A"/>
    <w:rsid w:val="008C4475"/>
    <w:rsid w:val="008D4248"/>
    <w:rsid w:val="008D6062"/>
    <w:rsid w:val="008E4A62"/>
    <w:rsid w:val="008F5B5E"/>
    <w:rsid w:val="00907C7A"/>
    <w:rsid w:val="0091678E"/>
    <w:rsid w:val="009167E6"/>
    <w:rsid w:val="00925D91"/>
    <w:rsid w:val="009601DC"/>
    <w:rsid w:val="00964534"/>
    <w:rsid w:val="00975BDD"/>
    <w:rsid w:val="009A7C2A"/>
    <w:rsid w:val="009B0C9F"/>
    <w:rsid w:val="009B6AAB"/>
    <w:rsid w:val="009B77A8"/>
    <w:rsid w:val="009C0583"/>
    <w:rsid w:val="009F53BD"/>
    <w:rsid w:val="009F5D2C"/>
    <w:rsid w:val="00A04949"/>
    <w:rsid w:val="00A235FF"/>
    <w:rsid w:val="00A2452D"/>
    <w:rsid w:val="00A52E7F"/>
    <w:rsid w:val="00A72780"/>
    <w:rsid w:val="00A728C2"/>
    <w:rsid w:val="00A77C4B"/>
    <w:rsid w:val="00A8463A"/>
    <w:rsid w:val="00AA1447"/>
    <w:rsid w:val="00AA48A6"/>
    <w:rsid w:val="00AA5689"/>
    <w:rsid w:val="00AC5D6D"/>
    <w:rsid w:val="00AD1D27"/>
    <w:rsid w:val="00AD573A"/>
    <w:rsid w:val="00AD7CFE"/>
    <w:rsid w:val="00AF2DA3"/>
    <w:rsid w:val="00AF3F73"/>
    <w:rsid w:val="00AF7A22"/>
    <w:rsid w:val="00B1497F"/>
    <w:rsid w:val="00B62165"/>
    <w:rsid w:val="00B62D16"/>
    <w:rsid w:val="00B67505"/>
    <w:rsid w:val="00B73C8C"/>
    <w:rsid w:val="00B91475"/>
    <w:rsid w:val="00BA7E46"/>
    <w:rsid w:val="00BC0233"/>
    <w:rsid w:val="00BD744C"/>
    <w:rsid w:val="00BE72B7"/>
    <w:rsid w:val="00BE7CD1"/>
    <w:rsid w:val="00C205BA"/>
    <w:rsid w:val="00C369DB"/>
    <w:rsid w:val="00C36F6F"/>
    <w:rsid w:val="00C40993"/>
    <w:rsid w:val="00C4293F"/>
    <w:rsid w:val="00C61FE2"/>
    <w:rsid w:val="00C6208C"/>
    <w:rsid w:val="00CA6AE2"/>
    <w:rsid w:val="00CB64E6"/>
    <w:rsid w:val="00CD279A"/>
    <w:rsid w:val="00CD4538"/>
    <w:rsid w:val="00D00D02"/>
    <w:rsid w:val="00D032A3"/>
    <w:rsid w:val="00D179A7"/>
    <w:rsid w:val="00D25AEA"/>
    <w:rsid w:val="00D27EF5"/>
    <w:rsid w:val="00D625E8"/>
    <w:rsid w:val="00D77D6A"/>
    <w:rsid w:val="00D90A7D"/>
    <w:rsid w:val="00D90ABE"/>
    <w:rsid w:val="00D9492A"/>
    <w:rsid w:val="00DA31F2"/>
    <w:rsid w:val="00DA56A9"/>
    <w:rsid w:val="00DB5333"/>
    <w:rsid w:val="00DB6C03"/>
    <w:rsid w:val="00DC121F"/>
    <w:rsid w:val="00DD531D"/>
    <w:rsid w:val="00DE5E6F"/>
    <w:rsid w:val="00DF2610"/>
    <w:rsid w:val="00E224AF"/>
    <w:rsid w:val="00E22C0D"/>
    <w:rsid w:val="00E241DE"/>
    <w:rsid w:val="00E84EE7"/>
    <w:rsid w:val="00E916AF"/>
    <w:rsid w:val="00EA043D"/>
    <w:rsid w:val="00EA5F58"/>
    <w:rsid w:val="00EA71BC"/>
    <w:rsid w:val="00EB3F09"/>
    <w:rsid w:val="00EC6101"/>
    <w:rsid w:val="00EC664D"/>
    <w:rsid w:val="00EC6F59"/>
    <w:rsid w:val="00EE15D9"/>
    <w:rsid w:val="00EE6BC4"/>
    <w:rsid w:val="00EF0C22"/>
    <w:rsid w:val="00EF27D9"/>
    <w:rsid w:val="00F21F12"/>
    <w:rsid w:val="00F23797"/>
    <w:rsid w:val="00F42ADC"/>
    <w:rsid w:val="00F46080"/>
    <w:rsid w:val="00F53BE3"/>
    <w:rsid w:val="00F54B0B"/>
    <w:rsid w:val="00F72F9B"/>
    <w:rsid w:val="00F8480A"/>
    <w:rsid w:val="00FA5386"/>
    <w:rsid w:val="00FB7252"/>
    <w:rsid w:val="00FC3490"/>
    <w:rsid w:val="00FD631B"/>
    <w:rsid w:val="00FE6A67"/>
    <w:rsid w:val="00FF05AE"/>
    <w:rsid w:val="00FF553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18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17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10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14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CBB5-AE31-407A-8B34-26C13C06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139</cp:revision>
  <cp:lastPrinted>2019-11-29T11:06:00Z</cp:lastPrinted>
  <dcterms:created xsi:type="dcterms:W3CDTF">2019-11-28T08:29:00Z</dcterms:created>
  <dcterms:modified xsi:type="dcterms:W3CDTF">2020-06-09T11:33:00Z</dcterms:modified>
</cp:coreProperties>
</file>