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9A" w:rsidRPr="008A2D12" w:rsidRDefault="00F358C3" w:rsidP="008A2D1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D12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пожарной безопасности при распространении </w:t>
      </w:r>
    </w:p>
    <w:p w:rsidR="0042199A" w:rsidRPr="008A2D12" w:rsidRDefault="00F358C3" w:rsidP="008A2D1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D12">
        <w:rPr>
          <w:rFonts w:ascii="Times New Roman" w:hAnsi="Times New Roman" w:cs="Times New Roman"/>
          <w:b/>
          <w:sz w:val="24"/>
          <w:szCs w:val="24"/>
          <w:u w:val="single"/>
        </w:rPr>
        <w:t xml:space="preserve">и </w:t>
      </w:r>
      <w:proofErr w:type="gramStart"/>
      <w:r w:rsidRPr="008A2D12">
        <w:rPr>
          <w:rFonts w:ascii="Times New Roman" w:hAnsi="Times New Roman" w:cs="Times New Roman"/>
          <w:b/>
          <w:sz w:val="24"/>
          <w:szCs w:val="24"/>
          <w:u w:val="single"/>
        </w:rPr>
        <w:t>использовании</w:t>
      </w:r>
      <w:proofErr w:type="gramEnd"/>
      <w:r w:rsidRPr="008A2D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пиротехнических изделий</w:t>
      </w:r>
    </w:p>
    <w:p w:rsidR="00A57A01" w:rsidRPr="008A2D12" w:rsidRDefault="00F514D0" w:rsidP="008A2D1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D12">
        <w:rPr>
          <w:rFonts w:ascii="Times New Roman" w:hAnsi="Times New Roman" w:cs="Times New Roman"/>
          <w:b/>
          <w:sz w:val="24"/>
          <w:szCs w:val="24"/>
          <w:u w:val="single"/>
        </w:rPr>
        <w:t>(постановление Правительства РФ от 22.12.2009 №1052)</w:t>
      </w:r>
    </w:p>
    <w:p w:rsidR="0042199A" w:rsidRPr="008A2D12" w:rsidRDefault="0042199A" w:rsidP="008A2D1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478D" w:rsidRPr="00BE2E0C" w:rsidRDefault="001D478D" w:rsidP="008A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>1.По степени потенциальной опасности пиротехнические изделия бывают:</w:t>
      </w:r>
    </w:p>
    <w:p w:rsidR="001D478D" w:rsidRPr="00BE2E0C" w:rsidRDefault="001D478D" w:rsidP="008A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 xml:space="preserve">- </w:t>
      </w:r>
      <w:r w:rsidRPr="00BE2E0C">
        <w:rPr>
          <w:rFonts w:ascii="Times New Roman" w:hAnsi="Times New Roman" w:cs="Times New Roman"/>
          <w:i/>
          <w:sz w:val="24"/>
          <w:szCs w:val="24"/>
        </w:rPr>
        <w:t>бытового назначения</w:t>
      </w:r>
      <w:r w:rsidRPr="00BE2E0C">
        <w:rPr>
          <w:rFonts w:ascii="Times New Roman" w:hAnsi="Times New Roman" w:cs="Times New Roman"/>
          <w:sz w:val="24"/>
          <w:szCs w:val="24"/>
        </w:rPr>
        <w:t xml:space="preserve"> (1-3 классы)</w:t>
      </w:r>
      <w:r w:rsidRPr="00BE2E0C">
        <w:rPr>
          <w:color w:val="000000"/>
          <w:sz w:val="24"/>
          <w:szCs w:val="24"/>
        </w:rPr>
        <w:t xml:space="preserve"> </w:t>
      </w:r>
      <w:r w:rsidRPr="00BE2E0C">
        <w:rPr>
          <w:rFonts w:ascii="Times New Roman" w:hAnsi="Times New Roman" w:cs="Times New Roman"/>
          <w:color w:val="000000"/>
          <w:sz w:val="24"/>
          <w:szCs w:val="24"/>
        </w:rPr>
        <w:t>(петарды, ракеты, фонтаны, римские свечи, батареи салютов, бенгальские свечи, хлопушки</w:t>
      </w:r>
      <w:proofErr w:type="gramStart"/>
      <w:r w:rsidRPr="00BE2E0C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1D478D" w:rsidRPr="00BE2E0C" w:rsidRDefault="001D478D" w:rsidP="008A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>-</w:t>
      </w:r>
      <w:r w:rsidR="0075554F" w:rsidRPr="00BE2E0C">
        <w:rPr>
          <w:rFonts w:ascii="Times New Roman" w:hAnsi="Times New Roman" w:cs="Times New Roman"/>
          <w:sz w:val="24"/>
          <w:szCs w:val="24"/>
        </w:rPr>
        <w:t xml:space="preserve"> </w:t>
      </w:r>
      <w:r w:rsidRPr="00BE2E0C">
        <w:rPr>
          <w:rFonts w:ascii="Times New Roman" w:hAnsi="Times New Roman" w:cs="Times New Roman"/>
          <w:i/>
          <w:sz w:val="24"/>
          <w:szCs w:val="24"/>
        </w:rPr>
        <w:t>технического назначения</w:t>
      </w:r>
      <w:r w:rsidRPr="00BE2E0C">
        <w:rPr>
          <w:rFonts w:ascii="Times New Roman" w:hAnsi="Times New Roman" w:cs="Times New Roman"/>
          <w:sz w:val="24"/>
          <w:szCs w:val="24"/>
        </w:rPr>
        <w:t xml:space="preserve"> (4-5 классы).</w:t>
      </w:r>
    </w:p>
    <w:p w:rsidR="001D478D" w:rsidRPr="00BE2E0C" w:rsidRDefault="001D478D" w:rsidP="008A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>К свободной продаже подлежат пиротехнические изделия бытового назначения (1-3 классы), которое допускается к применению населением и эксплуатация которого в соответствии с инструкцией по применению обеспечивает безопасность людей.</w:t>
      </w:r>
    </w:p>
    <w:p w:rsidR="001D478D" w:rsidRPr="00BE2E0C" w:rsidRDefault="001D478D" w:rsidP="008A2D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E0C">
        <w:rPr>
          <w:rFonts w:ascii="Times New Roman" w:hAnsi="Times New Roman" w:cs="Times New Roman"/>
          <w:color w:val="000000"/>
          <w:sz w:val="24"/>
          <w:szCs w:val="24"/>
        </w:rPr>
        <w:t>Для розничной продажи пиротехники 1-3 классов опасности (бытовой) лицензия и какие-либо разрешительные документы НЕ ТРЕБУЮТСЯ.</w:t>
      </w:r>
    </w:p>
    <w:p w:rsidR="00BE449B" w:rsidRPr="00BE2E0C" w:rsidRDefault="001D478D" w:rsidP="008A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 xml:space="preserve">2. </w:t>
      </w:r>
      <w:r w:rsidR="00BE449B" w:rsidRPr="00BE2E0C">
        <w:rPr>
          <w:rFonts w:ascii="Times New Roman" w:hAnsi="Times New Roman" w:cs="Times New Roman"/>
          <w:sz w:val="24"/>
          <w:szCs w:val="24"/>
        </w:rPr>
        <w:t>Продавец пиротехнической продукции должен быть зарегистрирован как ИП ил</w:t>
      </w:r>
      <w:proofErr w:type="gramStart"/>
      <w:r w:rsidR="00BE449B" w:rsidRPr="00BE2E0C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BE2E0C">
        <w:rPr>
          <w:rFonts w:ascii="Times New Roman" w:hAnsi="Times New Roman" w:cs="Times New Roman"/>
          <w:sz w:val="24"/>
          <w:szCs w:val="24"/>
        </w:rPr>
        <w:t xml:space="preserve"> (сведения в реестре ЕГРЮЛ или ЕГРИП)</w:t>
      </w:r>
      <w:r w:rsidR="00BE449B" w:rsidRPr="00BE2E0C">
        <w:rPr>
          <w:rFonts w:ascii="Times New Roman" w:hAnsi="Times New Roman" w:cs="Times New Roman"/>
          <w:sz w:val="24"/>
          <w:szCs w:val="24"/>
        </w:rPr>
        <w:t>.</w:t>
      </w:r>
    </w:p>
    <w:p w:rsidR="00BE449B" w:rsidRPr="00BE2E0C" w:rsidRDefault="001D478D" w:rsidP="008A2D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>3</w:t>
      </w:r>
      <w:r w:rsidR="00BE449B" w:rsidRPr="00BE2E0C">
        <w:rPr>
          <w:rFonts w:ascii="Times New Roman" w:hAnsi="Times New Roman" w:cs="Times New Roman"/>
          <w:sz w:val="24"/>
          <w:szCs w:val="24"/>
        </w:rPr>
        <w:t xml:space="preserve">. </w:t>
      </w:r>
      <w:r w:rsidR="00BE449B" w:rsidRPr="00BE2E0C">
        <w:rPr>
          <w:rFonts w:ascii="Times New Roman" w:hAnsi="Times New Roman" w:cs="Times New Roman"/>
          <w:color w:val="000000"/>
          <w:sz w:val="24"/>
          <w:szCs w:val="24"/>
        </w:rPr>
        <w:t>Продавать фейерверки в розницу юр</w:t>
      </w:r>
      <w:r w:rsidR="00BE2E0C">
        <w:rPr>
          <w:rFonts w:ascii="Times New Roman" w:hAnsi="Times New Roman" w:cs="Times New Roman"/>
          <w:color w:val="000000"/>
          <w:sz w:val="24"/>
          <w:szCs w:val="24"/>
        </w:rPr>
        <w:t xml:space="preserve">идические </w:t>
      </w:r>
      <w:r w:rsidR="00BE449B" w:rsidRPr="00BE2E0C">
        <w:rPr>
          <w:rFonts w:ascii="Times New Roman" w:hAnsi="Times New Roman" w:cs="Times New Roman"/>
          <w:color w:val="000000"/>
          <w:sz w:val="24"/>
          <w:szCs w:val="24"/>
        </w:rPr>
        <w:t>лица могут только при оформлении соответствующего ОКВЭД.</w:t>
      </w:r>
    </w:p>
    <w:p w:rsidR="001E08A7" w:rsidRPr="00BE2E0C" w:rsidRDefault="001D478D" w:rsidP="008A2D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E0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E08A7" w:rsidRPr="00BE2E0C">
        <w:rPr>
          <w:rFonts w:ascii="Times New Roman" w:hAnsi="Times New Roman" w:cs="Times New Roman"/>
          <w:color w:val="000000"/>
          <w:sz w:val="24"/>
          <w:szCs w:val="24"/>
        </w:rPr>
        <w:t>. Наличие договора</w:t>
      </w:r>
      <w:r w:rsidRPr="00BE2E0C">
        <w:rPr>
          <w:rFonts w:ascii="Times New Roman" w:hAnsi="Times New Roman" w:cs="Times New Roman"/>
          <w:color w:val="000000"/>
          <w:sz w:val="24"/>
          <w:szCs w:val="24"/>
        </w:rPr>
        <w:t xml:space="preserve"> аренды</w:t>
      </w:r>
      <w:r w:rsidR="001E08A7" w:rsidRPr="00BE2E0C">
        <w:rPr>
          <w:rFonts w:ascii="Times New Roman" w:hAnsi="Times New Roman" w:cs="Times New Roman"/>
          <w:color w:val="000000"/>
          <w:sz w:val="24"/>
          <w:szCs w:val="24"/>
        </w:rPr>
        <w:t xml:space="preserve"> на осуществление торговой деятельности.</w:t>
      </w:r>
    </w:p>
    <w:p w:rsidR="001D478D" w:rsidRPr="00BE2E0C" w:rsidRDefault="006C1243" w:rsidP="008A2D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E0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D478D" w:rsidRPr="00BE2E0C">
        <w:rPr>
          <w:rFonts w:ascii="Times New Roman" w:hAnsi="Times New Roman" w:cs="Times New Roman"/>
          <w:color w:val="000000"/>
          <w:sz w:val="24"/>
          <w:szCs w:val="24"/>
        </w:rPr>
        <w:t>. Пиротехнические изделия подлежат обязательному подтверждению их соответствия в форме декларирования соответствия или сертификации.</w:t>
      </w:r>
    </w:p>
    <w:p w:rsidR="006C1243" w:rsidRPr="00BE2E0C" w:rsidRDefault="006C1243" w:rsidP="008A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color w:val="000000"/>
          <w:sz w:val="24"/>
          <w:szCs w:val="24"/>
        </w:rPr>
        <w:t>6. Розничная продажа пиротехническими изделиями производится в магазинах, отделах и секциях магазинов, павильонах и киосках, обеспечивающих сохранность продукции, исключающих попадание на нее прямых солнечных лучей и атмосферных осадков</w:t>
      </w:r>
      <w:r w:rsidR="0075554F" w:rsidRPr="00BE2E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024D" w:rsidRPr="00BE2E0C" w:rsidRDefault="006C1243" w:rsidP="008A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>7</w:t>
      </w:r>
      <w:r w:rsidR="00BE449B" w:rsidRPr="00BE2E0C">
        <w:rPr>
          <w:rFonts w:ascii="Times New Roman" w:hAnsi="Times New Roman" w:cs="Times New Roman"/>
          <w:sz w:val="24"/>
          <w:szCs w:val="24"/>
        </w:rPr>
        <w:t xml:space="preserve">. </w:t>
      </w:r>
      <w:r w:rsidR="00555696" w:rsidRPr="00BE2E0C">
        <w:rPr>
          <w:rFonts w:ascii="Times New Roman" w:hAnsi="Times New Roman" w:cs="Times New Roman"/>
          <w:sz w:val="24"/>
          <w:szCs w:val="24"/>
        </w:rPr>
        <w:t>При хранении</w:t>
      </w:r>
      <w:r w:rsidR="001E08A7" w:rsidRPr="00BE2E0C">
        <w:rPr>
          <w:rFonts w:ascii="Times New Roman" w:hAnsi="Times New Roman" w:cs="Times New Roman"/>
          <w:sz w:val="24"/>
          <w:szCs w:val="24"/>
        </w:rPr>
        <w:t xml:space="preserve"> </w:t>
      </w:r>
      <w:r w:rsidR="00555696" w:rsidRPr="00BE2E0C">
        <w:rPr>
          <w:rFonts w:ascii="Times New Roman" w:hAnsi="Times New Roman" w:cs="Times New Roman"/>
          <w:sz w:val="24"/>
          <w:szCs w:val="24"/>
        </w:rPr>
        <w:t>пиротехнических изделий на объектах розничной торговли:</w:t>
      </w:r>
    </w:p>
    <w:p w:rsidR="00555696" w:rsidRPr="00BE2E0C" w:rsidRDefault="00555696" w:rsidP="008A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 xml:space="preserve">- </w:t>
      </w:r>
      <w:r w:rsidR="00F358C3" w:rsidRPr="00BE2E0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BE2E0C">
        <w:rPr>
          <w:rFonts w:ascii="Times New Roman" w:hAnsi="Times New Roman" w:cs="Times New Roman"/>
          <w:sz w:val="24"/>
          <w:szCs w:val="24"/>
        </w:rPr>
        <w:t>соблюдать требования инструкции по эксплуатации;</w:t>
      </w:r>
    </w:p>
    <w:p w:rsidR="00555696" w:rsidRPr="00BE2E0C" w:rsidRDefault="00555696" w:rsidP="008A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 xml:space="preserve">- отбракованную продукцию необходимо хранить отдельно </w:t>
      </w:r>
      <w:proofErr w:type="gramStart"/>
      <w:r w:rsidRPr="00BE2E0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E2E0C">
        <w:rPr>
          <w:rFonts w:ascii="Times New Roman" w:hAnsi="Times New Roman" w:cs="Times New Roman"/>
          <w:sz w:val="24"/>
          <w:szCs w:val="24"/>
        </w:rPr>
        <w:t xml:space="preserve"> годной для реализации;</w:t>
      </w:r>
    </w:p>
    <w:p w:rsidR="00555696" w:rsidRPr="00BE2E0C" w:rsidRDefault="00555696" w:rsidP="008A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>- запрещается на складах и в кладовых помещениях совме</w:t>
      </w:r>
      <w:r w:rsidR="001E08A7" w:rsidRPr="00BE2E0C">
        <w:rPr>
          <w:rFonts w:ascii="Times New Roman" w:hAnsi="Times New Roman" w:cs="Times New Roman"/>
          <w:sz w:val="24"/>
          <w:szCs w:val="24"/>
        </w:rPr>
        <w:t>стное хранение с иными товарами;</w:t>
      </w:r>
    </w:p>
    <w:p w:rsidR="00404BFC" w:rsidRPr="00BE2E0C" w:rsidRDefault="00404BFC" w:rsidP="008A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>- запрещается размещение кладовых помещений для пиротехнических изделий на объектах торговли общей площадью торгового зала менее 25 кв.</w:t>
      </w:r>
      <w:r w:rsidR="00BE2E0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E2E0C">
        <w:rPr>
          <w:rFonts w:ascii="Times New Roman" w:hAnsi="Times New Roman" w:cs="Times New Roman"/>
          <w:sz w:val="24"/>
          <w:szCs w:val="24"/>
        </w:rPr>
        <w:t>м.;</w:t>
      </w:r>
    </w:p>
    <w:p w:rsidR="00404BFC" w:rsidRPr="00BE2E0C" w:rsidRDefault="00404BFC" w:rsidP="008A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>- пиротехнические изделия на объектах торговли должны храниться в помещениях, отгороженных противопожарными перегородками. Запрещается размещать изделия в подвальных помещениях.</w:t>
      </w:r>
    </w:p>
    <w:p w:rsidR="00404BFC" w:rsidRPr="00BE2E0C" w:rsidRDefault="006C1243" w:rsidP="008A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>8</w:t>
      </w:r>
      <w:r w:rsidR="00404BFC" w:rsidRPr="00BE2E0C">
        <w:rPr>
          <w:rFonts w:ascii="Times New Roman" w:hAnsi="Times New Roman" w:cs="Times New Roman"/>
          <w:sz w:val="24"/>
          <w:szCs w:val="24"/>
        </w:rPr>
        <w:t>. В процессе реализации пиротехнической продукции, следующие требования безопасности:</w:t>
      </w:r>
    </w:p>
    <w:p w:rsidR="00404BFC" w:rsidRPr="00BE2E0C" w:rsidRDefault="00404BFC" w:rsidP="008A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>- витрины с образцами пиротехнический изделий исключают любые действия покупателей с изделиями, только визуально;</w:t>
      </w:r>
    </w:p>
    <w:p w:rsidR="00404BFC" w:rsidRPr="00BE2E0C" w:rsidRDefault="00404BFC" w:rsidP="008A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>- фейерверки и другую пиротехнику выставлять на расстоянии не ближе 0,5 м о</w:t>
      </w:r>
      <w:r w:rsidR="006C1243" w:rsidRPr="00BE2E0C">
        <w:rPr>
          <w:rFonts w:ascii="Times New Roman" w:hAnsi="Times New Roman" w:cs="Times New Roman"/>
          <w:sz w:val="24"/>
          <w:szCs w:val="24"/>
        </w:rPr>
        <w:t>т любых нагревательных приборов;</w:t>
      </w:r>
    </w:p>
    <w:p w:rsidR="00404BFC" w:rsidRPr="00BE2E0C" w:rsidRDefault="005617DD" w:rsidP="008A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>-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продавцами-консультантами</w:t>
      </w:r>
      <w:r w:rsidR="006C1243" w:rsidRPr="00BE2E0C">
        <w:rPr>
          <w:rFonts w:ascii="Times New Roman" w:hAnsi="Times New Roman" w:cs="Times New Roman"/>
          <w:sz w:val="24"/>
          <w:szCs w:val="24"/>
        </w:rPr>
        <w:t>;</w:t>
      </w:r>
    </w:p>
    <w:p w:rsidR="005617DD" w:rsidRPr="00BE2E0C" w:rsidRDefault="006C1243" w:rsidP="008A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>9</w:t>
      </w:r>
      <w:r w:rsidR="005617DD" w:rsidRPr="00BE2E0C">
        <w:rPr>
          <w:rFonts w:ascii="Times New Roman" w:hAnsi="Times New Roman" w:cs="Times New Roman"/>
          <w:sz w:val="24"/>
          <w:szCs w:val="24"/>
        </w:rPr>
        <w:t>. При продаже пиротехнических изделий продавец знакомит со следующими документами:</w:t>
      </w:r>
    </w:p>
    <w:p w:rsidR="005617DD" w:rsidRPr="00BE2E0C" w:rsidRDefault="005617DD" w:rsidP="008A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>- копия сертификата, заверенная держателем подлинника сертификата, нотариусом</w:t>
      </w:r>
      <w:r w:rsidR="00792CCE" w:rsidRPr="00BE2E0C">
        <w:rPr>
          <w:rFonts w:ascii="Times New Roman" w:hAnsi="Times New Roman" w:cs="Times New Roman"/>
          <w:sz w:val="24"/>
          <w:szCs w:val="24"/>
        </w:rPr>
        <w:t xml:space="preserve"> или органом по сертификации товаров, выдавшим сертификат;</w:t>
      </w:r>
    </w:p>
    <w:p w:rsidR="005617DD" w:rsidRPr="00BE2E0C" w:rsidRDefault="00792CCE" w:rsidP="008A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>- товарно-сопроводительные документы подписаны изготовителем или поставщиком (продавцом) и заверены его печатью с указанием адреса и телефона.</w:t>
      </w:r>
    </w:p>
    <w:p w:rsidR="00792CCE" w:rsidRPr="00BE2E0C" w:rsidRDefault="006C1243" w:rsidP="008A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>10</w:t>
      </w:r>
      <w:r w:rsidR="00792CCE" w:rsidRPr="00BE2E0C">
        <w:rPr>
          <w:rFonts w:ascii="Times New Roman" w:hAnsi="Times New Roman" w:cs="Times New Roman"/>
          <w:sz w:val="24"/>
          <w:szCs w:val="24"/>
        </w:rPr>
        <w:t xml:space="preserve">. Конструкция </w:t>
      </w:r>
      <w:r w:rsidR="000631CE" w:rsidRPr="00BE2E0C">
        <w:rPr>
          <w:rFonts w:ascii="Times New Roman" w:hAnsi="Times New Roman" w:cs="Times New Roman"/>
          <w:sz w:val="24"/>
          <w:szCs w:val="24"/>
        </w:rPr>
        <w:t>и размещение торгового оборудования на объектах торговли должны исключать самостоятельный доступ покупателей к пиротехническим изделиям.</w:t>
      </w:r>
    </w:p>
    <w:p w:rsidR="000631CE" w:rsidRPr="00BE2E0C" w:rsidRDefault="006C1243" w:rsidP="008A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>11</w:t>
      </w:r>
      <w:r w:rsidR="000631CE" w:rsidRPr="00BE2E0C">
        <w:rPr>
          <w:rFonts w:ascii="Times New Roman" w:hAnsi="Times New Roman" w:cs="Times New Roman"/>
          <w:sz w:val="24"/>
          <w:szCs w:val="24"/>
        </w:rPr>
        <w:t>. Реализация пиротехнических изделий запрещается:</w:t>
      </w:r>
    </w:p>
    <w:p w:rsidR="000631CE" w:rsidRPr="00BE2E0C" w:rsidRDefault="000631CE" w:rsidP="008A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lastRenderedPageBreak/>
        <w:t xml:space="preserve">- на объектах торговли, расположенных в жилых зданиях, зданиях вокзалов, на платформах железнодорожных станций, в наземных вестибюлях станций метрополитена, уличных переходах и иных </w:t>
      </w:r>
      <w:r w:rsidR="005C6CC4" w:rsidRPr="00BE2E0C">
        <w:rPr>
          <w:rFonts w:ascii="Times New Roman" w:hAnsi="Times New Roman" w:cs="Times New Roman"/>
          <w:sz w:val="24"/>
          <w:szCs w:val="24"/>
        </w:rPr>
        <w:t>подземных сооружениях, а также транспортных средствах общего пользования</w:t>
      </w:r>
      <w:r w:rsidR="006C1243" w:rsidRPr="00BE2E0C">
        <w:rPr>
          <w:rFonts w:ascii="Times New Roman" w:hAnsi="Times New Roman" w:cs="Times New Roman"/>
          <w:sz w:val="24"/>
          <w:szCs w:val="24"/>
        </w:rPr>
        <w:t>;</w:t>
      </w:r>
    </w:p>
    <w:p w:rsidR="00404BFC" w:rsidRPr="00BE2E0C" w:rsidRDefault="000631CE" w:rsidP="008A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 xml:space="preserve">- </w:t>
      </w:r>
      <w:r w:rsidR="005C6CC4" w:rsidRPr="00BE2E0C">
        <w:rPr>
          <w:rFonts w:ascii="Times New Roman" w:hAnsi="Times New Roman" w:cs="Times New Roman"/>
          <w:sz w:val="24"/>
          <w:szCs w:val="24"/>
        </w:rPr>
        <w:t>лицам, не достигшим 16-летнего возраста (если производителем не установлено другое возрастное ограничение);</w:t>
      </w:r>
    </w:p>
    <w:p w:rsidR="005C6CC4" w:rsidRPr="00BE2E0C" w:rsidRDefault="005C6CC4" w:rsidP="008A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>- при отсутствии идентификационных признаков продукции, с истекшим сроком годности, следами порчи и без инструкции, обязате</w:t>
      </w:r>
      <w:r w:rsidR="00CC6398" w:rsidRPr="00BE2E0C">
        <w:rPr>
          <w:rFonts w:ascii="Times New Roman" w:hAnsi="Times New Roman" w:cs="Times New Roman"/>
          <w:sz w:val="24"/>
          <w:szCs w:val="24"/>
        </w:rPr>
        <w:t>льного сертификата соответствия;</w:t>
      </w:r>
    </w:p>
    <w:p w:rsidR="00CC6398" w:rsidRPr="00BE2E0C" w:rsidRDefault="00CC6398" w:rsidP="008A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>- поштучно вне заводской потребительской упаковки.</w:t>
      </w:r>
    </w:p>
    <w:p w:rsidR="001E08A7" w:rsidRPr="00BE2E0C" w:rsidRDefault="005C6CC4" w:rsidP="008A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>1</w:t>
      </w:r>
      <w:r w:rsidR="006C1243" w:rsidRPr="00BE2E0C">
        <w:rPr>
          <w:rFonts w:ascii="Times New Roman" w:hAnsi="Times New Roman" w:cs="Times New Roman"/>
          <w:sz w:val="24"/>
          <w:szCs w:val="24"/>
        </w:rPr>
        <w:t>2</w:t>
      </w:r>
      <w:r w:rsidRPr="00BE2E0C">
        <w:rPr>
          <w:rFonts w:ascii="Times New Roman" w:hAnsi="Times New Roman" w:cs="Times New Roman"/>
          <w:sz w:val="24"/>
          <w:szCs w:val="24"/>
        </w:rPr>
        <w:t>.</w:t>
      </w:r>
      <w:r w:rsidR="00CC6398" w:rsidRPr="00BE2E0C">
        <w:rPr>
          <w:rFonts w:ascii="Times New Roman" w:hAnsi="Times New Roman" w:cs="Times New Roman"/>
          <w:sz w:val="24"/>
          <w:szCs w:val="24"/>
        </w:rPr>
        <w:t xml:space="preserve"> </w:t>
      </w:r>
      <w:r w:rsidRPr="00BE2E0C">
        <w:rPr>
          <w:rFonts w:ascii="Times New Roman" w:hAnsi="Times New Roman" w:cs="Times New Roman"/>
          <w:sz w:val="24"/>
          <w:szCs w:val="24"/>
        </w:rPr>
        <w:t>И</w:t>
      </w:r>
      <w:r w:rsidR="001E08A7" w:rsidRPr="00BE2E0C">
        <w:rPr>
          <w:rFonts w:ascii="Times New Roman" w:hAnsi="Times New Roman" w:cs="Times New Roman"/>
          <w:sz w:val="24"/>
          <w:szCs w:val="24"/>
        </w:rPr>
        <w:t>меть первичные средства пожаротушения;</w:t>
      </w:r>
    </w:p>
    <w:p w:rsidR="00F358C3" w:rsidRPr="00BE2E0C" w:rsidRDefault="006C1243" w:rsidP="008A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>13. П</w:t>
      </w:r>
      <w:r w:rsidR="00F358C3" w:rsidRPr="00BE2E0C">
        <w:rPr>
          <w:rFonts w:ascii="Times New Roman" w:hAnsi="Times New Roman" w:cs="Times New Roman"/>
          <w:sz w:val="24"/>
          <w:szCs w:val="24"/>
        </w:rPr>
        <w:t xml:space="preserve">родавцы пиротехнических изделий должны </w:t>
      </w:r>
      <w:r w:rsidRPr="00BE2E0C">
        <w:rPr>
          <w:rFonts w:ascii="Times New Roman" w:hAnsi="Times New Roman" w:cs="Times New Roman"/>
          <w:sz w:val="24"/>
          <w:szCs w:val="24"/>
        </w:rPr>
        <w:t>получить инструктаж</w:t>
      </w:r>
      <w:r w:rsidR="00F358C3" w:rsidRPr="00BE2E0C">
        <w:rPr>
          <w:rFonts w:ascii="Times New Roman" w:hAnsi="Times New Roman" w:cs="Times New Roman"/>
          <w:sz w:val="24"/>
          <w:szCs w:val="24"/>
        </w:rPr>
        <w:t xml:space="preserve"> по безопасному обращению с таким специфическим товаром.</w:t>
      </w:r>
    </w:p>
    <w:p w:rsidR="00CC6398" w:rsidRDefault="00CC6398" w:rsidP="00555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398" w:rsidRDefault="00CC6398" w:rsidP="00555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E0C" w:rsidRPr="00BE2E0C" w:rsidRDefault="00DE014F" w:rsidP="00BE2E0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u w:val="single"/>
        </w:rPr>
      </w:pPr>
      <w:r w:rsidRPr="00BE2E0C">
        <w:rPr>
          <w:b/>
          <w:bCs/>
          <w:u w:val="single"/>
        </w:rPr>
        <w:t>Ответственность за нарушение правил пожарной безопасности</w:t>
      </w:r>
    </w:p>
    <w:p w:rsidR="00BE2E0C" w:rsidRPr="00BE2E0C" w:rsidRDefault="00DE014F" w:rsidP="00BE2E0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u w:val="single"/>
        </w:rPr>
      </w:pPr>
      <w:r w:rsidRPr="00BE2E0C">
        <w:rPr>
          <w:b/>
          <w:bCs/>
          <w:u w:val="single"/>
        </w:rPr>
        <w:t>при реализации пиротехнических изделий</w:t>
      </w:r>
    </w:p>
    <w:p w:rsidR="00BE2E0C" w:rsidRPr="00BE2E0C" w:rsidRDefault="00BE2E0C" w:rsidP="00BE2E0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u w:val="single"/>
        </w:rPr>
      </w:pPr>
    </w:p>
    <w:p w:rsidR="001F1501" w:rsidRPr="00BE2E0C" w:rsidRDefault="00BE2E0C" w:rsidP="00BE2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E014F" w:rsidRPr="00BE2E0C">
        <w:rPr>
          <w:rFonts w:ascii="Times New Roman" w:eastAsia="Times New Roman" w:hAnsi="Times New Roman" w:cs="Times New Roman"/>
          <w:sz w:val="24"/>
          <w:szCs w:val="24"/>
          <w:lang w:eastAsia="ru-RU"/>
        </w:rPr>
        <w:t>т. 20.4 КоАП РФ Нарушение требований пожарной безопасности</w:t>
      </w:r>
      <w:r w:rsidRPr="00BE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501" w:rsidRPr="00BE2E0C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штрафа:</w:t>
      </w:r>
    </w:p>
    <w:p w:rsidR="001F1501" w:rsidRPr="00BE2E0C" w:rsidRDefault="001F1501" w:rsidP="00BE2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 xml:space="preserve">на граждан в размере от двух тысяч до трех тысяч рублей; </w:t>
      </w:r>
    </w:p>
    <w:p w:rsidR="001F1501" w:rsidRPr="00BE2E0C" w:rsidRDefault="001F1501" w:rsidP="00BE2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 xml:space="preserve">на должностных лиц - от шести тысяч до пятнадцати тысяч рублей; </w:t>
      </w:r>
    </w:p>
    <w:p w:rsidR="001F1501" w:rsidRPr="00BE2E0C" w:rsidRDefault="001F1501" w:rsidP="00BE2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 xml:space="preserve">на лиц, осуществляющих предпринимательскую деятельность без образования юридического лица - от двадцати тысяч до тридцати тысяч рублей; </w:t>
      </w:r>
    </w:p>
    <w:p w:rsidR="001F1501" w:rsidRPr="00BE2E0C" w:rsidRDefault="001F1501" w:rsidP="00BE2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>на юридических лиц - от ста пятидесяти тысяч до двухсот тысяч рублей.</w:t>
      </w:r>
    </w:p>
    <w:p w:rsidR="00CC6398" w:rsidRPr="00BE2E0C" w:rsidRDefault="00CC6398" w:rsidP="00BE2E0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E2E0C">
        <w:rPr>
          <w:bCs/>
        </w:rPr>
        <w:t>Ответственность за отсутствие информации,</w:t>
      </w:r>
      <w:r w:rsidRPr="00BE2E0C">
        <w:t xml:space="preserve"> необходимой при реализации пиротехнических изделий, </w:t>
      </w:r>
      <w:r w:rsidRPr="00BE2E0C">
        <w:rPr>
          <w:bCs/>
        </w:rPr>
        <w:t>предусмотрена ст. 14.15 КоАП РФ</w:t>
      </w:r>
      <w:r w:rsidRPr="00BE2E0C">
        <w:rPr>
          <w:b/>
          <w:bCs/>
          <w:u w:val="single"/>
        </w:rPr>
        <w:t xml:space="preserve"> </w:t>
      </w:r>
      <w:r w:rsidRPr="00BE2E0C">
        <w:t xml:space="preserve">«Нарушение правил продажи отдельных видов товаров». </w:t>
      </w:r>
    </w:p>
    <w:p w:rsidR="00BE2E0C" w:rsidRPr="00BE2E0C" w:rsidRDefault="00BE2E0C" w:rsidP="00BE2E0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sectPr w:rsidR="00BE2E0C" w:rsidRPr="00BE2E0C" w:rsidSect="00BE2E0C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4D"/>
    <w:rsid w:val="000631CE"/>
    <w:rsid w:val="001C3A75"/>
    <w:rsid w:val="001D478D"/>
    <w:rsid w:val="001D5FD5"/>
    <w:rsid w:val="001E08A7"/>
    <w:rsid w:val="001F1501"/>
    <w:rsid w:val="00404BFC"/>
    <w:rsid w:val="0042199A"/>
    <w:rsid w:val="00555696"/>
    <w:rsid w:val="005617DD"/>
    <w:rsid w:val="005C6CC4"/>
    <w:rsid w:val="006C1243"/>
    <w:rsid w:val="0075554F"/>
    <w:rsid w:val="00792CCE"/>
    <w:rsid w:val="0085024D"/>
    <w:rsid w:val="008942E8"/>
    <w:rsid w:val="008A2D12"/>
    <w:rsid w:val="00A56292"/>
    <w:rsid w:val="00A57A01"/>
    <w:rsid w:val="00AC4840"/>
    <w:rsid w:val="00BE2E0C"/>
    <w:rsid w:val="00BE449B"/>
    <w:rsid w:val="00CC6398"/>
    <w:rsid w:val="00DE014F"/>
    <w:rsid w:val="00E24E43"/>
    <w:rsid w:val="00F358C3"/>
    <w:rsid w:val="00F5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4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FD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555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4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FD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55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torg12</dc:creator>
  <cp:lastModifiedBy>byt2</cp:lastModifiedBy>
  <cp:revision>2</cp:revision>
  <cp:lastPrinted>2020-12-08T06:01:00Z</cp:lastPrinted>
  <dcterms:created xsi:type="dcterms:W3CDTF">2020-12-11T11:56:00Z</dcterms:created>
  <dcterms:modified xsi:type="dcterms:W3CDTF">2020-12-11T11:56:00Z</dcterms:modified>
</cp:coreProperties>
</file>