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1B109E" w:rsidRDefault="00153D2E" w:rsidP="0059131E">
      <w:pPr>
        <w:pStyle w:val="a3"/>
        <w:tabs>
          <w:tab w:val="left" w:pos="3119"/>
        </w:tabs>
        <w:ind w:left="-567" w:firstLine="851"/>
        <w:rPr>
          <w:rFonts w:ascii="Times New Roman" w:hAnsi="Times New Roman"/>
          <w:color w:val="000000"/>
          <w:sz w:val="8"/>
          <w:szCs w:val="8"/>
          <w:lang w:val="ru-RU"/>
        </w:rPr>
      </w:pPr>
    </w:p>
    <w:p w:rsidR="006C4CDA" w:rsidRDefault="001B109E" w:rsidP="00661287">
      <w:pPr>
        <w:pStyle w:val="a3"/>
        <w:tabs>
          <w:tab w:val="left" w:pos="3119"/>
        </w:tabs>
        <w:rPr>
          <w:rFonts w:ascii="Times New Roman" w:hAnsi="Times New Roman"/>
          <w:color w:val="000000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FCE87DF" wp14:editId="613F6B4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BE" w:rsidRPr="006C4CDA" w:rsidRDefault="00AE47BE" w:rsidP="001B109E">
      <w:pPr>
        <w:pStyle w:val="a3"/>
        <w:tabs>
          <w:tab w:val="left" w:pos="3119"/>
        </w:tabs>
        <w:ind w:left="-567" w:firstLine="851"/>
        <w:rPr>
          <w:rFonts w:ascii="Times New Roman" w:hAnsi="Times New Roman"/>
          <w:color w:val="000000"/>
          <w:szCs w:val="26"/>
          <w:lang w:val="ru-RU"/>
        </w:rPr>
      </w:pPr>
    </w:p>
    <w:p w:rsidR="00153D2E" w:rsidRPr="001B109E" w:rsidRDefault="00153D2E" w:rsidP="001B109E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1B109E">
        <w:rPr>
          <w:rFonts w:ascii="Times New Roman" w:hAnsi="Times New Roman"/>
          <w:b/>
          <w:bCs/>
          <w:caps/>
          <w:color w:val="000000"/>
          <w:sz w:val="40"/>
          <w:szCs w:val="40"/>
        </w:rPr>
        <w:t>Закон</w:t>
      </w:r>
    </w:p>
    <w:p w:rsidR="00153D2E" w:rsidRPr="001B109E" w:rsidRDefault="00153D2E" w:rsidP="001B109E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color w:val="000000"/>
          <w:sz w:val="40"/>
          <w:szCs w:val="40"/>
        </w:rPr>
      </w:pPr>
      <w:r w:rsidRPr="001B109E">
        <w:rPr>
          <w:rFonts w:ascii="Times New Roman" w:hAnsi="Times New Roman"/>
          <w:caps/>
          <w:color w:val="000000"/>
          <w:sz w:val="40"/>
          <w:szCs w:val="40"/>
        </w:rPr>
        <w:t>Чувашской Республики</w:t>
      </w:r>
    </w:p>
    <w:p w:rsidR="006C4CDA" w:rsidRPr="001B109E" w:rsidRDefault="006C4CDA" w:rsidP="00AE1F46">
      <w:pPr>
        <w:tabs>
          <w:tab w:val="left" w:pos="3119"/>
        </w:tabs>
        <w:jc w:val="center"/>
        <w:rPr>
          <w:bCs/>
          <w:caps/>
          <w:color w:val="000000"/>
          <w:sz w:val="28"/>
          <w:szCs w:val="28"/>
        </w:rPr>
      </w:pPr>
    </w:p>
    <w:p w:rsidR="00153D2E" w:rsidRPr="001B109E" w:rsidRDefault="00153D2E" w:rsidP="001B109E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1B109E">
        <w:rPr>
          <w:rFonts w:ascii="Times New Roman" w:hAnsi="Times New Roman"/>
          <w:caps/>
          <w:color w:val="000000"/>
          <w:sz w:val="32"/>
          <w:szCs w:val="28"/>
        </w:rPr>
        <w:t>О</w:t>
      </w:r>
      <w:r w:rsidR="00791579" w:rsidRPr="001B109E">
        <w:rPr>
          <w:rFonts w:ascii="Times New Roman" w:hAnsi="Times New Roman"/>
          <w:caps/>
          <w:color w:val="000000"/>
          <w:sz w:val="32"/>
          <w:szCs w:val="28"/>
        </w:rPr>
        <w:t xml:space="preserve">Б УСТАНОВЛЕНИИ </w:t>
      </w:r>
      <w:r w:rsidR="004F4F5C" w:rsidRPr="001B109E">
        <w:rPr>
          <w:rFonts w:ascii="Times New Roman" w:hAnsi="Times New Roman"/>
          <w:caps/>
          <w:color w:val="000000"/>
          <w:sz w:val="32"/>
          <w:szCs w:val="28"/>
        </w:rPr>
        <w:t>В ЧУвашской Республике</w:t>
      </w:r>
      <w:r w:rsidR="004315CF" w:rsidRPr="001B109E">
        <w:rPr>
          <w:rFonts w:ascii="Times New Roman" w:hAnsi="Times New Roman"/>
          <w:caps/>
          <w:color w:val="000000"/>
          <w:sz w:val="32"/>
          <w:szCs w:val="28"/>
        </w:rPr>
        <w:br/>
      </w:r>
      <w:r w:rsidR="00791579" w:rsidRPr="001B109E">
        <w:rPr>
          <w:rFonts w:ascii="Times New Roman" w:hAnsi="Times New Roman"/>
          <w:caps/>
          <w:color w:val="000000"/>
          <w:sz w:val="32"/>
          <w:szCs w:val="28"/>
        </w:rPr>
        <w:t>КОЭФФИЦИЕНТА</w:t>
      </w:r>
      <w:r w:rsidR="004F4F5C" w:rsidRPr="001B109E">
        <w:rPr>
          <w:rFonts w:ascii="Times New Roman" w:hAnsi="Times New Roman"/>
          <w:caps/>
          <w:color w:val="000000"/>
          <w:sz w:val="32"/>
          <w:szCs w:val="28"/>
        </w:rPr>
        <w:t xml:space="preserve">, ОТРАЖАЮЩЕГО РЕГИОНАЛЬНЫЕ </w:t>
      </w:r>
      <w:r w:rsidR="004315CF" w:rsidRPr="001B109E">
        <w:rPr>
          <w:rFonts w:ascii="Times New Roman" w:hAnsi="Times New Roman"/>
          <w:caps/>
          <w:color w:val="000000"/>
          <w:sz w:val="32"/>
          <w:szCs w:val="28"/>
        </w:rPr>
        <w:br/>
      </w:r>
      <w:r w:rsidR="004F4F5C" w:rsidRPr="001B109E">
        <w:rPr>
          <w:rFonts w:ascii="Times New Roman" w:hAnsi="Times New Roman"/>
          <w:caps/>
          <w:color w:val="000000"/>
          <w:sz w:val="32"/>
          <w:szCs w:val="28"/>
        </w:rPr>
        <w:t xml:space="preserve">ОСОБЕННОСТИ РЫНКА ТРУДА, </w:t>
      </w:r>
      <w:r w:rsidR="00791579" w:rsidRPr="001B109E">
        <w:rPr>
          <w:rFonts w:ascii="Times New Roman" w:hAnsi="Times New Roman"/>
          <w:caps/>
          <w:color w:val="000000"/>
          <w:sz w:val="32"/>
          <w:szCs w:val="28"/>
        </w:rPr>
        <w:t>НА 20</w:t>
      </w:r>
      <w:r w:rsidR="00344AD2" w:rsidRPr="001B109E">
        <w:rPr>
          <w:rFonts w:ascii="Times New Roman" w:hAnsi="Times New Roman"/>
          <w:caps/>
          <w:color w:val="000000"/>
          <w:sz w:val="32"/>
          <w:szCs w:val="28"/>
        </w:rPr>
        <w:t>2</w:t>
      </w:r>
      <w:r w:rsidR="009D20DD" w:rsidRPr="001B109E">
        <w:rPr>
          <w:rFonts w:ascii="Times New Roman" w:hAnsi="Times New Roman"/>
          <w:caps/>
          <w:color w:val="000000"/>
          <w:sz w:val="32"/>
          <w:szCs w:val="28"/>
        </w:rPr>
        <w:t>1</w:t>
      </w:r>
      <w:r w:rsidR="00791579" w:rsidRPr="001B109E">
        <w:rPr>
          <w:rFonts w:ascii="Times New Roman" w:hAnsi="Times New Roman"/>
          <w:caps/>
          <w:color w:val="000000"/>
          <w:sz w:val="32"/>
          <w:szCs w:val="28"/>
        </w:rPr>
        <w:t xml:space="preserve"> ГОД</w:t>
      </w:r>
      <w:r w:rsidRPr="001B109E">
        <w:rPr>
          <w:rFonts w:ascii="Times New Roman" w:hAnsi="Times New Roman"/>
          <w:caps/>
          <w:color w:val="000000"/>
          <w:sz w:val="32"/>
          <w:szCs w:val="28"/>
        </w:rPr>
        <w:t xml:space="preserve"> </w:t>
      </w:r>
    </w:p>
    <w:p w:rsidR="001B109E" w:rsidRPr="001B109E" w:rsidRDefault="001B109E" w:rsidP="001B109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B109E" w:rsidRPr="001B109E" w:rsidRDefault="001B109E" w:rsidP="001B109E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1B109E">
        <w:rPr>
          <w:i/>
          <w:iCs/>
          <w:sz w:val="26"/>
          <w:szCs w:val="26"/>
        </w:rPr>
        <w:t>Принят</w:t>
      </w:r>
      <w:proofErr w:type="gramEnd"/>
    </w:p>
    <w:p w:rsidR="001B109E" w:rsidRPr="001B109E" w:rsidRDefault="001B109E" w:rsidP="001B109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B109E">
        <w:rPr>
          <w:i/>
          <w:iCs/>
          <w:color w:val="000000"/>
          <w:sz w:val="26"/>
          <w:szCs w:val="26"/>
        </w:rPr>
        <w:t>Государственным Советом</w:t>
      </w:r>
    </w:p>
    <w:p w:rsidR="001B109E" w:rsidRPr="001B109E" w:rsidRDefault="001B109E" w:rsidP="001B109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B109E">
        <w:rPr>
          <w:i/>
          <w:iCs/>
          <w:color w:val="000000"/>
          <w:sz w:val="26"/>
          <w:szCs w:val="26"/>
        </w:rPr>
        <w:t>Чувашской Республики</w:t>
      </w:r>
    </w:p>
    <w:p w:rsidR="001B109E" w:rsidRPr="001B109E" w:rsidRDefault="00501A82" w:rsidP="001B109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1B109E" w:rsidRPr="001B109E">
        <w:rPr>
          <w:i/>
          <w:iCs/>
          <w:color w:val="000000"/>
          <w:sz w:val="26"/>
          <w:szCs w:val="26"/>
        </w:rPr>
        <w:t>2020 года</w:t>
      </w:r>
    </w:p>
    <w:p w:rsidR="001B109E" w:rsidRPr="001B109E" w:rsidRDefault="001B109E" w:rsidP="001B109E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6C4CDA" w:rsidRPr="004315CF" w:rsidRDefault="00345B02" w:rsidP="001B109E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color w:val="000000"/>
          <w:szCs w:val="26"/>
        </w:rPr>
      </w:pPr>
      <w:r w:rsidRPr="004315CF">
        <w:rPr>
          <w:rFonts w:ascii="Times New Roman" w:hAnsi="Times New Roman"/>
          <w:color w:val="000000"/>
          <w:szCs w:val="26"/>
        </w:rPr>
        <w:t>Статья 1</w:t>
      </w:r>
    </w:p>
    <w:p w:rsidR="005738EA" w:rsidRPr="001B109E" w:rsidRDefault="005738EA" w:rsidP="001B109E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b w:val="0"/>
          <w:bCs w:val="0"/>
          <w:color w:val="000000"/>
          <w:spacing w:val="-2"/>
          <w:szCs w:val="28"/>
        </w:rPr>
      </w:pPr>
      <w:r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В соответствии со статьей 227</w:t>
      </w:r>
      <w:r w:rsidRPr="001B109E">
        <w:rPr>
          <w:rFonts w:ascii="Times New Roman" w:hAnsi="Times New Roman"/>
          <w:b w:val="0"/>
          <w:bCs w:val="0"/>
          <w:color w:val="000000"/>
          <w:spacing w:val="-2"/>
          <w:szCs w:val="28"/>
          <w:vertAlign w:val="superscript"/>
        </w:rPr>
        <w:t>1</w:t>
      </w:r>
      <w:r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 Налогового кодекса Российской Фед</w:t>
      </w:r>
      <w:r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е</w:t>
      </w:r>
      <w:r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рации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 </w:t>
      </w:r>
      <w:r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установить </w:t>
      </w:r>
      <w:r w:rsidR="004F4F5C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в Чувашской Республике </w:t>
      </w:r>
      <w:r w:rsidR="00BE213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на 20</w:t>
      </w:r>
      <w:r w:rsidR="00344AD2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2</w:t>
      </w:r>
      <w:r w:rsidR="009D20DD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1</w:t>
      </w:r>
      <w:r w:rsidR="00BE213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 год </w:t>
      </w:r>
      <w:r w:rsidR="00345B02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коэффициент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, </w:t>
      </w:r>
      <w:r w:rsidR="00DE512B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отр</w:t>
      </w:r>
      <w:r w:rsidR="00DE512B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а</w:t>
      </w:r>
      <w:r w:rsidR="00DE512B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жающий региональные особенности рынка труда, 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необходимый в целях применения главы 23 </w:t>
      </w:r>
      <w:r w:rsidR="001B109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"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Налог на доходы физических лиц</w:t>
      </w:r>
      <w:r w:rsidR="001B109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"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 xml:space="preserve"> Налогового </w:t>
      </w:r>
      <w:r w:rsidR="00604ADF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к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оде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к</w:t>
      </w:r>
      <w:r w:rsidR="0075690E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са Российской Федерации</w:t>
      </w:r>
      <w:r w:rsidR="00345B02" w:rsidRPr="001B109E">
        <w:rPr>
          <w:rFonts w:ascii="Times New Roman" w:hAnsi="Times New Roman"/>
          <w:b w:val="0"/>
          <w:bCs w:val="0"/>
          <w:color w:val="000000"/>
          <w:spacing w:val="-2"/>
          <w:szCs w:val="28"/>
        </w:rPr>
        <w:t>, равный 2.</w:t>
      </w:r>
    </w:p>
    <w:p w:rsidR="002E1111" w:rsidRDefault="002E1111" w:rsidP="001B109E">
      <w:pPr>
        <w:pStyle w:val="a5"/>
        <w:tabs>
          <w:tab w:val="left" w:pos="3119"/>
        </w:tabs>
        <w:ind w:firstLine="709"/>
        <w:rPr>
          <w:rFonts w:ascii="Times New Roman" w:hAnsi="Times New Roman"/>
          <w:b w:val="0"/>
          <w:bCs w:val="0"/>
          <w:color w:val="000000"/>
          <w:szCs w:val="28"/>
        </w:rPr>
      </w:pPr>
    </w:p>
    <w:p w:rsidR="00153D2E" w:rsidRPr="004315CF" w:rsidRDefault="00153D2E" w:rsidP="001B109E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color w:val="000000"/>
          <w:szCs w:val="26"/>
        </w:rPr>
      </w:pPr>
      <w:r w:rsidRPr="004315CF">
        <w:rPr>
          <w:rFonts w:ascii="Times New Roman" w:hAnsi="Times New Roman"/>
          <w:color w:val="000000"/>
          <w:szCs w:val="26"/>
        </w:rPr>
        <w:t xml:space="preserve">Статья </w:t>
      </w:r>
      <w:r w:rsidR="00AE1F46">
        <w:rPr>
          <w:rFonts w:ascii="Times New Roman" w:hAnsi="Times New Roman"/>
          <w:color w:val="000000"/>
          <w:szCs w:val="26"/>
        </w:rPr>
        <w:t>2</w:t>
      </w:r>
    </w:p>
    <w:p w:rsidR="00153D2E" w:rsidRPr="001B109E" w:rsidRDefault="00153D2E" w:rsidP="001B109E">
      <w:pPr>
        <w:pStyle w:val="a5"/>
        <w:tabs>
          <w:tab w:val="left" w:pos="0"/>
        </w:tabs>
        <w:spacing w:line="312" w:lineRule="auto"/>
        <w:ind w:firstLine="709"/>
        <w:rPr>
          <w:rFonts w:ascii="Times New Roman" w:hAnsi="Times New Roman"/>
          <w:b w:val="0"/>
          <w:color w:val="000000"/>
          <w:spacing w:val="-4"/>
          <w:szCs w:val="28"/>
        </w:rPr>
      </w:pPr>
      <w:r w:rsidRPr="001B109E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Настоящий Закон вступает в силу с 1 января 20</w:t>
      </w:r>
      <w:r w:rsidR="00344AD2" w:rsidRPr="001B109E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2</w:t>
      </w:r>
      <w:r w:rsidR="009D20DD" w:rsidRPr="001B109E">
        <w:rPr>
          <w:rFonts w:ascii="Times New Roman" w:hAnsi="Times New Roman"/>
          <w:b w:val="0"/>
          <w:bCs w:val="0"/>
          <w:color w:val="000000"/>
          <w:spacing w:val="-4"/>
          <w:szCs w:val="28"/>
        </w:rPr>
        <w:t>1</w:t>
      </w:r>
      <w:r w:rsidRPr="001B109E">
        <w:rPr>
          <w:rFonts w:ascii="Times New Roman" w:hAnsi="Times New Roman"/>
          <w:b w:val="0"/>
          <w:bCs w:val="0"/>
          <w:color w:val="000000"/>
          <w:spacing w:val="-4"/>
          <w:szCs w:val="28"/>
        </w:rPr>
        <w:t xml:space="preserve"> года</w:t>
      </w:r>
      <w:r w:rsidRPr="001B109E">
        <w:rPr>
          <w:rFonts w:ascii="Times New Roman" w:hAnsi="Times New Roman"/>
          <w:b w:val="0"/>
          <w:color w:val="000000"/>
          <w:spacing w:val="-4"/>
          <w:szCs w:val="28"/>
        </w:rPr>
        <w:t xml:space="preserve">, но не ранее чем по истечении одного месяца со дня его </w:t>
      </w:r>
      <w:hyperlink r:id="rId9" w:history="1">
        <w:r w:rsidRPr="001B109E">
          <w:rPr>
            <w:rFonts w:ascii="Times New Roman" w:hAnsi="Times New Roman"/>
            <w:b w:val="0"/>
            <w:color w:val="000000"/>
            <w:spacing w:val="-4"/>
            <w:szCs w:val="28"/>
          </w:rPr>
          <w:t>официального опубликования</w:t>
        </w:r>
      </w:hyperlink>
      <w:r w:rsidRPr="001B109E">
        <w:rPr>
          <w:rFonts w:ascii="Times New Roman" w:hAnsi="Times New Roman"/>
          <w:b w:val="0"/>
          <w:color w:val="000000"/>
          <w:spacing w:val="-4"/>
          <w:szCs w:val="28"/>
        </w:rPr>
        <w:t xml:space="preserve"> и не ранее первого числа очередного налогового периода по </w:t>
      </w:r>
      <w:r w:rsidR="007F7005" w:rsidRPr="001B109E">
        <w:rPr>
          <w:rFonts w:ascii="Times New Roman" w:hAnsi="Times New Roman"/>
          <w:b w:val="0"/>
          <w:color w:val="000000"/>
          <w:spacing w:val="-4"/>
          <w:szCs w:val="28"/>
        </w:rPr>
        <w:t xml:space="preserve">налогу на доходы </w:t>
      </w:r>
      <w:r w:rsidR="001B109E">
        <w:rPr>
          <w:rFonts w:ascii="Times New Roman" w:hAnsi="Times New Roman"/>
          <w:b w:val="0"/>
          <w:color w:val="000000"/>
          <w:spacing w:val="-4"/>
          <w:szCs w:val="28"/>
        </w:rPr>
        <w:br/>
      </w:r>
      <w:r w:rsidR="007F7005" w:rsidRPr="001B109E">
        <w:rPr>
          <w:rFonts w:ascii="Times New Roman" w:hAnsi="Times New Roman"/>
          <w:b w:val="0"/>
          <w:color w:val="000000"/>
          <w:spacing w:val="-4"/>
          <w:szCs w:val="28"/>
        </w:rPr>
        <w:t>физических лиц</w:t>
      </w:r>
      <w:r w:rsidRPr="001B109E">
        <w:rPr>
          <w:rFonts w:ascii="Times New Roman" w:hAnsi="Times New Roman"/>
          <w:b w:val="0"/>
          <w:color w:val="000000"/>
          <w:spacing w:val="-4"/>
          <w:szCs w:val="28"/>
        </w:rPr>
        <w:t>.</w:t>
      </w:r>
    </w:p>
    <w:p w:rsidR="001B109E" w:rsidRPr="0059131E" w:rsidRDefault="001B109E" w:rsidP="001B109E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B109E" w:rsidRPr="0059131E" w:rsidTr="0066140B">
        <w:tc>
          <w:tcPr>
            <w:tcW w:w="3085" w:type="dxa"/>
          </w:tcPr>
          <w:p w:rsidR="001B109E" w:rsidRPr="0059131E" w:rsidRDefault="001B109E" w:rsidP="001B10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31E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1B109E" w:rsidRPr="0059131E" w:rsidRDefault="001B109E" w:rsidP="001B10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131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B109E" w:rsidRPr="0059131E" w:rsidRDefault="001B109E" w:rsidP="001B109E">
            <w:pPr>
              <w:rPr>
                <w:color w:val="000000" w:themeColor="text1"/>
                <w:sz w:val="28"/>
                <w:szCs w:val="28"/>
              </w:rPr>
            </w:pPr>
          </w:p>
          <w:p w:rsidR="001B109E" w:rsidRPr="0059131E" w:rsidRDefault="001B109E" w:rsidP="001B109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9131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1B109E" w:rsidRPr="0059131E" w:rsidRDefault="001B109E" w:rsidP="001B109E">
      <w:pPr>
        <w:rPr>
          <w:color w:val="000000" w:themeColor="text1"/>
          <w:sz w:val="28"/>
          <w:szCs w:val="28"/>
        </w:rPr>
      </w:pPr>
    </w:p>
    <w:p w:rsidR="001B109E" w:rsidRPr="0059131E" w:rsidRDefault="001B109E" w:rsidP="001B109E">
      <w:pPr>
        <w:rPr>
          <w:color w:val="000000" w:themeColor="text1"/>
          <w:sz w:val="28"/>
          <w:szCs w:val="28"/>
        </w:rPr>
      </w:pPr>
      <w:r w:rsidRPr="0059131E">
        <w:rPr>
          <w:color w:val="000000" w:themeColor="text1"/>
          <w:sz w:val="28"/>
          <w:szCs w:val="28"/>
        </w:rPr>
        <w:t>г. Чебоксары</w:t>
      </w:r>
    </w:p>
    <w:p w:rsidR="00A5618D" w:rsidRPr="003F4235" w:rsidRDefault="00A5618D" w:rsidP="00A5618D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A5618D" w:rsidRPr="00A5618D" w:rsidRDefault="00A5618D" w:rsidP="00A561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7</w:t>
      </w:r>
      <w:r>
        <w:rPr>
          <w:color w:val="000000" w:themeColor="text1"/>
          <w:sz w:val="28"/>
          <w:szCs w:val="28"/>
        </w:rPr>
        <w:t>9</w:t>
      </w:r>
      <w:bookmarkStart w:id="0" w:name="_GoBack"/>
      <w:bookmarkEnd w:id="0"/>
    </w:p>
    <w:p w:rsidR="004315CF" w:rsidRDefault="004315CF" w:rsidP="001B109E">
      <w:pPr>
        <w:ind w:firstLine="720"/>
        <w:jc w:val="both"/>
        <w:rPr>
          <w:sz w:val="28"/>
          <w:szCs w:val="28"/>
        </w:rPr>
      </w:pPr>
    </w:p>
    <w:sectPr w:rsidR="004315CF" w:rsidSect="00A5618D">
      <w:headerReference w:type="even" r:id="rId10"/>
      <w:headerReference w:type="default" r:id="rId11"/>
      <w:pgSz w:w="11906" w:h="16838"/>
      <w:pgMar w:top="1134" w:right="851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6A" w:rsidRDefault="00B80C6A">
      <w:r>
        <w:separator/>
      </w:r>
    </w:p>
  </w:endnote>
  <w:endnote w:type="continuationSeparator" w:id="0">
    <w:p w:rsidR="00B80C6A" w:rsidRDefault="00B8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6A" w:rsidRDefault="00B80C6A">
      <w:r>
        <w:separator/>
      </w:r>
    </w:p>
  </w:footnote>
  <w:footnote w:type="continuationSeparator" w:id="0">
    <w:p w:rsidR="00B80C6A" w:rsidRDefault="00B8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E" w:rsidRDefault="00153D2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3D2E" w:rsidRDefault="00153D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2E" w:rsidRDefault="00153D2E">
    <w:pPr>
      <w:pStyle w:val="ac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A5618D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153D2E" w:rsidRDefault="00153D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9"/>
    <w:multiLevelType w:val="hybridMultilevel"/>
    <w:tmpl w:val="6CA2E872"/>
    <w:lvl w:ilvl="0" w:tplc="D318F2F6">
      <w:start w:val="7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412E5A"/>
    <w:multiLevelType w:val="hybridMultilevel"/>
    <w:tmpl w:val="40D0C9A8"/>
    <w:lvl w:ilvl="0" w:tplc="264A592C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9256EF9"/>
    <w:multiLevelType w:val="hybridMultilevel"/>
    <w:tmpl w:val="3D240A3E"/>
    <w:lvl w:ilvl="0" w:tplc="F7565D92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353EF"/>
    <w:multiLevelType w:val="hybridMultilevel"/>
    <w:tmpl w:val="8F38FFF0"/>
    <w:lvl w:ilvl="0" w:tplc="E9AABD6C">
      <w:start w:val="21"/>
      <w:numFmt w:val="decimal"/>
      <w:lvlText w:val="%1)"/>
      <w:lvlJc w:val="left"/>
      <w:pPr>
        <w:tabs>
          <w:tab w:val="num" w:pos="870"/>
        </w:tabs>
        <w:ind w:left="8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BE91D45"/>
    <w:multiLevelType w:val="hybridMultilevel"/>
    <w:tmpl w:val="E1F61B2E"/>
    <w:lvl w:ilvl="0" w:tplc="4B903168">
      <w:start w:val="3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94D41CC"/>
    <w:multiLevelType w:val="hybridMultilevel"/>
    <w:tmpl w:val="4B264536"/>
    <w:lvl w:ilvl="0" w:tplc="67DA7E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9CA7E12"/>
    <w:multiLevelType w:val="hybridMultilevel"/>
    <w:tmpl w:val="A434DEEA"/>
    <w:lvl w:ilvl="0" w:tplc="E2E8602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A4D3D4E"/>
    <w:multiLevelType w:val="hybridMultilevel"/>
    <w:tmpl w:val="260C25F4"/>
    <w:lvl w:ilvl="0" w:tplc="C7E639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35303A"/>
    <w:multiLevelType w:val="hybridMultilevel"/>
    <w:tmpl w:val="62A00FBA"/>
    <w:lvl w:ilvl="0" w:tplc="1570C34A">
      <w:start w:val="22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E6C4FDE"/>
    <w:multiLevelType w:val="hybridMultilevel"/>
    <w:tmpl w:val="9376AE4C"/>
    <w:lvl w:ilvl="0" w:tplc="E692F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46146"/>
    <w:multiLevelType w:val="hybridMultilevel"/>
    <w:tmpl w:val="F39C6C7C"/>
    <w:lvl w:ilvl="0" w:tplc="E060436C">
      <w:start w:val="6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26C4821"/>
    <w:multiLevelType w:val="hybridMultilevel"/>
    <w:tmpl w:val="BB36BCB0"/>
    <w:lvl w:ilvl="0" w:tplc="CADC11C2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2">
    <w:nsid w:val="26FA748D"/>
    <w:multiLevelType w:val="hybridMultilevel"/>
    <w:tmpl w:val="CF7660B6"/>
    <w:lvl w:ilvl="0" w:tplc="DE6EE3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792363B"/>
    <w:multiLevelType w:val="hybridMultilevel"/>
    <w:tmpl w:val="ED84641A"/>
    <w:lvl w:ilvl="0" w:tplc="B9BAB2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612740"/>
    <w:multiLevelType w:val="hybridMultilevel"/>
    <w:tmpl w:val="B25866D8"/>
    <w:lvl w:ilvl="0" w:tplc="D90AE7FE">
      <w:start w:val="7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5">
    <w:nsid w:val="2BB16B85"/>
    <w:multiLevelType w:val="hybridMultilevel"/>
    <w:tmpl w:val="696822D0"/>
    <w:lvl w:ilvl="0" w:tplc="0A3E2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C8D55AE"/>
    <w:multiLevelType w:val="hybridMultilevel"/>
    <w:tmpl w:val="E2D0CE8E"/>
    <w:lvl w:ilvl="0" w:tplc="11B826E8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CD10181"/>
    <w:multiLevelType w:val="hybridMultilevel"/>
    <w:tmpl w:val="45FC2142"/>
    <w:lvl w:ilvl="0" w:tplc="D230037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>
    <w:nsid w:val="341F4D31"/>
    <w:multiLevelType w:val="hybridMultilevel"/>
    <w:tmpl w:val="743476AA"/>
    <w:lvl w:ilvl="0" w:tplc="754ED25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C8C0C46"/>
    <w:multiLevelType w:val="hybridMultilevel"/>
    <w:tmpl w:val="91E8D6EA"/>
    <w:lvl w:ilvl="0" w:tplc="3EE4304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FC81E20"/>
    <w:multiLevelType w:val="hybridMultilevel"/>
    <w:tmpl w:val="7416E64E"/>
    <w:lvl w:ilvl="0" w:tplc="FA24D99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3B821FD"/>
    <w:multiLevelType w:val="hybridMultilevel"/>
    <w:tmpl w:val="BBC85B30"/>
    <w:lvl w:ilvl="0" w:tplc="E11C9BE8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315FA1"/>
    <w:multiLevelType w:val="hybridMultilevel"/>
    <w:tmpl w:val="AE8E2CBE"/>
    <w:lvl w:ilvl="0" w:tplc="DFBCD1AE">
      <w:start w:val="17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92F45FD"/>
    <w:multiLevelType w:val="hybridMultilevel"/>
    <w:tmpl w:val="043850D0"/>
    <w:lvl w:ilvl="0" w:tplc="414EB7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A561382"/>
    <w:multiLevelType w:val="hybridMultilevel"/>
    <w:tmpl w:val="4D3A2698"/>
    <w:lvl w:ilvl="0" w:tplc="D6AE8EC2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4A6D0512"/>
    <w:multiLevelType w:val="hybridMultilevel"/>
    <w:tmpl w:val="36F476DC"/>
    <w:lvl w:ilvl="0" w:tplc="B3DEC9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37DE7"/>
    <w:multiLevelType w:val="hybridMultilevel"/>
    <w:tmpl w:val="5D56367C"/>
    <w:lvl w:ilvl="0" w:tplc="7F7ADD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346C93"/>
    <w:multiLevelType w:val="hybridMultilevel"/>
    <w:tmpl w:val="352C54B0"/>
    <w:lvl w:ilvl="0" w:tplc="774647B4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49D517E"/>
    <w:multiLevelType w:val="hybridMultilevel"/>
    <w:tmpl w:val="33CC774C"/>
    <w:lvl w:ilvl="0" w:tplc="16784436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57E7C1C"/>
    <w:multiLevelType w:val="hybridMultilevel"/>
    <w:tmpl w:val="93FEE754"/>
    <w:lvl w:ilvl="0" w:tplc="053E5C26">
      <w:start w:val="1"/>
      <w:numFmt w:val="decimal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A6C1ED1"/>
    <w:multiLevelType w:val="hybridMultilevel"/>
    <w:tmpl w:val="FD44C574"/>
    <w:lvl w:ilvl="0" w:tplc="1C320054">
      <w:start w:val="14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12E7E51"/>
    <w:multiLevelType w:val="hybridMultilevel"/>
    <w:tmpl w:val="F31E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35D"/>
    <w:multiLevelType w:val="hybridMultilevel"/>
    <w:tmpl w:val="70109810"/>
    <w:lvl w:ilvl="0" w:tplc="968E6C62">
      <w:start w:val="9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38B22F2"/>
    <w:multiLevelType w:val="hybridMultilevel"/>
    <w:tmpl w:val="00F4EB82"/>
    <w:lvl w:ilvl="0" w:tplc="5B62301C">
      <w:start w:val="12"/>
      <w:numFmt w:val="decimal"/>
      <w:lvlText w:val="%1)"/>
      <w:lvlJc w:val="left"/>
      <w:pPr>
        <w:tabs>
          <w:tab w:val="num" w:pos="1035"/>
        </w:tabs>
        <w:ind w:left="10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6AD3C6D"/>
    <w:multiLevelType w:val="hybridMultilevel"/>
    <w:tmpl w:val="9B72F94C"/>
    <w:lvl w:ilvl="0" w:tplc="41CA3E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85E2B52"/>
    <w:multiLevelType w:val="hybridMultilevel"/>
    <w:tmpl w:val="704EC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17491"/>
    <w:multiLevelType w:val="hybridMultilevel"/>
    <w:tmpl w:val="6F8CD2E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847BA"/>
    <w:multiLevelType w:val="hybridMultilevel"/>
    <w:tmpl w:val="ECD2B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D3097"/>
    <w:multiLevelType w:val="hybridMultilevel"/>
    <w:tmpl w:val="E2FC90D4"/>
    <w:lvl w:ilvl="0" w:tplc="C8FE72D6">
      <w:start w:val="10"/>
      <w:numFmt w:val="decimal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2E161DC"/>
    <w:multiLevelType w:val="hybridMultilevel"/>
    <w:tmpl w:val="F4B6AEE4"/>
    <w:lvl w:ilvl="0" w:tplc="D3F0422C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>
    <w:nsid w:val="73914883"/>
    <w:multiLevelType w:val="hybridMultilevel"/>
    <w:tmpl w:val="1380672C"/>
    <w:lvl w:ilvl="0" w:tplc="4FAE3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169EC"/>
    <w:multiLevelType w:val="hybridMultilevel"/>
    <w:tmpl w:val="58368FAC"/>
    <w:lvl w:ilvl="0" w:tplc="2C58966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BCB6418"/>
    <w:multiLevelType w:val="hybridMultilevel"/>
    <w:tmpl w:val="D180A69E"/>
    <w:lvl w:ilvl="0" w:tplc="1D64E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961A81"/>
    <w:multiLevelType w:val="hybridMultilevel"/>
    <w:tmpl w:val="4B58BC80"/>
    <w:lvl w:ilvl="0" w:tplc="4E940D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1"/>
  </w:num>
  <w:num w:numId="2">
    <w:abstractNumId w:val="35"/>
  </w:num>
  <w:num w:numId="3">
    <w:abstractNumId w:val="36"/>
  </w:num>
  <w:num w:numId="4">
    <w:abstractNumId w:val="30"/>
  </w:num>
  <w:num w:numId="5">
    <w:abstractNumId w:val="22"/>
  </w:num>
  <w:num w:numId="6">
    <w:abstractNumId w:val="3"/>
  </w:num>
  <w:num w:numId="7">
    <w:abstractNumId w:val="8"/>
  </w:num>
  <w:num w:numId="8">
    <w:abstractNumId w:val="27"/>
  </w:num>
  <w:num w:numId="9">
    <w:abstractNumId w:val="7"/>
  </w:num>
  <w:num w:numId="10">
    <w:abstractNumId w:val="13"/>
  </w:num>
  <w:num w:numId="11">
    <w:abstractNumId w:val="17"/>
  </w:num>
  <w:num w:numId="12">
    <w:abstractNumId w:val="33"/>
  </w:num>
  <w:num w:numId="13">
    <w:abstractNumId w:val="11"/>
  </w:num>
  <w:num w:numId="14">
    <w:abstractNumId w:val="6"/>
  </w:num>
  <w:num w:numId="15">
    <w:abstractNumId w:val="38"/>
  </w:num>
  <w:num w:numId="16">
    <w:abstractNumId w:val="21"/>
  </w:num>
  <w:num w:numId="17">
    <w:abstractNumId w:val="10"/>
  </w:num>
  <w:num w:numId="18">
    <w:abstractNumId w:val="14"/>
  </w:num>
  <w:num w:numId="19">
    <w:abstractNumId w:val="32"/>
  </w:num>
  <w:num w:numId="20">
    <w:abstractNumId w:val="43"/>
  </w:num>
  <w:num w:numId="21">
    <w:abstractNumId w:val="41"/>
  </w:num>
  <w:num w:numId="22">
    <w:abstractNumId w:val="18"/>
  </w:num>
  <w:num w:numId="23">
    <w:abstractNumId w:val="34"/>
  </w:num>
  <w:num w:numId="24">
    <w:abstractNumId w:val="28"/>
  </w:num>
  <w:num w:numId="25">
    <w:abstractNumId w:val="5"/>
  </w:num>
  <w:num w:numId="26">
    <w:abstractNumId w:val="29"/>
  </w:num>
  <w:num w:numId="27">
    <w:abstractNumId w:val="39"/>
  </w:num>
  <w:num w:numId="28">
    <w:abstractNumId w:val="2"/>
  </w:num>
  <w:num w:numId="29">
    <w:abstractNumId w:val="4"/>
  </w:num>
  <w:num w:numId="30">
    <w:abstractNumId w:val="15"/>
  </w:num>
  <w:num w:numId="31">
    <w:abstractNumId w:val="16"/>
  </w:num>
  <w:num w:numId="32">
    <w:abstractNumId w:val="0"/>
  </w:num>
  <w:num w:numId="3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3"/>
  </w:num>
  <w:num w:numId="36">
    <w:abstractNumId w:val="19"/>
  </w:num>
  <w:num w:numId="37">
    <w:abstractNumId w:val="20"/>
  </w:num>
  <w:num w:numId="38">
    <w:abstractNumId w:val="42"/>
  </w:num>
  <w:num w:numId="39">
    <w:abstractNumId w:val="24"/>
  </w:num>
  <w:num w:numId="40">
    <w:abstractNumId w:val="1"/>
  </w:num>
  <w:num w:numId="41">
    <w:abstractNumId w:val="26"/>
  </w:num>
  <w:num w:numId="42">
    <w:abstractNumId w:val="40"/>
  </w:num>
  <w:num w:numId="43">
    <w:abstractNumId w:val="9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6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3E5E"/>
    <w:rsid w:val="00010EDA"/>
    <w:rsid w:val="00016205"/>
    <w:rsid w:val="00017908"/>
    <w:rsid w:val="000206D0"/>
    <w:rsid w:val="00024EBF"/>
    <w:rsid w:val="000311FE"/>
    <w:rsid w:val="000340CE"/>
    <w:rsid w:val="00046E06"/>
    <w:rsid w:val="000611CC"/>
    <w:rsid w:val="00092EA0"/>
    <w:rsid w:val="000961EA"/>
    <w:rsid w:val="00097C40"/>
    <w:rsid w:val="000A1FDC"/>
    <w:rsid w:val="000A420D"/>
    <w:rsid w:val="000A4A55"/>
    <w:rsid w:val="000B1FA6"/>
    <w:rsid w:val="000C2634"/>
    <w:rsid w:val="000C46DC"/>
    <w:rsid w:val="000C6AB0"/>
    <w:rsid w:val="000D08B1"/>
    <w:rsid w:val="000F73AF"/>
    <w:rsid w:val="000F7BC6"/>
    <w:rsid w:val="00130183"/>
    <w:rsid w:val="00140495"/>
    <w:rsid w:val="00145480"/>
    <w:rsid w:val="00145733"/>
    <w:rsid w:val="00151DCE"/>
    <w:rsid w:val="00153D2E"/>
    <w:rsid w:val="001555D4"/>
    <w:rsid w:val="001561EB"/>
    <w:rsid w:val="0017598F"/>
    <w:rsid w:val="00176BED"/>
    <w:rsid w:val="00185FF9"/>
    <w:rsid w:val="00190624"/>
    <w:rsid w:val="00193C4B"/>
    <w:rsid w:val="001B109E"/>
    <w:rsid w:val="001E32AA"/>
    <w:rsid w:val="00216DB3"/>
    <w:rsid w:val="00236DD0"/>
    <w:rsid w:val="002442A1"/>
    <w:rsid w:val="00253250"/>
    <w:rsid w:val="00254106"/>
    <w:rsid w:val="002637EF"/>
    <w:rsid w:val="0028164F"/>
    <w:rsid w:val="00295AB0"/>
    <w:rsid w:val="002B00B6"/>
    <w:rsid w:val="002B219E"/>
    <w:rsid w:val="002B4E9A"/>
    <w:rsid w:val="002B50FD"/>
    <w:rsid w:val="002B71D1"/>
    <w:rsid w:val="002D5F99"/>
    <w:rsid w:val="002D6A07"/>
    <w:rsid w:val="002D773A"/>
    <w:rsid w:val="002E0B26"/>
    <w:rsid w:val="002E1111"/>
    <w:rsid w:val="002E2E2C"/>
    <w:rsid w:val="00307DA1"/>
    <w:rsid w:val="00316D9C"/>
    <w:rsid w:val="003325E1"/>
    <w:rsid w:val="00344AD2"/>
    <w:rsid w:val="00345B02"/>
    <w:rsid w:val="00357100"/>
    <w:rsid w:val="00382E5C"/>
    <w:rsid w:val="003A6BF4"/>
    <w:rsid w:val="003B3450"/>
    <w:rsid w:val="003F4457"/>
    <w:rsid w:val="003F4472"/>
    <w:rsid w:val="004051F9"/>
    <w:rsid w:val="00420609"/>
    <w:rsid w:val="00425882"/>
    <w:rsid w:val="00430D87"/>
    <w:rsid w:val="004315CF"/>
    <w:rsid w:val="00460FB5"/>
    <w:rsid w:val="00471320"/>
    <w:rsid w:val="004719ED"/>
    <w:rsid w:val="00491385"/>
    <w:rsid w:val="0049384A"/>
    <w:rsid w:val="00493C75"/>
    <w:rsid w:val="004A1077"/>
    <w:rsid w:val="004A39B4"/>
    <w:rsid w:val="004A6392"/>
    <w:rsid w:val="004B0BC6"/>
    <w:rsid w:val="004C37E9"/>
    <w:rsid w:val="004E087C"/>
    <w:rsid w:val="004F4F5C"/>
    <w:rsid w:val="00501A82"/>
    <w:rsid w:val="00504962"/>
    <w:rsid w:val="00514650"/>
    <w:rsid w:val="00517A1D"/>
    <w:rsid w:val="00517A82"/>
    <w:rsid w:val="00522262"/>
    <w:rsid w:val="00527F9E"/>
    <w:rsid w:val="005460C0"/>
    <w:rsid w:val="00546864"/>
    <w:rsid w:val="00557E9C"/>
    <w:rsid w:val="00566DE0"/>
    <w:rsid w:val="005738EA"/>
    <w:rsid w:val="00574370"/>
    <w:rsid w:val="0059131E"/>
    <w:rsid w:val="005A2EA4"/>
    <w:rsid w:val="005F282A"/>
    <w:rsid w:val="006041B8"/>
    <w:rsid w:val="00604ADF"/>
    <w:rsid w:val="00631DFF"/>
    <w:rsid w:val="00644AA2"/>
    <w:rsid w:val="00653ED0"/>
    <w:rsid w:val="00657598"/>
    <w:rsid w:val="00661287"/>
    <w:rsid w:val="0068401F"/>
    <w:rsid w:val="00687166"/>
    <w:rsid w:val="006878FE"/>
    <w:rsid w:val="006A1889"/>
    <w:rsid w:val="006A3927"/>
    <w:rsid w:val="006A460E"/>
    <w:rsid w:val="006A5108"/>
    <w:rsid w:val="006B51C0"/>
    <w:rsid w:val="006C4CDA"/>
    <w:rsid w:val="006D0248"/>
    <w:rsid w:val="006D3D24"/>
    <w:rsid w:val="006E7E84"/>
    <w:rsid w:val="006F1362"/>
    <w:rsid w:val="006F78F2"/>
    <w:rsid w:val="00721A81"/>
    <w:rsid w:val="00747E7B"/>
    <w:rsid w:val="00755DAE"/>
    <w:rsid w:val="0075690E"/>
    <w:rsid w:val="00791579"/>
    <w:rsid w:val="007B43E0"/>
    <w:rsid w:val="007B7A31"/>
    <w:rsid w:val="007D05B7"/>
    <w:rsid w:val="007D1B25"/>
    <w:rsid w:val="007D23F7"/>
    <w:rsid w:val="007E054F"/>
    <w:rsid w:val="007F3CF3"/>
    <w:rsid w:val="007F7005"/>
    <w:rsid w:val="00804FEB"/>
    <w:rsid w:val="00806997"/>
    <w:rsid w:val="0080699C"/>
    <w:rsid w:val="00807028"/>
    <w:rsid w:val="00825FBD"/>
    <w:rsid w:val="00863E2E"/>
    <w:rsid w:val="00873982"/>
    <w:rsid w:val="0087594B"/>
    <w:rsid w:val="00876B5D"/>
    <w:rsid w:val="008B0C9E"/>
    <w:rsid w:val="008B10BC"/>
    <w:rsid w:val="008C7EBC"/>
    <w:rsid w:val="008D0448"/>
    <w:rsid w:val="008E564E"/>
    <w:rsid w:val="008F081D"/>
    <w:rsid w:val="008F47EC"/>
    <w:rsid w:val="00914DC9"/>
    <w:rsid w:val="00916831"/>
    <w:rsid w:val="009209E8"/>
    <w:rsid w:val="0092205A"/>
    <w:rsid w:val="0092420C"/>
    <w:rsid w:val="00947095"/>
    <w:rsid w:val="00947B63"/>
    <w:rsid w:val="00950063"/>
    <w:rsid w:val="00953AB0"/>
    <w:rsid w:val="00971D02"/>
    <w:rsid w:val="009B728D"/>
    <w:rsid w:val="009C643F"/>
    <w:rsid w:val="009D20DD"/>
    <w:rsid w:val="009F3153"/>
    <w:rsid w:val="009F68CF"/>
    <w:rsid w:val="00A05CA6"/>
    <w:rsid w:val="00A203FE"/>
    <w:rsid w:val="00A24413"/>
    <w:rsid w:val="00A25F13"/>
    <w:rsid w:val="00A53917"/>
    <w:rsid w:val="00A5618D"/>
    <w:rsid w:val="00A81031"/>
    <w:rsid w:val="00A96309"/>
    <w:rsid w:val="00AB198B"/>
    <w:rsid w:val="00AB688F"/>
    <w:rsid w:val="00AB7C55"/>
    <w:rsid w:val="00AC61AC"/>
    <w:rsid w:val="00AE1F46"/>
    <w:rsid w:val="00AE28C0"/>
    <w:rsid w:val="00AE47BE"/>
    <w:rsid w:val="00AF081D"/>
    <w:rsid w:val="00AF7234"/>
    <w:rsid w:val="00B03965"/>
    <w:rsid w:val="00B11E93"/>
    <w:rsid w:val="00B17FCF"/>
    <w:rsid w:val="00B25903"/>
    <w:rsid w:val="00B25C88"/>
    <w:rsid w:val="00B4236E"/>
    <w:rsid w:val="00B46CAC"/>
    <w:rsid w:val="00B5040E"/>
    <w:rsid w:val="00B54A06"/>
    <w:rsid w:val="00B7156D"/>
    <w:rsid w:val="00B740E0"/>
    <w:rsid w:val="00B75421"/>
    <w:rsid w:val="00B80C6A"/>
    <w:rsid w:val="00B923A6"/>
    <w:rsid w:val="00BB5803"/>
    <w:rsid w:val="00BC105B"/>
    <w:rsid w:val="00BC2976"/>
    <w:rsid w:val="00BC3C60"/>
    <w:rsid w:val="00BE213E"/>
    <w:rsid w:val="00C16913"/>
    <w:rsid w:val="00C20477"/>
    <w:rsid w:val="00C214F0"/>
    <w:rsid w:val="00C33219"/>
    <w:rsid w:val="00C55BE5"/>
    <w:rsid w:val="00C6354B"/>
    <w:rsid w:val="00CA221A"/>
    <w:rsid w:val="00CB6C3F"/>
    <w:rsid w:val="00CD3783"/>
    <w:rsid w:val="00CE1B90"/>
    <w:rsid w:val="00CF2108"/>
    <w:rsid w:val="00D12392"/>
    <w:rsid w:val="00D176E2"/>
    <w:rsid w:val="00D24B11"/>
    <w:rsid w:val="00D25EF4"/>
    <w:rsid w:val="00D30A4C"/>
    <w:rsid w:val="00D5121B"/>
    <w:rsid w:val="00D543C2"/>
    <w:rsid w:val="00D72AF2"/>
    <w:rsid w:val="00D7425F"/>
    <w:rsid w:val="00D83019"/>
    <w:rsid w:val="00D85D12"/>
    <w:rsid w:val="00DA7361"/>
    <w:rsid w:val="00DC0E7D"/>
    <w:rsid w:val="00DC3E13"/>
    <w:rsid w:val="00DC49F6"/>
    <w:rsid w:val="00DD6359"/>
    <w:rsid w:val="00DE512B"/>
    <w:rsid w:val="00DF799E"/>
    <w:rsid w:val="00E03FB6"/>
    <w:rsid w:val="00E17853"/>
    <w:rsid w:val="00E20391"/>
    <w:rsid w:val="00E3025F"/>
    <w:rsid w:val="00E40F52"/>
    <w:rsid w:val="00E51847"/>
    <w:rsid w:val="00E6106E"/>
    <w:rsid w:val="00E74A72"/>
    <w:rsid w:val="00EB4F93"/>
    <w:rsid w:val="00EC3B97"/>
    <w:rsid w:val="00ED2E7F"/>
    <w:rsid w:val="00ED7213"/>
    <w:rsid w:val="00EE3101"/>
    <w:rsid w:val="00EF21C4"/>
    <w:rsid w:val="00F058AD"/>
    <w:rsid w:val="00F05956"/>
    <w:rsid w:val="00F1330B"/>
    <w:rsid w:val="00F13B1C"/>
    <w:rsid w:val="00F42413"/>
    <w:rsid w:val="00F43DAD"/>
    <w:rsid w:val="00F47FBE"/>
    <w:rsid w:val="00F71525"/>
    <w:rsid w:val="00F7696B"/>
    <w:rsid w:val="00F872E6"/>
    <w:rsid w:val="00F96BD2"/>
    <w:rsid w:val="00F9741D"/>
    <w:rsid w:val="00FA1BFD"/>
    <w:rsid w:val="00FB0A01"/>
    <w:rsid w:val="00FB4553"/>
    <w:rsid w:val="00FC22DA"/>
    <w:rsid w:val="00FD3159"/>
    <w:rsid w:val="00FF050D"/>
    <w:rsid w:val="00FF281E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b/>
      <w:bCs/>
      <w:color w:val="008000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semiHidden/>
  </w:style>
  <w:style w:type="character" w:customStyle="1" w:styleId="af5">
    <w:name w:val="Название Знак"/>
    <w:rPr>
      <w:rFonts w:ascii="TimesET" w:hAnsi="TimesET"/>
      <w:sz w:val="28"/>
    </w:rPr>
  </w:style>
  <w:style w:type="character" w:customStyle="1" w:styleId="af6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b/>
      <w:bCs/>
      <w:color w:val="008000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semiHidden/>
  </w:style>
  <w:style w:type="character" w:customStyle="1" w:styleId="af5">
    <w:name w:val="Название Знак"/>
    <w:rPr>
      <w:rFonts w:ascii="TimesET" w:hAnsi="TimesET"/>
      <w:sz w:val="28"/>
    </w:rPr>
  </w:style>
  <w:style w:type="character" w:customStyle="1" w:styleId="af6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355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garantf1://17535580.0/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7</cp:revision>
  <cp:lastPrinted>2020-10-07T11:33:00Z</cp:lastPrinted>
  <dcterms:created xsi:type="dcterms:W3CDTF">2020-10-05T05:52:00Z</dcterms:created>
  <dcterms:modified xsi:type="dcterms:W3CDTF">2020-10-21T05:40:00Z</dcterms:modified>
</cp:coreProperties>
</file>