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94" w:rsidRPr="00155C04" w:rsidRDefault="00804E94" w:rsidP="00262C4D">
      <w:pPr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 New Roman" w:hAnsi="Times New Roman"/>
          <w:b/>
          <w:bCs/>
          <w:color w:val="000000"/>
          <w:sz w:val="8"/>
          <w:szCs w:val="8"/>
          <w:lang w:eastAsia="ru-RU"/>
        </w:rPr>
      </w:pPr>
    </w:p>
    <w:p w:rsidR="00804E94" w:rsidRDefault="00155C04" w:rsidP="006E1BD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FE3822" wp14:editId="46BC46E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04" w:rsidRPr="00155C04" w:rsidRDefault="00155C04" w:rsidP="006E1BD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333C" w:rsidRPr="0052705C" w:rsidRDefault="00F4333C" w:rsidP="00262C4D">
      <w:pPr>
        <w:widowControl w:val="0"/>
        <w:autoSpaceDE w:val="0"/>
        <w:autoSpaceDN w:val="0"/>
        <w:adjustRightInd w:val="0"/>
        <w:spacing w:after="0" w:line="312" w:lineRule="auto"/>
        <w:ind w:right="-6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52705C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ЗАКОН</w:t>
      </w:r>
    </w:p>
    <w:p w:rsidR="00F4333C" w:rsidRPr="0052705C" w:rsidRDefault="00F4333C" w:rsidP="00262C4D">
      <w:pPr>
        <w:widowControl w:val="0"/>
        <w:autoSpaceDE w:val="0"/>
        <w:autoSpaceDN w:val="0"/>
        <w:adjustRightInd w:val="0"/>
        <w:spacing w:after="0" w:line="312" w:lineRule="auto"/>
        <w:ind w:right="-3"/>
        <w:jc w:val="center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 w:rsidRPr="0052705C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ЧУВАШСКОЙ РЕСПУБЛИКИ</w:t>
      </w:r>
    </w:p>
    <w:p w:rsidR="00804E94" w:rsidRPr="006E1BD4" w:rsidRDefault="00804E94" w:rsidP="00262C4D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62C4D" w:rsidRDefault="00F4333C" w:rsidP="006E1BD4">
      <w:pPr>
        <w:widowControl w:val="0"/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 ВНЕСЕНИИ ИЗМЕНЕНИ</w:t>
      </w:r>
      <w:r w:rsidR="00F935D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Я</w:t>
      </w:r>
      <w:r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62C4D" w:rsidRDefault="00F4333C" w:rsidP="006E1BD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В СТАТЬЮ </w:t>
      </w:r>
      <w:r w:rsidR="00E97876"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6</w:t>
      </w:r>
      <w:r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ЗАКОНА ЧУВАШСКОЙ РЕСПУБЛИКИ </w:t>
      </w:r>
    </w:p>
    <w:p w:rsidR="00262C4D" w:rsidRDefault="00223809" w:rsidP="006E1BD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  <w:r w:rsidR="00E97876"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О КОНТРОЛЬНО-СЧЕТНОЙ ПАЛАТЕ </w:t>
      </w:r>
    </w:p>
    <w:p w:rsidR="00704ED0" w:rsidRPr="00E15B7F" w:rsidRDefault="00E97876" w:rsidP="006E1BD4">
      <w:pPr>
        <w:autoSpaceDE w:val="0"/>
        <w:autoSpaceDN w:val="0"/>
        <w:adjustRightInd w:val="0"/>
        <w:spacing w:after="0" w:line="302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E15B7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ЧУВАШСКОЙ РЕСПУБЛИКИ</w:t>
      </w:r>
      <w:r w:rsidR="0022380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"</w:t>
      </w:r>
    </w:p>
    <w:p w:rsidR="00F4333C" w:rsidRPr="00262C4D" w:rsidRDefault="00F4333C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hAnsi="Times New Roman"/>
          <w:color w:val="000000"/>
          <w:sz w:val="52"/>
          <w:szCs w:val="44"/>
          <w:lang w:eastAsia="ru-RU"/>
        </w:rPr>
      </w:pPr>
    </w:p>
    <w:p w:rsidR="00804E94" w:rsidRDefault="00804E94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>Принят</w:t>
      </w:r>
      <w:proofErr w:type="gramEnd"/>
    </w:p>
    <w:p w:rsidR="00F4333C" w:rsidRPr="00804E94" w:rsidRDefault="00F4333C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804E94">
        <w:rPr>
          <w:rFonts w:ascii="Times New Roman" w:hAnsi="Times New Roman"/>
          <w:i/>
          <w:color w:val="000000"/>
          <w:sz w:val="26"/>
          <w:szCs w:val="26"/>
          <w:lang w:eastAsia="ru-RU"/>
        </w:rPr>
        <w:t>Государственным Советом</w:t>
      </w:r>
    </w:p>
    <w:p w:rsidR="00F4333C" w:rsidRPr="00804E94" w:rsidRDefault="00F4333C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 w:rsidRPr="00804E94">
        <w:rPr>
          <w:rFonts w:ascii="Times New Roman" w:hAnsi="Times New Roman"/>
          <w:i/>
          <w:color w:val="000000"/>
          <w:sz w:val="26"/>
          <w:szCs w:val="26"/>
          <w:lang w:eastAsia="ru-RU"/>
        </w:rPr>
        <w:t>Чувашской Республики</w:t>
      </w:r>
    </w:p>
    <w:p w:rsidR="00F4333C" w:rsidRDefault="00E20BD9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17 ноября </w:t>
      </w:r>
      <w:r w:rsidR="00F4333C" w:rsidRPr="00804E94">
        <w:rPr>
          <w:rFonts w:ascii="Times New Roman" w:hAnsi="Times New Roman"/>
          <w:i/>
          <w:color w:val="000000"/>
          <w:sz w:val="26"/>
          <w:szCs w:val="26"/>
          <w:lang w:eastAsia="ru-RU"/>
        </w:rPr>
        <w:t>20</w:t>
      </w:r>
      <w:r w:rsidR="001416FA">
        <w:rPr>
          <w:rFonts w:ascii="Times New Roman" w:hAnsi="Times New Roman"/>
          <w:i/>
          <w:color w:val="000000"/>
          <w:sz w:val="26"/>
          <w:szCs w:val="26"/>
          <w:lang w:eastAsia="ru-RU"/>
        </w:rPr>
        <w:t>20</w:t>
      </w:r>
      <w:r w:rsidR="00F4333C" w:rsidRPr="00804E94">
        <w:rPr>
          <w:rFonts w:ascii="Times New Roman" w:hAnsi="Times New Roman"/>
          <w:i/>
          <w:color w:val="000000"/>
          <w:sz w:val="26"/>
          <w:szCs w:val="26"/>
          <w:lang w:eastAsia="ru-RU"/>
        </w:rPr>
        <w:t xml:space="preserve"> года</w:t>
      </w:r>
    </w:p>
    <w:p w:rsidR="00804E94" w:rsidRPr="00262C4D" w:rsidRDefault="00804E94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804E94" w:rsidRPr="00262C4D" w:rsidRDefault="00804E94" w:rsidP="006E1BD4">
      <w:pPr>
        <w:tabs>
          <w:tab w:val="left" w:pos="5529"/>
          <w:tab w:val="left" w:pos="6237"/>
          <w:tab w:val="left" w:pos="6523"/>
        </w:tabs>
        <w:autoSpaceDE w:val="0"/>
        <w:autoSpaceDN w:val="0"/>
        <w:adjustRightInd w:val="0"/>
        <w:spacing w:after="0" w:line="240" w:lineRule="auto"/>
        <w:ind w:right="-3" w:firstLine="5670"/>
        <w:jc w:val="center"/>
        <w:rPr>
          <w:rFonts w:ascii="Times New Roman" w:hAnsi="Times New Roman"/>
          <w:i/>
          <w:color w:val="000000"/>
          <w:sz w:val="26"/>
          <w:szCs w:val="26"/>
          <w:lang w:eastAsia="ru-RU"/>
        </w:rPr>
      </w:pPr>
    </w:p>
    <w:p w:rsidR="00F4333C" w:rsidRPr="00402A15" w:rsidRDefault="00F4333C" w:rsidP="00EC6E74">
      <w:pPr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</w:pPr>
      <w:r w:rsidRPr="00402A15">
        <w:rPr>
          <w:rFonts w:ascii="Times New Roman" w:hAnsi="Times New Roman"/>
          <w:b/>
          <w:color w:val="000000"/>
          <w:spacing w:val="-4"/>
          <w:sz w:val="28"/>
          <w:szCs w:val="28"/>
          <w:lang w:eastAsia="ru-RU"/>
        </w:rPr>
        <w:t>Статья 1</w:t>
      </w:r>
    </w:p>
    <w:p w:rsidR="001416FA" w:rsidRPr="006E1BD4" w:rsidRDefault="00761B38" w:rsidP="00EC6E74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</w:t>
      </w:r>
      <w:r w:rsidR="00FD4A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нести в</w:t>
      </w:r>
      <w:r w:rsidR="001416FA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абзац второ</w:t>
      </w:r>
      <w:r w:rsidR="00FD4A3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й</w:t>
      </w:r>
      <w:r w:rsidR="001416FA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части 6 статьи 6</w:t>
      </w:r>
      <w:r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Закона Чувашской Республики 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от 13 сентября 2011 го</w:t>
      </w:r>
      <w:r w:rsidR="006E1BD4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да № 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58 </w:t>
      </w:r>
      <w:r w:rsidR="00223809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 Контрольно-счетной палате Чувашской Республики</w:t>
      </w:r>
      <w:r w:rsidR="00223809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(Ведомости Государственного Совета Чувашской Республики, 2011, № 91; 2012, № 92 (том I); Собрание законодательства Чувашской Ре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публики, 2013, </w:t>
      </w:r>
      <w:r w:rsidR="000C26D7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 3, 7; 2014, </w:t>
      </w:r>
      <w:r w:rsidR="000C26D7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№</w:t>
      </w:r>
      <w:r w:rsidR="006E1BD4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9; 2015, № 5; 2016, № 2; 2017, № 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3, 11; газета </w:t>
      </w:r>
      <w:r w:rsidR="00223809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Республика</w:t>
      </w:r>
      <w:r w:rsidR="00223809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"</w:t>
      </w:r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, 2017, 27 декабря;</w:t>
      </w:r>
      <w:proofErr w:type="gramEnd"/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E97876" w:rsidRPr="006E1BD4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2018, 5 декабря</w:t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; 2019, 20 февраля, 5 июня, </w:t>
      </w:r>
      <w:r w:rsidR="00EC6E74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26 декабря) </w:t>
      </w:r>
      <w:r w:rsidR="00FD4A35">
        <w:rPr>
          <w:rFonts w:ascii="Times New Roman" w:hAnsi="Times New Roman"/>
          <w:spacing w:val="-4"/>
          <w:sz w:val="28"/>
          <w:szCs w:val="28"/>
          <w:lang w:eastAsia="ru-RU"/>
        </w:rPr>
        <w:t xml:space="preserve">изменение, дополнив </w:t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>после слов "акций (долей участия, паев</w:t>
      </w:r>
      <w:proofErr w:type="gramEnd"/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C6E74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уставных (складочных) </w:t>
      </w:r>
      <w:proofErr w:type="gramStart"/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>капиталах</w:t>
      </w:r>
      <w:proofErr w:type="gramEnd"/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организаций)" словами ",</w:t>
      </w:r>
      <w:r w:rsidR="009648BE" w:rsidRPr="006E1BD4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>цифровых ф</w:t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1416FA" w:rsidRPr="006E1BD4">
        <w:rPr>
          <w:rFonts w:ascii="Times New Roman" w:hAnsi="Times New Roman"/>
          <w:spacing w:val="-4"/>
          <w:sz w:val="28"/>
          <w:szCs w:val="28"/>
          <w:lang w:eastAsia="ru-RU"/>
        </w:rPr>
        <w:t>нансовых активов, цифровой валюты".</w:t>
      </w:r>
    </w:p>
    <w:p w:rsidR="00761B38" w:rsidRPr="00804E94" w:rsidRDefault="00761B38" w:rsidP="00EC6E74">
      <w:pPr>
        <w:autoSpaceDE w:val="0"/>
        <w:autoSpaceDN w:val="0"/>
        <w:adjustRightInd w:val="0"/>
        <w:spacing w:after="0" w:line="240" w:lineRule="auto"/>
        <w:ind w:right="-6"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4333C" w:rsidRPr="00804E94" w:rsidRDefault="00F4333C" w:rsidP="00EC6E74">
      <w:pPr>
        <w:autoSpaceDE w:val="0"/>
        <w:autoSpaceDN w:val="0"/>
        <w:adjustRightInd w:val="0"/>
        <w:spacing w:after="0" w:line="302" w:lineRule="auto"/>
        <w:ind w:firstLine="709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04E94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 2</w:t>
      </w:r>
    </w:p>
    <w:p w:rsidR="00F4333C" w:rsidRDefault="00F4333C" w:rsidP="00EC6E74">
      <w:pPr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4E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Закон вступает в силу </w:t>
      </w:r>
      <w:r w:rsidR="00371EC2">
        <w:rPr>
          <w:rFonts w:ascii="Times New Roman" w:hAnsi="Times New Roman"/>
          <w:color w:val="000000"/>
          <w:sz w:val="28"/>
          <w:szCs w:val="28"/>
          <w:lang w:eastAsia="ru-RU"/>
        </w:rPr>
        <w:t>с 1 января 2021 года</w:t>
      </w:r>
      <w:r w:rsidRPr="00804E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55C04" w:rsidRPr="00155C04" w:rsidRDefault="00155C04" w:rsidP="00155C04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155C04" w:rsidRPr="00155C04" w:rsidTr="0064445C">
        <w:tc>
          <w:tcPr>
            <w:tcW w:w="3085" w:type="dxa"/>
          </w:tcPr>
          <w:p w:rsidR="00155C04" w:rsidRPr="00155C04" w:rsidRDefault="00155C04" w:rsidP="0015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55C04" w:rsidRPr="00155C04" w:rsidRDefault="00155C04" w:rsidP="00155C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155C04" w:rsidRPr="00155C04" w:rsidRDefault="00155C04" w:rsidP="00155C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C04" w:rsidRPr="00155C04" w:rsidRDefault="00155C04" w:rsidP="00155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5C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155C04" w:rsidRPr="00155C04" w:rsidRDefault="00155C04" w:rsidP="00155C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04" w:rsidRDefault="00155C04" w:rsidP="00155C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C04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C509E1" w:rsidRPr="00C509E1" w:rsidRDefault="00C509E1" w:rsidP="00C50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9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6A8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Pr="00C509E1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 года</w:t>
      </w:r>
    </w:p>
    <w:p w:rsidR="00C509E1" w:rsidRDefault="00C509E1" w:rsidP="00C509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9E1"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sectPr w:rsidR="00C509E1" w:rsidSect="00C509E1">
      <w:pgSz w:w="11905" w:h="16838"/>
      <w:pgMar w:top="1134" w:right="851" w:bottom="28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C"/>
    <w:rsid w:val="00004F24"/>
    <w:rsid w:val="00015F33"/>
    <w:rsid w:val="000162EE"/>
    <w:rsid w:val="0009121F"/>
    <w:rsid w:val="000C26D7"/>
    <w:rsid w:val="001416FA"/>
    <w:rsid w:val="00155C04"/>
    <w:rsid w:val="00206A83"/>
    <w:rsid w:val="00223809"/>
    <w:rsid w:val="00262C4D"/>
    <w:rsid w:val="00371EC2"/>
    <w:rsid w:val="00382093"/>
    <w:rsid w:val="00402A15"/>
    <w:rsid w:val="00402FB7"/>
    <w:rsid w:val="00500E1E"/>
    <w:rsid w:val="0051280B"/>
    <w:rsid w:val="0052705C"/>
    <w:rsid w:val="00557F8C"/>
    <w:rsid w:val="00642E7A"/>
    <w:rsid w:val="006E1BD4"/>
    <w:rsid w:val="00704ED0"/>
    <w:rsid w:val="00761B38"/>
    <w:rsid w:val="007D26A9"/>
    <w:rsid w:val="00804E94"/>
    <w:rsid w:val="008A5673"/>
    <w:rsid w:val="009015A6"/>
    <w:rsid w:val="00940F82"/>
    <w:rsid w:val="009648BE"/>
    <w:rsid w:val="00975B1E"/>
    <w:rsid w:val="0099020F"/>
    <w:rsid w:val="00A758BC"/>
    <w:rsid w:val="00C509E1"/>
    <w:rsid w:val="00D223FE"/>
    <w:rsid w:val="00D307C8"/>
    <w:rsid w:val="00E15B7F"/>
    <w:rsid w:val="00E20BD9"/>
    <w:rsid w:val="00E97876"/>
    <w:rsid w:val="00EC6E74"/>
    <w:rsid w:val="00F13AA2"/>
    <w:rsid w:val="00F4333C"/>
    <w:rsid w:val="00F935DF"/>
    <w:rsid w:val="00FD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4CCA-A1EA-4FB0-81FE-612F8739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obshivalkina.i</dc:creator>
  <cp:lastModifiedBy>АГЧР Борисов Борис Викторович</cp:lastModifiedBy>
  <cp:revision>6</cp:revision>
  <cp:lastPrinted>2020-11-11T13:44:00Z</cp:lastPrinted>
  <dcterms:created xsi:type="dcterms:W3CDTF">2020-11-11T13:42:00Z</dcterms:created>
  <dcterms:modified xsi:type="dcterms:W3CDTF">2020-11-24T07:20:00Z</dcterms:modified>
</cp:coreProperties>
</file>