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7E" w:rsidRPr="002F406D" w:rsidRDefault="00E07C7E" w:rsidP="00E07C7E">
      <w:pPr>
        <w:jc w:val="right"/>
        <w:rPr>
          <w:i/>
          <w:sz w:val="26"/>
          <w:szCs w:val="26"/>
        </w:rPr>
      </w:pPr>
      <w:r w:rsidRPr="002F406D">
        <w:rPr>
          <w:i/>
          <w:sz w:val="26"/>
          <w:szCs w:val="26"/>
        </w:rPr>
        <w:t>Проект</w:t>
      </w:r>
    </w:p>
    <w:p w:rsidR="00E07C7E" w:rsidRPr="002F406D" w:rsidRDefault="00E07C7E" w:rsidP="00E07C7E">
      <w:pPr>
        <w:jc w:val="center"/>
        <w:rPr>
          <w:sz w:val="56"/>
          <w:szCs w:val="56"/>
        </w:rPr>
      </w:pP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F406D">
        <w:rPr>
          <w:b/>
          <w:sz w:val="40"/>
          <w:szCs w:val="40"/>
        </w:rPr>
        <w:t>ЗАКОН</w:t>
      </w: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F406D">
        <w:rPr>
          <w:b/>
          <w:sz w:val="40"/>
          <w:szCs w:val="40"/>
        </w:rPr>
        <w:t>ЧУВАШСКОЙ РЕСПУБЛИКИ</w:t>
      </w: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p w:rsidR="00E07C7E" w:rsidRDefault="00E07C7E" w:rsidP="00E07C7E">
      <w:pPr>
        <w:pStyle w:val="ConsPlusNormal"/>
        <w:spacing w:line="312" w:lineRule="auto"/>
        <w:jc w:val="center"/>
        <w:rPr>
          <w:b/>
          <w:sz w:val="32"/>
          <w:szCs w:val="32"/>
        </w:rPr>
      </w:pPr>
      <w:r w:rsidRPr="002F406D">
        <w:rPr>
          <w:b/>
          <w:sz w:val="32"/>
          <w:szCs w:val="32"/>
        </w:rPr>
        <w:t xml:space="preserve">О ВОЗЛОЖЕНИИ НА УПОЛНОМОЧЕННОГО </w:t>
      </w:r>
    </w:p>
    <w:p w:rsidR="00E07C7E" w:rsidRDefault="00E07C7E" w:rsidP="00E07C7E">
      <w:pPr>
        <w:pStyle w:val="ConsPlusNormal"/>
        <w:spacing w:line="312" w:lineRule="auto"/>
        <w:jc w:val="center"/>
        <w:rPr>
          <w:b/>
          <w:sz w:val="32"/>
          <w:szCs w:val="32"/>
        </w:rPr>
      </w:pPr>
      <w:r w:rsidRPr="002F406D">
        <w:rPr>
          <w:b/>
          <w:sz w:val="32"/>
          <w:szCs w:val="32"/>
        </w:rPr>
        <w:t xml:space="preserve">ПО ПРАВАМ ЧЕЛОВЕКА В </w:t>
      </w:r>
      <w:proofErr w:type="gramStart"/>
      <w:r w:rsidRPr="002F406D">
        <w:rPr>
          <w:b/>
          <w:sz w:val="32"/>
          <w:szCs w:val="32"/>
        </w:rPr>
        <w:t>ЧУВАШСКОЙ</w:t>
      </w:r>
      <w:proofErr w:type="gramEnd"/>
      <w:r w:rsidRPr="002F406D">
        <w:rPr>
          <w:b/>
          <w:sz w:val="32"/>
          <w:szCs w:val="32"/>
        </w:rPr>
        <w:t xml:space="preserve"> </w:t>
      </w:r>
    </w:p>
    <w:p w:rsidR="00E07C7E" w:rsidRDefault="00E07C7E" w:rsidP="00E07C7E">
      <w:pPr>
        <w:pStyle w:val="ConsPlusNormal"/>
        <w:spacing w:line="312" w:lineRule="auto"/>
        <w:jc w:val="center"/>
        <w:rPr>
          <w:b/>
          <w:spacing w:val="-4"/>
          <w:sz w:val="32"/>
          <w:szCs w:val="32"/>
        </w:rPr>
      </w:pPr>
      <w:r w:rsidRPr="002F406D">
        <w:rPr>
          <w:b/>
          <w:sz w:val="32"/>
          <w:szCs w:val="32"/>
        </w:rPr>
        <w:t xml:space="preserve">РЕСПУБЛИКЕ </w:t>
      </w:r>
      <w:r w:rsidRPr="002F406D">
        <w:rPr>
          <w:b/>
          <w:spacing w:val="-4"/>
          <w:sz w:val="32"/>
          <w:szCs w:val="32"/>
        </w:rPr>
        <w:t xml:space="preserve">ФУНКЦИЙ УПОЛНОМОЧЕННОГО </w:t>
      </w:r>
    </w:p>
    <w:p w:rsidR="00E07C7E" w:rsidRDefault="00E07C7E" w:rsidP="00E07C7E">
      <w:pPr>
        <w:pStyle w:val="ConsPlusNormal"/>
        <w:spacing w:line="312" w:lineRule="auto"/>
        <w:jc w:val="center"/>
        <w:rPr>
          <w:b/>
          <w:sz w:val="32"/>
          <w:szCs w:val="32"/>
        </w:rPr>
      </w:pPr>
      <w:r w:rsidRPr="002F406D">
        <w:rPr>
          <w:b/>
          <w:spacing w:val="-4"/>
          <w:sz w:val="32"/>
          <w:szCs w:val="32"/>
        </w:rPr>
        <w:t>ПО ПРАВАМ РЕБЕНКА</w:t>
      </w:r>
      <w:r w:rsidRPr="002F406D">
        <w:rPr>
          <w:b/>
          <w:sz w:val="32"/>
          <w:szCs w:val="32"/>
        </w:rPr>
        <w:t xml:space="preserve"> В ЧУВАШСКОЙ РЕСПУБЛИКЕ </w:t>
      </w:r>
    </w:p>
    <w:p w:rsidR="00E07C7E" w:rsidRPr="007D1B6D" w:rsidRDefault="00E07C7E" w:rsidP="004C34AA">
      <w:pPr>
        <w:pStyle w:val="ConsPlusNormal"/>
        <w:spacing w:line="312" w:lineRule="auto"/>
        <w:jc w:val="center"/>
        <w:rPr>
          <w:b/>
          <w:sz w:val="32"/>
          <w:szCs w:val="32"/>
        </w:rPr>
      </w:pPr>
      <w:r w:rsidRPr="002F406D">
        <w:rPr>
          <w:b/>
          <w:sz w:val="32"/>
          <w:szCs w:val="32"/>
        </w:rPr>
        <w:t>И О ВНЕСЕНИИ ИЗМЕНЕНИ</w:t>
      </w:r>
      <w:r w:rsidR="00EF451E">
        <w:rPr>
          <w:b/>
          <w:sz w:val="32"/>
          <w:szCs w:val="32"/>
        </w:rPr>
        <w:t>Й</w:t>
      </w:r>
      <w:r w:rsidR="004C34AA">
        <w:rPr>
          <w:b/>
          <w:sz w:val="32"/>
          <w:szCs w:val="32"/>
        </w:rPr>
        <w:t xml:space="preserve"> </w:t>
      </w:r>
      <w:r w:rsidRPr="002F406D">
        <w:rPr>
          <w:b/>
          <w:sz w:val="32"/>
          <w:szCs w:val="32"/>
        </w:rPr>
        <w:t xml:space="preserve">В </w:t>
      </w:r>
      <w:r w:rsidR="004C34AA" w:rsidRPr="007D1B6D">
        <w:rPr>
          <w:b/>
          <w:sz w:val="32"/>
          <w:szCs w:val="32"/>
        </w:rPr>
        <w:t>ЗАКОН</w:t>
      </w:r>
      <w:r w:rsidRPr="007D1B6D">
        <w:rPr>
          <w:b/>
          <w:sz w:val="32"/>
          <w:szCs w:val="32"/>
        </w:rPr>
        <w:t xml:space="preserve"> </w:t>
      </w:r>
      <w:proofErr w:type="gramStart"/>
      <w:r w:rsidRPr="007D1B6D">
        <w:rPr>
          <w:b/>
          <w:sz w:val="32"/>
          <w:szCs w:val="32"/>
        </w:rPr>
        <w:t>ЧУВАШСКОЙ</w:t>
      </w:r>
      <w:proofErr w:type="gramEnd"/>
      <w:r w:rsidRPr="007D1B6D">
        <w:rPr>
          <w:b/>
          <w:sz w:val="32"/>
          <w:szCs w:val="32"/>
        </w:rPr>
        <w:t xml:space="preserve"> </w:t>
      </w:r>
    </w:p>
    <w:p w:rsidR="00E07C7E" w:rsidRPr="007D1B6D" w:rsidRDefault="00E07C7E" w:rsidP="00E07C7E">
      <w:pPr>
        <w:pStyle w:val="ConsPlusNormal"/>
        <w:spacing w:line="312" w:lineRule="auto"/>
        <w:jc w:val="center"/>
        <w:rPr>
          <w:b/>
          <w:sz w:val="32"/>
          <w:szCs w:val="32"/>
        </w:rPr>
      </w:pPr>
      <w:r w:rsidRPr="007D1B6D">
        <w:rPr>
          <w:b/>
          <w:sz w:val="32"/>
          <w:szCs w:val="32"/>
        </w:rPr>
        <w:t xml:space="preserve">РЕСПУБЛИКИ </w:t>
      </w:r>
      <w:r w:rsidR="004C34AA" w:rsidRPr="007D1B6D">
        <w:rPr>
          <w:b/>
          <w:sz w:val="32"/>
          <w:szCs w:val="32"/>
        </w:rPr>
        <w:t xml:space="preserve">"ОБ УПОЛНОМОЧЕННОМ ПО ПРАВАМ РЕБЕНКА В </w:t>
      </w:r>
      <w:r w:rsidRPr="007D1B6D">
        <w:rPr>
          <w:b/>
          <w:sz w:val="32"/>
          <w:szCs w:val="32"/>
        </w:rPr>
        <w:t>ЧУВАШСКОЙ РЕСПУБЛИК</w:t>
      </w:r>
      <w:r w:rsidR="004C34AA" w:rsidRPr="007D1B6D">
        <w:rPr>
          <w:b/>
          <w:sz w:val="32"/>
          <w:szCs w:val="32"/>
        </w:rPr>
        <w:t>Е"</w:t>
      </w:r>
    </w:p>
    <w:p w:rsidR="00E07C7E" w:rsidRPr="002F406D" w:rsidRDefault="00E07C7E" w:rsidP="00E07C7E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E07C7E" w:rsidRPr="002F406D" w:rsidRDefault="00E07C7E" w:rsidP="00E07C7E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proofErr w:type="gramStart"/>
      <w:r w:rsidRPr="002F406D">
        <w:rPr>
          <w:rFonts w:eastAsia="Times New Roman"/>
          <w:i/>
          <w:sz w:val="26"/>
          <w:szCs w:val="26"/>
        </w:rPr>
        <w:t>Принят</w:t>
      </w:r>
      <w:proofErr w:type="gramEnd"/>
    </w:p>
    <w:p w:rsidR="00E07C7E" w:rsidRPr="002F406D" w:rsidRDefault="00E07C7E" w:rsidP="00E07C7E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2F406D">
        <w:rPr>
          <w:rFonts w:eastAsia="Times New Roman"/>
          <w:i/>
          <w:sz w:val="26"/>
          <w:szCs w:val="26"/>
        </w:rPr>
        <w:t>Государственным Советом</w:t>
      </w:r>
    </w:p>
    <w:p w:rsidR="00E07C7E" w:rsidRPr="002F406D" w:rsidRDefault="00E07C7E" w:rsidP="00E07C7E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2F406D">
        <w:rPr>
          <w:rFonts w:eastAsia="Times New Roman"/>
          <w:i/>
          <w:sz w:val="26"/>
          <w:szCs w:val="26"/>
        </w:rPr>
        <w:t>Чувашской Республики</w:t>
      </w:r>
    </w:p>
    <w:p w:rsidR="00E07C7E" w:rsidRPr="002F406D" w:rsidRDefault="00E07C7E" w:rsidP="00E07C7E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2F406D">
        <w:rPr>
          <w:rFonts w:eastAsia="Times New Roman"/>
          <w:i/>
          <w:sz w:val="26"/>
          <w:szCs w:val="26"/>
        </w:rPr>
        <w:t xml:space="preserve">                             2016 года</w:t>
      </w:r>
    </w:p>
    <w:p w:rsidR="00E07C7E" w:rsidRPr="002F406D" w:rsidRDefault="00E07C7E" w:rsidP="00E07C7E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2F406D">
        <w:rPr>
          <w:rFonts w:eastAsia="Times New Roman"/>
          <w:b/>
          <w:sz w:val="28"/>
          <w:szCs w:val="28"/>
          <w:lang w:eastAsia="en-US"/>
        </w:rPr>
        <w:t>Статья 1</w:t>
      </w:r>
    </w:p>
    <w:p w:rsidR="007D1B6D" w:rsidRDefault="00E07C7E" w:rsidP="00E07C7E">
      <w:pPr>
        <w:pStyle w:val="ConsPlusNormal"/>
        <w:spacing w:line="312" w:lineRule="auto"/>
        <w:ind w:firstLine="709"/>
        <w:jc w:val="both"/>
      </w:pPr>
      <w:r w:rsidRPr="002F406D">
        <w:t xml:space="preserve">1. </w:t>
      </w:r>
      <w:r w:rsidR="007D1B6D" w:rsidRPr="002F406D">
        <w:t>В соответствии с пунктом 21 статьи 16</w:t>
      </w:r>
      <w:r w:rsidR="007D1B6D" w:rsidRPr="002F406D">
        <w:rPr>
          <w:vertAlign w:val="superscript"/>
        </w:rPr>
        <w:t>1</w:t>
      </w:r>
      <w:r w:rsidR="007D1B6D" w:rsidRPr="002F406D">
        <w:t xml:space="preserve"> Федерального закона от </w:t>
      </w:r>
      <w:r w:rsidR="007D1B6D" w:rsidRPr="002F406D">
        <w:br/>
        <w:t>6 октября 1999 года № 184-ФЗ "Об общих принципах организации законод</w:t>
      </w:r>
      <w:r w:rsidR="007D1B6D" w:rsidRPr="002F406D">
        <w:t>а</w:t>
      </w:r>
      <w:r w:rsidR="007D1B6D" w:rsidRPr="002F406D">
        <w:t>тельных (представительных) и исполнительных органов государственной власти субъектов Российской Федерации" на Уполномоченного по правам человека в Чувашской Республике возлагаются функции Уполномоченного по правам ребенка в Чувашской Республике.</w:t>
      </w:r>
    </w:p>
    <w:p w:rsidR="00FE111C" w:rsidRDefault="007D1B6D" w:rsidP="00E07C7E">
      <w:pPr>
        <w:pStyle w:val="ConsPlusNormal"/>
        <w:spacing w:line="312" w:lineRule="auto"/>
        <w:ind w:firstLine="709"/>
        <w:jc w:val="both"/>
      </w:pPr>
      <w:r w:rsidRPr="002F406D">
        <w:t>2.</w:t>
      </w:r>
      <w:r>
        <w:t xml:space="preserve"> </w:t>
      </w:r>
      <w:r w:rsidR="00FE111C" w:rsidRPr="002F406D">
        <w:t>Уполномоченн</w:t>
      </w:r>
      <w:r w:rsidR="00FE111C">
        <w:t>ый</w:t>
      </w:r>
      <w:r w:rsidR="00FE111C" w:rsidRPr="002F406D">
        <w:t xml:space="preserve"> по правам человека в Чувашской Республике </w:t>
      </w:r>
      <w:r w:rsidR="00FE111C">
        <w:t xml:space="preserve">при осуществлении возложенных на него в соответствии с настоящим Законом </w:t>
      </w:r>
      <w:r w:rsidR="00FE111C" w:rsidRPr="002F406D">
        <w:t>функци</w:t>
      </w:r>
      <w:r w:rsidR="00FE111C">
        <w:t>й</w:t>
      </w:r>
      <w:r w:rsidR="00FE111C" w:rsidRPr="002F406D">
        <w:t xml:space="preserve"> Уполномоченного по правам ребенка в Чувашской Республике</w:t>
      </w:r>
      <w:r w:rsidR="00FE111C">
        <w:t xml:space="preserve"> р</w:t>
      </w:r>
      <w:r w:rsidR="00FE111C">
        <w:t>у</w:t>
      </w:r>
      <w:r w:rsidR="00FE111C">
        <w:t xml:space="preserve">ководствуется положениями Закона </w:t>
      </w:r>
      <w:r w:rsidR="00FE111C" w:rsidRPr="00FE111C">
        <w:t>Чувашской Республики от 2 октября 2012 года № 55 "Об Уполномоченном по правам ребенка в Чувашской Ре</w:t>
      </w:r>
      <w:r w:rsidR="00FE111C" w:rsidRPr="00FE111C">
        <w:t>с</w:t>
      </w:r>
      <w:r w:rsidR="00FE111C" w:rsidRPr="00FE111C">
        <w:t>публике"</w:t>
      </w:r>
      <w:r w:rsidR="00FE111C">
        <w:t>.</w:t>
      </w:r>
    </w:p>
    <w:p w:rsidR="009F6A5C" w:rsidRDefault="009F6A5C" w:rsidP="009F6A5C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p w:rsidR="009F6A5C" w:rsidRPr="002F406D" w:rsidRDefault="009F6A5C" w:rsidP="009F6A5C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2F406D">
        <w:rPr>
          <w:rFonts w:eastAsia="Times New Roman"/>
          <w:b/>
          <w:bCs/>
          <w:sz w:val="28"/>
          <w:szCs w:val="28"/>
        </w:rPr>
        <w:lastRenderedPageBreak/>
        <w:t xml:space="preserve">Статья </w:t>
      </w:r>
      <w:r>
        <w:rPr>
          <w:rFonts w:eastAsia="Times New Roman"/>
          <w:b/>
          <w:bCs/>
          <w:sz w:val="28"/>
          <w:szCs w:val="28"/>
        </w:rPr>
        <w:t>2</w:t>
      </w:r>
    </w:p>
    <w:p w:rsidR="00E07C7E" w:rsidRPr="002F406D" w:rsidRDefault="00E07C7E" w:rsidP="00E07C7E">
      <w:pPr>
        <w:pStyle w:val="ConsPlusNormal"/>
        <w:spacing w:line="312" w:lineRule="auto"/>
        <w:ind w:firstLine="709"/>
        <w:jc w:val="both"/>
      </w:pPr>
      <w:r w:rsidRPr="002F406D">
        <w:t>Упразднить</w:t>
      </w:r>
      <w:r w:rsidR="004F528B">
        <w:t xml:space="preserve"> </w:t>
      </w:r>
      <w:r w:rsidR="004F528B" w:rsidRPr="002F406D">
        <w:t>государственны</w:t>
      </w:r>
      <w:r w:rsidR="004F528B">
        <w:t>й</w:t>
      </w:r>
      <w:r w:rsidR="004F528B" w:rsidRPr="002F406D">
        <w:t xml:space="preserve"> орган Чувашской Республики с правом юридического лица</w:t>
      </w:r>
      <w:r w:rsidR="004F528B">
        <w:t xml:space="preserve"> </w:t>
      </w:r>
      <w:r w:rsidR="00525209">
        <w:t xml:space="preserve">– </w:t>
      </w:r>
      <w:r w:rsidRPr="002F406D">
        <w:t>Уполномоченн</w:t>
      </w:r>
      <w:r w:rsidR="004F528B">
        <w:t>ый</w:t>
      </w:r>
      <w:r w:rsidRPr="002F406D">
        <w:t xml:space="preserve"> по правам ребенка в Чувашской Ре</w:t>
      </w:r>
      <w:r w:rsidRPr="002F406D">
        <w:t>с</w:t>
      </w:r>
      <w:r w:rsidRPr="002F406D">
        <w:t>пуб</w:t>
      </w:r>
      <w:r w:rsidR="004F528B">
        <w:t>лике и его аппарат.</w:t>
      </w:r>
    </w:p>
    <w:p w:rsidR="00E07C7E" w:rsidRPr="005B2BA6" w:rsidRDefault="00E07C7E" w:rsidP="005B2BA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8"/>
          <w:lang w:eastAsia="en-US"/>
        </w:rPr>
      </w:pPr>
    </w:p>
    <w:p w:rsidR="009F6A5C" w:rsidRPr="002F406D" w:rsidRDefault="009F6A5C" w:rsidP="009F6A5C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2F406D">
        <w:rPr>
          <w:rFonts w:eastAsia="Times New Roman"/>
          <w:b/>
          <w:bCs/>
          <w:sz w:val="28"/>
          <w:szCs w:val="28"/>
        </w:rPr>
        <w:t xml:space="preserve">Статья </w:t>
      </w:r>
      <w:r>
        <w:rPr>
          <w:rFonts w:eastAsia="Times New Roman"/>
          <w:b/>
          <w:bCs/>
          <w:sz w:val="28"/>
          <w:szCs w:val="28"/>
        </w:rPr>
        <w:t>3</w:t>
      </w:r>
    </w:p>
    <w:p w:rsidR="0021315F" w:rsidRDefault="0021315F" w:rsidP="00A23D78">
      <w:pPr>
        <w:pStyle w:val="ConsPlusNormal"/>
        <w:spacing w:line="312" w:lineRule="auto"/>
        <w:ind w:firstLine="709"/>
        <w:jc w:val="both"/>
      </w:pPr>
      <w:r>
        <w:t xml:space="preserve">Внести в </w:t>
      </w:r>
      <w:r w:rsidR="00A23D78" w:rsidRPr="002F406D">
        <w:t>Закон Чувашской Республики от 2 октября 2012 года № 5</w:t>
      </w:r>
      <w:r w:rsidR="00A23D78">
        <w:t>5</w:t>
      </w:r>
      <w:r w:rsidR="00A23D78" w:rsidRPr="002F406D">
        <w:t xml:space="preserve"> "Об Уполномоченном по правам </w:t>
      </w:r>
      <w:r w:rsidR="00A23D78">
        <w:t>ребенка</w:t>
      </w:r>
      <w:r w:rsidR="00A23D78" w:rsidRPr="002F406D">
        <w:t xml:space="preserve"> в Чувашской Республике" (газета "Республика", 2012, 5 октября; Собрание законодательства Чувашской Ре</w:t>
      </w:r>
      <w:r w:rsidR="00A23D78" w:rsidRPr="002F406D">
        <w:t>с</w:t>
      </w:r>
      <w:r w:rsidR="00A23D78" w:rsidRPr="002F406D">
        <w:t>публики, 2013, № 3, 7; 2014, № 6, 12; 2015, № 5</w:t>
      </w:r>
      <w:r w:rsidR="00A23D78">
        <w:t>;</w:t>
      </w:r>
      <w:r w:rsidR="00A23D78" w:rsidRPr="002F406D">
        <w:t xml:space="preserve"> 2016, № 2)</w:t>
      </w:r>
      <w:r w:rsidR="00A23D78">
        <w:t xml:space="preserve"> </w:t>
      </w:r>
      <w:r>
        <w:t>следующие изм</w:t>
      </w:r>
      <w:r>
        <w:t>е</w:t>
      </w:r>
      <w:r>
        <w:t>нения:</w:t>
      </w:r>
    </w:p>
    <w:p w:rsidR="00A23D78" w:rsidRDefault="0021315F" w:rsidP="00A23D78">
      <w:pPr>
        <w:pStyle w:val="ConsPlusNormal"/>
        <w:spacing w:line="312" w:lineRule="auto"/>
        <w:ind w:firstLine="709"/>
        <w:jc w:val="both"/>
      </w:pPr>
      <w:r>
        <w:t xml:space="preserve">1) статью 1 </w:t>
      </w:r>
      <w:r w:rsidR="00A23D78">
        <w:t xml:space="preserve">дополнить частью 3 </w:t>
      </w:r>
      <w:r w:rsidR="00A23D78" w:rsidRPr="002F406D">
        <w:t>следующ</w:t>
      </w:r>
      <w:r w:rsidR="00A23D78">
        <w:t>его содержания:</w:t>
      </w:r>
    </w:p>
    <w:p w:rsidR="00A23D78" w:rsidRDefault="00A23D78" w:rsidP="00A23D78">
      <w:pPr>
        <w:pStyle w:val="ConsPlusNormal"/>
        <w:spacing w:line="312" w:lineRule="auto"/>
        <w:ind w:firstLine="709"/>
        <w:jc w:val="both"/>
      </w:pPr>
      <w:r>
        <w:t xml:space="preserve">"3. </w:t>
      </w:r>
      <w:r w:rsidRPr="00A23D78">
        <w:t xml:space="preserve">В случае если законом </w:t>
      </w:r>
      <w:r>
        <w:t xml:space="preserve">Чувашской Республики </w:t>
      </w:r>
      <w:r w:rsidRPr="00A23D78">
        <w:t>функции Уполном</w:t>
      </w:r>
      <w:r w:rsidRPr="00A23D78">
        <w:t>о</w:t>
      </w:r>
      <w:r w:rsidRPr="00A23D78">
        <w:t xml:space="preserve">ченного возлагаются на Уполномоченного по правам человека в </w:t>
      </w:r>
      <w:r>
        <w:t>Чувашской Республик</w:t>
      </w:r>
      <w:r w:rsidR="000A793C">
        <w:t>е</w:t>
      </w:r>
      <w:r w:rsidRPr="00A23D78">
        <w:t xml:space="preserve">, назначение на должность Уполномоченного в соответствии </w:t>
      </w:r>
      <w:r w:rsidR="005B2BA6">
        <w:br/>
      </w:r>
      <w:r w:rsidRPr="00A23D78">
        <w:t>с настоящим Законом н</w:t>
      </w:r>
      <w:r w:rsidR="0021315F">
        <w:t>е осуществляется</w:t>
      </w:r>
      <w:proofErr w:type="gramStart"/>
      <w:r w:rsidR="0021315F">
        <w:t>.";</w:t>
      </w:r>
      <w:proofErr w:type="gramEnd"/>
    </w:p>
    <w:p w:rsidR="0021315F" w:rsidRDefault="0021315F" w:rsidP="00A23D78">
      <w:pPr>
        <w:pStyle w:val="ConsPlusNormal"/>
        <w:spacing w:line="312" w:lineRule="auto"/>
        <w:ind w:firstLine="709"/>
        <w:jc w:val="both"/>
      </w:pPr>
      <w:r>
        <w:t>2) статью 18 изложить в следующей редакции:</w:t>
      </w:r>
    </w:p>
    <w:p w:rsidR="0021315F" w:rsidRPr="0021315F" w:rsidRDefault="005B2BA6" w:rsidP="00075B9F">
      <w:pPr>
        <w:pStyle w:val="ConsPlusNormal"/>
        <w:spacing w:line="312" w:lineRule="auto"/>
        <w:ind w:left="2170" w:hanging="1461"/>
        <w:jc w:val="both"/>
        <w:rPr>
          <w:b/>
        </w:rPr>
      </w:pPr>
      <w:r>
        <w:t>"Статья 18. </w:t>
      </w:r>
      <w:r w:rsidR="0021315F" w:rsidRPr="0021315F">
        <w:rPr>
          <w:b/>
        </w:rPr>
        <w:t>Организационно</w:t>
      </w:r>
      <w:r w:rsidR="0021315F">
        <w:rPr>
          <w:b/>
        </w:rPr>
        <w:t>е</w:t>
      </w:r>
      <w:r w:rsidR="0021315F" w:rsidRPr="0021315F">
        <w:rPr>
          <w:b/>
        </w:rPr>
        <w:t xml:space="preserve"> обеспечение деятельности Уполном</w:t>
      </w:r>
      <w:r w:rsidR="0021315F" w:rsidRPr="0021315F">
        <w:rPr>
          <w:b/>
        </w:rPr>
        <w:t>о</w:t>
      </w:r>
      <w:bookmarkStart w:id="0" w:name="_GoBack"/>
      <w:bookmarkEnd w:id="0"/>
      <w:r w:rsidR="0021315F" w:rsidRPr="0021315F">
        <w:rPr>
          <w:b/>
        </w:rPr>
        <w:t>ченного</w:t>
      </w:r>
    </w:p>
    <w:p w:rsidR="0021315F" w:rsidRDefault="009F6A5C" w:rsidP="00A23D78">
      <w:pPr>
        <w:pStyle w:val="ConsPlusNormal"/>
        <w:spacing w:line="312" w:lineRule="auto"/>
        <w:ind w:firstLine="709"/>
        <w:jc w:val="both"/>
      </w:pPr>
      <w:r>
        <w:t>О</w:t>
      </w:r>
      <w:r w:rsidRPr="0021315F">
        <w:t>рганизационное</w:t>
      </w:r>
      <w:r>
        <w:t>, в том числе ю</w:t>
      </w:r>
      <w:r w:rsidR="0021315F" w:rsidRPr="0021315F">
        <w:t>ридическое, научно-аналитическое, информационно-справочное и иное обеспечение деятельности Уполномоче</w:t>
      </w:r>
      <w:r w:rsidR="0021315F" w:rsidRPr="0021315F">
        <w:t>н</w:t>
      </w:r>
      <w:r w:rsidR="0021315F" w:rsidRPr="0021315F">
        <w:t>ного осущ</w:t>
      </w:r>
      <w:r w:rsidR="005B2BA6">
        <w:t>ествляет а</w:t>
      </w:r>
      <w:r w:rsidR="0021315F" w:rsidRPr="0021315F">
        <w:t>ппарат Уполномоченного</w:t>
      </w:r>
      <w:r w:rsidR="0021315F">
        <w:t xml:space="preserve"> по правам человека в Чува</w:t>
      </w:r>
      <w:r w:rsidR="0021315F">
        <w:t>ш</w:t>
      </w:r>
      <w:r w:rsidR="0021315F">
        <w:t>ской Республике</w:t>
      </w:r>
      <w:proofErr w:type="gramStart"/>
      <w:r w:rsidR="0021315F" w:rsidRPr="0021315F">
        <w:t>.</w:t>
      </w:r>
      <w:r w:rsidR="0021315F">
        <w:t>";</w:t>
      </w:r>
      <w:proofErr w:type="gramEnd"/>
    </w:p>
    <w:p w:rsidR="0021315F" w:rsidRDefault="0021315F" w:rsidP="00A23D78">
      <w:pPr>
        <w:pStyle w:val="ConsPlusNormal"/>
        <w:spacing w:line="312" w:lineRule="auto"/>
        <w:ind w:firstLine="709"/>
        <w:jc w:val="both"/>
      </w:pPr>
      <w:r>
        <w:t xml:space="preserve">3) </w:t>
      </w:r>
      <w:r w:rsidR="00CB1D6F">
        <w:t>в статье 19:</w:t>
      </w:r>
    </w:p>
    <w:p w:rsidR="00CB1D6F" w:rsidRDefault="00CB1D6F" w:rsidP="00A23D78">
      <w:pPr>
        <w:pStyle w:val="ConsPlusNormal"/>
        <w:spacing w:line="312" w:lineRule="auto"/>
        <w:ind w:firstLine="709"/>
        <w:jc w:val="both"/>
      </w:pPr>
      <w:r>
        <w:t>а) в части 1 слова "и его аппарата" исключить;</w:t>
      </w:r>
    </w:p>
    <w:p w:rsidR="00CB1D6F" w:rsidRDefault="00CB1D6F" w:rsidP="008D1788">
      <w:pPr>
        <w:pStyle w:val="ConsPlusNormal"/>
        <w:spacing w:line="312" w:lineRule="auto"/>
        <w:ind w:firstLine="709"/>
        <w:jc w:val="both"/>
      </w:pPr>
      <w:r>
        <w:t>б) част</w:t>
      </w:r>
      <w:r w:rsidR="0028701C">
        <w:t>ь</w:t>
      </w:r>
      <w:r>
        <w:t xml:space="preserve"> 2 </w:t>
      </w:r>
      <w:r w:rsidR="008D1788">
        <w:t>признать утратившей силу</w:t>
      </w:r>
      <w:r w:rsidR="0028701C">
        <w:t>.</w:t>
      </w:r>
    </w:p>
    <w:p w:rsidR="0028701C" w:rsidRPr="005B2BA6" w:rsidRDefault="0028701C" w:rsidP="005B2BA6">
      <w:pPr>
        <w:pStyle w:val="ConsPlusNormal"/>
        <w:ind w:firstLine="709"/>
        <w:jc w:val="both"/>
        <w:rPr>
          <w:sz w:val="22"/>
        </w:rPr>
      </w:pP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2F406D">
        <w:rPr>
          <w:rFonts w:eastAsia="Times New Roman"/>
          <w:b/>
          <w:sz w:val="28"/>
          <w:szCs w:val="28"/>
          <w:lang w:eastAsia="en-US"/>
        </w:rPr>
        <w:t xml:space="preserve">Статья </w:t>
      </w:r>
      <w:r w:rsidR="009F6A5C">
        <w:rPr>
          <w:rFonts w:eastAsia="Times New Roman"/>
          <w:b/>
          <w:sz w:val="28"/>
          <w:szCs w:val="28"/>
          <w:lang w:eastAsia="en-US"/>
        </w:rPr>
        <w:t>4</w:t>
      </w:r>
    </w:p>
    <w:p w:rsidR="00E07C7E" w:rsidRPr="002F406D" w:rsidRDefault="00E07C7E" w:rsidP="00E07C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F406D">
        <w:rPr>
          <w:rFonts w:eastAsia="Times New Roman"/>
          <w:sz w:val="28"/>
          <w:szCs w:val="28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E07C7E" w:rsidRPr="002F406D" w:rsidRDefault="00E07C7E" w:rsidP="00E07C7E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07C7E" w:rsidRPr="002F406D" w:rsidTr="00062D13">
        <w:tc>
          <w:tcPr>
            <w:tcW w:w="3085" w:type="dxa"/>
          </w:tcPr>
          <w:p w:rsidR="00E07C7E" w:rsidRPr="002F406D" w:rsidRDefault="00E07C7E" w:rsidP="00062D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F406D">
              <w:rPr>
                <w:rFonts w:eastAsia="Times New Roman"/>
                <w:sz w:val="28"/>
                <w:szCs w:val="28"/>
              </w:rPr>
              <w:t>Глава</w:t>
            </w:r>
          </w:p>
          <w:p w:rsidR="00E07C7E" w:rsidRPr="002F406D" w:rsidRDefault="00E07C7E" w:rsidP="00062D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F406D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07C7E" w:rsidRPr="002F406D" w:rsidRDefault="00E07C7E" w:rsidP="00062D13">
            <w:pPr>
              <w:rPr>
                <w:rFonts w:eastAsia="Times New Roman"/>
                <w:sz w:val="28"/>
                <w:szCs w:val="28"/>
              </w:rPr>
            </w:pPr>
          </w:p>
          <w:p w:rsidR="00E07C7E" w:rsidRPr="002F406D" w:rsidRDefault="00E07C7E" w:rsidP="00062D13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B2BA6" w:rsidRDefault="005B2BA6" w:rsidP="00E07C7E">
      <w:pPr>
        <w:tabs>
          <w:tab w:val="center" w:pos="4677"/>
          <w:tab w:val="right" w:pos="9355"/>
        </w:tabs>
        <w:rPr>
          <w:rFonts w:eastAsia="Times New Roman"/>
          <w:sz w:val="28"/>
          <w:szCs w:val="28"/>
        </w:rPr>
      </w:pPr>
    </w:p>
    <w:p w:rsidR="00E07C7E" w:rsidRPr="002F406D" w:rsidRDefault="00E07C7E" w:rsidP="00E07C7E">
      <w:pPr>
        <w:tabs>
          <w:tab w:val="center" w:pos="4677"/>
          <w:tab w:val="right" w:pos="9355"/>
        </w:tabs>
        <w:rPr>
          <w:rFonts w:eastAsia="Times New Roman"/>
          <w:sz w:val="28"/>
          <w:szCs w:val="28"/>
        </w:rPr>
      </w:pPr>
      <w:r w:rsidRPr="002F406D">
        <w:rPr>
          <w:rFonts w:eastAsia="Times New Roman"/>
          <w:sz w:val="28"/>
          <w:szCs w:val="28"/>
        </w:rPr>
        <w:t>г. Чебоксары</w:t>
      </w:r>
    </w:p>
    <w:p w:rsidR="005B2BA6" w:rsidRDefault="005B2BA6"/>
    <w:sectPr w:rsidR="005B2BA6" w:rsidSect="00A23D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E" w:rsidRDefault="0037705E" w:rsidP="00A23D78">
      <w:r>
        <w:separator/>
      </w:r>
    </w:p>
  </w:endnote>
  <w:endnote w:type="continuationSeparator" w:id="0">
    <w:p w:rsidR="0037705E" w:rsidRDefault="0037705E" w:rsidP="00A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E" w:rsidRDefault="0037705E" w:rsidP="00A23D78">
      <w:r>
        <w:separator/>
      </w:r>
    </w:p>
  </w:footnote>
  <w:footnote w:type="continuationSeparator" w:id="0">
    <w:p w:rsidR="0037705E" w:rsidRDefault="0037705E" w:rsidP="00A2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43616"/>
      <w:docPartObj>
        <w:docPartGallery w:val="Page Numbers (Top of Page)"/>
        <w:docPartUnique/>
      </w:docPartObj>
    </w:sdtPr>
    <w:sdtEndPr/>
    <w:sdtContent>
      <w:p w:rsidR="00A23D78" w:rsidRDefault="00A23D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9F">
          <w:rPr>
            <w:noProof/>
          </w:rPr>
          <w:t>2</w:t>
        </w:r>
        <w:r>
          <w:fldChar w:fldCharType="end"/>
        </w:r>
      </w:p>
    </w:sdtContent>
  </w:sdt>
  <w:p w:rsidR="00A23D78" w:rsidRDefault="00A23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E"/>
    <w:rsid w:val="00075B9F"/>
    <w:rsid w:val="000A793C"/>
    <w:rsid w:val="0021315F"/>
    <w:rsid w:val="0028701C"/>
    <w:rsid w:val="0037705E"/>
    <w:rsid w:val="004A2779"/>
    <w:rsid w:val="004C33CB"/>
    <w:rsid w:val="004C34AA"/>
    <w:rsid w:val="004F528B"/>
    <w:rsid w:val="00525209"/>
    <w:rsid w:val="0052780B"/>
    <w:rsid w:val="005B2BA6"/>
    <w:rsid w:val="007D1B6D"/>
    <w:rsid w:val="008D1788"/>
    <w:rsid w:val="009A2694"/>
    <w:rsid w:val="009F6A5C"/>
    <w:rsid w:val="00A23D78"/>
    <w:rsid w:val="00C85A19"/>
    <w:rsid w:val="00CB1D6F"/>
    <w:rsid w:val="00E07C7E"/>
    <w:rsid w:val="00EF451E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3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3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Афанасьева</cp:lastModifiedBy>
  <cp:revision>15</cp:revision>
  <cp:lastPrinted>2016-10-12T12:28:00Z</cp:lastPrinted>
  <dcterms:created xsi:type="dcterms:W3CDTF">2016-10-11T10:43:00Z</dcterms:created>
  <dcterms:modified xsi:type="dcterms:W3CDTF">2016-10-12T12:29:00Z</dcterms:modified>
</cp:coreProperties>
</file>