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BB" w:rsidRPr="00863FBB" w:rsidRDefault="00863FBB" w:rsidP="00863FBB">
      <w:pPr>
        <w:pStyle w:val="a8"/>
        <w:spacing w:after="0"/>
        <w:jc w:val="right"/>
        <w:rPr>
          <w:b/>
          <w:bCs/>
          <w:i/>
          <w:sz w:val="28"/>
          <w:szCs w:val="28"/>
        </w:rPr>
      </w:pPr>
      <w:r w:rsidRPr="00863FBB">
        <w:rPr>
          <w:b/>
          <w:bCs/>
          <w:i/>
          <w:sz w:val="28"/>
          <w:szCs w:val="28"/>
        </w:rPr>
        <w:t>ПРОЕКТ</w:t>
      </w:r>
    </w:p>
    <w:p w:rsidR="00863FBB" w:rsidRPr="00863FBB" w:rsidRDefault="00863FBB" w:rsidP="00863FBB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863FBB" w:rsidRPr="00863FBB" w:rsidRDefault="00863FBB" w:rsidP="00863FBB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863FBB">
        <w:rPr>
          <w:b/>
          <w:bCs/>
          <w:sz w:val="28"/>
          <w:szCs w:val="28"/>
        </w:rPr>
        <w:t>ЗАКОН</w:t>
      </w:r>
    </w:p>
    <w:p w:rsidR="00863FBB" w:rsidRPr="00863FBB" w:rsidRDefault="00863FBB" w:rsidP="00863FBB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863FBB">
        <w:rPr>
          <w:b/>
          <w:bCs/>
          <w:sz w:val="28"/>
          <w:szCs w:val="28"/>
        </w:rPr>
        <w:t>ЧУВАШСКОЙ РЕСПУБЛИКИ</w:t>
      </w:r>
    </w:p>
    <w:p w:rsidR="00863FBB" w:rsidRPr="00863FBB" w:rsidRDefault="00863FBB" w:rsidP="00863FBB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863FBB" w:rsidRPr="00863FBB" w:rsidRDefault="00863FBB" w:rsidP="00863FBB">
      <w:pPr>
        <w:jc w:val="center"/>
        <w:rPr>
          <w:b/>
          <w:bCs/>
          <w:sz w:val="28"/>
          <w:szCs w:val="28"/>
        </w:rPr>
      </w:pPr>
      <w:r w:rsidRPr="00863FBB">
        <w:rPr>
          <w:b/>
          <w:bCs/>
          <w:sz w:val="28"/>
          <w:szCs w:val="28"/>
        </w:rPr>
        <w:t xml:space="preserve">О ВНЕСЕНИИ ИЗМЕНЕНИЙ </w:t>
      </w:r>
    </w:p>
    <w:p w:rsidR="00863FBB" w:rsidRPr="00863FBB" w:rsidRDefault="00863FBB" w:rsidP="00863FBB">
      <w:pPr>
        <w:jc w:val="center"/>
        <w:rPr>
          <w:b/>
          <w:bCs/>
          <w:sz w:val="28"/>
          <w:szCs w:val="28"/>
        </w:rPr>
      </w:pPr>
      <w:r w:rsidRPr="00863FBB">
        <w:rPr>
          <w:b/>
          <w:bCs/>
          <w:sz w:val="28"/>
          <w:szCs w:val="28"/>
        </w:rPr>
        <w:t xml:space="preserve">В ЗАКОН ЧУВАШСКОЙ РЕСПУБЛИКИ </w:t>
      </w:r>
    </w:p>
    <w:p w:rsidR="00863FBB" w:rsidRPr="00863FBB" w:rsidRDefault="00863FBB" w:rsidP="00863FBB">
      <w:pPr>
        <w:jc w:val="center"/>
        <w:rPr>
          <w:b/>
          <w:bCs/>
          <w:sz w:val="28"/>
          <w:szCs w:val="28"/>
        </w:rPr>
      </w:pPr>
      <w:r w:rsidRPr="00863FBB">
        <w:rPr>
          <w:b/>
          <w:sz w:val="28"/>
          <w:szCs w:val="28"/>
        </w:rPr>
        <w:t>«</w:t>
      </w:r>
      <w:r w:rsidRPr="00863FBB">
        <w:rPr>
          <w:b/>
          <w:bCs/>
          <w:sz w:val="28"/>
          <w:szCs w:val="28"/>
        </w:rPr>
        <w:t xml:space="preserve">ОБ АДМИНИСТРАТИВНЫХ ПРАВОНАРУШЕНИЯХ </w:t>
      </w:r>
    </w:p>
    <w:p w:rsidR="00863FBB" w:rsidRPr="00863FBB" w:rsidRDefault="00863FBB" w:rsidP="00863FBB">
      <w:pPr>
        <w:jc w:val="center"/>
        <w:rPr>
          <w:b/>
          <w:bCs/>
          <w:sz w:val="28"/>
          <w:szCs w:val="28"/>
        </w:rPr>
      </w:pPr>
      <w:r w:rsidRPr="00863FBB">
        <w:rPr>
          <w:b/>
          <w:bCs/>
          <w:sz w:val="28"/>
          <w:szCs w:val="28"/>
        </w:rPr>
        <w:t>В ЧУВАШСКОЙ РЕСПУБЛИКЕ</w:t>
      </w:r>
      <w:r w:rsidRPr="00863FBB">
        <w:rPr>
          <w:b/>
          <w:sz w:val="28"/>
          <w:szCs w:val="28"/>
        </w:rPr>
        <w:t>»</w:t>
      </w:r>
    </w:p>
    <w:p w:rsidR="00863FBB" w:rsidRPr="00863FBB" w:rsidRDefault="00863FBB" w:rsidP="00863FBB">
      <w:pPr>
        <w:ind w:firstLine="567"/>
        <w:jc w:val="center"/>
        <w:rPr>
          <w:sz w:val="28"/>
          <w:szCs w:val="28"/>
        </w:rPr>
      </w:pPr>
    </w:p>
    <w:p w:rsidR="00863FBB" w:rsidRPr="00B327AE" w:rsidRDefault="00863FBB" w:rsidP="00863FBB">
      <w:pPr>
        <w:ind w:firstLine="720"/>
        <w:jc w:val="both"/>
        <w:rPr>
          <w:sz w:val="28"/>
          <w:szCs w:val="28"/>
        </w:rPr>
      </w:pPr>
      <w:bookmarkStart w:id="0" w:name="sub_10"/>
      <w:r w:rsidRPr="00B327AE">
        <w:rPr>
          <w:rStyle w:val="a4"/>
          <w:color w:val="auto"/>
          <w:sz w:val="28"/>
          <w:szCs w:val="28"/>
        </w:rPr>
        <w:t>Статья 1</w:t>
      </w:r>
    </w:p>
    <w:p w:rsidR="00863FBB" w:rsidRPr="00863FBB" w:rsidRDefault="00863FBB" w:rsidP="00863FBB">
      <w:pPr>
        <w:pStyle w:val="ConsPlusNormal"/>
        <w:ind w:right="1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  <w:bookmarkEnd w:id="0"/>
      <w:proofErr w:type="gramStart"/>
      <w:r w:rsidRPr="00863FBB">
        <w:rPr>
          <w:rFonts w:ascii="Times New Roman" w:hAnsi="Times New Roman" w:cs="Times New Roman"/>
          <w:sz w:val="28"/>
          <w:szCs w:val="28"/>
        </w:rPr>
        <w:t xml:space="preserve">Внести в Закон </w:t>
      </w:r>
      <w:r w:rsidRPr="00863FBB">
        <w:rPr>
          <w:rFonts w:ascii="Times New Roman" w:hAnsi="Times New Roman" w:cs="Times New Roman"/>
          <w:bCs/>
          <w:sz w:val="28"/>
          <w:szCs w:val="28"/>
        </w:rPr>
        <w:t>Чувашской Республики от 23 июля 2003 года № 22 "</w:t>
      </w:r>
      <w:r w:rsidRPr="00863FBB">
        <w:rPr>
          <w:rFonts w:ascii="Times New Roman" w:hAnsi="Times New Roman" w:cs="Times New Roman"/>
          <w:sz w:val="28"/>
          <w:szCs w:val="28"/>
        </w:rPr>
        <w:t>Об админис</w:t>
      </w:r>
      <w:r w:rsidRPr="00863FBB">
        <w:rPr>
          <w:rFonts w:ascii="Times New Roman" w:hAnsi="Times New Roman" w:cs="Times New Roman"/>
          <w:sz w:val="28"/>
          <w:szCs w:val="28"/>
        </w:rPr>
        <w:t>т</w:t>
      </w:r>
      <w:r w:rsidRPr="00863FBB">
        <w:rPr>
          <w:rFonts w:ascii="Times New Roman" w:hAnsi="Times New Roman" w:cs="Times New Roman"/>
          <w:sz w:val="28"/>
          <w:szCs w:val="28"/>
        </w:rPr>
        <w:t>ративных правонарушениях в Чувашской Республике</w:t>
      </w:r>
      <w:r w:rsidRPr="00863FBB">
        <w:rPr>
          <w:rFonts w:ascii="Times New Roman" w:hAnsi="Times New Roman" w:cs="Times New Roman"/>
          <w:bCs/>
          <w:sz w:val="28"/>
          <w:szCs w:val="28"/>
        </w:rPr>
        <w:t>" (</w:t>
      </w:r>
      <w:r w:rsidRPr="00863FBB">
        <w:rPr>
          <w:rFonts w:ascii="Times New Roman" w:hAnsi="Times New Roman" w:cs="Times New Roman"/>
          <w:sz w:val="28"/>
          <w:szCs w:val="28"/>
        </w:rPr>
        <w:t>Ведомости Государственного Совета Чувашской Республики, 2003, № 55; 2005, № 62, 64, 65; 2006, № 69, 72; 2007, № 73, 74; 2008, № 75, 77, 78; 2009, № 81, 82; 2010, № 84, 86; 2011, № 88-91; 2012, № 92 (том I), 94, 96;</w:t>
      </w:r>
      <w:proofErr w:type="gramEnd"/>
      <w:r w:rsidRPr="00863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FBB">
        <w:rPr>
          <w:rFonts w:ascii="Times New Roman" w:hAnsi="Times New Roman" w:cs="Times New Roman"/>
          <w:sz w:val="28"/>
          <w:szCs w:val="28"/>
        </w:rPr>
        <w:t>Собрание законодательства Чувашской Республики, 2013, № 7, 12; 2014, № 3, 6, 9, 11, 12; 2015, № 6, 10; газета "Республика", 2016, 11 марта, 20 апреля) следующие изменения:</w:t>
      </w:r>
      <w:proofErr w:type="gramEnd"/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1) статью 10 признать утратившей силу;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 xml:space="preserve">2) дополнить главой </w:t>
      </w:r>
      <w:r w:rsidRPr="00863FBB">
        <w:rPr>
          <w:sz w:val="28"/>
          <w:szCs w:val="28"/>
          <w:lang w:val="en-US"/>
        </w:rPr>
        <w:t>III</w:t>
      </w:r>
      <w:r w:rsidRPr="00863FBB">
        <w:rPr>
          <w:sz w:val="28"/>
          <w:szCs w:val="28"/>
          <w:vertAlign w:val="superscript"/>
        </w:rPr>
        <w:t>2</w:t>
      </w:r>
      <w:r w:rsidRPr="00863FBB">
        <w:rPr>
          <w:sz w:val="28"/>
          <w:szCs w:val="28"/>
        </w:rPr>
        <w:t xml:space="preserve"> следующего содержания:</w:t>
      </w:r>
    </w:p>
    <w:p w:rsidR="00863FBB" w:rsidRPr="00863FBB" w:rsidRDefault="00863FBB" w:rsidP="00863FBB">
      <w:pPr>
        <w:ind w:firstLine="720"/>
        <w:jc w:val="center"/>
        <w:rPr>
          <w:bCs/>
          <w:sz w:val="28"/>
          <w:szCs w:val="28"/>
        </w:rPr>
      </w:pPr>
    </w:p>
    <w:p w:rsidR="00863FBB" w:rsidRPr="00863FBB" w:rsidRDefault="00863FBB" w:rsidP="00863FBB">
      <w:pPr>
        <w:ind w:firstLine="720"/>
        <w:jc w:val="center"/>
        <w:rPr>
          <w:b/>
          <w:sz w:val="28"/>
          <w:szCs w:val="28"/>
        </w:rPr>
      </w:pPr>
      <w:r w:rsidRPr="00863FBB">
        <w:rPr>
          <w:bCs/>
          <w:sz w:val="28"/>
          <w:szCs w:val="28"/>
        </w:rPr>
        <w:t>"</w:t>
      </w:r>
      <w:r w:rsidRPr="00863FBB">
        <w:rPr>
          <w:b/>
          <w:sz w:val="28"/>
          <w:szCs w:val="28"/>
        </w:rPr>
        <w:t xml:space="preserve">Глава III </w:t>
      </w:r>
      <w:r w:rsidRPr="00863FBB">
        <w:rPr>
          <w:b/>
          <w:sz w:val="28"/>
          <w:szCs w:val="28"/>
          <w:vertAlign w:val="superscript"/>
        </w:rPr>
        <w:t>2</w:t>
      </w:r>
      <w:r w:rsidRPr="00863FBB">
        <w:rPr>
          <w:b/>
          <w:sz w:val="28"/>
          <w:szCs w:val="28"/>
        </w:rPr>
        <w:t>. АДМИНИСТРАТИВНЫЕ ПРАВОНАРУШЕНИЯ  В ОБЛАСТИ ГРАДОСТРОИТЕЛЬСТВА, ЭКСПЛУАТАЦИИ ОБЪЕКТОВ ИНФРАСТРУКТУРЫ, ЖИЛИЩНО-КОММУНАЛЬНОГО ХОЗЯЙСТВА И БЛАГОУСТРОЙСТВА</w:t>
      </w:r>
    </w:p>
    <w:p w:rsidR="00863FBB" w:rsidRPr="00863FBB" w:rsidRDefault="00863FBB" w:rsidP="00863FBB">
      <w:pPr>
        <w:ind w:firstLine="720"/>
        <w:jc w:val="both"/>
        <w:rPr>
          <w:b/>
          <w:sz w:val="28"/>
          <w:szCs w:val="28"/>
        </w:rPr>
      </w:pPr>
    </w:p>
    <w:p w:rsidR="00863FBB" w:rsidRPr="00863FBB" w:rsidRDefault="00863FBB" w:rsidP="00863FBB">
      <w:pPr>
        <w:ind w:left="2268" w:hanging="1548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>Статья 26</w:t>
      </w:r>
      <w:r w:rsidRPr="00863FBB">
        <w:rPr>
          <w:b/>
          <w:sz w:val="28"/>
          <w:szCs w:val="28"/>
          <w:vertAlign w:val="superscript"/>
        </w:rPr>
        <w:t>1</w:t>
      </w:r>
      <w:r w:rsidRPr="00863FBB">
        <w:rPr>
          <w:b/>
          <w:sz w:val="28"/>
          <w:szCs w:val="28"/>
        </w:rPr>
        <w:t>. Нарушение правил благоустройства территории в части содерж</w:t>
      </w:r>
      <w:r w:rsidRPr="00863FBB">
        <w:rPr>
          <w:b/>
          <w:sz w:val="28"/>
          <w:szCs w:val="28"/>
        </w:rPr>
        <w:t>а</w:t>
      </w:r>
      <w:r w:rsidRPr="00863FBB">
        <w:rPr>
          <w:b/>
          <w:sz w:val="28"/>
          <w:szCs w:val="28"/>
        </w:rPr>
        <w:t>ния и ремонта подземных коммуникаций и сооружений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1. Нарушение правил благоустройства территории, утвержденных органами мес</w:t>
      </w:r>
      <w:r w:rsidRPr="00863FBB">
        <w:rPr>
          <w:sz w:val="28"/>
          <w:szCs w:val="28"/>
        </w:rPr>
        <w:t>т</w:t>
      </w:r>
      <w:r w:rsidRPr="00863FBB">
        <w:rPr>
          <w:sz w:val="28"/>
          <w:szCs w:val="28"/>
        </w:rPr>
        <w:t>ного самоуправления в части содержания и ремонта подземных коммуникаций, вырази</w:t>
      </w:r>
      <w:r w:rsidRPr="00863FBB">
        <w:rPr>
          <w:sz w:val="28"/>
          <w:szCs w:val="28"/>
        </w:rPr>
        <w:t>в</w:t>
      </w:r>
      <w:r w:rsidRPr="00863FBB">
        <w:rPr>
          <w:sz w:val="28"/>
          <w:szCs w:val="28"/>
        </w:rPr>
        <w:t xml:space="preserve">шееся в виде повреждения инженерных сооружений и коммуникаций (теплотрасс, </w:t>
      </w:r>
      <w:proofErr w:type="spellStart"/>
      <w:r w:rsidRPr="00863FBB">
        <w:rPr>
          <w:sz w:val="28"/>
          <w:szCs w:val="28"/>
        </w:rPr>
        <w:t>газо</w:t>
      </w:r>
      <w:proofErr w:type="spellEnd"/>
      <w:r w:rsidRPr="00863FBB">
        <w:rPr>
          <w:sz w:val="28"/>
          <w:szCs w:val="28"/>
        </w:rPr>
        <w:t>-, водопроводов, линий электропередачи, иных частей линейных сооружений и коммуник</w:t>
      </w:r>
      <w:r w:rsidRPr="00863FBB">
        <w:rPr>
          <w:sz w:val="28"/>
          <w:szCs w:val="28"/>
        </w:rPr>
        <w:t>а</w:t>
      </w:r>
      <w:r w:rsidRPr="00863FBB">
        <w:rPr>
          <w:sz w:val="28"/>
          <w:szCs w:val="28"/>
        </w:rPr>
        <w:t xml:space="preserve">ций), 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- влечет наложение административного штрафа на граждан в размере от двух тысяч до трех тысяч рублей; на должностных лиц - от трех тысяч до пяти тысяч рублей; на юр</w:t>
      </w:r>
      <w:r w:rsidRPr="00863FBB">
        <w:rPr>
          <w:sz w:val="28"/>
          <w:szCs w:val="28"/>
        </w:rPr>
        <w:t>и</w:t>
      </w:r>
      <w:r w:rsidRPr="00863FBB">
        <w:rPr>
          <w:sz w:val="28"/>
          <w:szCs w:val="28"/>
        </w:rPr>
        <w:t>дических лиц - от  десяти тысяч до тридцати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2. Совершение административного правонарушения, предусмотренного частью 1 настоящей статьи, лицом, подвергнутым административному наказанию за аналогичное правонарушение, повторно в течение года,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 xml:space="preserve"> - влечет наложение административного штрафа на граждан в размере от трех т</w:t>
      </w:r>
      <w:r w:rsidRPr="00863FBB">
        <w:rPr>
          <w:sz w:val="28"/>
          <w:szCs w:val="28"/>
        </w:rPr>
        <w:t>ы</w:t>
      </w:r>
      <w:r w:rsidRPr="00863FBB">
        <w:rPr>
          <w:sz w:val="28"/>
          <w:szCs w:val="28"/>
        </w:rPr>
        <w:t xml:space="preserve">сяч до пяти тысяч рублей; на должностных лиц - от пяти тысяч до </w:t>
      </w:r>
      <w:r w:rsidRPr="00863FBB">
        <w:rPr>
          <w:sz w:val="28"/>
          <w:szCs w:val="28"/>
        </w:rPr>
        <w:lastRenderedPageBreak/>
        <w:t>десяти тысяч рублей; на юридических лиц - от тридцати тысяч до пятидесяти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left="2268" w:hanging="1548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>Статья 26</w:t>
      </w:r>
      <w:r w:rsidRPr="00863FBB">
        <w:rPr>
          <w:b/>
          <w:sz w:val="28"/>
          <w:szCs w:val="28"/>
          <w:vertAlign w:val="superscript"/>
        </w:rPr>
        <w:t>2</w:t>
      </w:r>
      <w:r w:rsidRPr="00863FBB">
        <w:rPr>
          <w:b/>
          <w:sz w:val="28"/>
          <w:szCs w:val="28"/>
        </w:rPr>
        <w:t>. Нарушение требований к внешнему виду и содержанию зданий, ограждений, строений, сооружений, водоемов и элементов об</w:t>
      </w:r>
      <w:r w:rsidRPr="00863FBB">
        <w:rPr>
          <w:b/>
          <w:sz w:val="28"/>
          <w:szCs w:val="28"/>
        </w:rPr>
        <w:t>о</w:t>
      </w:r>
      <w:r w:rsidRPr="00863FBB">
        <w:rPr>
          <w:b/>
          <w:sz w:val="28"/>
          <w:szCs w:val="28"/>
        </w:rPr>
        <w:t>рудования объектов благоустройства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1. Нарушение установленных органами местного самоуправления Чувашской Ре</w:t>
      </w:r>
      <w:r w:rsidRPr="00863FBB">
        <w:rPr>
          <w:sz w:val="28"/>
          <w:szCs w:val="28"/>
        </w:rPr>
        <w:t>с</w:t>
      </w:r>
      <w:r w:rsidRPr="00863FBB">
        <w:rPr>
          <w:sz w:val="28"/>
          <w:szCs w:val="28"/>
        </w:rPr>
        <w:t xml:space="preserve">публики правил благоустройства в части установленных требований к внешнему виду и содержанию зданий, ограждений, строений, сооружений, водоемов 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- влечет наложение административного штрафа на граждан в размере от одной т</w:t>
      </w:r>
      <w:r w:rsidRPr="00863FBB">
        <w:rPr>
          <w:sz w:val="28"/>
          <w:szCs w:val="28"/>
        </w:rPr>
        <w:t>ы</w:t>
      </w:r>
      <w:r w:rsidRPr="00863FBB">
        <w:rPr>
          <w:sz w:val="28"/>
          <w:szCs w:val="28"/>
        </w:rPr>
        <w:t>сячи до двух тысяч рублей; на должностных лиц - от двух тысяч до пяти тысяч рублей; на юридических лиц - от пяти тысяч до десяти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2. Нарушение установленных органами местного самоуправления Чувашской Ре</w:t>
      </w:r>
      <w:r w:rsidRPr="00863FBB">
        <w:rPr>
          <w:sz w:val="28"/>
          <w:szCs w:val="28"/>
        </w:rPr>
        <w:t>с</w:t>
      </w:r>
      <w:r w:rsidRPr="00863FBB">
        <w:rPr>
          <w:sz w:val="28"/>
          <w:szCs w:val="28"/>
        </w:rPr>
        <w:t>публики правил благоустройства в части установленных требований к внешнему виду и содержанию элементов оборудования объектов благоустройства, в том числе малых арх</w:t>
      </w:r>
      <w:r w:rsidRPr="00863FBB">
        <w:rPr>
          <w:sz w:val="28"/>
          <w:szCs w:val="28"/>
        </w:rPr>
        <w:t>и</w:t>
      </w:r>
      <w:r w:rsidRPr="00863FBB">
        <w:rPr>
          <w:sz w:val="28"/>
          <w:szCs w:val="28"/>
        </w:rPr>
        <w:t>тектурных форм, садово-парковой мебели, бункеров, контейнеров, урн,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 xml:space="preserve"> - 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трех тысяч до пяти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left="2410" w:hanging="1690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>Статья 26</w:t>
      </w:r>
      <w:r w:rsidRPr="00863FBB">
        <w:rPr>
          <w:b/>
          <w:sz w:val="28"/>
          <w:szCs w:val="28"/>
          <w:vertAlign w:val="superscript"/>
        </w:rPr>
        <w:t>3</w:t>
      </w:r>
      <w:r w:rsidRPr="00863FBB">
        <w:rPr>
          <w:b/>
          <w:sz w:val="28"/>
          <w:szCs w:val="28"/>
        </w:rPr>
        <w:t>. Нарушение порядка проведения восстановления нарушенного благоустройства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Нарушение установленных органами местного самоуправления Чувашской Республики правил благоустройства в части установленных требований к порядку провед</w:t>
      </w:r>
      <w:r w:rsidRPr="00863FBB">
        <w:rPr>
          <w:sz w:val="28"/>
          <w:szCs w:val="28"/>
        </w:rPr>
        <w:t>е</w:t>
      </w:r>
      <w:r w:rsidRPr="00863FBB">
        <w:rPr>
          <w:sz w:val="28"/>
          <w:szCs w:val="28"/>
        </w:rPr>
        <w:t xml:space="preserve">ния восстановления нарушенного благоустройства 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- влечет наложение административного штрафа на граждан в размере от одной т</w:t>
      </w:r>
      <w:r w:rsidRPr="00863FBB">
        <w:rPr>
          <w:sz w:val="28"/>
          <w:szCs w:val="28"/>
        </w:rPr>
        <w:t>ы</w:t>
      </w:r>
      <w:r w:rsidRPr="00863FBB">
        <w:rPr>
          <w:sz w:val="28"/>
          <w:szCs w:val="28"/>
        </w:rPr>
        <w:t>сячи до двух тысяч рублей; на должностных лиц - от трех тысяч до пяти тысяч рублей; на юридических лиц - от пяти тысяч до двадцати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left="2410" w:hanging="1690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>Статья 26</w:t>
      </w:r>
      <w:r w:rsidRPr="00863FBB">
        <w:rPr>
          <w:b/>
          <w:sz w:val="28"/>
          <w:szCs w:val="28"/>
          <w:vertAlign w:val="superscript"/>
        </w:rPr>
        <w:t>4</w:t>
      </w:r>
      <w:r w:rsidRPr="00863FBB">
        <w:rPr>
          <w:b/>
          <w:sz w:val="28"/>
          <w:szCs w:val="28"/>
        </w:rPr>
        <w:t>. Нарушение правил пользования общесплавной, ливневой, хозя</w:t>
      </w:r>
      <w:r w:rsidRPr="00863FBB">
        <w:rPr>
          <w:b/>
          <w:sz w:val="28"/>
          <w:szCs w:val="28"/>
        </w:rPr>
        <w:t>й</w:t>
      </w:r>
      <w:r w:rsidRPr="00863FBB">
        <w:rPr>
          <w:b/>
          <w:sz w:val="28"/>
          <w:szCs w:val="28"/>
        </w:rPr>
        <w:t>ственно-бытовой системами канализации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Нарушение установленных органами местного самоуправления Чувашской Ре</w:t>
      </w:r>
      <w:r w:rsidRPr="00863FBB">
        <w:rPr>
          <w:sz w:val="28"/>
          <w:szCs w:val="28"/>
        </w:rPr>
        <w:t>с</w:t>
      </w:r>
      <w:r w:rsidRPr="00863FBB">
        <w:rPr>
          <w:sz w:val="28"/>
          <w:szCs w:val="28"/>
        </w:rPr>
        <w:t>публики правил благоустройства в части пользования общесплавными, ливневыми, хозя</w:t>
      </w:r>
      <w:r w:rsidRPr="00863FBB">
        <w:rPr>
          <w:sz w:val="28"/>
          <w:szCs w:val="28"/>
        </w:rPr>
        <w:t>й</w:t>
      </w:r>
      <w:r w:rsidRPr="00863FBB">
        <w:rPr>
          <w:sz w:val="28"/>
          <w:szCs w:val="28"/>
        </w:rPr>
        <w:t xml:space="preserve">ственно-бытовыми системами </w:t>
      </w:r>
      <w:r w:rsidRPr="00863FBB">
        <w:rPr>
          <w:sz w:val="28"/>
          <w:szCs w:val="28"/>
        </w:rPr>
        <w:lastRenderedPageBreak/>
        <w:t xml:space="preserve">канализации, за исключением случаев, предусмотренных иными статьями настоящей главы, 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- влечет предупреждение или наложение административного штрафа на граждан в размере от одной тысячи до двух тысяч пятисот рублей; на должностных лиц - от трех тысяч до четырех тысяч рублей; на юридических лиц - от пяти тысяч до десяти тысяч ру</w:t>
      </w:r>
      <w:r w:rsidRPr="00863FBB">
        <w:rPr>
          <w:sz w:val="28"/>
          <w:szCs w:val="28"/>
        </w:rPr>
        <w:t>б</w:t>
      </w:r>
      <w:r w:rsidRPr="00863FBB">
        <w:rPr>
          <w:sz w:val="28"/>
          <w:szCs w:val="28"/>
        </w:rPr>
        <w:t>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left="2268" w:hanging="1548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>Статья 26</w:t>
      </w:r>
      <w:r w:rsidRPr="00863FBB">
        <w:rPr>
          <w:b/>
          <w:sz w:val="28"/>
          <w:szCs w:val="28"/>
          <w:vertAlign w:val="superscript"/>
        </w:rPr>
        <w:t>5</w:t>
      </w:r>
      <w:r w:rsidRPr="00863FBB">
        <w:rPr>
          <w:b/>
          <w:sz w:val="28"/>
          <w:szCs w:val="28"/>
        </w:rPr>
        <w:t>. Невыполнение или выполнение с нарушением сроков работ по подготовке зданий, сооружений к сезонной эксплуатации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Невыполнение или выполнение с нарушением установленных нормативными пр</w:t>
      </w:r>
      <w:r w:rsidRPr="00863FBB">
        <w:rPr>
          <w:sz w:val="28"/>
          <w:szCs w:val="28"/>
        </w:rPr>
        <w:t>а</w:t>
      </w:r>
      <w:r w:rsidRPr="00863FBB">
        <w:rPr>
          <w:sz w:val="28"/>
          <w:szCs w:val="28"/>
        </w:rPr>
        <w:t>вовыми актами органов местного самоуправления сроков работ по подготовке к сезонной эксплуатации зданий, инженерных сооружений и коммуникаций, объектов коммунальн</w:t>
      </w:r>
      <w:r w:rsidRPr="00863FBB">
        <w:rPr>
          <w:sz w:val="28"/>
          <w:szCs w:val="28"/>
        </w:rPr>
        <w:t>о</w:t>
      </w:r>
      <w:r w:rsidRPr="00863FBB">
        <w:rPr>
          <w:sz w:val="28"/>
          <w:szCs w:val="28"/>
        </w:rPr>
        <w:t xml:space="preserve">го назначения 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- влечет наложение административного штрафа на должностных лиц от трех тысяч до четырех тысяч рублей; на юридических лиц - от десяти тысяч до двадцати тысяч ру</w:t>
      </w:r>
      <w:r w:rsidRPr="00863FBB">
        <w:rPr>
          <w:sz w:val="28"/>
          <w:szCs w:val="28"/>
        </w:rPr>
        <w:t>б</w:t>
      </w:r>
      <w:r w:rsidRPr="00863FBB">
        <w:rPr>
          <w:sz w:val="28"/>
          <w:szCs w:val="28"/>
        </w:rPr>
        <w:t>лей.</w:t>
      </w:r>
    </w:p>
    <w:p w:rsidR="00863FBB" w:rsidRPr="00863FBB" w:rsidRDefault="00863FBB" w:rsidP="00863FBB">
      <w:pPr>
        <w:ind w:left="2268" w:hanging="1548"/>
        <w:jc w:val="both"/>
        <w:rPr>
          <w:b/>
          <w:sz w:val="28"/>
          <w:szCs w:val="28"/>
        </w:rPr>
      </w:pPr>
    </w:p>
    <w:p w:rsidR="00863FBB" w:rsidRPr="00863FBB" w:rsidRDefault="00863FBB" w:rsidP="00863FBB">
      <w:pPr>
        <w:ind w:left="2268" w:hanging="1548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>Статья 26</w:t>
      </w:r>
      <w:r w:rsidRPr="00863FBB">
        <w:rPr>
          <w:b/>
          <w:sz w:val="28"/>
          <w:szCs w:val="28"/>
          <w:vertAlign w:val="superscript"/>
        </w:rPr>
        <w:t>6</w:t>
      </w:r>
      <w:r w:rsidRPr="00863FBB">
        <w:rPr>
          <w:b/>
          <w:sz w:val="28"/>
          <w:szCs w:val="28"/>
        </w:rPr>
        <w:t>. Нарушение правил организации благоустройства и озеленения территории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1. Неисполнение или нарушение муниципальных нормативных правовых актов, принятых в пределах полномочий органов местного самоуправления, установленных законодательством Российской Федерации, в целях организации благоустройства и озелен</w:t>
      </w:r>
      <w:r w:rsidRPr="00863FBB">
        <w:rPr>
          <w:sz w:val="28"/>
          <w:szCs w:val="28"/>
        </w:rPr>
        <w:t>е</w:t>
      </w:r>
      <w:r w:rsidRPr="00863FBB">
        <w:rPr>
          <w:sz w:val="28"/>
          <w:szCs w:val="28"/>
        </w:rPr>
        <w:t>ния территории муниципального образования, использования, охраны, защиты, воспрои</w:t>
      </w:r>
      <w:r w:rsidRPr="00863FBB">
        <w:rPr>
          <w:sz w:val="28"/>
          <w:szCs w:val="28"/>
        </w:rPr>
        <w:t>з</w:t>
      </w:r>
      <w:r w:rsidRPr="00863FBB">
        <w:rPr>
          <w:sz w:val="28"/>
          <w:szCs w:val="28"/>
        </w:rPr>
        <w:t>водства лесов, лесов особо охраняемых природных территорий, расположенных в гран</w:t>
      </w:r>
      <w:r w:rsidRPr="00863FBB">
        <w:rPr>
          <w:sz w:val="28"/>
          <w:szCs w:val="28"/>
        </w:rPr>
        <w:t>и</w:t>
      </w:r>
      <w:r w:rsidRPr="00863FBB">
        <w:rPr>
          <w:sz w:val="28"/>
          <w:szCs w:val="28"/>
        </w:rPr>
        <w:t>цах муниципального образования, за исключением случаев, предусмотренных иными статьями настоящей главы,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 xml:space="preserve"> - влечет наложение административного штрафа на граждан в размере от одной т</w:t>
      </w:r>
      <w:r w:rsidRPr="00863FBB">
        <w:rPr>
          <w:sz w:val="28"/>
          <w:szCs w:val="28"/>
        </w:rPr>
        <w:t>ы</w:t>
      </w:r>
      <w:r w:rsidRPr="00863FBB">
        <w:rPr>
          <w:sz w:val="28"/>
          <w:szCs w:val="28"/>
        </w:rPr>
        <w:t>сячи до двух тысяч рублей; на должностных лиц - от двух тысяч до пяти тысяч рублей; на юридических лиц - от пяти тысяч до двадцати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2. Те же действия (бездействие), совершенные лицом, подвергнутым администр</w:t>
      </w:r>
      <w:r w:rsidRPr="00863FBB">
        <w:rPr>
          <w:sz w:val="28"/>
          <w:szCs w:val="28"/>
        </w:rPr>
        <w:t>а</w:t>
      </w:r>
      <w:r w:rsidRPr="00863FBB">
        <w:rPr>
          <w:sz w:val="28"/>
          <w:szCs w:val="28"/>
        </w:rPr>
        <w:t xml:space="preserve">тивному наказанию </w:t>
      </w:r>
      <w:proofErr w:type="gramStart"/>
      <w:r w:rsidRPr="00863FBB">
        <w:rPr>
          <w:sz w:val="28"/>
          <w:szCs w:val="28"/>
        </w:rPr>
        <w:t>за одно</w:t>
      </w:r>
      <w:proofErr w:type="gramEnd"/>
      <w:r w:rsidRPr="00863FBB">
        <w:rPr>
          <w:sz w:val="28"/>
          <w:szCs w:val="28"/>
        </w:rPr>
        <w:t xml:space="preserve"> из нарушений, предусмотренных частью 1 настоящей статьи, 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- влекут наложение административного штрафа на граждан в размере от двух т</w:t>
      </w:r>
      <w:r w:rsidRPr="00863FBB">
        <w:rPr>
          <w:sz w:val="28"/>
          <w:szCs w:val="28"/>
        </w:rPr>
        <w:t>ы</w:t>
      </w:r>
      <w:r w:rsidRPr="00863FBB">
        <w:rPr>
          <w:sz w:val="28"/>
          <w:szCs w:val="28"/>
        </w:rPr>
        <w:t>сяч до трех тысяч рублей; на должностных лиц - от пяти тысяч до десяти тысяч рублей; на юридических лиц - от десяти тысяч до пятидесяти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left="2268" w:hanging="1548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>Статья 26</w:t>
      </w:r>
      <w:r w:rsidRPr="00863FBB">
        <w:rPr>
          <w:b/>
          <w:sz w:val="28"/>
          <w:szCs w:val="28"/>
          <w:vertAlign w:val="superscript"/>
        </w:rPr>
        <w:t>7</w:t>
      </w:r>
      <w:r w:rsidRPr="00863FBB">
        <w:rPr>
          <w:b/>
          <w:sz w:val="28"/>
          <w:szCs w:val="28"/>
        </w:rPr>
        <w:t>. Нарушение требований по обеспечению благоустройства, сове</w:t>
      </w:r>
      <w:r w:rsidRPr="00863FBB">
        <w:rPr>
          <w:b/>
          <w:sz w:val="28"/>
          <w:szCs w:val="28"/>
        </w:rPr>
        <w:t>р</w:t>
      </w:r>
      <w:r w:rsidRPr="00863FBB">
        <w:rPr>
          <w:b/>
          <w:sz w:val="28"/>
          <w:szCs w:val="28"/>
        </w:rPr>
        <w:t>шенное с использованием транспортных средств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Нарушение требований муниципальных правовых актов по обеспечению благоус</w:t>
      </w:r>
      <w:r w:rsidRPr="00863FBB">
        <w:rPr>
          <w:sz w:val="28"/>
          <w:szCs w:val="28"/>
        </w:rPr>
        <w:t>т</w:t>
      </w:r>
      <w:r w:rsidRPr="00863FBB">
        <w:rPr>
          <w:sz w:val="28"/>
          <w:szCs w:val="28"/>
        </w:rPr>
        <w:t>ройства, чистоты и порядка, совершенное с использованием транспортных средств, не п</w:t>
      </w:r>
      <w:r w:rsidRPr="00863FBB">
        <w:rPr>
          <w:sz w:val="28"/>
          <w:szCs w:val="28"/>
        </w:rPr>
        <w:t>о</w:t>
      </w:r>
      <w:r w:rsidRPr="00863FBB">
        <w:rPr>
          <w:sz w:val="28"/>
          <w:szCs w:val="28"/>
        </w:rPr>
        <w:t>влекшее нарушения экологических и санитарно-эпидемиологических требований, выр</w:t>
      </w:r>
      <w:r w:rsidRPr="00863FBB">
        <w:rPr>
          <w:sz w:val="28"/>
          <w:szCs w:val="28"/>
        </w:rPr>
        <w:t>а</w:t>
      </w:r>
      <w:r w:rsidRPr="00863FBB">
        <w:rPr>
          <w:sz w:val="28"/>
          <w:szCs w:val="28"/>
        </w:rPr>
        <w:t>зившееся в размещении транспортного средства на участках зеленых насаждений, пеш</w:t>
      </w:r>
      <w:r w:rsidRPr="00863FBB">
        <w:rPr>
          <w:sz w:val="28"/>
          <w:szCs w:val="28"/>
        </w:rPr>
        <w:t>е</w:t>
      </w:r>
      <w:r w:rsidRPr="00863FBB">
        <w:rPr>
          <w:sz w:val="28"/>
          <w:szCs w:val="28"/>
        </w:rPr>
        <w:t>ходных дорожках (не являющихся элементами дороги), детских и спортивных площадках,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 xml:space="preserve"> - влечет наложение административного штрафа на собственника (владельца) транспортного средства в размере от одной тысячи рублей до двух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left="2410" w:hanging="1690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>Статья 26</w:t>
      </w:r>
      <w:r w:rsidRPr="00863FBB">
        <w:rPr>
          <w:b/>
          <w:sz w:val="28"/>
          <w:szCs w:val="28"/>
          <w:vertAlign w:val="superscript"/>
        </w:rPr>
        <w:t>8</w:t>
      </w:r>
      <w:r w:rsidRPr="00863FBB">
        <w:rPr>
          <w:b/>
          <w:sz w:val="28"/>
          <w:szCs w:val="28"/>
        </w:rPr>
        <w:t>. Мойка транспортных сре</w:t>
      </w:r>
      <w:proofErr w:type="gramStart"/>
      <w:r w:rsidRPr="00863FBB">
        <w:rPr>
          <w:b/>
          <w:sz w:val="28"/>
          <w:szCs w:val="28"/>
        </w:rPr>
        <w:t>дств в з</w:t>
      </w:r>
      <w:proofErr w:type="gramEnd"/>
      <w:r w:rsidRPr="00863FBB">
        <w:rPr>
          <w:b/>
          <w:sz w:val="28"/>
          <w:szCs w:val="28"/>
        </w:rPr>
        <w:t>апрещенных для этих целей ме</w:t>
      </w:r>
      <w:r w:rsidRPr="00863FBB">
        <w:rPr>
          <w:b/>
          <w:sz w:val="28"/>
          <w:szCs w:val="28"/>
        </w:rPr>
        <w:t>с</w:t>
      </w:r>
      <w:r w:rsidRPr="00863FBB">
        <w:rPr>
          <w:b/>
          <w:sz w:val="28"/>
          <w:szCs w:val="28"/>
        </w:rPr>
        <w:t>тах</w:t>
      </w:r>
    </w:p>
    <w:p w:rsidR="00863FBB" w:rsidRPr="00863FBB" w:rsidRDefault="00863FBB" w:rsidP="00863FBB">
      <w:pPr>
        <w:ind w:left="2410" w:hanging="1690"/>
        <w:jc w:val="both"/>
        <w:rPr>
          <w:b/>
          <w:sz w:val="28"/>
          <w:szCs w:val="28"/>
        </w:rPr>
      </w:pP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Мойка автомашин и других транспортных средств в открытых водоемах и на их берегах, на площадях, в скверах, парках и иных запрещенных для этих целей нормати</w:t>
      </w:r>
      <w:r w:rsidRPr="00863FBB">
        <w:rPr>
          <w:sz w:val="28"/>
          <w:szCs w:val="28"/>
        </w:rPr>
        <w:t>в</w:t>
      </w:r>
      <w:r w:rsidRPr="00863FBB">
        <w:rPr>
          <w:sz w:val="28"/>
          <w:szCs w:val="28"/>
        </w:rPr>
        <w:t xml:space="preserve">ными правовыми актами органов местного самоуправления местах 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- влечет наложение административного штрафа на граждан в размере пятисот ру</w:t>
      </w:r>
      <w:r w:rsidRPr="00863FBB">
        <w:rPr>
          <w:sz w:val="28"/>
          <w:szCs w:val="28"/>
        </w:rPr>
        <w:t>б</w:t>
      </w:r>
      <w:r w:rsidRPr="00863FBB">
        <w:rPr>
          <w:sz w:val="28"/>
          <w:szCs w:val="28"/>
        </w:rPr>
        <w:t>лей; на должностных лиц - от пятисот до одной тысячи рублей; на юридических лиц - от двух тысяч до трех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firstLine="720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>Статья 26</w:t>
      </w:r>
      <w:r w:rsidRPr="00863FBB">
        <w:rPr>
          <w:b/>
          <w:sz w:val="28"/>
          <w:szCs w:val="28"/>
          <w:vertAlign w:val="superscript"/>
        </w:rPr>
        <w:t>9</w:t>
      </w:r>
      <w:r w:rsidRPr="00863FBB">
        <w:rPr>
          <w:b/>
          <w:sz w:val="28"/>
          <w:szCs w:val="28"/>
        </w:rPr>
        <w:t>. Нарушение порядка организации автостоянок</w:t>
      </w:r>
    </w:p>
    <w:p w:rsidR="00863FBB" w:rsidRPr="00863FBB" w:rsidRDefault="00863FBB" w:rsidP="00863FBB">
      <w:pPr>
        <w:ind w:firstLine="720"/>
        <w:jc w:val="both"/>
        <w:rPr>
          <w:b/>
          <w:sz w:val="28"/>
          <w:szCs w:val="28"/>
        </w:rPr>
      </w:pP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1. Нарушение установленного органами местного самоуправления порядка орган</w:t>
      </w:r>
      <w:r w:rsidRPr="00863FBB">
        <w:rPr>
          <w:sz w:val="28"/>
          <w:szCs w:val="28"/>
        </w:rPr>
        <w:t>и</w:t>
      </w:r>
      <w:r w:rsidRPr="00863FBB">
        <w:rPr>
          <w:sz w:val="28"/>
          <w:szCs w:val="28"/>
        </w:rPr>
        <w:t xml:space="preserve">зации автостоянок 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- влечет наложение административного штрафа на граждан в размере от одной т</w:t>
      </w:r>
      <w:r w:rsidRPr="00863FBB">
        <w:rPr>
          <w:sz w:val="28"/>
          <w:szCs w:val="28"/>
        </w:rPr>
        <w:t>ы</w:t>
      </w:r>
      <w:r w:rsidRPr="00863FBB">
        <w:rPr>
          <w:sz w:val="28"/>
          <w:szCs w:val="28"/>
        </w:rPr>
        <w:t>сячи до двух тысяч рублей; на должностных лиц - от двух тысяч до трех тысяч рублей; на юридических лиц - от трех тысяч до пяти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 xml:space="preserve">2. Совершение административного правонарушения, предусмотренного частью 1 настоящей статьи, лицом, подвергнутым административному наказанию за аналогичное правонарушение повторно в течение года, 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- влечет наложение административного штрафа на граждан в размере от двух тысяч до трех тысяч рублей; на должностных лиц - от трех тысяч до пяти тысяч рублей; на юр</w:t>
      </w:r>
      <w:r w:rsidRPr="00863FBB">
        <w:rPr>
          <w:sz w:val="28"/>
          <w:szCs w:val="28"/>
        </w:rPr>
        <w:t>и</w:t>
      </w:r>
      <w:r w:rsidRPr="00863FBB">
        <w:rPr>
          <w:sz w:val="28"/>
          <w:szCs w:val="28"/>
        </w:rPr>
        <w:t>дических лиц - от пяти тысяч до семи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left="720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>Статья</w:t>
      </w:r>
      <w:r w:rsidRPr="00863FBB">
        <w:rPr>
          <w:sz w:val="28"/>
          <w:szCs w:val="28"/>
        </w:rPr>
        <w:t xml:space="preserve"> </w:t>
      </w:r>
      <w:r w:rsidRPr="00863FBB">
        <w:rPr>
          <w:b/>
          <w:sz w:val="28"/>
          <w:szCs w:val="28"/>
        </w:rPr>
        <w:t>26</w:t>
      </w:r>
      <w:r w:rsidRPr="00863FBB">
        <w:rPr>
          <w:b/>
          <w:sz w:val="28"/>
          <w:szCs w:val="28"/>
          <w:vertAlign w:val="superscript"/>
        </w:rPr>
        <w:t>10</w:t>
      </w:r>
      <w:r w:rsidRPr="00863FBB">
        <w:rPr>
          <w:b/>
          <w:sz w:val="28"/>
          <w:szCs w:val="28"/>
        </w:rPr>
        <w:t>.</w:t>
      </w:r>
      <w:r w:rsidRPr="00863FBB">
        <w:rPr>
          <w:sz w:val="28"/>
          <w:szCs w:val="28"/>
        </w:rPr>
        <w:t xml:space="preserve"> </w:t>
      </w:r>
      <w:r w:rsidRPr="00863FBB">
        <w:rPr>
          <w:b/>
          <w:sz w:val="28"/>
          <w:szCs w:val="28"/>
        </w:rPr>
        <w:t xml:space="preserve">Нарушение правил благоустройства территории  </w:t>
      </w:r>
      <w:proofErr w:type="gramStart"/>
      <w:r w:rsidRPr="00863FBB">
        <w:rPr>
          <w:b/>
          <w:sz w:val="28"/>
          <w:szCs w:val="28"/>
        </w:rPr>
        <w:t>в</w:t>
      </w:r>
      <w:proofErr w:type="gramEnd"/>
      <w:r w:rsidRPr="00863FBB">
        <w:rPr>
          <w:b/>
          <w:sz w:val="28"/>
          <w:szCs w:val="28"/>
        </w:rPr>
        <w:t xml:space="preserve"> </w:t>
      </w:r>
    </w:p>
    <w:p w:rsidR="00863FBB" w:rsidRPr="00863FBB" w:rsidRDefault="00863FBB" w:rsidP="00863FBB">
      <w:pPr>
        <w:ind w:left="2124" w:firstLine="12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 xml:space="preserve">части организации парковок (парковочных мест), </w:t>
      </w:r>
    </w:p>
    <w:p w:rsidR="00863FBB" w:rsidRPr="00863FBB" w:rsidRDefault="00863FBB" w:rsidP="00863FBB">
      <w:pPr>
        <w:ind w:left="2136"/>
        <w:jc w:val="both"/>
        <w:rPr>
          <w:b/>
          <w:sz w:val="28"/>
          <w:szCs w:val="28"/>
        </w:rPr>
      </w:pPr>
      <w:proofErr w:type="gramStart"/>
      <w:r w:rsidRPr="00863FBB">
        <w:rPr>
          <w:b/>
          <w:sz w:val="28"/>
          <w:szCs w:val="28"/>
        </w:rPr>
        <w:t xml:space="preserve">расположенных на автомобильных дорогах общего </w:t>
      </w:r>
      <w:proofErr w:type="gramEnd"/>
    </w:p>
    <w:p w:rsidR="00863FBB" w:rsidRPr="00863FBB" w:rsidRDefault="00863FBB" w:rsidP="00863FBB">
      <w:pPr>
        <w:ind w:left="2136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>пользования местного значения</w:t>
      </w:r>
    </w:p>
    <w:p w:rsidR="00863FBB" w:rsidRPr="00863FBB" w:rsidRDefault="00863FBB" w:rsidP="00863FBB">
      <w:pPr>
        <w:jc w:val="both"/>
        <w:rPr>
          <w:sz w:val="28"/>
          <w:szCs w:val="28"/>
        </w:rPr>
      </w:pPr>
    </w:p>
    <w:p w:rsidR="00863FBB" w:rsidRPr="00863FBB" w:rsidRDefault="00863FBB" w:rsidP="00863FBB">
      <w:pPr>
        <w:ind w:firstLine="708"/>
        <w:jc w:val="both"/>
        <w:rPr>
          <w:sz w:val="28"/>
          <w:szCs w:val="28"/>
        </w:rPr>
      </w:pPr>
      <w:r w:rsidRPr="00863FBB">
        <w:rPr>
          <w:sz w:val="28"/>
          <w:szCs w:val="28"/>
        </w:rPr>
        <w:lastRenderedPageBreak/>
        <w:t xml:space="preserve">1. </w:t>
      </w:r>
      <w:proofErr w:type="gramStart"/>
      <w:r w:rsidRPr="00863FBB">
        <w:rPr>
          <w:sz w:val="28"/>
          <w:szCs w:val="28"/>
        </w:rPr>
        <w:t>Нарушение порядка создания парковок (парковочных мест), расположенных на автомобильных дорогах общего пользования местного значения, установленного орган</w:t>
      </w:r>
      <w:r w:rsidRPr="00863FBB">
        <w:rPr>
          <w:sz w:val="28"/>
          <w:szCs w:val="28"/>
        </w:rPr>
        <w:t>а</w:t>
      </w:r>
      <w:r w:rsidRPr="00863FBB">
        <w:rPr>
          <w:sz w:val="28"/>
          <w:szCs w:val="28"/>
        </w:rPr>
        <w:t xml:space="preserve">ми местного самоуправления, - влечет наложение административного штрафа на граждан в размере  от одной тысячи до двух тысяч рублей; на должностных лиц – от двух тысяч  до четырех тысяч рублей; на юридических лиц – от четырех тысяч до шести тысяч рублей. </w:t>
      </w:r>
      <w:proofErr w:type="gramEnd"/>
    </w:p>
    <w:p w:rsidR="00863FBB" w:rsidRPr="00863FBB" w:rsidRDefault="00863FBB" w:rsidP="00863FBB">
      <w:pPr>
        <w:ind w:firstLine="708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2. Невнесение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</w:t>
      </w:r>
      <w:r w:rsidRPr="00863FBB">
        <w:rPr>
          <w:sz w:val="28"/>
          <w:szCs w:val="28"/>
        </w:rPr>
        <w:t>а</w:t>
      </w:r>
      <w:r w:rsidRPr="00863FBB">
        <w:rPr>
          <w:sz w:val="28"/>
          <w:szCs w:val="28"/>
        </w:rPr>
        <w:t>чения,</w:t>
      </w:r>
    </w:p>
    <w:p w:rsidR="00863FBB" w:rsidRPr="00863FBB" w:rsidRDefault="00863FBB" w:rsidP="00863FBB">
      <w:pPr>
        <w:ind w:firstLine="708"/>
        <w:jc w:val="both"/>
        <w:rPr>
          <w:sz w:val="28"/>
          <w:szCs w:val="28"/>
        </w:rPr>
      </w:pPr>
      <w:r w:rsidRPr="00863FBB">
        <w:rPr>
          <w:sz w:val="28"/>
          <w:szCs w:val="28"/>
        </w:rPr>
        <w:t xml:space="preserve">- влечет наложение административного штрафа на граждан, должностных лиц и юридических лиц в размере одной тысячи рублей. </w:t>
      </w:r>
    </w:p>
    <w:p w:rsidR="00863FBB" w:rsidRPr="00863FBB" w:rsidRDefault="00863FBB" w:rsidP="00863FBB">
      <w:pPr>
        <w:ind w:firstLine="708"/>
        <w:jc w:val="both"/>
        <w:rPr>
          <w:sz w:val="28"/>
          <w:szCs w:val="28"/>
        </w:rPr>
      </w:pPr>
      <w:r w:rsidRPr="00863FBB">
        <w:rPr>
          <w:sz w:val="28"/>
          <w:szCs w:val="28"/>
        </w:rPr>
        <w:t xml:space="preserve">3. </w:t>
      </w:r>
      <w:proofErr w:type="gramStart"/>
      <w:r w:rsidRPr="00863FBB">
        <w:rPr>
          <w:sz w:val="28"/>
          <w:szCs w:val="28"/>
        </w:rPr>
        <w:t xml:space="preserve">Совершение административного правонарушения, предусмотренного частью 1 настоящей статьи, лицом, подвергнутым административному наказанию за аналогичное правонарушение, повторно в течение года - влечет наложение административного штрафа на граждан в размере  от двух тысяч до четырех тысяч рублей; на должностных лиц – от четырех тысяч до шести тысяч рублей; на юридических лиц – от шести тысяч до десяти тысяч рублей. </w:t>
      </w:r>
      <w:proofErr w:type="gramEnd"/>
    </w:p>
    <w:p w:rsidR="00863FBB" w:rsidRPr="00863FBB" w:rsidRDefault="00863FBB" w:rsidP="00863FBB">
      <w:pPr>
        <w:ind w:firstLine="708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4. Совершение административного правонарушения, предусмотренного частью 2 настоящей статьи, лицом, подвергнутым административному наказанию за аналогичное правонарушение, повторно в течение года – влечет наложение административного штрафа на граждан, должностных лиц и юридических лиц в размере двух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left="2410" w:hanging="1690"/>
        <w:jc w:val="both"/>
        <w:rPr>
          <w:b/>
          <w:sz w:val="28"/>
          <w:szCs w:val="28"/>
        </w:rPr>
      </w:pPr>
      <w:r w:rsidRPr="00863FBB">
        <w:rPr>
          <w:b/>
          <w:sz w:val="28"/>
          <w:szCs w:val="28"/>
        </w:rPr>
        <w:t>Статья 26</w:t>
      </w:r>
      <w:r w:rsidRPr="00863FBB">
        <w:rPr>
          <w:b/>
          <w:sz w:val="28"/>
          <w:szCs w:val="28"/>
          <w:vertAlign w:val="superscript"/>
        </w:rPr>
        <w:t>11</w:t>
      </w:r>
      <w:r w:rsidRPr="00863FBB">
        <w:rPr>
          <w:b/>
          <w:sz w:val="28"/>
          <w:szCs w:val="28"/>
        </w:rPr>
        <w:t>. Нарушение правил организации сбора, вывоза, утилизации и п</w:t>
      </w:r>
      <w:r w:rsidRPr="00863FBB">
        <w:rPr>
          <w:b/>
          <w:sz w:val="28"/>
          <w:szCs w:val="28"/>
        </w:rPr>
        <w:t>е</w:t>
      </w:r>
      <w:r w:rsidRPr="00863FBB">
        <w:rPr>
          <w:b/>
          <w:sz w:val="28"/>
          <w:szCs w:val="28"/>
        </w:rPr>
        <w:t>реработки бытовых и промышленных отходов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1. Неисполнение или нарушение муниципальных нормативных правовых актов, принятых в пределах полномочий органов местного самоуправления, установленных з</w:t>
      </w:r>
      <w:r w:rsidRPr="00863FBB">
        <w:rPr>
          <w:sz w:val="28"/>
          <w:szCs w:val="28"/>
        </w:rPr>
        <w:t>а</w:t>
      </w:r>
      <w:r w:rsidRPr="00863FBB">
        <w:rPr>
          <w:sz w:val="28"/>
          <w:szCs w:val="28"/>
        </w:rPr>
        <w:t>конодательством Российской Федерации, в целях организации сбора, вывоза, утилизации и переработки бытовых и промышленных отходов на территории муниципального обр</w:t>
      </w:r>
      <w:r w:rsidRPr="00863FBB">
        <w:rPr>
          <w:sz w:val="28"/>
          <w:szCs w:val="28"/>
        </w:rPr>
        <w:t>а</w:t>
      </w:r>
      <w:r w:rsidRPr="00863FBB">
        <w:rPr>
          <w:sz w:val="28"/>
          <w:szCs w:val="28"/>
        </w:rPr>
        <w:t xml:space="preserve">зования 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- влечет наложение административного штрафа на граждан в размере от одной т</w:t>
      </w:r>
      <w:r w:rsidRPr="00863FBB">
        <w:rPr>
          <w:sz w:val="28"/>
          <w:szCs w:val="28"/>
        </w:rPr>
        <w:t>ы</w:t>
      </w:r>
      <w:r w:rsidRPr="00863FBB">
        <w:rPr>
          <w:sz w:val="28"/>
          <w:szCs w:val="28"/>
        </w:rPr>
        <w:t>сячи до двух тысяч рублей; на должностных лиц - от двух тысяч до пяти тысяч рублей; на юридических лиц - от пяти тысяч до десяти тысяч рублей.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 xml:space="preserve">2. Совершение административного правонарушения, предусмотренного частью 1 настоящей статьи, лицом, подвергнутым административному наказанию за аналогичное правонарушение, повторно в течение года 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- 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десяти тысяч до двадцати тысяч рублей</w:t>
      </w:r>
      <w:proofErr w:type="gramStart"/>
      <w:r w:rsidRPr="00863FBB">
        <w:rPr>
          <w:sz w:val="28"/>
          <w:szCs w:val="28"/>
        </w:rPr>
        <w:t>.</w:t>
      </w:r>
      <w:r w:rsidRPr="00863FBB">
        <w:rPr>
          <w:bCs/>
          <w:sz w:val="28"/>
          <w:szCs w:val="28"/>
        </w:rPr>
        <w:t>"</w:t>
      </w:r>
      <w:r w:rsidRPr="00863FBB">
        <w:rPr>
          <w:sz w:val="28"/>
          <w:szCs w:val="28"/>
        </w:rPr>
        <w:t>;</w:t>
      </w:r>
      <w:proofErr w:type="gramEnd"/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 xml:space="preserve">3) в пункте </w:t>
      </w:r>
      <w:r w:rsidRPr="00863FBB">
        <w:rPr>
          <w:bCs/>
          <w:sz w:val="28"/>
          <w:szCs w:val="28"/>
        </w:rPr>
        <w:t>"</w:t>
      </w:r>
      <w:r w:rsidRPr="00863FBB">
        <w:rPr>
          <w:sz w:val="28"/>
          <w:szCs w:val="28"/>
        </w:rPr>
        <w:t>г</w:t>
      </w:r>
      <w:r w:rsidRPr="00863FBB">
        <w:rPr>
          <w:bCs/>
          <w:sz w:val="28"/>
          <w:szCs w:val="28"/>
        </w:rPr>
        <w:t>"</w:t>
      </w:r>
      <w:r w:rsidRPr="00863FBB">
        <w:rPr>
          <w:sz w:val="28"/>
          <w:szCs w:val="28"/>
        </w:rPr>
        <w:t xml:space="preserve"> части 2 статьи 33;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lastRenderedPageBreak/>
        <w:t>а) абзац первый изложить в следующей редакции:</w:t>
      </w:r>
    </w:p>
    <w:p w:rsidR="00863FBB" w:rsidRPr="00863FBB" w:rsidRDefault="00863FBB" w:rsidP="00863FBB">
      <w:pPr>
        <w:ind w:firstLine="720"/>
        <w:jc w:val="both"/>
        <w:rPr>
          <w:b/>
          <w:sz w:val="28"/>
          <w:szCs w:val="28"/>
        </w:rPr>
      </w:pPr>
      <w:r w:rsidRPr="00863FBB">
        <w:rPr>
          <w:sz w:val="28"/>
          <w:szCs w:val="28"/>
        </w:rPr>
        <w:t xml:space="preserve"> </w:t>
      </w:r>
      <w:r w:rsidRPr="00863FBB">
        <w:rPr>
          <w:bCs/>
          <w:sz w:val="28"/>
          <w:szCs w:val="28"/>
        </w:rPr>
        <w:t>"</w:t>
      </w:r>
      <w:r w:rsidRPr="00863FBB">
        <w:rPr>
          <w:sz w:val="28"/>
          <w:szCs w:val="28"/>
        </w:rPr>
        <w:t xml:space="preserve">г) уполномоченные должностные лица органов местного самоуправления вправе составлять протоколы об административных правонарушениях, предусмотренных </w:t>
      </w:r>
      <w:hyperlink w:anchor="sub_5" w:history="1">
        <w:r w:rsidRPr="00863FBB">
          <w:rPr>
            <w:rStyle w:val="a5"/>
            <w:b w:val="0"/>
            <w:color w:val="auto"/>
            <w:sz w:val="28"/>
            <w:szCs w:val="28"/>
          </w:rPr>
          <w:t>стать</w:t>
        </w:r>
        <w:r w:rsidRPr="00863FBB">
          <w:rPr>
            <w:rStyle w:val="a5"/>
            <w:b w:val="0"/>
            <w:color w:val="auto"/>
            <w:sz w:val="28"/>
            <w:szCs w:val="28"/>
          </w:rPr>
          <w:t>я</w:t>
        </w:r>
        <w:r w:rsidRPr="00863FBB">
          <w:rPr>
            <w:rStyle w:val="a5"/>
            <w:b w:val="0"/>
            <w:color w:val="auto"/>
            <w:sz w:val="28"/>
            <w:szCs w:val="28"/>
          </w:rPr>
          <w:t>ми 5</w:t>
        </w:r>
      </w:hyperlink>
      <w:r w:rsidRPr="00863FBB">
        <w:rPr>
          <w:b/>
          <w:sz w:val="28"/>
          <w:szCs w:val="28"/>
        </w:rPr>
        <w:t xml:space="preserve">, </w:t>
      </w:r>
      <w:hyperlink w:anchor="sub_61" w:history="1">
        <w:r w:rsidRPr="00863FBB">
          <w:rPr>
            <w:rStyle w:val="a5"/>
            <w:b w:val="0"/>
            <w:color w:val="auto"/>
            <w:sz w:val="28"/>
            <w:szCs w:val="28"/>
          </w:rPr>
          <w:t>6</w:t>
        </w:r>
        <w:r w:rsidRPr="00863FBB">
          <w:rPr>
            <w:rStyle w:val="a5"/>
            <w:b w:val="0"/>
            <w:color w:val="auto"/>
            <w:sz w:val="28"/>
            <w:szCs w:val="28"/>
            <w:vertAlign w:val="superscript"/>
          </w:rPr>
          <w:t>1</w:t>
        </w:r>
      </w:hyperlink>
      <w:r w:rsidRPr="00863FBB">
        <w:rPr>
          <w:b/>
          <w:sz w:val="28"/>
          <w:szCs w:val="28"/>
        </w:rPr>
        <w:t xml:space="preserve">, </w:t>
      </w:r>
      <w:hyperlink w:anchor="sub_1011" w:history="1">
        <w:r w:rsidRPr="00863FBB">
          <w:rPr>
            <w:rStyle w:val="a5"/>
            <w:b w:val="0"/>
            <w:color w:val="auto"/>
            <w:sz w:val="28"/>
            <w:szCs w:val="28"/>
          </w:rPr>
          <w:t>10</w:t>
        </w:r>
        <w:r w:rsidRPr="00863FBB">
          <w:rPr>
            <w:rStyle w:val="a5"/>
            <w:b w:val="0"/>
            <w:color w:val="auto"/>
            <w:sz w:val="28"/>
            <w:szCs w:val="28"/>
            <w:vertAlign w:val="superscript"/>
          </w:rPr>
          <w:t>1</w:t>
        </w:r>
      </w:hyperlink>
      <w:r w:rsidRPr="00863FBB">
        <w:rPr>
          <w:b/>
          <w:sz w:val="28"/>
          <w:szCs w:val="28"/>
        </w:rPr>
        <w:t xml:space="preserve">, </w:t>
      </w:r>
      <w:hyperlink w:anchor="sub_14" w:history="1">
        <w:r w:rsidRPr="00863FBB">
          <w:rPr>
            <w:rStyle w:val="a5"/>
            <w:b w:val="0"/>
            <w:color w:val="auto"/>
            <w:sz w:val="28"/>
            <w:szCs w:val="28"/>
          </w:rPr>
          <w:t>14</w:t>
        </w:r>
      </w:hyperlink>
      <w:r w:rsidRPr="00863FBB">
        <w:rPr>
          <w:b/>
          <w:sz w:val="28"/>
          <w:szCs w:val="28"/>
        </w:rPr>
        <w:t xml:space="preserve">, </w:t>
      </w:r>
      <w:hyperlink w:anchor="sub_15" w:history="1">
        <w:r w:rsidRPr="00863FBB">
          <w:rPr>
            <w:rStyle w:val="a5"/>
            <w:b w:val="0"/>
            <w:color w:val="auto"/>
            <w:sz w:val="28"/>
            <w:szCs w:val="28"/>
          </w:rPr>
          <w:t>15</w:t>
        </w:r>
      </w:hyperlink>
      <w:r w:rsidRPr="00863FBB">
        <w:rPr>
          <w:b/>
          <w:sz w:val="28"/>
          <w:szCs w:val="28"/>
        </w:rPr>
        <w:t xml:space="preserve">, </w:t>
      </w:r>
      <w:hyperlink w:anchor="sub_17" w:history="1">
        <w:r w:rsidRPr="00863FBB">
          <w:rPr>
            <w:rStyle w:val="a5"/>
            <w:b w:val="0"/>
            <w:color w:val="auto"/>
            <w:sz w:val="28"/>
            <w:szCs w:val="28"/>
          </w:rPr>
          <w:t>17</w:t>
        </w:r>
      </w:hyperlink>
      <w:r w:rsidRPr="00863FBB">
        <w:rPr>
          <w:b/>
          <w:sz w:val="28"/>
          <w:szCs w:val="28"/>
        </w:rPr>
        <w:t xml:space="preserve">, </w:t>
      </w:r>
      <w:hyperlink w:anchor="sub_2012" w:history="1">
        <w:r w:rsidRPr="00863FBB">
          <w:rPr>
            <w:rStyle w:val="a5"/>
            <w:b w:val="0"/>
            <w:color w:val="auto"/>
            <w:sz w:val="28"/>
            <w:szCs w:val="28"/>
          </w:rPr>
          <w:t>частью второй статьи 20</w:t>
        </w:r>
        <w:r w:rsidRPr="00863FBB">
          <w:rPr>
            <w:rStyle w:val="a5"/>
            <w:b w:val="0"/>
            <w:color w:val="auto"/>
            <w:sz w:val="28"/>
            <w:szCs w:val="28"/>
            <w:vertAlign w:val="superscript"/>
          </w:rPr>
          <w:t>1</w:t>
        </w:r>
      </w:hyperlink>
      <w:r w:rsidRPr="00863FBB">
        <w:rPr>
          <w:b/>
          <w:sz w:val="28"/>
          <w:szCs w:val="28"/>
        </w:rPr>
        <w:t xml:space="preserve">, </w:t>
      </w:r>
      <w:hyperlink w:anchor="sub_211" w:history="1">
        <w:r w:rsidRPr="00863FBB">
          <w:rPr>
            <w:rStyle w:val="a5"/>
            <w:b w:val="0"/>
            <w:color w:val="auto"/>
            <w:sz w:val="28"/>
            <w:szCs w:val="28"/>
          </w:rPr>
          <w:t>21</w:t>
        </w:r>
        <w:r w:rsidRPr="00863FBB">
          <w:rPr>
            <w:rStyle w:val="a5"/>
            <w:b w:val="0"/>
            <w:color w:val="auto"/>
            <w:sz w:val="28"/>
            <w:szCs w:val="28"/>
            <w:vertAlign w:val="superscript"/>
          </w:rPr>
          <w:t>1</w:t>
        </w:r>
      </w:hyperlink>
      <w:r w:rsidRPr="00863FBB">
        <w:rPr>
          <w:b/>
          <w:sz w:val="28"/>
          <w:szCs w:val="28"/>
        </w:rPr>
        <w:t xml:space="preserve">, </w:t>
      </w:r>
      <w:hyperlink w:anchor="sub_34118" w:history="1">
        <w:r w:rsidRPr="00863FBB">
          <w:rPr>
            <w:rStyle w:val="a5"/>
            <w:b w:val="0"/>
            <w:color w:val="auto"/>
            <w:sz w:val="28"/>
            <w:szCs w:val="28"/>
          </w:rPr>
          <w:t>21</w:t>
        </w:r>
        <w:r w:rsidRPr="00863FBB">
          <w:rPr>
            <w:rStyle w:val="a5"/>
            <w:b w:val="0"/>
            <w:color w:val="auto"/>
            <w:sz w:val="28"/>
            <w:szCs w:val="28"/>
            <w:vertAlign w:val="superscript"/>
          </w:rPr>
          <w:t>2</w:t>
        </w:r>
      </w:hyperlink>
      <w:r w:rsidRPr="00863FBB">
        <w:rPr>
          <w:b/>
          <w:sz w:val="28"/>
          <w:szCs w:val="28"/>
        </w:rPr>
        <w:t xml:space="preserve">, </w:t>
      </w:r>
      <w:hyperlink w:anchor="sub_22" w:history="1">
        <w:r w:rsidRPr="00863FBB">
          <w:rPr>
            <w:rStyle w:val="a5"/>
            <w:b w:val="0"/>
            <w:color w:val="auto"/>
            <w:sz w:val="28"/>
            <w:szCs w:val="28"/>
          </w:rPr>
          <w:t>22</w:t>
        </w:r>
      </w:hyperlink>
      <w:r w:rsidRPr="00863FBB">
        <w:rPr>
          <w:b/>
          <w:sz w:val="28"/>
          <w:szCs w:val="28"/>
        </w:rPr>
        <w:t xml:space="preserve">, </w:t>
      </w:r>
      <w:hyperlink w:anchor="sub_241" w:history="1">
        <w:r w:rsidRPr="00863FBB">
          <w:rPr>
            <w:rStyle w:val="a5"/>
            <w:b w:val="0"/>
            <w:color w:val="auto"/>
            <w:sz w:val="28"/>
            <w:szCs w:val="28"/>
          </w:rPr>
          <w:t>24</w:t>
        </w:r>
        <w:r w:rsidRPr="00863FBB">
          <w:rPr>
            <w:rStyle w:val="a5"/>
            <w:b w:val="0"/>
            <w:color w:val="auto"/>
            <w:sz w:val="28"/>
            <w:szCs w:val="28"/>
            <w:vertAlign w:val="superscript"/>
          </w:rPr>
          <w:t>1</w:t>
        </w:r>
      </w:hyperlink>
      <w:r w:rsidRPr="00863FBB">
        <w:rPr>
          <w:b/>
          <w:sz w:val="28"/>
          <w:szCs w:val="28"/>
        </w:rPr>
        <w:t xml:space="preserve">, </w:t>
      </w:r>
      <w:r w:rsidRPr="00863FBB">
        <w:rPr>
          <w:sz w:val="28"/>
          <w:szCs w:val="28"/>
        </w:rPr>
        <w:t>26</w:t>
      </w:r>
      <w:r w:rsidRPr="00863FBB">
        <w:rPr>
          <w:sz w:val="28"/>
          <w:szCs w:val="28"/>
          <w:vertAlign w:val="superscript"/>
        </w:rPr>
        <w:t>1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2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3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4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5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6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7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8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9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10</w:t>
      </w:r>
      <w:r w:rsidRPr="00863FBB">
        <w:rPr>
          <w:sz w:val="28"/>
          <w:szCs w:val="28"/>
        </w:rPr>
        <w:t>,26</w:t>
      </w:r>
      <w:r w:rsidRPr="00863FBB">
        <w:rPr>
          <w:sz w:val="28"/>
          <w:szCs w:val="28"/>
          <w:vertAlign w:val="superscript"/>
        </w:rPr>
        <w:t>11</w:t>
      </w:r>
      <w:r w:rsidRPr="00610163">
        <w:rPr>
          <w:b/>
          <w:sz w:val="28"/>
          <w:szCs w:val="28"/>
        </w:rPr>
        <w:t xml:space="preserve">, </w:t>
      </w:r>
      <w:hyperlink w:anchor="sub_28" w:history="1">
        <w:r w:rsidRPr="00610163">
          <w:rPr>
            <w:rStyle w:val="a5"/>
            <w:b w:val="0"/>
            <w:color w:val="auto"/>
            <w:sz w:val="28"/>
            <w:szCs w:val="28"/>
          </w:rPr>
          <w:t>28</w:t>
        </w:r>
      </w:hyperlink>
      <w:r w:rsidRPr="00610163">
        <w:rPr>
          <w:b/>
          <w:sz w:val="28"/>
          <w:szCs w:val="28"/>
        </w:rPr>
        <w:t xml:space="preserve">, </w:t>
      </w:r>
      <w:hyperlink w:anchor="sub_30" w:history="1">
        <w:r w:rsidRPr="00610163">
          <w:rPr>
            <w:rStyle w:val="a5"/>
            <w:b w:val="0"/>
            <w:color w:val="auto"/>
            <w:sz w:val="28"/>
            <w:szCs w:val="28"/>
          </w:rPr>
          <w:t>30</w:t>
        </w:r>
      </w:hyperlink>
      <w:r w:rsidRPr="00610163">
        <w:rPr>
          <w:b/>
          <w:sz w:val="28"/>
          <w:szCs w:val="28"/>
        </w:rPr>
        <w:t xml:space="preserve">, </w:t>
      </w:r>
      <w:hyperlink w:anchor="sub_31" w:history="1">
        <w:r w:rsidRPr="00610163">
          <w:rPr>
            <w:rStyle w:val="a5"/>
            <w:b w:val="0"/>
            <w:color w:val="auto"/>
            <w:sz w:val="28"/>
            <w:szCs w:val="28"/>
          </w:rPr>
          <w:t>31</w:t>
        </w:r>
      </w:hyperlink>
      <w:r w:rsidRPr="00863FBB">
        <w:rPr>
          <w:b/>
          <w:sz w:val="28"/>
          <w:szCs w:val="28"/>
        </w:rPr>
        <w:t xml:space="preserve"> </w:t>
      </w:r>
      <w:r w:rsidRPr="00863FBB">
        <w:rPr>
          <w:sz w:val="28"/>
          <w:szCs w:val="28"/>
        </w:rPr>
        <w:t>настоящего Закона</w:t>
      </w:r>
      <w:proofErr w:type="gramStart"/>
      <w:r w:rsidRPr="00863FBB">
        <w:rPr>
          <w:sz w:val="28"/>
          <w:szCs w:val="28"/>
        </w:rPr>
        <w:t>;</w:t>
      </w:r>
      <w:r w:rsidRPr="00863FBB">
        <w:rPr>
          <w:bCs/>
          <w:sz w:val="28"/>
          <w:szCs w:val="28"/>
        </w:rPr>
        <w:t>"</w:t>
      </w:r>
      <w:proofErr w:type="gramEnd"/>
      <w:r w:rsidRPr="00863FBB">
        <w:rPr>
          <w:sz w:val="28"/>
          <w:szCs w:val="28"/>
        </w:rPr>
        <w:t xml:space="preserve">; 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863FBB">
        <w:rPr>
          <w:sz w:val="28"/>
          <w:szCs w:val="28"/>
        </w:rPr>
        <w:t>б) абзац четвертый изложить в следующей редакции:</w:t>
      </w:r>
    </w:p>
    <w:p w:rsidR="00863FBB" w:rsidRPr="00863FBB" w:rsidRDefault="00863FBB" w:rsidP="00863FBB">
      <w:pPr>
        <w:ind w:firstLine="720"/>
        <w:jc w:val="both"/>
        <w:rPr>
          <w:bCs/>
          <w:sz w:val="28"/>
          <w:szCs w:val="28"/>
        </w:rPr>
      </w:pPr>
      <w:proofErr w:type="gramStart"/>
      <w:r w:rsidRPr="00863FBB">
        <w:rPr>
          <w:bCs/>
          <w:sz w:val="28"/>
          <w:szCs w:val="28"/>
        </w:rPr>
        <w:t>"</w:t>
      </w:r>
      <w:r w:rsidRPr="00863FBB">
        <w:rPr>
          <w:sz w:val="28"/>
          <w:szCs w:val="28"/>
        </w:rPr>
        <w:t>должностные лица органов местного самоуправления, уполномоченных в области благоустройства и жилищно-коммунального хозяйства, архитектуры и градостроительс</w:t>
      </w:r>
      <w:r w:rsidRPr="00863FBB">
        <w:rPr>
          <w:sz w:val="28"/>
          <w:szCs w:val="28"/>
        </w:rPr>
        <w:t>т</w:t>
      </w:r>
      <w:r w:rsidRPr="00863FBB">
        <w:rPr>
          <w:sz w:val="28"/>
          <w:szCs w:val="28"/>
        </w:rPr>
        <w:t>ва, управления муниципальным имуществом (заместители главы, начальники управлений, их заместители, начальники отделов, их заместители, заведующие секторами, главные специалисты-эксперты, ведущие специалисты-эксперты, специалисты-эксперты админ</w:t>
      </w:r>
      <w:r w:rsidRPr="00863FBB">
        <w:rPr>
          <w:sz w:val="28"/>
          <w:szCs w:val="28"/>
        </w:rPr>
        <w:t>и</w:t>
      </w:r>
      <w:r w:rsidRPr="00863FBB">
        <w:rPr>
          <w:sz w:val="28"/>
          <w:szCs w:val="28"/>
        </w:rPr>
        <w:t>страции городского округа, муниципального района), - об административных правонар</w:t>
      </w:r>
      <w:r w:rsidRPr="00863FBB">
        <w:rPr>
          <w:sz w:val="28"/>
          <w:szCs w:val="28"/>
        </w:rPr>
        <w:t>у</w:t>
      </w:r>
      <w:r w:rsidRPr="00863FBB">
        <w:rPr>
          <w:sz w:val="28"/>
          <w:szCs w:val="28"/>
        </w:rPr>
        <w:t>шениях, предусмотренных статьями 10</w:t>
      </w:r>
      <w:r w:rsidRPr="00863FBB">
        <w:rPr>
          <w:sz w:val="28"/>
          <w:szCs w:val="28"/>
          <w:vertAlign w:val="superscript"/>
        </w:rPr>
        <w:t>1</w:t>
      </w:r>
      <w:r w:rsidRPr="00863FBB">
        <w:rPr>
          <w:sz w:val="28"/>
          <w:szCs w:val="28"/>
        </w:rPr>
        <w:t>, 14, 15, 21</w:t>
      </w:r>
      <w:r w:rsidRPr="00863FBB">
        <w:rPr>
          <w:sz w:val="28"/>
          <w:szCs w:val="28"/>
          <w:vertAlign w:val="superscript"/>
        </w:rPr>
        <w:t>1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1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2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3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4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5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6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7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8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9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10</w:t>
      </w:r>
      <w:r w:rsidRPr="00863FBB">
        <w:rPr>
          <w:sz w:val="28"/>
          <w:szCs w:val="28"/>
        </w:rPr>
        <w:t>, 26</w:t>
      </w:r>
      <w:r w:rsidRPr="00863FBB">
        <w:rPr>
          <w:sz w:val="28"/>
          <w:szCs w:val="28"/>
          <w:vertAlign w:val="superscript"/>
        </w:rPr>
        <w:t>11</w:t>
      </w:r>
      <w:proofErr w:type="gramEnd"/>
      <w:r w:rsidRPr="00863FBB">
        <w:rPr>
          <w:sz w:val="28"/>
          <w:szCs w:val="28"/>
        </w:rPr>
        <w:t>, 28 настоящего Закона</w:t>
      </w:r>
      <w:proofErr w:type="gramStart"/>
      <w:r w:rsidRPr="00863FBB">
        <w:rPr>
          <w:sz w:val="28"/>
          <w:szCs w:val="28"/>
        </w:rPr>
        <w:t>;</w:t>
      </w:r>
      <w:r w:rsidRPr="00863FBB">
        <w:rPr>
          <w:bCs/>
          <w:sz w:val="28"/>
          <w:szCs w:val="28"/>
        </w:rPr>
        <w:t>"</w:t>
      </w:r>
      <w:proofErr w:type="gramEnd"/>
      <w:r w:rsidRPr="00863FBB">
        <w:rPr>
          <w:bCs/>
          <w:sz w:val="28"/>
          <w:szCs w:val="28"/>
        </w:rPr>
        <w:t>;</w:t>
      </w:r>
    </w:p>
    <w:p w:rsidR="00863FBB" w:rsidRPr="00863FBB" w:rsidRDefault="00863FBB" w:rsidP="00863FBB">
      <w:pPr>
        <w:ind w:firstLine="709"/>
        <w:jc w:val="both"/>
        <w:rPr>
          <w:bCs/>
          <w:sz w:val="28"/>
          <w:szCs w:val="28"/>
        </w:rPr>
      </w:pPr>
      <w:proofErr w:type="gramStart"/>
      <w:r w:rsidRPr="00863FBB">
        <w:rPr>
          <w:bCs/>
          <w:sz w:val="28"/>
          <w:szCs w:val="28"/>
        </w:rPr>
        <w:t xml:space="preserve">4) в абзаце первом части 2 статьи 34 </w:t>
      </w:r>
      <w:r w:rsidRPr="00863FBB">
        <w:rPr>
          <w:sz w:val="28"/>
          <w:szCs w:val="28"/>
        </w:rPr>
        <w:t xml:space="preserve">слова </w:t>
      </w:r>
      <w:r w:rsidRPr="00863FBB">
        <w:rPr>
          <w:bCs/>
          <w:sz w:val="28"/>
          <w:szCs w:val="28"/>
        </w:rPr>
        <w:t xml:space="preserve">"статьями 9, 10, </w:t>
      </w:r>
      <w:hyperlink r:id="rId5" w:history="1">
        <w:r w:rsidRPr="00863FBB">
          <w:rPr>
            <w:sz w:val="28"/>
            <w:szCs w:val="28"/>
          </w:rPr>
          <w:t>10</w:t>
        </w:r>
        <w:r w:rsidRPr="00863FBB">
          <w:rPr>
            <w:sz w:val="28"/>
            <w:szCs w:val="28"/>
            <w:vertAlign w:val="superscript"/>
          </w:rPr>
          <w:t>1</w:t>
        </w:r>
      </w:hyperlink>
      <w:r w:rsidRPr="00863FBB">
        <w:rPr>
          <w:sz w:val="28"/>
          <w:szCs w:val="28"/>
        </w:rPr>
        <w:t xml:space="preserve">, </w:t>
      </w:r>
      <w:hyperlink r:id="rId6" w:history="1">
        <w:r w:rsidRPr="00863FBB">
          <w:rPr>
            <w:sz w:val="28"/>
            <w:szCs w:val="28"/>
          </w:rPr>
          <w:t>частью первой статьи 15</w:t>
        </w:r>
      </w:hyperlink>
      <w:r w:rsidRPr="00863FBB">
        <w:rPr>
          <w:sz w:val="28"/>
          <w:szCs w:val="28"/>
        </w:rPr>
        <w:t xml:space="preserve">, </w:t>
      </w:r>
      <w:hyperlink r:id="rId7" w:history="1">
        <w:r w:rsidRPr="00863FBB">
          <w:rPr>
            <w:sz w:val="28"/>
            <w:szCs w:val="28"/>
          </w:rPr>
          <w:t>статьями 17</w:t>
        </w:r>
      </w:hyperlink>
      <w:r w:rsidRPr="00863FBB">
        <w:rPr>
          <w:sz w:val="28"/>
          <w:szCs w:val="28"/>
        </w:rPr>
        <w:t xml:space="preserve">, </w:t>
      </w:r>
      <w:hyperlink r:id="rId8" w:history="1">
        <w:r w:rsidRPr="00863FBB">
          <w:rPr>
            <w:sz w:val="28"/>
            <w:szCs w:val="28"/>
          </w:rPr>
          <w:t>18</w:t>
        </w:r>
      </w:hyperlink>
      <w:r w:rsidRPr="00863FBB">
        <w:rPr>
          <w:sz w:val="28"/>
          <w:szCs w:val="28"/>
        </w:rPr>
        <w:t xml:space="preserve">, </w:t>
      </w:r>
      <w:hyperlink r:id="rId9" w:history="1">
        <w:r w:rsidRPr="00863FBB">
          <w:rPr>
            <w:sz w:val="28"/>
            <w:szCs w:val="28"/>
          </w:rPr>
          <w:t>20</w:t>
        </w:r>
        <w:r w:rsidRPr="00863FBB">
          <w:rPr>
            <w:sz w:val="28"/>
            <w:szCs w:val="28"/>
            <w:vertAlign w:val="superscript"/>
          </w:rPr>
          <w:t>1</w:t>
        </w:r>
      </w:hyperlink>
      <w:r w:rsidRPr="00863FBB">
        <w:rPr>
          <w:sz w:val="28"/>
          <w:szCs w:val="28"/>
        </w:rPr>
        <w:t xml:space="preserve">, </w:t>
      </w:r>
      <w:hyperlink r:id="rId10" w:history="1">
        <w:r w:rsidRPr="00863FBB">
          <w:rPr>
            <w:sz w:val="28"/>
            <w:szCs w:val="28"/>
          </w:rPr>
          <w:t>21</w:t>
        </w:r>
        <w:r w:rsidRPr="00863FBB">
          <w:rPr>
            <w:sz w:val="28"/>
            <w:szCs w:val="28"/>
            <w:vertAlign w:val="superscript"/>
          </w:rPr>
          <w:t>1</w:t>
        </w:r>
      </w:hyperlink>
      <w:r w:rsidRPr="00863FBB">
        <w:rPr>
          <w:sz w:val="28"/>
          <w:szCs w:val="28"/>
        </w:rPr>
        <w:t xml:space="preserve">, </w:t>
      </w:r>
      <w:hyperlink r:id="rId11" w:history="1">
        <w:r w:rsidRPr="00863FBB">
          <w:rPr>
            <w:sz w:val="28"/>
            <w:szCs w:val="28"/>
          </w:rPr>
          <w:t>22</w:t>
        </w:r>
      </w:hyperlink>
      <w:r w:rsidRPr="00863FBB">
        <w:rPr>
          <w:sz w:val="28"/>
          <w:szCs w:val="28"/>
        </w:rPr>
        <w:t xml:space="preserve">, </w:t>
      </w:r>
      <w:hyperlink r:id="rId12" w:history="1">
        <w:r w:rsidRPr="00863FBB">
          <w:rPr>
            <w:sz w:val="28"/>
            <w:szCs w:val="28"/>
          </w:rPr>
          <w:t>частями 1</w:t>
        </w:r>
      </w:hyperlink>
      <w:r w:rsidRPr="00863FBB">
        <w:rPr>
          <w:sz w:val="28"/>
          <w:szCs w:val="28"/>
        </w:rPr>
        <w:t xml:space="preserve"> и </w:t>
      </w:r>
      <w:hyperlink r:id="rId13" w:history="1">
        <w:r w:rsidRPr="00863FBB">
          <w:rPr>
            <w:sz w:val="28"/>
            <w:szCs w:val="28"/>
          </w:rPr>
          <w:t>2 статьи 24</w:t>
        </w:r>
        <w:r w:rsidRPr="00863FBB">
          <w:rPr>
            <w:sz w:val="28"/>
            <w:szCs w:val="28"/>
            <w:vertAlign w:val="superscript"/>
          </w:rPr>
          <w:t>1</w:t>
        </w:r>
      </w:hyperlink>
      <w:r w:rsidRPr="00863FBB">
        <w:rPr>
          <w:sz w:val="28"/>
          <w:szCs w:val="28"/>
        </w:rPr>
        <w:t xml:space="preserve">, </w:t>
      </w:r>
      <w:hyperlink r:id="rId14" w:history="1">
        <w:r w:rsidRPr="00863FBB">
          <w:rPr>
            <w:sz w:val="28"/>
            <w:szCs w:val="28"/>
          </w:rPr>
          <w:t>статьей 28</w:t>
        </w:r>
      </w:hyperlink>
      <w:r w:rsidRPr="00863FBB">
        <w:rPr>
          <w:bCs/>
          <w:sz w:val="28"/>
          <w:szCs w:val="28"/>
        </w:rPr>
        <w:t>" заменить слов</w:t>
      </w:r>
      <w:r w:rsidRPr="00863FBB">
        <w:rPr>
          <w:bCs/>
          <w:sz w:val="28"/>
          <w:szCs w:val="28"/>
        </w:rPr>
        <w:t>а</w:t>
      </w:r>
      <w:r w:rsidRPr="00863FBB">
        <w:rPr>
          <w:bCs/>
          <w:sz w:val="28"/>
          <w:szCs w:val="28"/>
        </w:rPr>
        <w:t xml:space="preserve">ми "статьями 9, </w:t>
      </w:r>
      <w:hyperlink r:id="rId15" w:history="1">
        <w:r w:rsidRPr="00863FBB">
          <w:rPr>
            <w:sz w:val="28"/>
            <w:szCs w:val="28"/>
          </w:rPr>
          <w:t>10</w:t>
        </w:r>
        <w:r w:rsidRPr="00863FBB">
          <w:rPr>
            <w:sz w:val="28"/>
            <w:szCs w:val="28"/>
            <w:vertAlign w:val="superscript"/>
          </w:rPr>
          <w:t>1</w:t>
        </w:r>
      </w:hyperlink>
      <w:r w:rsidRPr="00863FBB">
        <w:rPr>
          <w:sz w:val="28"/>
          <w:szCs w:val="28"/>
        </w:rPr>
        <w:t>,</w:t>
      </w:r>
      <w:proofErr w:type="gramEnd"/>
      <w:r w:rsidRPr="00863FBB">
        <w:rPr>
          <w:sz w:val="28"/>
          <w:szCs w:val="28"/>
        </w:rPr>
        <w:t xml:space="preserve"> </w:t>
      </w:r>
      <w:hyperlink r:id="rId16" w:history="1">
        <w:r w:rsidRPr="00863FBB">
          <w:rPr>
            <w:sz w:val="28"/>
            <w:szCs w:val="28"/>
          </w:rPr>
          <w:t>частью первой статьи 15</w:t>
        </w:r>
      </w:hyperlink>
      <w:r w:rsidRPr="00863FBB">
        <w:rPr>
          <w:sz w:val="28"/>
          <w:szCs w:val="28"/>
        </w:rPr>
        <w:t xml:space="preserve">, </w:t>
      </w:r>
      <w:hyperlink r:id="rId17" w:history="1">
        <w:r w:rsidRPr="00863FBB">
          <w:rPr>
            <w:sz w:val="28"/>
            <w:szCs w:val="28"/>
          </w:rPr>
          <w:t>статьями 17</w:t>
        </w:r>
      </w:hyperlink>
      <w:r w:rsidRPr="00863FBB">
        <w:rPr>
          <w:sz w:val="28"/>
          <w:szCs w:val="28"/>
        </w:rPr>
        <w:t xml:space="preserve">, </w:t>
      </w:r>
      <w:hyperlink r:id="rId18" w:history="1">
        <w:r w:rsidRPr="00863FBB">
          <w:rPr>
            <w:sz w:val="28"/>
            <w:szCs w:val="28"/>
          </w:rPr>
          <w:t>18</w:t>
        </w:r>
      </w:hyperlink>
      <w:r w:rsidRPr="00863FBB">
        <w:rPr>
          <w:sz w:val="28"/>
          <w:szCs w:val="28"/>
        </w:rPr>
        <w:t xml:space="preserve">, </w:t>
      </w:r>
      <w:hyperlink r:id="rId19" w:history="1">
        <w:r w:rsidRPr="00863FBB">
          <w:rPr>
            <w:sz w:val="28"/>
            <w:szCs w:val="28"/>
          </w:rPr>
          <w:t>20</w:t>
        </w:r>
        <w:r w:rsidRPr="00863FBB">
          <w:rPr>
            <w:sz w:val="28"/>
            <w:szCs w:val="28"/>
            <w:vertAlign w:val="superscript"/>
          </w:rPr>
          <w:t>1</w:t>
        </w:r>
      </w:hyperlink>
      <w:r w:rsidRPr="00863FBB">
        <w:rPr>
          <w:sz w:val="28"/>
          <w:szCs w:val="28"/>
        </w:rPr>
        <w:t xml:space="preserve">, </w:t>
      </w:r>
      <w:hyperlink r:id="rId20" w:history="1">
        <w:r w:rsidRPr="00863FBB">
          <w:rPr>
            <w:sz w:val="28"/>
            <w:szCs w:val="28"/>
          </w:rPr>
          <w:t>21</w:t>
        </w:r>
        <w:r w:rsidRPr="00863FBB">
          <w:rPr>
            <w:sz w:val="28"/>
            <w:szCs w:val="28"/>
            <w:vertAlign w:val="superscript"/>
          </w:rPr>
          <w:t>1</w:t>
        </w:r>
      </w:hyperlink>
      <w:r w:rsidRPr="00863FBB">
        <w:rPr>
          <w:sz w:val="28"/>
          <w:szCs w:val="28"/>
        </w:rPr>
        <w:t xml:space="preserve">, </w:t>
      </w:r>
      <w:hyperlink r:id="rId21" w:history="1">
        <w:r w:rsidRPr="00863FBB">
          <w:rPr>
            <w:sz w:val="28"/>
            <w:szCs w:val="28"/>
          </w:rPr>
          <w:t>22</w:t>
        </w:r>
      </w:hyperlink>
      <w:r w:rsidRPr="00863FBB">
        <w:rPr>
          <w:sz w:val="28"/>
          <w:szCs w:val="28"/>
        </w:rPr>
        <w:t xml:space="preserve">, </w:t>
      </w:r>
      <w:hyperlink r:id="rId22" w:history="1">
        <w:r w:rsidRPr="00863FBB">
          <w:rPr>
            <w:sz w:val="28"/>
            <w:szCs w:val="28"/>
          </w:rPr>
          <w:t>частями 1</w:t>
        </w:r>
      </w:hyperlink>
      <w:r w:rsidRPr="00863FBB">
        <w:rPr>
          <w:sz w:val="28"/>
          <w:szCs w:val="28"/>
        </w:rPr>
        <w:t xml:space="preserve"> и </w:t>
      </w:r>
      <w:hyperlink r:id="rId23" w:history="1">
        <w:r w:rsidRPr="00863FBB">
          <w:rPr>
            <w:sz w:val="28"/>
            <w:szCs w:val="28"/>
          </w:rPr>
          <w:t>2 статьи 24</w:t>
        </w:r>
        <w:r w:rsidRPr="00863FBB">
          <w:rPr>
            <w:sz w:val="28"/>
            <w:szCs w:val="28"/>
            <w:vertAlign w:val="superscript"/>
          </w:rPr>
          <w:t>1</w:t>
        </w:r>
      </w:hyperlink>
      <w:r w:rsidRPr="00863FBB">
        <w:rPr>
          <w:sz w:val="28"/>
          <w:szCs w:val="28"/>
        </w:rPr>
        <w:t xml:space="preserve">, </w:t>
      </w:r>
      <w:hyperlink r:id="rId24" w:history="1">
        <w:r w:rsidRPr="00863FBB">
          <w:rPr>
            <w:sz w:val="28"/>
            <w:szCs w:val="28"/>
          </w:rPr>
          <w:t>статьями 26</w:t>
        </w:r>
        <w:r w:rsidRPr="00863FBB">
          <w:rPr>
            <w:sz w:val="28"/>
            <w:szCs w:val="28"/>
            <w:vertAlign w:val="superscript"/>
          </w:rPr>
          <w:t>1</w:t>
        </w:r>
        <w:r w:rsidRPr="00863FBB">
          <w:rPr>
            <w:sz w:val="28"/>
            <w:szCs w:val="28"/>
          </w:rPr>
          <w:t>, 26</w:t>
        </w:r>
        <w:r w:rsidRPr="00863FBB">
          <w:rPr>
            <w:sz w:val="28"/>
            <w:szCs w:val="28"/>
            <w:vertAlign w:val="superscript"/>
          </w:rPr>
          <w:t>2</w:t>
        </w:r>
        <w:r w:rsidRPr="00863FBB">
          <w:rPr>
            <w:sz w:val="28"/>
            <w:szCs w:val="28"/>
          </w:rPr>
          <w:t>, 26</w:t>
        </w:r>
        <w:r w:rsidRPr="00863FBB">
          <w:rPr>
            <w:sz w:val="28"/>
            <w:szCs w:val="28"/>
            <w:vertAlign w:val="superscript"/>
          </w:rPr>
          <w:t>3</w:t>
        </w:r>
        <w:r w:rsidRPr="00863FBB">
          <w:rPr>
            <w:sz w:val="28"/>
            <w:szCs w:val="28"/>
          </w:rPr>
          <w:t>, 26</w:t>
        </w:r>
        <w:r w:rsidRPr="00863FBB">
          <w:rPr>
            <w:sz w:val="28"/>
            <w:szCs w:val="28"/>
            <w:vertAlign w:val="superscript"/>
          </w:rPr>
          <w:t>4</w:t>
        </w:r>
        <w:r w:rsidRPr="00863FBB">
          <w:rPr>
            <w:sz w:val="28"/>
            <w:szCs w:val="28"/>
          </w:rPr>
          <w:t>, 26</w:t>
        </w:r>
        <w:r w:rsidRPr="00863FBB">
          <w:rPr>
            <w:sz w:val="28"/>
            <w:szCs w:val="28"/>
            <w:vertAlign w:val="superscript"/>
          </w:rPr>
          <w:t>5</w:t>
        </w:r>
        <w:r w:rsidRPr="00863FBB">
          <w:rPr>
            <w:sz w:val="28"/>
            <w:szCs w:val="28"/>
          </w:rPr>
          <w:t>, 26</w:t>
        </w:r>
        <w:r w:rsidRPr="00863FBB">
          <w:rPr>
            <w:sz w:val="28"/>
            <w:szCs w:val="28"/>
            <w:vertAlign w:val="superscript"/>
          </w:rPr>
          <w:t>6</w:t>
        </w:r>
        <w:r w:rsidRPr="00863FBB">
          <w:rPr>
            <w:sz w:val="28"/>
            <w:szCs w:val="28"/>
          </w:rPr>
          <w:t>, 26</w:t>
        </w:r>
        <w:r w:rsidRPr="00863FBB">
          <w:rPr>
            <w:sz w:val="28"/>
            <w:szCs w:val="28"/>
            <w:vertAlign w:val="superscript"/>
          </w:rPr>
          <w:t>7</w:t>
        </w:r>
        <w:r w:rsidRPr="00863FBB">
          <w:rPr>
            <w:sz w:val="28"/>
            <w:szCs w:val="28"/>
          </w:rPr>
          <w:t>, 26</w:t>
        </w:r>
        <w:r w:rsidRPr="00863FBB">
          <w:rPr>
            <w:sz w:val="28"/>
            <w:szCs w:val="28"/>
            <w:vertAlign w:val="superscript"/>
          </w:rPr>
          <w:t>8</w:t>
        </w:r>
        <w:r w:rsidRPr="00863FBB">
          <w:rPr>
            <w:sz w:val="28"/>
            <w:szCs w:val="28"/>
          </w:rPr>
          <w:t>, 26</w:t>
        </w:r>
        <w:r w:rsidRPr="00863FBB">
          <w:rPr>
            <w:sz w:val="28"/>
            <w:szCs w:val="28"/>
            <w:vertAlign w:val="superscript"/>
          </w:rPr>
          <w:t>9</w:t>
        </w:r>
        <w:r w:rsidRPr="00863FBB">
          <w:rPr>
            <w:sz w:val="28"/>
            <w:szCs w:val="28"/>
          </w:rPr>
          <w:t>, 26</w:t>
        </w:r>
        <w:r w:rsidRPr="00863FBB">
          <w:rPr>
            <w:sz w:val="28"/>
            <w:szCs w:val="28"/>
            <w:vertAlign w:val="superscript"/>
          </w:rPr>
          <w:t>10</w:t>
        </w:r>
        <w:r w:rsidRPr="00863FBB">
          <w:rPr>
            <w:sz w:val="28"/>
            <w:szCs w:val="28"/>
          </w:rPr>
          <w:t>, 26</w:t>
        </w:r>
        <w:r w:rsidRPr="00863FBB">
          <w:rPr>
            <w:sz w:val="28"/>
            <w:szCs w:val="28"/>
            <w:vertAlign w:val="superscript"/>
          </w:rPr>
          <w:t>11</w:t>
        </w:r>
        <w:r w:rsidRPr="00863FBB">
          <w:rPr>
            <w:sz w:val="28"/>
            <w:szCs w:val="28"/>
          </w:rPr>
          <w:t>, 28</w:t>
        </w:r>
      </w:hyperlink>
      <w:r w:rsidRPr="00863FBB">
        <w:rPr>
          <w:bCs/>
          <w:sz w:val="28"/>
          <w:szCs w:val="28"/>
        </w:rPr>
        <w:t>".</w:t>
      </w:r>
    </w:p>
    <w:p w:rsidR="00863FBB" w:rsidRPr="00B327AE" w:rsidRDefault="00863FBB" w:rsidP="00863FBB">
      <w:pPr>
        <w:ind w:firstLine="720"/>
        <w:jc w:val="both"/>
        <w:rPr>
          <w:rStyle w:val="a4"/>
          <w:bCs/>
          <w:color w:val="auto"/>
          <w:sz w:val="28"/>
          <w:szCs w:val="28"/>
        </w:rPr>
      </w:pPr>
      <w:bookmarkStart w:id="2" w:name="sub_20"/>
      <w:bookmarkEnd w:id="1"/>
    </w:p>
    <w:p w:rsidR="00863FBB" w:rsidRPr="00B327AE" w:rsidRDefault="00863FBB" w:rsidP="00863FBB">
      <w:pPr>
        <w:ind w:firstLine="720"/>
        <w:jc w:val="both"/>
        <w:rPr>
          <w:sz w:val="28"/>
          <w:szCs w:val="28"/>
        </w:rPr>
      </w:pPr>
      <w:r w:rsidRPr="00B327AE">
        <w:rPr>
          <w:rStyle w:val="a4"/>
          <w:color w:val="auto"/>
          <w:sz w:val="28"/>
          <w:szCs w:val="28"/>
        </w:rPr>
        <w:t>Статья 2</w:t>
      </w:r>
    </w:p>
    <w:bookmarkEnd w:id="2"/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  <w:r w:rsidRPr="00B327AE">
        <w:rPr>
          <w:sz w:val="28"/>
          <w:szCs w:val="28"/>
        </w:rPr>
        <w:t>Настоящий Закон</w:t>
      </w:r>
      <w:r w:rsidRPr="00863FBB">
        <w:rPr>
          <w:sz w:val="28"/>
          <w:szCs w:val="28"/>
        </w:rPr>
        <w:t xml:space="preserve"> вступает в силу по </w:t>
      </w:r>
      <w:proofErr w:type="gramStart"/>
      <w:r w:rsidRPr="00863FBB">
        <w:rPr>
          <w:sz w:val="28"/>
          <w:szCs w:val="28"/>
        </w:rPr>
        <w:t>истечении</w:t>
      </w:r>
      <w:proofErr w:type="gramEnd"/>
      <w:r w:rsidRPr="00863FBB">
        <w:rPr>
          <w:sz w:val="28"/>
          <w:szCs w:val="28"/>
        </w:rPr>
        <w:t xml:space="preserve"> десяти дней после</w:t>
      </w:r>
      <w:bookmarkStart w:id="3" w:name="_GoBack"/>
      <w:bookmarkEnd w:id="3"/>
      <w:r w:rsidRPr="00863FBB">
        <w:rPr>
          <w:sz w:val="28"/>
          <w:szCs w:val="28"/>
        </w:rPr>
        <w:t xml:space="preserve"> дня его офиц</w:t>
      </w:r>
      <w:r w:rsidRPr="00863FBB">
        <w:rPr>
          <w:sz w:val="28"/>
          <w:szCs w:val="28"/>
        </w:rPr>
        <w:t>и</w:t>
      </w:r>
      <w:r w:rsidRPr="00863FBB">
        <w:rPr>
          <w:sz w:val="28"/>
          <w:szCs w:val="28"/>
        </w:rPr>
        <w:t>ального опубликования.</w:t>
      </w:r>
    </w:p>
    <w:p w:rsidR="00863FBB" w:rsidRPr="00863FBB" w:rsidRDefault="00863FBB" w:rsidP="00863FB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61"/>
        <w:gridCol w:w="3202"/>
      </w:tblGrid>
      <w:tr w:rsidR="00863FBB" w:rsidRPr="00863FBB" w:rsidTr="007479D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FBB" w:rsidRPr="00863FBB" w:rsidRDefault="00863FBB" w:rsidP="007479D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63FBB" w:rsidRPr="00863FBB" w:rsidRDefault="00863FBB" w:rsidP="007479D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63FBB">
              <w:rPr>
                <w:rFonts w:ascii="Times New Roman" w:hAnsi="Times New Roman"/>
                <w:sz w:val="28"/>
                <w:szCs w:val="28"/>
              </w:rPr>
              <w:t>Глава Чувашской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FBB" w:rsidRPr="00863FBB" w:rsidRDefault="00863FBB" w:rsidP="007479DE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FBB">
              <w:rPr>
                <w:rFonts w:ascii="Times New Roman" w:hAnsi="Times New Roman"/>
                <w:sz w:val="28"/>
                <w:szCs w:val="28"/>
              </w:rPr>
              <w:t>М. Игнатьев</w:t>
            </w:r>
          </w:p>
        </w:tc>
      </w:tr>
    </w:tbl>
    <w:p w:rsidR="00FB3548" w:rsidRPr="00863FBB" w:rsidRDefault="00FB3548" w:rsidP="00863FBB">
      <w:pPr>
        <w:pStyle w:val="1"/>
        <w:jc w:val="center"/>
        <w:rPr>
          <w:sz w:val="28"/>
          <w:szCs w:val="28"/>
        </w:rPr>
      </w:pPr>
    </w:p>
    <w:sectPr w:rsidR="00FB3548" w:rsidRPr="00863FBB" w:rsidSect="00FB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006"/>
    <w:multiLevelType w:val="hybridMultilevel"/>
    <w:tmpl w:val="5BBC9ADC"/>
    <w:lvl w:ilvl="0" w:tplc="CF604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5B"/>
    <w:rsid w:val="00001D45"/>
    <w:rsid w:val="000028DD"/>
    <w:rsid w:val="0000332D"/>
    <w:rsid w:val="00007241"/>
    <w:rsid w:val="00007585"/>
    <w:rsid w:val="0000772B"/>
    <w:rsid w:val="000121F5"/>
    <w:rsid w:val="00013A50"/>
    <w:rsid w:val="0001550B"/>
    <w:rsid w:val="00021EFD"/>
    <w:rsid w:val="00022609"/>
    <w:rsid w:val="00022D5A"/>
    <w:rsid w:val="00023AF0"/>
    <w:rsid w:val="000277D6"/>
    <w:rsid w:val="000307F8"/>
    <w:rsid w:val="000307FA"/>
    <w:rsid w:val="00035202"/>
    <w:rsid w:val="000353D1"/>
    <w:rsid w:val="000370D9"/>
    <w:rsid w:val="0004296D"/>
    <w:rsid w:val="00042A77"/>
    <w:rsid w:val="0004331C"/>
    <w:rsid w:val="00043E2E"/>
    <w:rsid w:val="00047125"/>
    <w:rsid w:val="000476F8"/>
    <w:rsid w:val="00047B4C"/>
    <w:rsid w:val="00047BE2"/>
    <w:rsid w:val="00051112"/>
    <w:rsid w:val="00052FA7"/>
    <w:rsid w:val="00053577"/>
    <w:rsid w:val="00053D5A"/>
    <w:rsid w:val="000544D6"/>
    <w:rsid w:val="00054D13"/>
    <w:rsid w:val="000560FB"/>
    <w:rsid w:val="00056125"/>
    <w:rsid w:val="00056BAC"/>
    <w:rsid w:val="0005733D"/>
    <w:rsid w:val="000575FF"/>
    <w:rsid w:val="000578E2"/>
    <w:rsid w:val="00061457"/>
    <w:rsid w:val="000674E2"/>
    <w:rsid w:val="00067CD2"/>
    <w:rsid w:val="00073F61"/>
    <w:rsid w:val="000747F9"/>
    <w:rsid w:val="00081BB3"/>
    <w:rsid w:val="00083C72"/>
    <w:rsid w:val="00091324"/>
    <w:rsid w:val="0009198C"/>
    <w:rsid w:val="00093B50"/>
    <w:rsid w:val="00094C11"/>
    <w:rsid w:val="00094F88"/>
    <w:rsid w:val="000955E5"/>
    <w:rsid w:val="0009678B"/>
    <w:rsid w:val="0009691A"/>
    <w:rsid w:val="000A32F7"/>
    <w:rsid w:val="000A38B6"/>
    <w:rsid w:val="000A3E5B"/>
    <w:rsid w:val="000A450D"/>
    <w:rsid w:val="000A49F3"/>
    <w:rsid w:val="000A5AC0"/>
    <w:rsid w:val="000B3AB0"/>
    <w:rsid w:val="000B3B30"/>
    <w:rsid w:val="000B4866"/>
    <w:rsid w:val="000B5210"/>
    <w:rsid w:val="000B7B5D"/>
    <w:rsid w:val="000C10A8"/>
    <w:rsid w:val="000C13C8"/>
    <w:rsid w:val="000C240E"/>
    <w:rsid w:val="000C24D0"/>
    <w:rsid w:val="000C6805"/>
    <w:rsid w:val="000D0DE1"/>
    <w:rsid w:val="000D4CEF"/>
    <w:rsid w:val="000D576C"/>
    <w:rsid w:val="000D656B"/>
    <w:rsid w:val="000D75C4"/>
    <w:rsid w:val="000E15C0"/>
    <w:rsid w:val="000E7890"/>
    <w:rsid w:val="000F1EFC"/>
    <w:rsid w:val="000F2436"/>
    <w:rsid w:val="000F3A80"/>
    <w:rsid w:val="000F3AFE"/>
    <w:rsid w:val="00100A49"/>
    <w:rsid w:val="00104E9B"/>
    <w:rsid w:val="00105202"/>
    <w:rsid w:val="00107718"/>
    <w:rsid w:val="00112C28"/>
    <w:rsid w:val="001162D8"/>
    <w:rsid w:val="00116D5C"/>
    <w:rsid w:val="00120CDC"/>
    <w:rsid w:val="00120E74"/>
    <w:rsid w:val="001211E0"/>
    <w:rsid w:val="0012160C"/>
    <w:rsid w:val="001219F2"/>
    <w:rsid w:val="00123E7B"/>
    <w:rsid w:val="00125169"/>
    <w:rsid w:val="001259C9"/>
    <w:rsid w:val="00127580"/>
    <w:rsid w:val="0013140B"/>
    <w:rsid w:val="001333E3"/>
    <w:rsid w:val="00136D4F"/>
    <w:rsid w:val="0013755F"/>
    <w:rsid w:val="00142E6B"/>
    <w:rsid w:val="00142EEA"/>
    <w:rsid w:val="00143DBE"/>
    <w:rsid w:val="00144773"/>
    <w:rsid w:val="0015138C"/>
    <w:rsid w:val="00155520"/>
    <w:rsid w:val="00167E29"/>
    <w:rsid w:val="0017161B"/>
    <w:rsid w:val="001739F2"/>
    <w:rsid w:val="00173A60"/>
    <w:rsid w:val="001748CB"/>
    <w:rsid w:val="00175724"/>
    <w:rsid w:val="00177FDF"/>
    <w:rsid w:val="001801C0"/>
    <w:rsid w:val="0018121E"/>
    <w:rsid w:val="00186E9B"/>
    <w:rsid w:val="001910EF"/>
    <w:rsid w:val="0019379C"/>
    <w:rsid w:val="00193EF3"/>
    <w:rsid w:val="0019541C"/>
    <w:rsid w:val="00195D5B"/>
    <w:rsid w:val="00196716"/>
    <w:rsid w:val="001A10C7"/>
    <w:rsid w:val="001A2E50"/>
    <w:rsid w:val="001A3A56"/>
    <w:rsid w:val="001A59F0"/>
    <w:rsid w:val="001B1F3B"/>
    <w:rsid w:val="001B47DB"/>
    <w:rsid w:val="001B54EB"/>
    <w:rsid w:val="001B59BB"/>
    <w:rsid w:val="001B6B2C"/>
    <w:rsid w:val="001C19A2"/>
    <w:rsid w:val="001C1D6C"/>
    <w:rsid w:val="001C2076"/>
    <w:rsid w:val="001C264E"/>
    <w:rsid w:val="001C31B4"/>
    <w:rsid w:val="001C526A"/>
    <w:rsid w:val="001C6844"/>
    <w:rsid w:val="001C6D19"/>
    <w:rsid w:val="001D2452"/>
    <w:rsid w:val="001D38BB"/>
    <w:rsid w:val="001D4143"/>
    <w:rsid w:val="001D52BF"/>
    <w:rsid w:val="001E0883"/>
    <w:rsid w:val="001E6244"/>
    <w:rsid w:val="001E7BB6"/>
    <w:rsid w:val="001F0E6C"/>
    <w:rsid w:val="001F61B0"/>
    <w:rsid w:val="001F6DAB"/>
    <w:rsid w:val="001F7556"/>
    <w:rsid w:val="0020341A"/>
    <w:rsid w:val="0020779C"/>
    <w:rsid w:val="00213455"/>
    <w:rsid w:val="00213C99"/>
    <w:rsid w:val="00216D6E"/>
    <w:rsid w:val="00220910"/>
    <w:rsid w:val="00221BDB"/>
    <w:rsid w:val="00223FD7"/>
    <w:rsid w:val="00224D15"/>
    <w:rsid w:val="00224D5C"/>
    <w:rsid w:val="002259DD"/>
    <w:rsid w:val="00225ABC"/>
    <w:rsid w:val="00231933"/>
    <w:rsid w:val="002354CE"/>
    <w:rsid w:val="00235924"/>
    <w:rsid w:val="00237F1A"/>
    <w:rsid w:val="00243C2E"/>
    <w:rsid w:val="002477C0"/>
    <w:rsid w:val="002513B4"/>
    <w:rsid w:val="00251A41"/>
    <w:rsid w:val="00251F7A"/>
    <w:rsid w:val="002537BE"/>
    <w:rsid w:val="00254549"/>
    <w:rsid w:val="00254917"/>
    <w:rsid w:val="002573D2"/>
    <w:rsid w:val="00260B02"/>
    <w:rsid w:val="002640F7"/>
    <w:rsid w:val="002644A5"/>
    <w:rsid w:val="00267C4F"/>
    <w:rsid w:val="00270F24"/>
    <w:rsid w:val="00275789"/>
    <w:rsid w:val="00277C51"/>
    <w:rsid w:val="00281825"/>
    <w:rsid w:val="0028269C"/>
    <w:rsid w:val="00284077"/>
    <w:rsid w:val="0029155F"/>
    <w:rsid w:val="00293AA4"/>
    <w:rsid w:val="00294E64"/>
    <w:rsid w:val="002A02C9"/>
    <w:rsid w:val="002A4266"/>
    <w:rsid w:val="002A4486"/>
    <w:rsid w:val="002A497A"/>
    <w:rsid w:val="002A56E0"/>
    <w:rsid w:val="002A6553"/>
    <w:rsid w:val="002A7616"/>
    <w:rsid w:val="002A7B13"/>
    <w:rsid w:val="002B043A"/>
    <w:rsid w:val="002B197D"/>
    <w:rsid w:val="002B3F98"/>
    <w:rsid w:val="002C1EC0"/>
    <w:rsid w:val="002C3AFF"/>
    <w:rsid w:val="002C64B1"/>
    <w:rsid w:val="002C6F5E"/>
    <w:rsid w:val="002D1199"/>
    <w:rsid w:val="002D16FB"/>
    <w:rsid w:val="002D3E8D"/>
    <w:rsid w:val="002D4F75"/>
    <w:rsid w:val="002D6027"/>
    <w:rsid w:val="002D67F0"/>
    <w:rsid w:val="002E46D5"/>
    <w:rsid w:val="002E50A2"/>
    <w:rsid w:val="002E59CA"/>
    <w:rsid w:val="002E69BD"/>
    <w:rsid w:val="002F344D"/>
    <w:rsid w:val="002F4716"/>
    <w:rsid w:val="002F4DF5"/>
    <w:rsid w:val="002F6BA4"/>
    <w:rsid w:val="002F6E3B"/>
    <w:rsid w:val="00300EDF"/>
    <w:rsid w:val="00303B7D"/>
    <w:rsid w:val="00303EE2"/>
    <w:rsid w:val="003055E6"/>
    <w:rsid w:val="00311B7A"/>
    <w:rsid w:val="00312D30"/>
    <w:rsid w:val="00314190"/>
    <w:rsid w:val="003156DE"/>
    <w:rsid w:val="003159AB"/>
    <w:rsid w:val="0032009E"/>
    <w:rsid w:val="003204E4"/>
    <w:rsid w:val="00321D54"/>
    <w:rsid w:val="00327842"/>
    <w:rsid w:val="00330AC2"/>
    <w:rsid w:val="00330BF9"/>
    <w:rsid w:val="00332484"/>
    <w:rsid w:val="003332D9"/>
    <w:rsid w:val="00336B52"/>
    <w:rsid w:val="00342FAD"/>
    <w:rsid w:val="00343A3B"/>
    <w:rsid w:val="00344A18"/>
    <w:rsid w:val="00344F3A"/>
    <w:rsid w:val="003516BA"/>
    <w:rsid w:val="00353D90"/>
    <w:rsid w:val="003544E2"/>
    <w:rsid w:val="00354CA2"/>
    <w:rsid w:val="00356EC3"/>
    <w:rsid w:val="003633CA"/>
    <w:rsid w:val="00363A48"/>
    <w:rsid w:val="003648D9"/>
    <w:rsid w:val="0036613B"/>
    <w:rsid w:val="003668E9"/>
    <w:rsid w:val="00370F37"/>
    <w:rsid w:val="00373A0B"/>
    <w:rsid w:val="003740C6"/>
    <w:rsid w:val="00374CB8"/>
    <w:rsid w:val="00375E15"/>
    <w:rsid w:val="00377F62"/>
    <w:rsid w:val="00384D2F"/>
    <w:rsid w:val="00394624"/>
    <w:rsid w:val="00394684"/>
    <w:rsid w:val="00395743"/>
    <w:rsid w:val="0039637B"/>
    <w:rsid w:val="00396392"/>
    <w:rsid w:val="003A0720"/>
    <w:rsid w:val="003A1708"/>
    <w:rsid w:val="003A236A"/>
    <w:rsid w:val="003A2F25"/>
    <w:rsid w:val="003A3874"/>
    <w:rsid w:val="003B1F93"/>
    <w:rsid w:val="003B57EB"/>
    <w:rsid w:val="003C1935"/>
    <w:rsid w:val="003C3C16"/>
    <w:rsid w:val="003C54FE"/>
    <w:rsid w:val="003C55E8"/>
    <w:rsid w:val="003C597C"/>
    <w:rsid w:val="003C6C24"/>
    <w:rsid w:val="003C7A2B"/>
    <w:rsid w:val="003D0017"/>
    <w:rsid w:val="003D0430"/>
    <w:rsid w:val="003D0B69"/>
    <w:rsid w:val="003D0C0F"/>
    <w:rsid w:val="003D293C"/>
    <w:rsid w:val="003D3106"/>
    <w:rsid w:val="003D34F9"/>
    <w:rsid w:val="003D363D"/>
    <w:rsid w:val="003E1339"/>
    <w:rsid w:val="003E2554"/>
    <w:rsid w:val="003E3BED"/>
    <w:rsid w:val="003E3F5A"/>
    <w:rsid w:val="003F2892"/>
    <w:rsid w:val="003F60C4"/>
    <w:rsid w:val="00402573"/>
    <w:rsid w:val="00403B06"/>
    <w:rsid w:val="00404D10"/>
    <w:rsid w:val="00407787"/>
    <w:rsid w:val="00412937"/>
    <w:rsid w:val="00412F98"/>
    <w:rsid w:val="00412F9E"/>
    <w:rsid w:val="00420E65"/>
    <w:rsid w:val="004233E0"/>
    <w:rsid w:val="00426ADB"/>
    <w:rsid w:val="0043001B"/>
    <w:rsid w:val="00430E34"/>
    <w:rsid w:val="0043173C"/>
    <w:rsid w:val="00432B3E"/>
    <w:rsid w:val="004338EC"/>
    <w:rsid w:val="00437293"/>
    <w:rsid w:val="00437AE2"/>
    <w:rsid w:val="00440770"/>
    <w:rsid w:val="00441AE6"/>
    <w:rsid w:val="00443E1D"/>
    <w:rsid w:val="0044727B"/>
    <w:rsid w:val="00447908"/>
    <w:rsid w:val="004513BF"/>
    <w:rsid w:val="00452023"/>
    <w:rsid w:val="004537FE"/>
    <w:rsid w:val="00454D08"/>
    <w:rsid w:val="004559D1"/>
    <w:rsid w:val="004564FB"/>
    <w:rsid w:val="0045757F"/>
    <w:rsid w:val="00461731"/>
    <w:rsid w:val="004628C5"/>
    <w:rsid w:val="00465B46"/>
    <w:rsid w:val="00471A68"/>
    <w:rsid w:val="0047472B"/>
    <w:rsid w:val="00476914"/>
    <w:rsid w:val="00476CA5"/>
    <w:rsid w:val="0048006B"/>
    <w:rsid w:val="004806AC"/>
    <w:rsid w:val="0048081D"/>
    <w:rsid w:val="00481D75"/>
    <w:rsid w:val="004830AE"/>
    <w:rsid w:val="00484AD8"/>
    <w:rsid w:val="0048626B"/>
    <w:rsid w:val="004929D6"/>
    <w:rsid w:val="00493F4F"/>
    <w:rsid w:val="00497B16"/>
    <w:rsid w:val="004A0505"/>
    <w:rsid w:val="004A0D1C"/>
    <w:rsid w:val="004A0D5E"/>
    <w:rsid w:val="004A10D8"/>
    <w:rsid w:val="004A5A3F"/>
    <w:rsid w:val="004B530B"/>
    <w:rsid w:val="004B617C"/>
    <w:rsid w:val="004C7392"/>
    <w:rsid w:val="004C77FB"/>
    <w:rsid w:val="004D01BC"/>
    <w:rsid w:val="004D14EB"/>
    <w:rsid w:val="004D78BD"/>
    <w:rsid w:val="004E1A2C"/>
    <w:rsid w:val="004E3CA4"/>
    <w:rsid w:val="004E47AE"/>
    <w:rsid w:val="004E6437"/>
    <w:rsid w:val="004F18C0"/>
    <w:rsid w:val="004F3C1A"/>
    <w:rsid w:val="004F3D37"/>
    <w:rsid w:val="004F55FF"/>
    <w:rsid w:val="004F6B45"/>
    <w:rsid w:val="005105CE"/>
    <w:rsid w:val="00511036"/>
    <w:rsid w:val="00512186"/>
    <w:rsid w:val="00514A4D"/>
    <w:rsid w:val="0051655A"/>
    <w:rsid w:val="00516AB3"/>
    <w:rsid w:val="00516FBB"/>
    <w:rsid w:val="00526BF0"/>
    <w:rsid w:val="005327A1"/>
    <w:rsid w:val="00536778"/>
    <w:rsid w:val="005368E5"/>
    <w:rsid w:val="00541CB5"/>
    <w:rsid w:val="00542902"/>
    <w:rsid w:val="005441DD"/>
    <w:rsid w:val="00544C3E"/>
    <w:rsid w:val="00546E0F"/>
    <w:rsid w:val="00552325"/>
    <w:rsid w:val="00552408"/>
    <w:rsid w:val="00553AFB"/>
    <w:rsid w:val="00554557"/>
    <w:rsid w:val="00556536"/>
    <w:rsid w:val="0056002D"/>
    <w:rsid w:val="00561602"/>
    <w:rsid w:val="0056222F"/>
    <w:rsid w:val="00570C0C"/>
    <w:rsid w:val="0057213D"/>
    <w:rsid w:val="005728E2"/>
    <w:rsid w:val="00575C98"/>
    <w:rsid w:val="0057662E"/>
    <w:rsid w:val="005769CD"/>
    <w:rsid w:val="00576F9D"/>
    <w:rsid w:val="005805F9"/>
    <w:rsid w:val="0058612B"/>
    <w:rsid w:val="00586AEC"/>
    <w:rsid w:val="00586D50"/>
    <w:rsid w:val="00591FCB"/>
    <w:rsid w:val="00592344"/>
    <w:rsid w:val="00595586"/>
    <w:rsid w:val="005967F7"/>
    <w:rsid w:val="005A3BF2"/>
    <w:rsid w:val="005A6471"/>
    <w:rsid w:val="005B1151"/>
    <w:rsid w:val="005B1D1E"/>
    <w:rsid w:val="005B3706"/>
    <w:rsid w:val="005B37AB"/>
    <w:rsid w:val="005B4ED5"/>
    <w:rsid w:val="005B5871"/>
    <w:rsid w:val="005B6C19"/>
    <w:rsid w:val="005B791E"/>
    <w:rsid w:val="005B7F2F"/>
    <w:rsid w:val="005C07C0"/>
    <w:rsid w:val="005C226F"/>
    <w:rsid w:val="005C27F2"/>
    <w:rsid w:val="005C2CB4"/>
    <w:rsid w:val="005C4A27"/>
    <w:rsid w:val="005C6AE8"/>
    <w:rsid w:val="005C7847"/>
    <w:rsid w:val="005D06C3"/>
    <w:rsid w:val="005D0E02"/>
    <w:rsid w:val="005D4C0B"/>
    <w:rsid w:val="005D7467"/>
    <w:rsid w:val="005D7538"/>
    <w:rsid w:val="005E1308"/>
    <w:rsid w:val="005E2826"/>
    <w:rsid w:val="005E2E06"/>
    <w:rsid w:val="005E58F5"/>
    <w:rsid w:val="005E7D6E"/>
    <w:rsid w:val="005E7F3B"/>
    <w:rsid w:val="005F10EC"/>
    <w:rsid w:val="005F2505"/>
    <w:rsid w:val="005F4DAB"/>
    <w:rsid w:val="005F50B7"/>
    <w:rsid w:val="005F5901"/>
    <w:rsid w:val="005F797D"/>
    <w:rsid w:val="00601D6E"/>
    <w:rsid w:val="00602A3F"/>
    <w:rsid w:val="006040F2"/>
    <w:rsid w:val="00610163"/>
    <w:rsid w:val="00612230"/>
    <w:rsid w:val="006158E4"/>
    <w:rsid w:val="006216D9"/>
    <w:rsid w:val="0062302D"/>
    <w:rsid w:val="00623E58"/>
    <w:rsid w:val="00625AE2"/>
    <w:rsid w:val="00630527"/>
    <w:rsid w:val="006309E9"/>
    <w:rsid w:val="0063579C"/>
    <w:rsid w:val="00645C80"/>
    <w:rsid w:val="00647F4D"/>
    <w:rsid w:val="00651D6D"/>
    <w:rsid w:val="00654CD0"/>
    <w:rsid w:val="00654DA2"/>
    <w:rsid w:val="006576C3"/>
    <w:rsid w:val="0066001A"/>
    <w:rsid w:val="00660FBD"/>
    <w:rsid w:val="00661616"/>
    <w:rsid w:val="00661BAC"/>
    <w:rsid w:val="00662926"/>
    <w:rsid w:val="006631A3"/>
    <w:rsid w:val="006637AD"/>
    <w:rsid w:val="006646EF"/>
    <w:rsid w:val="006647B4"/>
    <w:rsid w:val="00664A6F"/>
    <w:rsid w:val="00665C41"/>
    <w:rsid w:val="0066709E"/>
    <w:rsid w:val="006676FC"/>
    <w:rsid w:val="0067051B"/>
    <w:rsid w:val="00670C90"/>
    <w:rsid w:val="0067299C"/>
    <w:rsid w:val="00677777"/>
    <w:rsid w:val="0068182E"/>
    <w:rsid w:val="0068313C"/>
    <w:rsid w:val="00683D5C"/>
    <w:rsid w:val="00686788"/>
    <w:rsid w:val="00687272"/>
    <w:rsid w:val="006934C6"/>
    <w:rsid w:val="006945AF"/>
    <w:rsid w:val="00696CDE"/>
    <w:rsid w:val="00697D3A"/>
    <w:rsid w:val="006A03C3"/>
    <w:rsid w:val="006A50A5"/>
    <w:rsid w:val="006A56BE"/>
    <w:rsid w:val="006A61FF"/>
    <w:rsid w:val="006B1406"/>
    <w:rsid w:val="006B1BC7"/>
    <w:rsid w:val="006B29C6"/>
    <w:rsid w:val="006B4966"/>
    <w:rsid w:val="006B58FC"/>
    <w:rsid w:val="006B6122"/>
    <w:rsid w:val="006C0C4B"/>
    <w:rsid w:val="006C3540"/>
    <w:rsid w:val="006C5042"/>
    <w:rsid w:val="006C55B8"/>
    <w:rsid w:val="006C66BB"/>
    <w:rsid w:val="006C75CA"/>
    <w:rsid w:val="006C7AB9"/>
    <w:rsid w:val="006D01E6"/>
    <w:rsid w:val="006D0FFF"/>
    <w:rsid w:val="006D7B62"/>
    <w:rsid w:val="006E04F0"/>
    <w:rsid w:val="006E2168"/>
    <w:rsid w:val="006E7B32"/>
    <w:rsid w:val="006F17F0"/>
    <w:rsid w:val="006F46CB"/>
    <w:rsid w:val="006F7197"/>
    <w:rsid w:val="007003E6"/>
    <w:rsid w:val="00703494"/>
    <w:rsid w:val="007049B0"/>
    <w:rsid w:val="0070523C"/>
    <w:rsid w:val="007063D5"/>
    <w:rsid w:val="00707A46"/>
    <w:rsid w:val="007109AE"/>
    <w:rsid w:val="00710D85"/>
    <w:rsid w:val="007127F1"/>
    <w:rsid w:val="00712C69"/>
    <w:rsid w:val="00713BA8"/>
    <w:rsid w:val="0071610D"/>
    <w:rsid w:val="00716EB5"/>
    <w:rsid w:val="00717EB5"/>
    <w:rsid w:val="00720643"/>
    <w:rsid w:val="00721D1F"/>
    <w:rsid w:val="00726012"/>
    <w:rsid w:val="007320DA"/>
    <w:rsid w:val="007326F9"/>
    <w:rsid w:val="0073276C"/>
    <w:rsid w:val="00733D64"/>
    <w:rsid w:val="00734656"/>
    <w:rsid w:val="00734A8C"/>
    <w:rsid w:val="0073517E"/>
    <w:rsid w:val="00737492"/>
    <w:rsid w:val="007441AD"/>
    <w:rsid w:val="007442A9"/>
    <w:rsid w:val="00744D4E"/>
    <w:rsid w:val="00744FE4"/>
    <w:rsid w:val="00745FD1"/>
    <w:rsid w:val="0074694E"/>
    <w:rsid w:val="00750612"/>
    <w:rsid w:val="00750754"/>
    <w:rsid w:val="00751944"/>
    <w:rsid w:val="007519F2"/>
    <w:rsid w:val="007528DC"/>
    <w:rsid w:val="00755E12"/>
    <w:rsid w:val="00760FA2"/>
    <w:rsid w:val="00762B02"/>
    <w:rsid w:val="00765531"/>
    <w:rsid w:val="00765975"/>
    <w:rsid w:val="007669CD"/>
    <w:rsid w:val="00766D34"/>
    <w:rsid w:val="007675A1"/>
    <w:rsid w:val="00770BD4"/>
    <w:rsid w:val="00771571"/>
    <w:rsid w:val="00772F45"/>
    <w:rsid w:val="00774591"/>
    <w:rsid w:val="007760BE"/>
    <w:rsid w:val="00776730"/>
    <w:rsid w:val="00777AC9"/>
    <w:rsid w:val="00781665"/>
    <w:rsid w:val="00781F2F"/>
    <w:rsid w:val="00782220"/>
    <w:rsid w:val="007823AE"/>
    <w:rsid w:val="00784F03"/>
    <w:rsid w:val="00787E00"/>
    <w:rsid w:val="00790FAF"/>
    <w:rsid w:val="00792F35"/>
    <w:rsid w:val="00794275"/>
    <w:rsid w:val="007949C2"/>
    <w:rsid w:val="007953E2"/>
    <w:rsid w:val="007A0778"/>
    <w:rsid w:val="007A2426"/>
    <w:rsid w:val="007A7702"/>
    <w:rsid w:val="007B33D9"/>
    <w:rsid w:val="007B5C9A"/>
    <w:rsid w:val="007B655A"/>
    <w:rsid w:val="007B7257"/>
    <w:rsid w:val="007B7EAF"/>
    <w:rsid w:val="007C0DC6"/>
    <w:rsid w:val="007C0FB3"/>
    <w:rsid w:val="007C1EE9"/>
    <w:rsid w:val="007C1F5C"/>
    <w:rsid w:val="007C2065"/>
    <w:rsid w:val="007C4F25"/>
    <w:rsid w:val="007C58DF"/>
    <w:rsid w:val="007D09B4"/>
    <w:rsid w:val="007D248A"/>
    <w:rsid w:val="007D7AF6"/>
    <w:rsid w:val="007D7F01"/>
    <w:rsid w:val="007E0750"/>
    <w:rsid w:val="007E27CC"/>
    <w:rsid w:val="007E38E0"/>
    <w:rsid w:val="007E4DFA"/>
    <w:rsid w:val="007E685D"/>
    <w:rsid w:val="007E6FD2"/>
    <w:rsid w:val="007F0D63"/>
    <w:rsid w:val="007F1242"/>
    <w:rsid w:val="007F1AC4"/>
    <w:rsid w:val="007F1D1E"/>
    <w:rsid w:val="007F2ADD"/>
    <w:rsid w:val="007F3867"/>
    <w:rsid w:val="007F3FB3"/>
    <w:rsid w:val="00801225"/>
    <w:rsid w:val="0080149A"/>
    <w:rsid w:val="008032AC"/>
    <w:rsid w:val="008042E2"/>
    <w:rsid w:val="0080608C"/>
    <w:rsid w:val="008061F5"/>
    <w:rsid w:val="00807FEF"/>
    <w:rsid w:val="00811857"/>
    <w:rsid w:val="00813B85"/>
    <w:rsid w:val="008141A6"/>
    <w:rsid w:val="00814DFE"/>
    <w:rsid w:val="00816061"/>
    <w:rsid w:val="00817D77"/>
    <w:rsid w:val="00822031"/>
    <w:rsid w:val="00822315"/>
    <w:rsid w:val="00826ED4"/>
    <w:rsid w:val="00832510"/>
    <w:rsid w:val="008328DE"/>
    <w:rsid w:val="00833062"/>
    <w:rsid w:val="00833E45"/>
    <w:rsid w:val="008370FC"/>
    <w:rsid w:val="00846AB8"/>
    <w:rsid w:val="00847FF4"/>
    <w:rsid w:val="008517C9"/>
    <w:rsid w:val="00854606"/>
    <w:rsid w:val="008569E3"/>
    <w:rsid w:val="00860A46"/>
    <w:rsid w:val="008610A4"/>
    <w:rsid w:val="00862E12"/>
    <w:rsid w:val="00863FBB"/>
    <w:rsid w:val="00865053"/>
    <w:rsid w:val="00865E2A"/>
    <w:rsid w:val="00872E2B"/>
    <w:rsid w:val="0087305C"/>
    <w:rsid w:val="00873110"/>
    <w:rsid w:val="00874503"/>
    <w:rsid w:val="00877EB3"/>
    <w:rsid w:val="00880F83"/>
    <w:rsid w:val="0088674D"/>
    <w:rsid w:val="00892036"/>
    <w:rsid w:val="00897D46"/>
    <w:rsid w:val="008A3D9F"/>
    <w:rsid w:val="008A4116"/>
    <w:rsid w:val="008A5CF9"/>
    <w:rsid w:val="008B0618"/>
    <w:rsid w:val="008B1AB6"/>
    <w:rsid w:val="008B22B9"/>
    <w:rsid w:val="008B318E"/>
    <w:rsid w:val="008B47E1"/>
    <w:rsid w:val="008B54B8"/>
    <w:rsid w:val="008C0B6F"/>
    <w:rsid w:val="008C0FBD"/>
    <w:rsid w:val="008C3A8B"/>
    <w:rsid w:val="008C44CB"/>
    <w:rsid w:val="008C4D84"/>
    <w:rsid w:val="008C5EFA"/>
    <w:rsid w:val="008C60E1"/>
    <w:rsid w:val="008C7CDA"/>
    <w:rsid w:val="008D5952"/>
    <w:rsid w:val="008D77D7"/>
    <w:rsid w:val="008E2941"/>
    <w:rsid w:val="008E2CE5"/>
    <w:rsid w:val="008E4F11"/>
    <w:rsid w:val="008E5708"/>
    <w:rsid w:val="008E6D25"/>
    <w:rsid w:val="008E6E34"/>
    <w:rsid w:val="008F21B1"/>
    <w:rsid w:val="008F2EB8"/>
    <w:rsid w:val="008F4F60"/>
    <w:rsid w:val="008F58CF"/>
    <w:rsid w:val="008F72AC"/>
    <w:rsid w:val="009026DD"/>
    <w:rsid w:val="00902A01"/>
    <w:rsid w:val="009039FB"/>
    <w:rsid w:val="00903B8C"/>
    <w:rsid w:val="00903EF3"/>
    <w:rsid w:val="00913697"/>
    <w:rsid w:val="00915106"/>
    <w:rsid w:val="009176C9"/>
    <w:rsid w:val="00917E03"/>
    <w:rsid w:val="00920929"/>
    <w:rsid w:val="009213DD"/>
    <w:rsid w:val="009251E6"/>
    <w:rsid w:val="00925403"/>
    <w:rsid w:val="00926F78"/>
    <w:rsid w:val="00930287"/>
    <w:rsid w:val="00930B39"/>
    <w:rsid w:val="009361B1"/>
    <w:rsid w:val="00936603"/>
    <w:rsid w:val="00936B05"/>
    <w:rsid w:val="00941F61"/>
    <w:rsid w:val="00946682"/>
    <w:rsid w:val="009466B0"/>
    <w:rsid w:val="009504FD"/>
    <w:rsid w:val="00951B58"/>
    <w:rsid w:val="00955810"/>
    <w:rsid w:val="009562A7"/>
    <w:rsid w:val="00960706"/>
    <w:rsid w:val="009612FB"/>
    <w:rsid w:val="009627BF"/>
    <w:rsid w:val="0096447E"/>
    <w:rsid w:val="00965DC1"/>
    <w:rsid w:val="009671E3"/>
    <w:rsid w:val="00970B3F"/>
    <w:rsid w:val="00972686"/>
    <w:rsid w:val="00973305"/>
    <w:rsid w:val="00976FCC"/>
    <w:rsid w:val="009800AE"/>
    <w:rsid w:val="00980967"/>
    <w:rsid w:val="00981E7D"/>
    <w:rsid w:val="0098279D"/>
    <w:rsid w:val="009833BB"/>
    <w:rsid w:val="009834DD"/>
    <w:rsid w:val="00984657"/>
    <w:rsid w:val="00987507"/>
    <w:rsid w:val="00990F8E"/>
    <w:rsid w:val="00991D1B"/>
    <w:rsid w:val="00991DB5"/>
    <w:rsid w:val="00991F62"/>
    <w:rsid w:val="00992894"/>
    <w:rsid w:val="00992B83"/>
    <w:rsid w:val="00992C2C"/>
    <w:rsid w:val="00993FAF"/>
    <w:rsid w:val="00994E93"/>
    <w:rsid w:val="00997854"/>
    <w:rsid w:val="00997AEB"/>
    <w:rsid w:val="009A0F4C"/>
    <w:rsid w:val="009A2360"/>
    <w:rsid w:val="009A2BFB"/>
    <w:rsid w:val="009A52FD"/>
    <w:rsid w:val="009A6D9B"/>
    <w:rsid w:val="009B0E69"/>
    <w:rsid w:val="009B2136"/>
    <w:rsid w:val="009B3F9F"/>
    <w:rsid w:val="009B77B8"/>
    <w:rsid w:val="009C56BF"/>
    <w:rsid w:val="009C57DF"/>
    <w:rsid w:val="009C6A1D"/>
    <w:rsid w:val="009C6CF3"/>
    <w:rsid w:val="009D1E07"/>
    <w:rsid w:val="009D2AE0"/>
    <w:rsid w:val="009D2F53"/>
    <w:rsid w:val="009D684D"/>
    <w:rsid w:val="009E1467"/>
    <w:rsid w:val="009E1F31"/>
    <w:rsid w:val="009E2CBE"/>
    <w:rsid w:val="009E343D"/>
    <w:rsid w:val="009E6BD9"/>
    <w:rsid w:val="009F0AD8"/>
    <w:rsid w:val="009F4331"/>
    <w:rsid w:val="009F451B"/>
    <w:rsid w:val="009F5318"/>
    <w:rsid w:val="009F617E"/>
    <w:rsid w:val="00A02BDC"/>
    <w:rsid w:val="00A02FA4"/>
    <w:rsid w:val="00A0683B"/>
    <w:rsid w:val="00A069AD"/>
    <w:rsid w:val="00A06F7E"/>
    <w:rsid w:val="00A11A69"/>
    <w:rsid w:val="00A14696"/>
    <w:rsid w:val="00A15223"/>
    <w:rsid w:val="00A16481"/>
    <w:rsid w:val="00A16D34"/>
    <w:rsid w:val="00A16FFA"/>
    <w:rsid w:val="00A231E3"/>
    <w:rsid w:val="00A250F7"/>
    <w:rsid w:val="00A2671C"/>
    <w:rsid w:val="00A27982"/>
    <w:rsid w:val="00A32367"/>
    <w:rsid w:val="00A325B3"/>
    <w:rsid w:val="00A33062"/>
    <w:rsid w:val="00A40FD8"/>
    <w:rsid w:val="00A42A2D"/>
    <w:rsid w:val="00A430D8"/>
    <w:rsid w:val="00A453BA"/>
    <w:rsid w:val="00A47098"/>
    <w:rsid w:val="00A508EF"/>
    <w:rsid w:val="00A53ACD"/>
    <w:rsid w:val="00A542D8"/>
    <w:rsid w:val="00A55464"/>
    <w:rsid w:val="00A55C7D"/>
    <w:rsid w:val="00A57713"/>
    <w:rsid w:val="00A62951"/>
    <w:rsid w:val="00A66014"/>
    <w:rsid w:val="00A679A5"/>
    <w:rsid w:val="00A70596"/>
    <w:rsid w:val="00A71B0A"/>
    <w:rsid w:val="00A81ADF"/>
    <w:rsid w:val="00A82222"/>
    <w:rsid w:val="00A8344A"/>
    <w:rsid w:val="00A914C3"/>
    <w:rsid w:val="00A918E9"/>
    <w:rsid w:val="00A91AEC"/>
    <w:rsid w:val="00A91E79"/>
    <w:rsid w:val="00A92EE6"/>
    <w:rsid w:val="00A931BD"/>
    <w:rsid w:val="00A944B1"/>
    <w:rsid w:val="00A95801"/>
    <w:rsid w:val="00A965B8"/>
    <w:rsid w:val="00A96C67"/>
    <w:rsid w:val="00AA3F7B"/>
    <w:rsid w:val="00AA790E"/>
    <w:rsid w:val="00AA7BC1"/>
    <w:rsid w:val="00AB09F4"/>
    <w:rsid w:val="00AB1213"/>
    <w:rsid w:val="00AB1CEF"/>
    <w:rsid w:val="00AB6F92"/>
    <w:rsid w:val="00AC11E3"/>
    <w:rsid w:val="00AC1588"/>
    <w:rsid w:val="00AC365C"/>
    <w:rsid w:val="00AC6361"/>
    <w:rsid w:val="00AD0993"/>
    <w:rsid w:val="00AD0F47"/>
    <w:rsid w:val="00AD6180"/>
    <w:rsid w:val="00AD6F21"/>
    <w:rsid w:val="00AD7A5B"/>
    <w:rsid w:val="00AE13B0"/>
    <w:rsid w:val="00AE55C8"/>
    <w:rsid w:val="00AE6C1B"/>
    <w:rsid w:val="00AE71FE"/>
    <w:rsid w:val="00AE7C23"/>
    <w:rsid w:val="00AF0ABE"/>
    <w:rsid w:val="00AF0B45"/>
    <w:rsid w:val="00AF1481"/>
    <w:rsid w:val="00AF2E84"/>
    <w:rsid w:val="00AF6D2D"/>
    <w:rsid w:val="00B0211E"/>
    <w:rsid w:val="00B0372E"/>
    <w:rsid w:val="00B044C9"/>
    <w:rsid w:val="00B045CA"/>
    <w:rsid w:val="00B11FF7"/>
    <w:rsid w:val="00B12E79"/>
    <w:rsid w:val="00B148B3"/>
    <w:rsid w:val="00B2115E"/>
    <w:rsid w:val="00B327AE"/>
    <w:rsid w:val="00B3330C"/>
    <w:rsid w:val="00B34A08"/>
    <w:rsid w:val="00B34ECB"/>
    <w:rsid w:val="00B37469"/>
    <w:rsid w:val="00B37FD2"/>
    <w:rsid w:val="00B4027D"/>
    <w:rsid w:val="00B41358"/>
    <w:rsid w:val="00B426FB"/>
    <w:rsid w:val="00B435E5"/>
    <w:rsid w:val="00B46C21"/>
    <w:rsid w:val="00B47EDC"/>
    <w:rsid w:val="00B50E68"/>
    <w:rsid w:val="00B51A99"/>
    <w:rsid w:val="00B51E93"/>
    <w:rsid w:val="00B526E4"/>
    <w:rsid w:val="00B54EB7"/>
    <w:rsid w:val="00B56A25"/>
    <w:rsid w:val="00B6003C"/>
    <w:rsid w:val="00B6134B"/>
    <w:rsid w:val="00B61431"/>
    <w:rsid w:val="00B62CA3"/>
    <w:rsid w:val="00B65BE2"/>
    <w:rsid w:val="00B65EE8"/>
    <w:rsid w:val="00B67D13"/>
    <w:rsid w:val="00B70FEB"/>
    <w:rsid w:val="00B7341D"/>
    <w:rsid w:val="00B7444C"/>
    <w:rsid w:val="00B752FB"/>
    <w:rsid w:val="00B7543E"/>
    <w:rsid w:val="00B76393"/>
    <w:rsid w:val="00B774B6"/>
    <w:rsid w:val="00B80802"/>
    <w:rsid w:val="00B81CE9"/>
    <w:rsid w:val="00B81D32"/>
    <w:rsid w:val="00B82C2B"/>
    <w:rsid w:val="00B86723"/>
    <w:rsid w:val="00B95FA7"/>
    <w:rsid w:val="00B9623A"/>
    <w:rsid w:val="00B9624F"/>
    <w:rsid w:val="00B96491"/>
    <w:rsid w:val="00BA2BEC"/>
    <w:rsid w:val="00BA550D"/>
    <w:rsid w:val="00BA6E95"/>
    <w:rsid w:val="00BB1A12"/>
    <w:rsid w:val="00BB2060"/>
    <w:rsid w:val="00BB2FB4"/>
    <w:rsid w:val="00BB76B5"/>
    <w:rsid w:val="00BC0515"/>
    <w:rsid w:val="00BC14AD"/>
    <w:rsid w:val="00BC20C7"/>
    <w:rsid w:val="00BC3FEF"/>
    <w:rsid w:val="00BC45FE"/>
    <w:rsid w:val="00BC5734"/>
    <w:rsid w:val="00BC59AE"/>
    <w:rsid w:val="00BC648D"/>
    <w:rsid w:val="00BD58BF"/>
    <w:rsid w:val="00BD6BCA"/>
    <w:rsid w:val="00BE098A"/>
    <w:rsid w:val="00BE1551"/>
    <w:rsid w:val="00BE2A54"/>
    <w:rsid w:val="00BE33FD"/>
    <w:rsid w:val="00BE3AB2"/>
    <w:rsid w:val="00BE64E1"/>
    <w:rsid w:val="00BE693E"/>
    <w:rsid w:val="00BE6F17"/>
    <w:rsid w:val="00BE71B4"/>
    <w:rsid w:val="00BE7733"/>
    <w:rsid w:val="00BF1DE4"/>
    <w:rsid w:val="00BF32D7"/>
    <w:rsid w:val="00BF7F11"/>
    <w:rsid w:val="00C02AEB"/>
    <w:rsid w:val="00C03D5F"/>
    <w:rsid w:val="00C062DB"/>
    <w:rsid w:val="00C07E1B"/>
    <w:rsid w:val="00C123A7"/>
    <w:rsid w:val="00C13D35"/>
    <w:rsid w:val="00C154D0"/>
    <w:rsid w:val="00C23818"/>
    <w:rsid w:val="00C24E43"/>
    <w:rsid w:val="00C272E5"/>
    <w:rsid w:val="00C335E4"/>
    <w:rsid w:val="00C3408A"/>
    <w:rsid w:val="00C361F8"/>
    <w:rsid w:val="00C37067"/>
    <w:rsid w:val="00C37595"/>
    <w:rsid w:val="00C415D9"/>
    <w:rsid w:val="00C426C3"/>
    <w:rsid w:val="00C43F14"/>
    <w:rsid w:val="00C44004"/>
    <w:rsid w:val="00C44AC5"/>
    <w:rsid w:val="00C45067"/>
    <w:rsid w:val="00C51717"/>
    <w:rsid w:val="00C51DAD"/>
    <w:rsid w:val="00C528CE"/>
    <w:rsid w:val="00C544A1"/>
    <w:rsid w:val="00C57079"/>
    <w:rsid w:val="00C605A7"/>
    <w:rsid w:val="00C6311A"/>
    <w:rsid w:val="00C63A75"/>
    <w:rsid w:val="00C6737F"/>
    <w:rsid w:val="00C674DB"/>
    <w:rsid w:val="00C70B07"/>
    <w:rsid w:val="00C72B16"/>
    <w:rsid w:val="00C72C35"/>
    <w:rsid w:val="00C72F55"/>
    <w:rsid w:val="00C75260"/>
    <w:rsid w:val="00C80FDD"/>
    <w:rsid w:val="00C906E6"/>
    <w:rsid w:val="00C9317F"/>
    <w:rsid w:val="00C93E44"/>
    <w:rsid w:val="00C9466A"/>
    <w:rsid w:val="00CA0006"/>
    <w:rsid w:val="00CA2508"/>
    <w:rsid w:val="00CA26C9"/>
    <w:rsid w:val="00CA54B5"/>
    <w:rsid w:val="00CA6394"/>
    <w:rsid w:val="00CA6538"/>
    <w:rsid w:val="00CA6DD4"/>
    <w:rsid w:val="00CB0D9F"/>
    <w:rsid w:val="00CB3860"/>
    <w:rsid w:val="00CB40A2"/>
    <w:rsid w:val="00CC1A8A"/>
    <w:rsid w:val="00CC2D0A"/>
    <w:rsid w:val="00CC4E24"/>
    <w:rsid w:val="00CC4F2E"/>
    <w:rsid w:val="00CC7DA8"/>
    <w:rsid w:val="00CD1CE3"/>
    <w:rsid w:val="00CD1DD0"/>
    <w:rsid w:val="00CD2BAB"/>
    <w:rsid w:val="00CD2CF6"/>
    <w:rsid w:val="00CD2DBA"/>
    <w:rsid w:val="00CD6659"/>
    <w:rsid w:val="00CD6DCC"/>
    <w:rsid w:val="00CD7491"/>
    <w:rsid w:val="00CE447C"/>
    <w:rsid w:val="00CE52F4"/>
    <w:rsid w:val="00CE6412"/>
    <w:rsid w:val="00CE65AA"/>
    <w:rsid w:val="00CE65FC"/>
    <w:rsid w:val="00CE70EB"/>
    <w:rsid w:val="00CF0B49"/>
    <w:rsid w:val="00CF2DA3"/>
    <w:rsid w:val="00CF411C"/>
    <w:rsid w:val="00D022AC"/>
    <w:rsid w:val="00D02D06"/>
    <w:rsid w:val="00D116BF"/>
    <w:rsid w:val="00D14C62"/>
    <w:rsid w:val="00D14CF0"/>
    <w:rsid w:val="00D1591F"/>
    <w:rsid w:val="00D16CDF"/>
    <w:rsid w:val="00D27B0A"/>
    <w:rsid w:val="00D27B96"/>
    <w:rsid w:val="00D318FD"/>
    <w:rsid w:val="00D33E18"/>
    <w:rsid w:val="00D3429D"/>
    <w:rsid w:val="00D34C32"/>
    <w:rsid w:val="00D34E12"/>
    <w:rsid w:val="00D35AD5"/>
    <w:rsid w:val="00D37A4C"/>
    <w:rsid w:val="00D37B82"/>
    <w:rsid w:val="00D40352"/>
    <w:rsid w:val="00D414F3"/>
    <w:rsid w:val="00D422EE"/>
    <w:rsid w:val="00D5015F"/>
    <w:rsid w:val="00D50EE6"/>
    <w:rsid w:val="00D50EE7"/>
    <w:rsid w:val="00D543ED"/>
    <w:rsid w:val="00D54589"/>
    <w:rsid w:val="00D62E9F"/>
    <w:rsid w:val="00D660CD"/>
    <w:rsid w:val="00D66513"/>
    <w:rsid w:val="00D66B81"/>
    <w:rsid w:val="00D67A15"/>
    <w:rsid w:val="00D703D1"/>
    <w:rsid w:val="00D71134"/>
    <w:rsid w:val="00D749BB"/>
    <w:rsid w:val="00D74AEC"/>
    <w:rsid w:val="00D75B2E"/>
    <w:rsid w:val="00D75BD5"/>
    <w:rsid w:val="00D766CE"/>
    <w:rsid w:val="00D816A9"/>
    <w:rsid w:val="00D82A01"/>
    <w:rsid w:val="00D851F0"/>
    <w:rsid w:val="00D86BDA"/>
    <w:rsid w:val="00D87BF1"/>
    <w:rsid w:val="00D94DC0"/>
    <w:rsid w:val="00D97320"/>
    <w:rsid w:val="00D97470"/>
    <w:rsid w:val="00DA2B55"/>
    <w:rsid w:val="00DA2F51"/>
    <w:rsid w:val="00DA323C"/>
    <w:rsid w:val="00DA48ED"/>
    <w:rsid w:val="00DA5184"/>
    <w:rsid w:val="00DA694B"/>
    <w:rsid w:val="00DB10C5"/>
    <w:rsid w:val="00DB1336"/>
    <w:rsid w:val="00DB1DFB"/>
    <w:rsid w:val="00DB39C5"/>
    <w:rsid w:val="00DB7EA0"/>
    <w:rsid w:val="00DC475E"/>
    <w:rsid w:val="00DC4C6C"/>
    <w:rsid w:val="00DC5741"/>
    <w:rsid w:val="00DC6555"/>
    <w:rsid w:val="00DC66F2"/>
    <w:rsid w:val="00DC7906"/>
    <w:rsid w:val="00DD068C"/>
    <w:rsid w:val="00DD334D"/>
    <w:rsid w:val="00DD3470"/>
    <w:rsid w:val="00DD3F48"/>
    <w:rsid w:val="00DD7820"/>
    <w:rsid w:val="00DE27FB"/>
    <w:rsid w:val="00DE35F8"/>
    <w:rsid w:val="00DE518D"/>
    <w:rsid w:val="00DE58F4"/>
    <w:rsid w:val="00DE699A"/>
    <w:rsid w:val="00DF0316"/>
    <w:rsid w:val="00DF14CD"/>
    <w:rsid w:val="00DF3959"/>
    <w:rsid w:val="00DF3CFC"/>
    <w:rsid w:val="00DF6118"/>
    <w:rsid w:val="00DF65E6"/>
    <w:rsid w:val="00DF73C6"/>
    <w:rsid w:val="00DF7519"/>
    <w:rsid w:val="00E00D53"/>
    <w:rsid w:val="00E02642"/>
    <w:rsid w:val="00E02C0B"/>
    <w:rsid w:val="00E04368"/>
    <w:rsid w:val="00E07AF2"/>
    <w:rsid w:val="00E13AD2"/>
    <w:rsid w:val="00E13C83"/>
    <w:rsid w:val="00E143C9"/>
    <w:rsid w:val="00E172F9"/>
    <w:rsid w:val="00E17622"/>
    <w:rsid w:val="00E20B58"/>
    <w:rsid w:val="00E2294C"/>
    <w:rsid w:val="00E22FB5"/>
    <w:rsid w:val="00E25939"/>
    <w:rsid w:val="00E302B9"/>
    <w:rsid w:val="00E31959"/>
    <w:rsid w:val="00E35692"/>
    <w:rsid w:val="00E35B60"/>
    <w:rsid w:val="00E363F7"/>
    <w:rsid w:val="00E36A0D"/>
    <w:rsid w:val="00E36E22"/>
    <w:rsid w:val="00E43DAA"/>
    <w:rsid w:val="00E46FB9"/>
    <w:rsid w:val="00E4749F"/>
    <w:rsid w:val="00E47BEA"/>
    <w:rsid w:val="00E47BF5"/>
    <w:rsid w:val="00E5126C"/>
    <w:rsid w:val="00E52E08"/>
    <w:rsid w:val="00E5391C"/>
    <w:rsid w:val="00E55164"/>
    <w:rsid w:val="00E61174"/>
    <w:rsid w:val="00E6193E"/>
    <w:rsid w:val="00E624DE"/>
    <w:rsid w:val="00E62A78"/>
    <w:rsid w:val="00E661D1"/>
    <w:rsid w:val="00E67A4D"/>
    <w:rsid w:val="00E72172"/>
    <w:rsid w:val="00E75329"/>
    <w:rsid w:val="00E762B9"/>
    <w:rsid w:val="00E7763E"/>
    <w:rsid w:val="00E8147B"/>
    <w:rsid w:val="00E837B5"/>
    <w:rsid w:val="00E83C35"/>
    <w:rsid w:val="00E83EF3"/>
    <w:rsid w:val="00E84F91"/>
    <w:rsid w:val="00E87919"/>
    <w:rsid w:val="00E905A0"/>
    <w:rsid w:val="00E908C5"/>
    <w:rsid w:val="00E93383"/>
    <w:rsid w:val="00E938F8"/>
    <w:rsid w:val="00E953B2"/>
    <w:rsid w:val="00E96F7D"/>
    <w:rsid w:val="00EA1411"/>
    <w:rsid w:val="00EA14E5"/>
    <w:rsid w:val="00EA4CF1"/>
    <w:rsid w:val="00EA6ECE"/>
    <w:rsid w:val="00EB04D5"/>
    <w:rsid w:val="00EB2360"/>
    <w:rsid w:val="00EB4B02"/>
    <w:rsid w:val="00EB50CD"/>
    <w:rsid w:val="00EB67C4"/>
    <w:rsid w:val="00EB6884"/>
    <w:rsid w:val="00EC0C07"/>
    <w:rsid w:val="00EC1218"/>
    <w:rsid w:val="00EC1DC2"/>
    <w:rsid w:val="00EC2F65"/>
    <w:rsid w:val="00EC5795"/>
    <w:rsid w:val="00EC616B"/>
    <w:rsid w:val="00ED16E0"/>
    <w:rsid w:val="00ED28E3"/>
    <w:rsid w:val="00ED2977"/>
    <w:rsid w:val="00ED43F0"/>
    <w:rsid w:val="00ED44EF"/>
    <w:rsid w:val="00ED5106"/>
    <w:rsid w:val="00ED5ED1"/>
    <w:rsid w:val="00ED7A51"/>
    <w:rsid w:val="00EE1F83"/>
    <w:rsid w:val="00EE3525"/>
    <w:rsid w:val="00EE4539"/>
    <w:rsid w:val="00EE4587"/>
    <w:rsid w:val="00EE57E0"/>
    <w:rsid w:val="00EE5FB6"/>
    <w:rsid w:val="00EE62EA"/>
    <w:rsid w:val="00EE63E9"/>
    <w:rsid w:val="00EF004F"/>
    <w:rsid w:val="00EF16EF"/>
    <w:rsid w:val="00EF382B"/>
    <w:rsid w:val="00EF3E97"/>
    <w:rsid w:val="00EF6629"/>
    <w:rsid w:val="00F012DF"/>
    <w:rsid w:val="00F0171A"/>
    <w:rsid w:val="00F017AA"/>
    <w:rsid w:val="00F01A9A"/>
    <w:rsid w:val="00F057E2"/>
    <w:rsid w:val="00F104E5"/>
    <w:rsid w:val="00F10FF3"/>
    <w:rsid w:val="00F12A01"/>
    <w:rsid w:val="00F16292"/>
    <w:rsid w:val="00F2067C"/>
    <w:rsid w:val="00F211EE"/>
    <w:rsid w:val="00F21A6F"/>
    <w:rsid w:val="00F25284"/>
    <w:rsid w:val="00F25973"/>
    <w:rsid w:val="00F27707"/>
    <w:rsid w:val="00F30B3A"/>
    <w:rsid w:val="00F313E3"/>
    <w:rsid w:val="00F32264"/>
    <w:rsid w:val="00F5490A"/>
    <w:rsid w:val="00F549DD"/>
    <w:rsid w:val="00F54EE5"/>
    <w:rsid w:val="00F552AA"/>
    <w:rsid w:val="00F60313"/>
    <w:rsid w:val="00F657A5"/>
    <w:rsid w:val="00F67347"/>
    <w:rsid w:val="00F67C6B"/>
    <w:rsid w:val="00F70680"/>
    <w:rsid w:val="00F73D8D"/>
    <w:rsid w:val="00F812F9"/>
    <w:rsid w:val="00F817C3"/>
    <w:rsid w:val="00F85429"/>
    <w:rsid w:val="00F86C62"/>
    <w:rsid w:val="00F8774F"/>
    <w:rsid w:val="00F87B36"/>
    <w:rsid w:val="00F91550"/>
    <w:rsid w:val="00F92D24"/>
    <w:rsid w:val="00F97C4F"/>
    <w:rsid w:val="00FA1B47"/>
    <w:rsid w:val="00FA204A"/>
    <w:rsid w:val="00FA4252"/>
    <w:rsid w:val="00FA68C0"/>
    <w:rsid w:val="00FA6BEF"/>
    <w:rsid w:val="00FA6C2B"/>
    <w:rsid w:val="00FB18E7"/>
    <w:rsid w:val="00FB3548"/>
    <w:rsid w:val="00FB4050"/>
    <w:rsid w:val="00FB6829"/>
    <w:rsid w:val="00FB7A58"/>
    <w:rsid w:val="00FC0BA8"/>
    <w:rsid w:val="00FC1BE6"/>
    <w:rsid w:val="00FC29F6"/>
    <w:rsid w:val="00FC3E37"/>
    <w:rsid w:val="00FC5D04"/>
    <w:rsid w:val="00FC684C"/>
    <w:rsid w:val="00FC6925"/>
    <w:rsid w:val="00FD28F9"/>
    <w:rsid w:val="00FD4306"/>
    <w:rsid w:val="00FD6F66"/>
    <w:rsid w:val="00FE1141"/>
    <w:rsid w:val="00FE195B"/>
    <w:rsid w:val="00FE19AB"/>
    <w:rsid w:val="00FE1DDD"/>
    <w:rsid w:val="00FE289D"/>
    <w:rsid w:val="00FE4636"/>
    <w:rsid w:val="00FE4CB4"/>
    <w:rsid w:val="00FE640D"/>
    <w:rsid w:val="00FE770E"/>
    <w:rsid w:val="00FF1E38"/>
    <w:rsid w:val="00FF1F2B"/>
    <w:rsid w:val="00FF30BD"/>
    <w:rsid w:val="00FF3DE1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D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95D5B"/>
    <w:pPr>
      <w:ind w:left="720"/>
      <w:contextualSpacing/>
    </w:pPr>
  </w:style>
  <w:style w:type="character" w:customStyle="1" w:styleId="a4">
    <w:name w:val="Цветовое выделение"/>
    <w:uiPriority w:val="99"/>
    <w:rsid w:val="00195D5B"/>
    <w:rPr>
      <w:b/>
      <w:color w:val="000080"/>
    </w:rPr>
  </w:style>
  <w:style w:type="character" w:customStyle="1" w:styleId="a5">
    <w:name w:val="Гипертекстовая ссылка"/>
    <w:basedOn w:val="a4"/>
    <w:rsid w:val="00195D5B"/>
    <w:rPr>
      <w:rFonts w:cs="Times New Roman"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95D5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195D5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8">
    <w:name w:val="Body Text"/>
    <w:basedOn w:val="a"/>
    <w:link w:val="a9"/>
    <w:rsid w:val="00863FB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63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3F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F7A4AE7109C005E483EBAA6772CC0E6947AB4F8009FAC6533AC56EDF59DEED6FBA022ECABECE8A5D5C7f3HCO" TargetMode="External"/><Relationship Id="rId13" Type="http://schemas.openxmlformats.org/officeDocument/2006/relationships/hyperlink" Target="consultantplus://offline/ref=148F7A4AE7109C005E483EBAA6772CC0E6947AB4F8009FAC6533AC56EDF59DEED6FBA022ECABECE8A5D6C7f3HCO" TargetMode="External"/><Relationship Id="rId18" Type="http://schemas.openxmlformats.org/officeDocument/2006/relationships/hyperlink" Target="consultantplus://offline/ref=148F7A4AE7109C005E483EBAA6772CC0E6947AB4F8009FAC6533AC56EDF59DEED6FBA022ECABECE8A5D5C7f3HC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8F7A4AE7109C005E483EBAA6772CC0E6947AB4F8009FAC6533AC56EDF59DEED6FBA022ECABECE8A5D5C8f3HEO" TargetMode="External"/><Relationship Id="rId7" Type="http://schemas.openxmlformats.org/officeDocument/2006/relationships/hyperlink" Target="consultantplus://offline/ref=148F7A4AE7109C005E483EBAA6772CC0E6947AB4F8009FAC6533AC56EDF59DEED6FBA022ECABECE8A5D5C6f3H5O" TargetMode="External"/><Relationship Id="rId12" Type="http://schemas.openxmlformats.org/officeDocument/2006/relationships/hyperlink" Target="consultantplus://offline/ref=148F7A4AE7109C005E483EBAA6772CC0E6947AB4F8009FAC6533AC56EDF59DEED6FBA022ECABECE8A5D6C6f3H4O" TargetMode="External"/><Relationship Id="rId17" Type="http://schemas.openxmlformats.org/officeDocument/2006/relationships/hyperlink" Target="consultantplus://offline/ref=148F7A4AE7109C005E483EBAA6772CC0E6947AB4F8009FAC6533AC56EDF59DEED6FBA022ECABECE8A5D5C6f3H5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8F7A4AE7109C005E483EBAA6772CC0E6947AB4F8009FAC6533AC56EDF59DEED6FBA022ECABECE8A5D5C6f3HCO" TargetMode="External"/><Relationship Id="rId20" Type="http://schemas.openxmlformats.org/officeDocument/2006/relationships/hyperlink" Target="consultantplus://offline/ref=148F7A4AE7109C005E483EBAA6772CC0E6947AB4F8009FAC6533AC56EDF59DEED6FBA022ECABECE8A5D7C3f3H9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F7A4AE7109C005E483EBAA6772CC0E6947AB4F8009FAC6533AC56EDF59DEED6FBA022ECABECE8A5D5C6f3HCO" TargetMode="External"/><Relationship Id="rId11" Type="http://schemas.openxmlformats.org/officeDocument/2006/relationships/hyperlink" Target="consultantplus://offline/ref=148F7A4AE7109C005E483EBAA6772CC0E6947AB4F8009FAC6533AC56EDF59DEED6FBA022ECABECE8A5D5C8f3HEO" TargetMode="External"/><Relationship Id="rId24" Type="http://schemas.openxmlformats.org/officeDocument/2006/relationships/hyperlink" Target="consultantplus://offline/ref=148F7A4AE7109C005E483EBAA6772CC0E6947AB4F8009FAC6533AC56EDF59DEED6FBA022ECABECE8A5D4C0f3H9O" TargetMode="External"/><Relationship Id="rId5" Type="http://schemas.openxmlformats.org/officeDocument/2006/relationships/hyperlink" Target="consultantplus://offline/ref=34E64A5DDAE6AC4F34077191D2702A709CFAE2D72D8E256936688BA1893C1D1D46220E4D1BAC7A53FCA2F2U2FAM" TargetMode="External"/><Relationship Id="rId15" Type="http://schemas.openxmlformats.org/officeDocument/2006/relationships/hyperlink" Target="consultantplus://offline/ref=34E64A5DDAE6AC4F34077191D2702A709CFAE2D72D8E256936688BA1893C1D1D46220E4D1BAC7A53FCA2F2U2FAM" TargetMode="External"/><Relationship Id="rId23" Type="http://schemas.openxmlformats.org/officeDocument/2006/relationships/hyperlink" Target="consultantplus://offline/ref=148F7A4AE7109C005E483EBAA6772CC0E6947AB4F8009FAC6533AC56EDF59DEED6FBA022ECABECE8A5D6C7f3HCO" TargetMode="External"/><Relationship Id="rId10" Type="http://schemas.openxmlformats.org/officeDocument/2006/relationships/hyperlink" Target="consultantplus://offline/ref=148F7A4AE7109C005E483EBAA6772CC0E6947AB4F8009FAC6533AC56EDF59DEED6FBA022ECABECE8A5D7C3f3H9O" TargetMode="External"/><Relationship Id="rId19" Type="http://schemas.openxmlformats.org/officeDocument/2006/relationships/hyperlink" Target="consultantplus://offline/ref=148F7A4AE7109C005E483EBAA6772CC0E6947AB4F8009FAC6533AC56EDF59DEED6FBA022ECABECE8A5D6C2f3H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F7A4AE7109C005E483EBAA6772CC0E6947AB4F8009FAC6533AC56EDF59DEED6FBA022ECABECE8A5D6C2f3H5O" TargetMode="External"/><Relationship Id="rId14" Type="http://schemas.openxmlformats.org/officeDocument/2006/relationships/hyperlink" Target="consultantplus://offline/ref=148F7A4AE7109C005E483EBAA6772CC0E6947AB4F8009FAC6533AC56EDF59DEED6FBA022ECABECE8A5D4C0f3H9O" TargetMode="External"/><Relationship Id="rId22" Type="http://schemas.openxmlformats.org/officeDocument/2006/relationships/hyperlink" Target="consultantplus://offline/ref=148F7A4AE7109C005E483EBAA6772CC0E6947AB4F8009FAC6533AC56EDF59DEED6FBA022ECABECE8A5D6C6f3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2278</Words>
  <Characters>12986</Characters>
  <Application>Microsoft Office Word</Application>
  <DocSecurity>0</DocSecurity>
  <Lines>108</Lines>
  <Paragraphs>30</Paragraphs>
  <ScaleCrop>false</ScaleCrop>
  <Company>Grizli777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ngcd2</dc:creator>
  <cp:keywords/>
  <dc:description/>
  <cp:lastModifiedBy>nowch-ngcd2</cp:lastModifiedBy>
  <cp:revision>5</cp:revision>
  <dcterms:created xsi:type="dcterms:W3CDTF">2012-10-29T07:32:00Z</dcterms:created>
  <dcterms:modified xsi:type="dcterms:W3CDTF">2016-07-04T12:53:00Z</dcterms:modified>
</cp:coreProperties>
</file>