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законов Чувашской Республики и иных нормативных правовых </w:t>
      </w:r>
    </w:p>
    <w:p w:rsidR="002A3E51" w:rsidRPr="002A3E51" w:rsidRDefault="000475C9" w:rsidP="002A3E5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актов Чувашской Республики,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 или принятию в связи с принятием закона Чувашской Республики </w:t>
      </w:r>
      <w:r w:rsidR="002A3E51">
        <w:rPr>
          <w:sz w:val="28"/>
          <w:szCs w:val="28"/>
        </w:rPr>
        <w:t>«</w:t>
      </w:r>
      <w:r w:rsidR="002A3E51" w:rsidRPr="002A3E51">
        <w:rPr>
          <w:sz w:val="28"/>
          <w:szCs w:val="28"/>
        </w:rPr>
        <w:t xml:space="preserve">О ВНЕСЕНИИ ИЗМЕНЕНИЯ </w:t>
      </w:r>
    </w:p>
    <w:p w:rsidR="002A3E51" w:rsidRPr="002A3E51" w:rsidRDefault="002A3E51" w:rsidP="002A3E51">
      <w:pPr>
        <w:pStyle w:val="ConsPlusTitle"/>
        <w:jc w:val="center"/>
        <w:rPr>
          <w:sz w:val="28"/>
          <w:szCs w:val="28"/>
        </w:rPr>
      </w:pPr>
      <w:r w:rsidRPr="002A3E51">
        <w:rPr>
          <w:sz w:val="28"/>
          <w:szCs w:val="28"/>
        </w:rPr>
        <w:t xml:space="preserve">В СТАТЬЮ 4 ЗАКОНА ЧУВАШСКОЙ РЕСПУБЛИКИ </w:t>
      </w:r>
    </w:p>
    <w:p w:rsidR="000475C9" w:rsidRDefault="002A3E51" w:rsidP="002A3E51">
      <w:pPr>
        <w:pStyle w:val="ConsPlusTitle"/>
        <w:jc w:val="center"/>
        <w:rPr>
          <w:sz w:val="28"/>
          <w:szCs w:val="28"/>
        </w:rPr>
      </w:pPr>
      <w:r w:rsidRPr="002A3E51">
        <w:rPr>
          <w:sz w:val="28"/>
          <w:szCs w:val="28"/>
        </w:rPr>
        <w:t>"Об обеспечении реализа</w:t>
      </w:r>
      <w:r>
        <w:rPr>
          <w:sz w:val="28"/>
          <w:szCs w:val="28"/>
        </w:rPr>
        <w:t>ции права граждан Российской Фе</w:t>
      </w:r>
      <w:r w:rsidRPr="002A3E51">
        <w:rPr>
          <w:sz w:val="28"/>
          <w:szCs w:val="28"/>
        </w:rPr>
        <w:t>дерации на проведение в Чувашской Республике собраний, митингов, демонс</w:t>
      </w:r>
      <w:r>
        <w:rPr>
          <w:sz w:val="28"/>
          <w:szCs w:val="28"/>
        </w:rPr>
        <w:t>траций, шествий и пикетирований»</w:t>
      </w:r>
      <w:bookmarkStart w:id="0" w:name="_GoBack"/>
      <w:bookmarkEnd w:id="0"/>
      <w:r w:rsidRPr="002A3E51">
        <w:rPr>
          <w:sz w:val="28"/>
          <w:szCs w:val="28"/>
        </w:rPr>
        <w:t>.</w:t>
      </w:r>
    </w:p>
    <w:p w:rsidR="002A3E51" w:rsidRDefault="002A3E51" w:rsidP="002A3E51">
      <w:pPr>
        <w:pStyle w:val="ConsPlusTitle"/>
        <w:jc w:val="center"/>
        <w:rPr>
          <w:sz w:val="28"/>
          <w:szCs w:val="28"/>
        </w:rPr>
      </w:pPr>
    </w:p>
    <w:p w:rsidR="00A55152" w:rsidRPr="00522479" w:rsidRDefault="00A55152" w:rsidP="002A3E51">
      <w:pPr>
        <w:spacing w:line="235" w:lineRule="auto"/>
        <w:ind w:left="-357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связи с принятием </w:t>
      </w:r>
      <w:r w:rsidR="002A3E51" w:rsidRPr="002A3E51">
        <w:rPr>
          <w:rFonts w:ascii="Times New Roman" w:hAnsi="Times New Roman"/>
          <w:bCs/>
          <w:sz w:val="28"/>
          <w:szCs w:val="28"/>
        </w:rPr>
        <w:t>закона Чувашской Р</w:t>
      </w:r>
      <w:r w:rsidR="002A3E51">
        <w:rPr>
          <w:rFonts w:ascii="Times New Roman" w:hAnsi="Times New Roman"/>
          <w:bCs/>
          <w:sz w:val="28"/>
          <w:szCs w:val="28"/>
        </w:rPr>
        <w:t xml:space="preserve">еспублики «О ВНЕСЕНИИ ИЗМЕНЕНИЯ </w:t>
      </w:r>
      <w:r w:rsidR="002A3E51" w:rsidRPr="002A3E51">
        <w:rPr>
          <w:rFonts w:ascii="Times New Roman" w:hAnsi="Times New Roman"/>
          <w:bCs/>
          <w:sz w:val="28"/>
          <w:szCs w:val="28"/>
        </w:rPr>
        <w:t>В СТАТЬЮ 4 ЗАКОНА ЧУВАШСКОЙ</w:t>
      </w:r>
      <w:r w:rsidR="002A3E51">
        <w:rPr>
          <w:rFonts w:ascii="Times New Roman" w:hAnsi="Times New Roman"/>
          <w:bCs/>
          <w:sz w:val="28"/>
          <w:szCs w:val="28"/>
        </w:rPr>
        <w:t xml:space="preserve"> РЕСПУБЛИКИ </w:t>
      </w:r>
      <w:r w:rsidR="002A3E51" w:rsidRPr="002A3E51">
        <w:rPr>
          <w:rFonts w:ascii="Times New Roman" w:hAnsi="Times New Roman"/>
          <w:bCs/>
          <w:sz w:val="28"/>
          <w:szCs w:val="28"/>
        </w:rPr>
        <w:t>"Об обеспечении реализа</w:t>
      </w:r>
      <w:r w:rsidR="002A3E51">
        <w:rPr>
          <w:rFonts w:ascii="Times New Roman" w:hAnsi="Times New Roman"/>
          <w:bCs/>
          <w:sz w:val="28"/>
          <w:szCs w:val="28"/>
        </w:rPr>
        <w:t>ции права граждан Российской Фе</w:t>
      </w:r>
      <w:r w:rsidR="002A3E51" w:rsidRPr="002A3E51">
        <w:rPr>
          <w:rFonts w:ascii="Times New Roman" w:hAnsi="Times New Roman"/>
          <w:bCs/>
          <w:sz w:val="28"/>
          <w:szCs w:val="28"/>
        </w:rPr>
        <w:t>дерации на проведение в Чувашской Республике собраний, митингов, демонс</w:t>
      </w:r>
      <w:r w:rsidR="002A3E51">
        <w:rPr>
          <w:rFonts w:ascii="Times New Roman" w:hAnsi="Times New Roman"/>
          <w:bCs/>
          <w:sz w:val="28"/>
          <w:szCs w:val="28"/>
        </w:rPr>
        <w:t xml:space="preserve">траций, шествий и пикетирований» </w:t>
      </w:r>
      <w:r w:rsidRPr="00A55152">
        <w:rPr>
          <w:rFonts w:ascii="Times New Roman" w:hAnsi="Times New Roman"/>
          <w:sz w:val="28"/>
          <w:szCs w:val="28"/>
        </w:rPr>
        <w:t>не потребуется признание утратившими силу, приостановление, изменение или принятие законов Чувашской Республики и иных нормативных правовых актов Чувашской Республики.</w:t>
      </w:r>
      <w:proofErr w:type="gramEnd"/>
    </w:p>
    <w:p w:rsidR="000475C9" w:rsidRDefault="000475C9" w:rsidP="00A5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523E" w:rsidRDefault="0070523E"/>
    <w:sectPr w:rsidR="0070523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2A3E51"/>
    <w:rsid w:val="003A0777"/>
    <w:rsid w:val="00522479"/>
    <w:rsid w:val="0052780B"/>
    <w:rsid w:val="0070523E"/>
    <w:rsid w:val="00A55152"/>
    <w:rsid w:val="00C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Данилов</cp:lastModifiedBy>
  <cp:revision>5</cp:revision>
  <dcterms:created xsi:type="dcterms:W3CDTF">2016-12-06T05:26:00Z</dcterms:created>
  <dcterms:modified xsi:type="dcterms:W3CDTF">2017-04-17T12:35:00Z</dcterms:modified>
</cp:coreProperties>
</file>