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</w:r>
      <w:r w:rsidRPr="001A2F9D">
        <w:rPr>
          <w:color w:val="000000"/>
          <w:lang w:eastAsia="ar-SA"/>
        </w:rPr>
        <w:tab/>
        <w:t>ПРОЕКТ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center"/>
        <w:rPr>
          <w:b/>
          <w:color w:val="000000"/>
          <w:lang w:eastAsia="ar-SA"/>
        </w:rPr>
      </w:pPr>
      <w:r w:rsidRPr="001A2F9D">
        <w:rPr>
          <w:b/>
          <w:color w:val="000000"/>
          <w:lang w:eastAsia="ar-SA"/>
        </w:rPr>
        <w:t>ЗАКОН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center"/>
        <w:rPr>
          <w:b/>
          <w:color w:val="000000"/>
          <w:lang w:eastAsia="ar-SA"/>
        </w:rPr>
      </w:pPr>
      <w:r w:rsidRPr="001A2F9D">
        <w:rPr>
          <w:b/>
          <w:color w:val="000000"/>
          <w:lang w:eastAsia="ar-SA"/>
        </w:rPr>
        <w:t>ЧУВАШСКОЙ РЕСПУБЛИКИ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center"/>
        <w:rPr>
          <w:b/>
          <w:color w:val="000000"/>
          <w:lang w:eastAsia="ar-SA"/>
        </w:rPr>
      </w:pP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center"/>
        <w:rPr>
          <w:b/>
          <w:color w:val="000000"/>
          <w:lang w:eastAsia="ar-SA"/>
        </w:rPr>
      </w:pPr>
      <w:r w:rsidRPr="001A2F9D">
        <w:rPr>
          <w:b/>
        </w:rPr>
        <w:t>«О ВНЕСЕНИИ ИЗЕНЕНИЙ В ЗАКОН  ЧУВАШСКОЙ РЕСПУБЛИКИ «</w:t>
      </w:r>
      <w:r w:rsidRPr="001A2F9D">
        <w:rPr>
          <w:rFonts w:eastAsiaTheme="minorHAnsi"/>
          <w:b/>
          <w:lang w:eastAsia="en-US"/>
        </w:rPr>
        <w:t>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center"/>
        <w:rPr>
          <w:color w:val="000000"/>
          <w:lang w:eastAsia="ar-SA"/>
        </w:rPr>
      </w:pP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right"/>
        <w:rPr>
          <w:i/>
          <w:color w:val="000000"/>
          <w:lang w:eastAsia="ar-SA"/>
        </w:rPr>
      </w:pPr>
      <w:proofErr w:type="gramStart"/>
      <w:r w:rsidRPr="001A2F9D">
        <w:rPr>
          <w:i/>
          <w:color w:val="000000"/>
          <w:lang w:eastAsia="ar-SA"/>
        </w:rPr>
        <w:t>Принят</w:t>
      </w:r>
      <w:proofErr w:type="gramEnd"/>
      <w:r w:rsidRPr="001A2F9D">
        <w:rPr>
          <w:i/>
          <w:color w:val="000000"/>
          <w:lang w:eastAsia="ar-SA"/>
        </w:rPr>
        <w:t xml:space="preserve"> Государственным Советом 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right"/>
        <w:rPr>
          <w:i/>
          <w:color w:val="000000"/>
          <w:lang w:eastAsia="ar-SA"/>
        </w:rPr>
      </w:pPr>
      <w:r w:rsidRPr="001A2F9D">
        <w:rPr>
          <w:i/>
          <w:color w:val="000000"/>
          <w:lang w:eastAsia="ar-SA"/>
        </w:rPr>
        <w:t xml:space="preserve">Чувашской Республики 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right"/>
        <w:rPr>
          <w:i/>
          <w:color w:val="000000"/>
          <w:lang w:eastAsia="ar-SA"/>
        </w:rPr>
      </w:pPr>
      <w:r w:rsidRPr="001A2F9D">
        <w:rPr>
          <w:i/>
          <w:color w:val="000000"/>
          <w:lang w:eastAsia="ar-SA"/>
        </w:rPr>
        <w:t>2017 года</w:t>
      </w: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right"/>
        <w:rPr>
          <w:i/>
          <w:color w:val="000000"/>
          <w:lang w:eastAsia="ar-SA"/>
        </w:rPr>
      </w:pP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</w:p>
    <w:p w:rsidR="00597F17" w:rsidRPr="001A2F9D" w:rsidRDefault="00597F17" w:rsidP="00597F17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1A2F9D">
        <w:rPr>
          <w:b/>
          <w:sz w:val="24"/>
          <w:szCs w:val="24"/>
        </w:rPr>
        <w:t xml:space="preserve">Статья 1 </w:t>
      </w:r>
    </w:p>
    <w:p w:rsidR="00597F17" w:rsidRPr="001A2F9D" w:rsidRDefault="00597F17" w:rsidP="00597F1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97F17" w:rsidRPr="001A2F9D" w:rsidRDefault="00597F17" w:rsidP="00597F17">
      <w:pPr>
        <w:suppressAutoHyphens/>
        <w:autoSpaceDE w:val="0"/>
        <w:autoSpaceDN w:val="0"/>
        <w:adjustRightInd w:val="0"/>
        <w:ind w:firstLine="284"/>
        <w:jc w:val="both"/>
      </w:pPr>
      <w:r w:rsidRPr="001A2F9D">
        <w:rPr>
          <w:color w:val="000000"/>
          <w:lang w:eastAsia="ar-SA"/>
        </w:rPr>
        <w:t xml:space="preserve">Внести в </w:t>
      </w:r>
      <w:r w:rsidRPr="001A2F9D">
        <w:t>Закон  Чувашской Республики    от 29.12.2015 N 84 "О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Республики" следующие изменения:</w:t>
      </w:r>
    </w:p>
    <w:p w:rsidR="00597F17" w:rsidRPr="001A2F9D" w:rsidRDefault="00597F17" w:rsidP="00597F17">
      <w:pPr>
        <w:pStyle w:val="a3"/>
        <w:suppressAutoHyphens/>
        <w:autoSpaceDE w:val="0"/>
        <w:autoSpaceDN w:val="0"/>
        <w:adjustRightInd w:val="0"/>
        <w:ind w:left="644"/>
        <w:jc w:val="both"/>
        <w:rPr>
          <w:color w:val="000000"/>
          <w:lang w:eastAsia="ar-SA"/>
        </w:rPr>
      </w:pPr>
    </w:p>
    <w:p w:rsidR="00597F17" w:rsidRPr="001A2F9D" w:rsidRDefault="00597F17" w:rsidP="00597F1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1A2F9D">
        <w:t>Пункт 1  статьи 5  изложить  в следующей редакции:</w:t>
      </w:r>
    </w:p>
    <w:p w:rsidR="00597F17" w:rsidRPr="001A2F9D" w:rsidRDefault="00597F17" w:rsidP="00597F17">
      <w:pPr>
        <w:autoSpaceDE w:val="0"/>
        <w:autoSpaceDN w:val="0"/>
        <w:adjustRightInd w:val="0"/>
        <w:ind w:firstLine="540"/>
        <w:jc w:val="both"/>
      </w:pPr>
      <w:r w:rsidRPr="001A2F9D">
        <w:t>« Статья 5. Заключительные положения.</w:t>
      </w:r>
    </w:p>
    <w:p w:rsidR="00597F17" w:rsidRPr="001A2F9D" w:rsidRDefault="00597F17" w:rsidP="00597F17">
      <w:pPr>
        <w:jc w:val="both"/>
      </w:pPr>
      <w:r w:rsidRPr="001A2F9D">
        <w:t xml:space="preserve">1. </w:t>
      </w:r>
      <w:proofErr w:type="gramStart"/>
      <w:r w:rsidRPr="001A2F9D">
        <w:t>Полномочия,  предусмотренные статьями 2 и 3 настоящего закона, перераспределяются между органами местного самоуправления поселений, муниципальных районов и органами госуда</w:t>
      </w:r>
      <w:r w:rsidRPr="001A2F9D">
        <w:t>р</w:t>
      </w:r>
      <w:r w:rsidRPr="001A2F9D">
        <w:t xml:space="preserve">ственной власти Чувашской Республики, </w:t>
      </w:r>
      <w:r>
        <w:t xml:space="preserve">сроком на пять лет со дня вступления в силу настоящего Закона, </w:t>
      </w:r>
      <w:r w:rsidRPr="001A2F9D">
        <w:t xml:space="preserve">за исключением полномочий по строительству </w:t>
      </w:r>
      <w:r>
        <w:t>автомобильных дорог общего пользования местного значения</w:t>
      </w:r>
      <w:r w:rsidRPr="001A2F9D">
        <w:t>, по которым органами местного самоуправления городских, сельских поселений и муниципальных районов Чувашской Республики  были з</w:t>
      </w:r>
      <w:r w:rsidRPr="001A2F9D">
        <w:t>а</w:t>
      </w:r>
      <w:r w:rsidRPr="001A2F9D">
        <w:t>ключены контракты</w:t>
      </w:r>
      <w:proofErr w:type="gramEnd"/>
      <w:r w:rsidRPr="001A2F9D">
        <w:t xml:space="preserve"> до вступления в силу настоящего закона и</w:t>
      </w:r>
      <w:r>
        <w:t xml:space="preserve"> </w:t>
      </w:r>
      <w:r w:rsidRPr="001A2F9D">
        <w:t>строительство</w:t>
      </w:r>
      <w:r>
        <w:t xml:space="preserve"> </w:t>
      </w:r>
      <w:proofErr w:type="gramStart"/>
      <w:r>
        <w:t>которых</w:t>
      </w:r>
      <w:proofErr w:type="gramEnd"/>
      <w:r>
        <w:t xml:space="preserve"> в установленном порядке</w:t>
      </w:r>
      <w:r w:rsidRPr="001A2F9D">
        <w:t xml:space="preserve"> </w:t>
      </w:r>
      <w:r>
        <w:t xml:space="preserve"> с составлением </w:t>
      </w:r>
      <w:r>
        <w:rPr>
          <w:color w:val="000000"/>
          <w:shd w:val="clear" w:color="auto" w:fill="FFFFFF"/>
        </w:rPr>
        <w:t>акта о приемке в эксплуатацию автомобильной дороги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1A2F9D">
        <w:t>не завершено».</w:t>
      </w:r>
    </w:p>
    <w:p w:rsidR="00597F17" w:rsidRPr="00B53078" w:rsidRDefault="00597F17" w:rsidP="00597F17">
      <w:pPr>
        <w:jc w:val="both"/>
        <w:rPr>
          <w:b/>
        </w:rPr>
      </w:pPr>
    </w:p>
    <w:p w:rsidR="00597F17" w:rsidRPr="00B53078" w:rsidRDefault="00597F17" w:rsidP="00597F1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B53078">
        <w:rPr>
          <w:rFonts w:eastAsiaTheme="minorHAnsi"/>
          <w:b/>
          <w:lang w:eastAsia="en-US"/>
        </w:rPr>
        <w:t>Статья 2</w:t>
      </w:r>
    </w:p>
    <w:p w:rsidR="00597F17" w:rsidRPr="00B53078" w:rsidRDefault="00597F17" w:rsidP="00597F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97F17" w:rsidRPr="00B53078" w:rsidRDefault="00597F17" w:rsidP="00597F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3078">
        <w:rPr>
          <w:rFonts w:eastAsiaTheme="minorHAnsi"/>
          <w:lang w:eastAsia="en-US"/>
        </w:rPr>
        <w:t>1. Настоящий Закон вступает в силу по истечении одного месяца со дня его официального опубликования.</w:t>
      </w:r>
    </w:p>
    <w:p w:rsidR="00597F17" w:rsidRPr="00B53078" w:rsidRDefault="00597F17" w:rsidP="00597F17"/>
    <w:p w:rsidR="00597F17" w:rsidRPr="00C97F09" w:rsidRDefault="00597F17" w:rsidP="00597F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97F09">
        <w:rPr>
          <w:rFonts w:eastAsiaTheme="minorHAnsi"/>
          <w:lang w:eastAsia="en-US"/>
        </w:rPr>
        <w:t>Глава</w:t>
      </w:r>
    </w:p>
    <w:p w:rsidR="00597F17" w:rsidRPr="00C97F09" w:rsidRDefault="00597F17" w:rsidP="00597F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97F09">
        <w:rPr>
          <w:rFonts w:eastAsiaTheme="minorHAnsi"/>
          <w:lang w:eastAsia="en-US"/>
        </w:rPr>
        <w:t>Чувашской Республики</w:t>
      </w:r>
    </w:p>
    <w:p w:rsidR="00597F17" w:rsidRPr="00C97F09" w:rsidRDefault="00597F17" w:rsidP="00597F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97F09">
        <w:rPr>
          <w:rFonts w:eastAsiaTheme="minorHAnsi"/>
          <w:lang w:eastAsia="en-US"/>
        </w:rPr>
        <w:t>М.ИГНАТЬЕВ</w:t>
      </w:r>
    </w:p>
    <w:p w:rsidR="00597F17" w:rsidRPr="00C97F09" w:rsidRDefault="00597F17" w:rsidP="00597F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F09">
        <w:rPr>
          <w:rFonts w:eastAsiaTheme="minorHAnsi"/>
          <w:lang w:eastAsia="en-US"/>
        </w:rPr>
        <w:t>г. Чебоксары</w:t>
      </w:r>
    </w:p>
    <w:p w:rsidR="00597F17" w:rsidRPr="00C97F09" w:rsidRDefault="00597F17" w:rsidP="00597F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2F9D">
        <w:rPr>
          <w:rFonts w:eastAsiaTheme="minorHAnsi"/>
          <w:lang w:eastAsia="en-US"/>
        </w:rPr>
        <w:t xml:space="preserve">             </w:t>
      </w:r>
      <w:r w:rsidRPr="00C97F09">
        <w:rPr>
          <w:rFonts w:eastAsiaTheme="minorHAnsi"/>
          <w:lang w:eastAsia="en-US"/>
        </w:rPr>
        <w:t>201</w:t>
      </w:r>
      <w:r w:rsidRPr="001A2F9D">
        <w:rPr>
          <w:rFonts w:eastAsiaTheme="minorHAnsi"/>
          <w:lang w:eastAsia="en-US"/>
        </w:rPr>
        <w:t>7</w:t>
      </w:r>
      <w:r w:rsidRPr="00C97F09">
        <w:rPr>
          <w:rFonts w:eastAsiaTheme="minorHAnsi"/>
          <w:lang w:eastAsia="en-US"/>
        </w:rPr>
        <w:t xml:space="preserve"> года</w:t>
      </w:r>
    </w:p>
    <w:p w:rsidR="00597F17" w:rsidRPr="00C97F09" w:rsidRDefault="00597F17" w:rsidP="00597F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F09">
        <w:rPr>
          <w:rFonts w:eastAsiaTheme="minorHAnsi"/>
          <w:lang w:eastAsia="en-US"/>
        </w:rPr>
        <w:t xml:space="preserve">N </w:t>
      </w:r>
      <w:r w:rsidRPr="001A2F9D">
        <w:rPr>
          <w:rFonts w:eastAsiaTheme="minorHAnsi"/>
          <w:lang w:eastAsia="en-US"/>
        </w:rPr>
        <w:t xml:space="preserve"> </w:t>
      </w:r>
    </w:p>
    <w:p w:rsidR="00597F17" w:rsidRPr="001A2F9D" w:rsidRDefault="00597F17" w:rsidP="00597F17"/>
    <w:p w:rsidR="00597F17" w:rsidRPr="001A2F9D" w:rsidRDefault="00597F17" w:rsidP="00597F17">
      <w:bookmarkStart w:id="0" w:name="_GoBack"/>
      <w:bookmarkEnd w:id="0"/>
    </w:p>
    <w:sectPr w:rsidR="00597F17" w:rsidRPr="001A2F9D" w:rsidSect="001603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0BC"/>
    <w:multiLevelType w:val="hybridMultilevel"/>
    <w:tmpl w:val="212ACA60"/>
    <w:lvl w:ilvl="0" w:tplc="E8C08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A4627"/>
    <w:multiLevelType w:val="hybridMultilevel"/>
    <w:tmpl w:val="37148AE2"/>
    <w:lvl w:ilvl="0" w:tplc="0622B3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2B14AC"/>
    <w:multiLevelType w:val="hybridMultilevel"/>
    <w:tmpl w:val="52ECA1AC"/>
    <w:lvl w:ilvl="0" w:tplc="27F69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E"/>
    <w:rsid w:val="00010B7D"/>
    <w:rsid w:val="000C64A2"/>
    <w:rsid w:val="0016033C"/>
    <w:rsid w:val="001A2F9D"/>
    <w:rsid w:val="001B1B3B"/>
    <w:rsid w:val="001D012A"/>
    <w:rsid w:val="00256B27"/>
    <w:rsid w:val="003024DD"/>
    <w:rsid w:val="00493B5E"/>
    <w:rsid w:val="00597F17"/>
    <w:rsid w:val="006301DD"/>
    <w:rsid w:val="00702BBA"/>
    <w:rsid w:val="008255FD"/>
    <w:rsid w:val="00900DA3"/>
    <w:rsid w:val="00980C30"/>
    <w:rsid w:val="00A17541"/>
    <w:rsid w:val="00AD021F"/>
    <w:rsid w:val="00AD2F5F"/>
    <w:rsid w:val="00B53078"/>
    <w:rsid w:val="00C65757"/>
    <w:rsid w:val="00C97F09"/>
    <w:rsid w:val="00D477CD"/>
    <w:rsid w:val="00EA23EC"/>
    <w:rsid w:val="00EE041C"/>
    <w:rsid w:val="00F8027C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2017-06-26T08:59:00Z</cp:lastPrinted>
  <dcterms:created xsi:type="dcterms:W3CDTF">2017-06-26T09:18:00Z</dcterms:created>
  <dcterms:modified xsi:type="dcterms:W3CDTF">2017-06-26T09:18:00Z</dcterms:modified>
</cp:coreProperties>
</file>