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CA0B1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DD05E3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8D5E3D" w:rsidRDefault="008D5E3D" w:rsidP="00A4255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8D5E3D">
        <w:rPr>
          <w:b/>
          <w:color w:val="000000"/>
          <w:spacing w:val="-4"/>
          <w:sz w:val="28"/>
          <w:szCs w:val="28"/>
        </w:rPr>
        <w:t>"</w:t>
      </w:r>
      <w:r w:rsidR="00D1249C" w:rsidRPr="00D1249C">
        <w:rPr>
          <w:rFonts w:eastAsia="Arial Unicode MS"/>
          <w:b/>
          <w:spacing w:val="-4"/>
          <w:sz w:val="28"/>
          <w:szCs w:val="28"/>
        </w:rPr>
        <w:t>О внесении изменений</w:t>
      </w:r>
      <w:r w:rsidR="00D1249C">
        <w:rPr>
          <w:rFonts w:eastAsia="Arial Unicode MS"/>
          <w:b/>
          <w:spacing w:val="-4"/>
          <w:sz w:val="28"/>
          <w:szCs w:val="28"/>
        </w:rPr>
        <w:t xml:space="preserve"> </w:t>
      </w:r>
      <w:r w:rsidR="00D1249C" w:rsidRPr="00D1249C">
        <w:rPr>
          <w:rFonts w:eastAsia="Arial Unicode MS"/>
          <w:b/>
          <w:spacing w:val="-4"/>
          <w:sz w:val="28"/>
          <w:szCs w:val="28"/>
        </w:rPr>
        <w:t>в статьи 24</w:t>
      </w:r>
      <w:r w:rsidR="00D1249C" w:rsidRPr="00D1249C">
        <w:rPr>
          <w:rFonts w:eastAsia="Arial Unicode MS"/>
          <w:b/>
          <w:spacing w:val="-4"/>
          <w:sz w:val="28"/>
          <w:szCs w:val="28"/>
          <w:vertAlign w:val="superscript"/>
        </w:rPr>
        <w:t>1</w:t>
      </w:r>
      <w:r w:rsidR="00D1249C" w:rsidRPr="00D1249C">
        <w:rPr>
          <w:rFonts w:eastAsia="Arial Unicode MS"/>
          <w:b/>
          <w:spacing w:val="-4"/>
          <w:sz w:val="28"/>
          <w:szCs w:val="28"/>
        </w:rPr>
        <w:t xml:space="preserve"> и 33 Закона Чувашской Республики </w:t>
      </w:r>
      <w:r w:rsidR="00D1249C" w:rsidRPr="00D1249C">
        <w:rPr>
          <w:b/>
          <w:color w:val="000000"/>
          <w:spacing w:val="-4"/>
          <w:sz w:val="28"/>
          <w:szCs w:val="28"/>
        </w:rPr>
        <w:t>"</w:t>
      </w:r>
      <w:r w:rsidR="00D1249C" w:rsidRPr="00D1249C">
        <w:rPr>
          <w:rFonts w:eastAsia="Arial Unicode MS"/>
          <w:b/>
          <w:spacing w:val="-4"/>
          <w:sz w:val="28"/>
          <w:szCs w:val="28"/>
        </w:rPr>
        <w:t>Об административных прав</w:t>
      </w:r>
      <w:r w:rsidR="00D1249C" w:rsidRPr="00D1249C">
        <w:rPr>
          <w:rFonts w:eastAsia="Arial Unicode MS"/>
          <w:b/>
          <w:spacing w:val="-4"/>
          <w:sz w:val="28"/>
          <w:szCs w:val="28"/>
        </w:rPr>
        <w:t>о</w:t>
      </w:r>
      <w:r w:rsidR="00D1249C" w:rsidRPr="00D1249C">
        <w:rPr>
          <w:rFonts w:eastAsia="Arial Unicode MS"/>
          <w:b/>
          <w:spacing w:val="-4"/>
          <w:sz w:val="28"/>
          <w:szCs w:val="28"/>
        </w:rPr>
        <w:t>нарушениях в Чувашской Республике</w:t>
      </w:r>
      <w:r w:rsidRPr="008D5E3D">
        <w:rPr>
          <w:b/>
          <w:color w:val="000000"/>
          <w:spacing w:val="-4"/>
          <w:sz w:val="28"/>
          <w:szCs w:val="28"/>
        </w:rPr>
        <w:t>"</w:t>
      </w:r>
    </w:p>
    <w:p w:rsidR="009979CE" w:rsidRPr="00DD05E3" w:rsidRDefault="009979CE" w:rsidP="00DD05E3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B320D2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B320D2">
        <w:rPr>
          <w:spacing w:val="-4"/>
          <w:sz w:val="28"/>
          <w:szCs w:val="28"/>
        </w:rPr>
        <w:t>1. </w:t>
      </w:r>
      <w:r w:rsidR="003E33AC" w:rsidRPr="00B320D2">
        <w:rPr>
          <w:spacing w:val="-4"/>
          <w:sz w:val="28"/>
          <w:szCs w:val="28"/>
        </w:rPr>
        <w:t xml:space="preserve">Принять Закон Чувашской Республики </w:t>
      </w:r>
      <w:r w:rsidR="008D5E3D" w:rsidRPr="00B320D2">
        <w:rPr>
          <w:color w:val="000000"/>
          <w:spacing w:val="-4"/>
          <w:sz w:val="28"/>
          <w:szCs w:val="28"/>
        </w:rPr>
        <w:t>"</w:t>
      </w:r>
      <w:r w:rsidR="00D1249C">
        <w:rPr>
          <w:rFonts w:eastAsia="Arial Unicode MS"/>
          <w:spacing w:val="-4"/>
          <w:sz w:val="28"/>
          <w:szCs w:val="28"/>
        </w:rPr>
        <w:t>О внесении изменений в ст</w:t>
      </w:r>
      <w:r w:rsidR="00D1249C">
        <w:rPr>
          <w:rFonts w:eastAsia="Arial Unicode MS"/>
          <w:spacing w:val="-4"/>
          <w:sz w:val="28"/>
          <w:szCs w:val="28"/>
        </w:rPr>
        <w:t>а</w:t>
      </w:r>
      <w:r w:rsidR="00D1249C">
        <w:rPr>
          <w:rFonts w:eastAsia="Arial Unicode MS"/>
          <w:spacing w:val="-4"/>
          <w:sz w:val="28"/>
          <w:szCs w:val="28"/>
        </w:rPr>
        <w:t>тьи 24</w:t>
      </w:r>
      <w:r w:rsidR="00D1249C">
        <w:rPr>
          <w:rFonts w:eastAsia="Arial Unicode MS"/>
          <w:spacing w:val="-4"/>
          <w:sz w:val="28"/>
          <w:szCs w:val="28"/>
          <w:vertAlign w:val="superscript"/>
        </w:rPr>
        <w:t>1</w:t>
      </w:r>
      <w:r w:rsidR="00D1249C">
        <w:rPr>
          <w:rFonts w:eastAsia="Arial Unicode MS"/>
          <w:spacing w:val="-4"/>
          <w:sz w:val="28"/>
          <w:szCs w:val="28"/>
        </w:rPr>
        <w:t xml:space="preserve"> и 33 Закона Чувашской Республики </w:t>
      </w:r>
      <w:r w:rsidR="00D1249C">
        <w:rPr>
          <w:color w:val="000000"/>
          <w:spacing w:val="-4"/>
          <w:sz w:val="28"/>
          <w:szCs w:val="28"/>
        </w:rPr>
        <w:t>"</w:t>
      </w:r>
      <w:r w:rsidR="00D1249C">
        <w:rPr>
          <w:rFonts w:eastAsia="Arial Unicode MS"/>
          <w:spacing w:val="-4"/>
          <w:sz w:val="28"/>
          <w:szCs w:val="28"/>
        </w:rPr>
        <w:t>Об административных правонар</w:t>
      </w:r>
      <w:r w:rsidR="00D1249C">
        <w:rPr>
          <w:rFonts w:eastAsia="Arial Unicode MS"/>
          <w:spacing w:val="-4"/>
          <w:sz w:val="28"/>
          <w:szCs w:val="28"/>
        </w:rPr>
        <w:t>у</w:t>
      </w:r>
      <w:r w:rsidR="00D1249C">
        <w:rPr>
          <w:rFonts w:eastAsia="Arial Unicode MS"/>
          <w:spacing w:val="-4"/>
          <w:sz w:val="28"/>
          <w:szCs w:val="28"/>
        </w:rPr>
        <w:t>шениях в Чувашской Республике</w:t>
      </w:r>
      <w:r w:rsidR="008D5E3D" w:rsidRPr="00B320D2">
        <w:rPr>
          <w:color w:val="000000"/>
          <w:spacing w:val="-4"/>
          <w:sz w:val="28"/>
          <w:szCs w:val="28"/>
        </w:rPr>
        <w:t>"</w:t>
      </w:r>
      <w:r w:rsidR="003E33AC" w:rsidRPr="00B320D2">
        <w:rPr>
          <w:spacing w:val="-4"/>
          <w:sz w:val="28"/>
          <w:szCs w:val="28"/>
        </w:rPr>
        <w:t>.</w:t>
      </w:r>
    </w:p>
    <w:p w:rsidR="003E33AC" w:rsidRPr="00B320D2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B320D2">
        <w:rPr>
          <w:spacing w:val="-4"/>
          <w:sz w:val="28"/>
          <w:szCs w:val="28"/>
        </w:rPr>
        <w:t>2.</w:t>
      </w:r>
      <w:r w:rsidR="00466C3D" w:rsidRPr="00B320D2">
        <w:rPr>
          <w:spacing w:val="-4"/>
          <w:sz w:val="28"/>
          <w:szCs w:val="28"/>
        </w:rPr>
        <w:t xml:space="preserve"> </w:t>
      </w:r>
      <w:r w:rsidR="003E33AC" w:rsidRPr="00B320D2">
        <w:rPr>
          <w:spacing w:val="-4"/>
          <w:sz w:val="28"/>
          <w:szCs w:val="28"/>
        </w:rPr>
        <w:t xml:space="preserve">Направить Закон Чувашской </w:t>
      </w:r>
      <w:r w:rsidR="00CA7890" w:rsidRPr="00B320D2">
        <w:rPr>
          <w:spacing w:val="-4"/>
          <w:sz w:val="28"/>
          <w:szCs w:val="28"/>
        </w:rPr>
        <w:t xml:space="preserve">Республики </w:t>
      </w:r>
      <w:r w:rsidR="008D5E3D" w:rsidRPr="00B320D2">
        <w:rPr>
          <w:color w:val="000000"/>
          <w:spacing w:val="-4"/>
          <w:sz w:val="28"/>
          <w:szCs w:val="28"/>
        </w:rPr>
        <w:t>"</w:t>
      </w:r>
      <w:r w:rsidR="00D1249C">
        <w:rPr>
          <w:rFonts w:eastAsia="Arial Unicode MS"/>
          <w:spacing w:val="-4"/>
          <w:sz w:val="28"/>
          <w:szCs w:val="28"/>
        </w:rPr>
        <w:t>О внесении изменений в ст</w:t>
      </w:r>
      <w:r w:rsidR="00D1249C">
        <w:rPr>
          <w:rFonts w:eastAsia="Arial Unicode MS"/>
          <w:spacing w:val="-4"/>
          <w:sz w:val="28"/>
          <w:szCs w:val="28"/>
        </w:rPr>
        <w:t>а</w:t>
      </w:r>
      <w:r w:rsidR="00D1249C">
        <w:rPr>
          <w:rFonts w:eastAsia="Arial Unicode MS"/>
          <w:spacing w:val="-4"/>
          <w:sz w:val="28"/>
          <w:szCs w:val="28"/>
        </w:rPr>
        <w:t>тьи 24</w:t>
      </w:r>
      <w:r w:rsidR="00D1249C">
        <w:rPr>
          <w:rFonts w:eastAsia="Arial Unicode MS"/>
          <w:spacing w:val="-4"/>
          <w:sz w:val="28"/>
          <w:szCs w:val="28"/>
          <w:vertAlign w:val="superscript"/>
        </w:rPr>
        <w:t>1</w:t>
      </w:r>
      <w:r w:rsidR="00D1249C">
        <w:rPr>
          <w:rFonts w:eastAsia="Arial Unicode MS"/>
          <w:spacing w:val="-4"/>
          <w:sz w:val="28"/>
          <w:szCs w:val="28"/>
        </w:rPr>
        <w:t xml:space="preserve"> и 33 Закона Чувашской Республики </w:t>
      </w:r>
      <w:r w:rsidR="00D1249C">
        <w:rPr>
          <w:color w:val="000000"/>
          <w:spacing w:val="-4"/>
          <w:sz w:val="28"/>
          <w:szCs w:val="28"/>
        </w:rPr>
        <w:t>"</w:t>
      </w:r>
      <w:r w:rsidR="00D1249C">
        <w:rPr>
          <w:rFonts w:eastAsia="Arial Unicode MS"/>
          <w:spacing w:val="-4"/>
          <w:sz w:val="28"/>
          <w:szCs w:val="28"/>
        </w:rPr>
        <w:t>Об административных правонар</w:t>
      </w:r>
      <w:r w:rsidR="00D1249C">
        <w:rPr>
          <w:rFonts w:eastAsia="Arial Unicode MS"/>
          <w:spacing w:val="-4"/>
          <w:sz w:val="28"/>
          <w:szCs w:val="28"/>
        </w:rPr>
        <w:t>у</w:t>
      </w:r>
      <w:r w:rsidR="00D1249C">
        <w:rPr>
          <w:rFonts w:eastAsia="Arial Unicode MS"/>
          <w:spacing w:val="-4"/>
          <w:sz w:val="28"/>
          <w:szCs w:val="28"/>
        </w:rPr>
        <w:t>шениях в Чувашской Республике</w:t>
      </w:r>
      <w:r w:rsidR="008D5E3D" w:rsidRPr="00B320D2">
        <w:rPr>
          <w:color w:val="000000"/>
          <w:spacing w:val="-4"/>
          <w:sz w:val="28"/>
          <w:szCs w:val="28"/>
        </w:rPr>
        <w:t>"</w:t>
      </w:r>
      <w:r w:rsidR="003E33AC" w:rsidRPr="00B320D2">
        <w:rPr>
          <w:spacing w:val="-4"/>
          <w:sz w:val="28"/>
          <w:szCs w:val="28"/>
        </w:rPr>
        <w:t xml:space="preserve"> Глав</w:t>
      </w:r>
      <w:r w:rsidR="008D5E3D" w:rsidRPr="00B320D2">
        <w:rPr>
          <w:spacing w:val="-4"/>
          <w:sz w:val="28"/>
          <w:szCs w:val="28"/>
        </w:rPr>
        <w:t>е</w:t>
      </w:r>
      <w:r w:rsidR="003E33AC" w:rsidRPr="00B320D2">
        <w:rPr>
          <w:spacing w:val="-4"/>
          <w:sz w:val="28"/>
          <w:szCs w:val="28"/>
        </w:rPr>
        <w:t xml:space="preserve"> Чувашской Республики для подпис</w:t>
      </w:r>
      <w:r w:rsidR="003E33AC" w:rsidRPr="00B320D2">
        <w:rPr>
          <w:spacing w:val="-4"/>
          <w:sz w:val="28"/>
          <w:szCs w:val="28"/>
        </w:rPr>
        <w:t>а</w:t>
      </w:r>
      <w:r w:rsidR="003E33AC" w:rsidRPr="00B320D2">
        <w:rPr>
          <w:spacing w:val="-4"/>
          <w:sz w:val="28"/>
          <w:szCs w:val="28"/>
        </w:rPr>
        <w:t xml:space="preserve">ния </w:t>
      </w:r>
      <w:bookmarkStart w:id="0" w:name="_GoBack"/>
      <w:bookmarkEnd w:id="0"/>
      <w:r w:rsidR="003E33AC" w:rsidRPr="00B320D2">
        <w:rPr>
          <w:spacing w:val="-4"/>
          <w:sz w:val="28"/>
          <w:szCs w:val="28"/>
        </w:rPr>
        <w:t>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262CAB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altName w:val="Arial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0CF9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62CAB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5E3D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2551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040C"/>
    <w:rsid w:val="00B15817"/>
    <w:rsid w:val="00B1648D"/>
    <w:rsid w:val="00B20BB9"/>
    <w:rsid w:val="00B30E91"/>
    <w:rsid w:val="00B31300"/>
    <w:rsid w:val="00B320D2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0B1A"/>
    <w:rsid w:val="00CA2333"/>
    <w:rsid w:val="00CA5052"/>
    <w:rsid w:val="00CA7890"/>
    <w:rsid w:val="00CC3E0C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1249C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46B7E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C2BE-5C35-4389-8E9F-BFD1776C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 Николай Иванович</cp:lastModifiedBy>
  <cp:revision>2</cp:revision>
  <cp:lastPrinted>2018-11-07T10:34:00Z</cp:lastPrinted>
  <dcterms:created xsi:type="dcterms:W3CDTF">2020-10-06T08:11:00Z</dcterms:created>
  <dcterms:modified xsi:type="dcterms:W3CDTF">2020-10-06T08:11:00Z</dcterms:modified>
</cp:coreProperties>
</file>