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widowControl w:val="0"/>
        <w:ind w:left="4860"/>
        <w:rPr>
          <w:i/>
          <w:iCs/>
          <w:sz w:val="26"/>
          <w:szCs w:val="26"/>
        </w:rPr>
      </w:pPr>
    </w:p>
    <w:p w:rsidR="003D7EC2" w:rsidRPr="00BE1108" w:rsidRDefault="003D7EC2" w:rsidP="003D7EC2">
      <w:pPr>
        <w:ind w:left="396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32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BE1108" w:rsidRDefault="003D7EC2" w:rsidP="003D7EC2">
      <w:pPr>
        <w:ind w:left="4680"/>
        <w:rPr>
          <w:b/>
          <w:bCs/>
          <w:i/>
          <w:iCs/>
          <w:sz w:val="26"/>
          <w:szCs w:val="26"/>
        </w:rPr>
      </w:pPr>
    </w:p>
    <w:p w:rsidR="003D7EC2" w:rsidRPr="00C53243" w:rsidRDefault="003D7EC2" w:rsidP="003D7EC2">
      <w:pPr>
        <w:ind w:left="4680"/>
        <w:rPr>
          <w:b/>
          <w:bCs/>
          <w:i/>
          <w:iCs/>
          <w:sz w:val="28"/>
          <w:szCs w:val="28"/>
        </w:rPr>
      </w:pPr>
    </w:p>
    <w:p w:rsidR="003D7EC2" w:rsidRPr="00477079" w:rsidRDefault="003D7EC2" w:rsidP="00477079">
      <w:pPr>
        <w:ind w:left="3828" w:right="-6"/>
        <w:rPr>
          <w:b/>
          <w:bCs/>
          <w:i/>
          <w:iCs/>
          <w:spacing w:val="-2"/>
          <w:sz w:val="28"/>
          <w:szCs w:val="28"/>
        </w:rPr>
      </w:pPr>
      <w:r w:rsidRPr="00477079">
        <w:rPr>
          <w:b/>
          <w:bCs/>
          <w:i/>
          <w:iCs/>
          <w:spacing w:val="-2"/>
          <w:sz w:val="28"/>
          <w:szCs w:val="28"/>
        </w:rPr>
        <w:t>Комитет Государственного Совета                  Чувашской Республики по государственн</w:t>
      </w:r>
      <w:r w:rsidRPr="00477079">
        <w:rPr>
          <w:b/>
          <w:bCs/>
          <w:i/>
          <w:iCs/>
          <w:spacing w:val="-2"/>
          <w:sz w:val="28"/>
          <w:szCs w:val="28"/>
        </w:rPr>
        <w:t>о</w:t>
      </w:r>
      <w:r w:rsidRPr="00477079">
        <w:rPr>
          <w:b/>
          <w:bCs/>
          <w:i/>
          <w:iCs/>
          <w:spacing w:val="-2"/>
          <w:sz w:val="28"/>
          <w:szCs w:val="28"/>
        </w:rPr>
        <w:t>му  строительству, местному самоупра</w:t>
      </w:r>
      <w:r w:rsidRPr="00477079">
        <w:rPr>
          <w:b/>
          <w:bCs/>
          <w:i/>
          <w:iCs/>
          <w:spacing w:val="-2"/>
          <w:sz w:val="28"/>
          <w:szCs w:val="28"/>
        </w:rPr>
        <w:t>в</w:t>
      </w:r>
      <w:r w:rsidRPr="00477079">
        <w:rPr>
          <w:b/>
          <w:bCs/>
          <w:i/>
          <w:iCs/>
          <w:spacing w:val="-2"/>
          <w:sz w:val="28"/>
          <w:szCs w:val="28"/>
        </w:rPr>
        <w:t xml:space="preserve">лению, </w:t>
      </w:r>
    </w:p>
    <w:p w:rsidR="003D7EC2" w:rsidRPr="00C53243" w:rsidRDefault="003D7EC2" w:rsidP="00477079">
      <w:pPr>
        <w:ind w:left="3828" w:right="-6"/>
        <w:jc w:val="both"/>
        <w:rPr>
          <w:b/>
          <w:bCs/>
          <w:i/>
          <w:iCs/>
          <w:sz w:val="28"/>
          <w:szCs w:val="28"/>
        </w:rPr>
      </w:pPr>
      <w:r w:rsidRPr="00477079">
        <w:rPr>
          <w:b/>
          <w:bCs/>
          <w:i/>
          <w:iCs/>
          <w:spacing w:val="-2"/>
          <w:sz w:val="28"/>
          <w:szCs w:val="28"/>
        </w:rPr>
        <w:t>Регламенту</w:t>
      </w:r>
      <w:r w:rsidRPr="00C53243">
        <w:rPr>
          <w:b/>
          <w:bCs/>
          <w:i/>
          <w:iCs/>
          <w:sz w:val="28"/>
          <w:szCs w:val="28"/>
        </w:rPr>
        <w:t xml:space="preserve"> и депутатской этике</w:t>
      </w:r>
    </w:p>
    <w:p w:rsidR="00CB6CE2" w:rsidRDefault="00CB6CE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</w:p>
    <w:p w:rsidR="003D7EC2" w:rsidRPr="00C53243" w:rsidRDefault="003D7EC2" w:rsidP="003D7EC2">
      <w:pPr>
        <w:pStyle w:val="2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C53243">
        <w:rPr>
          <w:rFonts w:ascii="Times New Roman" w:hAnsi="Times New Roman" w:cs="Times New Roman"/>
          <w:i w:val="0"/>
          <w:iCs w:val="0"/>
        </w:rPr>
        <w:t>ЮРИДИЧЕСКОЕ ЗАКЛЮЧЕНИЕ</w:t>
      </w:r>
    </w:p>
    <w:p w:rsidR="003D7EC2" w:rsidRPr="00C53243" w:rsidRDefault="003D7EC2" w:rsidP="00432791">
      <w:pPr>
        <w:ind w:right="-187"/>
        <w:jc w:val="center"/>
        <w:rPr>
          <w:b/>
          <w:bCs/>
          <w:sz w:val="28"/>
          <w:szCs w:val="28"/>
        </w:rPr>
      </w:pPr>
      <w:r w:rsidRPr="00C53243">
        <w:rPr>
          <w:b/>
          <w:bCs/>
          <w:sz w:val="28"/>
          <w:szCs w:val="28"/>
        </w:rPr>
        <w:t xml:space="preserve">на проект закона Чувашской Республики </w:t>
      </w:r>
    </w:p>
    <w:p w:rsidR="004C1558" w:rsidRDefault="003D7EC2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903688">
        <w:rPr>
          <w:b/>
          <w:sz w:val="28"/>
          <w:szCs w:val="28"/>
        </w:rPr>
        <w:t>О внесении изменени</w:t>
      </w:r>
      <w:r w:rsidR="00A148A6">
        <w:rPr>
          <w:b/>
          <w:sz w:val="28"/>
          <w:szCs w:val="28"/>
        </w:rPr>
        <w:t>й</w:t>
      </w:r>
      <w:r w:rsidR="00903688">
        <w:rPr>
          <w:b/>
          <w:sz w:val="28"/>
          <w:szCs w:val="28"/>
        </w:rPr>
        <w:t xml:space="preserve"> в</w:t>
      </w:r>
      <w:r w:rsidR="00246F17">
        <w:rPr>
          <w:b/>
          <w:sz w:val="28"/>
          <w:szCs w:val="28"/>
        </w:rPr>
        <w:t xml:space="preserve"> </w:t>
      </w:r>
      <w:r w:rsidR="00903688">
        <w:rPr>
          <w:b/>
          <w:sz w:val="28"/>
          <w:szCs w:val="28"/>
        </w:rPr>
        <w:t xml:space="preserve">Закон Чувашской Республики </w:t>
      </w:r>
    </w:p>
    <w:p w:rsidR="003D7EC2" w:rsidRDefault="00EC1E23" w:rsidP="00432791">
      <w:pPr>
        <w:ind w:right="-187"/>
        <w:jc w:val="center"/>
        <w:rPr>
          <w:b/>
          <w:sz w:val="28"/>
          <w:szCs w:val="28"/>
        </w:rPr>
      </w:pPr>
      <w:r w:rsidRPr="00C53243">
        <w:rPr>
          <w:b/>
          <w:sz w:val="28"/>
          <w:szCs w:val="28"/>
        </w:rPr>
        <w:t>"</w:t>
      </w:r>
      <w:r w:rsidR="005075F6">
        <w:rPr>
          <w:b/>
          <w:sz w:val="28"/>
          <w:szCs w:val="28"/>
        </w:rPr>
        <w:t xml:space="preserve">О </w:t>
      </w:r>
      <w:r w:rsidR="00A148A6">
        <w:rPr>
          <w:b/>
          <w:sz w:val="28"/>
          <w:szCs w:val="28"/>
        </w:rPr>
        <w:t>выборах Главы</w:t>
      </w:r>
      <w:r w:rsidR="005075F6">
        <w:rPr>
          <w:b/>
          <w:sz w:val="28"/>
          <w:szCs w:val="28"/>
        </w:rPr>
        <w:t xml:space="preserve"> Чувашской Республик</w:t>
      </w:r>
      <w:r w:rsidR="00A148A6">
        <w:rPr>
          <w:b/>
          <w:sz w:val="28"/>
          <w:szCs w:val="28"/>
        </w:rPr>
        <w:t>и</w:t>
      </w:r>
      <w:r w:rsidR="003D7EC2" w:rsidRPr="00C53243">
        <w:rPr>
          <w:b/>
          <w:sz w:val="28"/>
          <w:szCs w:val="28"/>
        </w:rPr>
        <w:t xml:space="preserve">" </w:t>
      </w:r>
    </w:p>
    <w:p w:rsidR="003D7EC2" w:rsidRPr="00C53243" w:rsidRDefault="003D7EC2" w:rsidP="003D7EC2">
      <w:pPr>
        <w:ind w:right="-185"/>
        <w:jc w:val="both"/>
        <w:rPr>
          <w:b/>
          <w:bCs/>
          <w:sz w:val="28"/>
          <w:szCs w:val="28"/>
        </w:rPr>
      </w:pPr>
    </w:p>
    <w:p w:rsidR="00477079" w:rsidRDefault="003D7EC2" w:rsidP="00477079">
      <w:pPr>
        <w:autoSpaceDE w:val="0"/>
        <w:autoSpaceDN w:val="0"/>
        <w:adjustRightInd w:val="0"/>
        <w:ind w:firstLine="709"/>
        <w:jc w:val="both"/>
        <w:rPr>
          <w:spacing w:val="-4"/>
          <w:sz w:val="28"/>
          <w:szCs w:val="28"/>
        </w:rPr>
      </w:pPr>
      <w:r w:rsidRPr="008F32FF">
        <w:rPr>
          <w:rFonts w:eastAsiaTheme="minorHAnsi"/>
          <w:sz w:val="28"/>
          <w:szCs w:val="28"/>
          <w:lang w:eastAsia="en-US"/>
        </w:rPr>
        <w:t>Проект закона Чувашской Республики "</w:t>
      </w:r>
      <w:r w:rsidR="00903688">
        <w:rPr>
          <w:rFonts w:eastAsiaTheme="minorHAnsi"/>
          <w:sz w:val="28"/>
          <w:szCs w:val="28"/>
          <w:lang w:eastAsia="en-US"/>
        </w:rPr>
        <w:t>О внесении изменени</w:t>
      </w:r>
      <w:r w:rsidR="00A148A6">
        <w:rPr>
          <w:rFonts w:eastAsiaTheme="minorHAnsi"/>
          <w:sz w:val="28"/>
          <w:szCs w:val="28"/>
          <w:lang w:eastAsia="en-US"/>
        </w:rPr>
        <w:t>й</w:t>
      </w:r>
      <w:r w:rsidR="00903688">
        <w:rPr>
          <w:rFonts w:eastAsiaTheme="minorHAnsi"/>
          <w:sz w:val="28"/>
          <w:szCs w:val="28"/>
          <w:lang w:eastAsia="en-US"/>
        </w:rPr>
        <w:t xml:space="preserve"> в</w:t>
      </w:r>
      <w:r w:rsidR="00A148A6">
        <w:rPr>
          <w:rFonts w:eastAsiaTheme="minorHAnsi"/>
          <w:sz w:val="28"/>
          <w:szCs w:val="28"/>
          <w:lang w:eastAsia="en-US"/>
        </w:rPr>
        <w:t xml:space="preserve"> </w:t>
      </w:r>
      <w:r w:rsidR="00903688">
        <w:rPr>
          <w:rFonts w:eastAsiaTheme="minorHAnsi"/>
          <w:sz w:val="28"/>
          <w:szCs w:val="28"/>
          <w:lang w:eastAsia="en-US"/>
        </w:rPr>
        <w:t xml:space="preserve">Закон Чувашской Республики </w:t>
      </w:r>
      <w:r w:rsidR="00903688" w:rsidRPr="008F32FF">
        <w:rPr>
          <w:rFonts w:eastAsiaTheme="minorHAnsi"/>
          <w:sz w:val="28"/>
          <w:szCs w:val="28"/>
          <w:lang w:eastAsia="en-US"/>
        </w:rPr>
        <w:t>"</w:t>
      </w:r>
      <w:r w:rsidR="005075F6">
        <w:rPr>
          <w:rFonts w:eastAsiaTheme="minorHAnsi"/>
          <w:sz w:val="28"/>
          <w:szCs w:val="28"/>
          <w:lang w:eastAsia="en-US"/>
        </w:rPr>
        <w:t xml:space="preserve">О </w:t>
      </w:r>
      <w:r w:rsidR="00A148A6">
        <w:rPr>
          <w:rFonts w:eastAsiaTheme="minorHAnsi"/>
          <w:sz w:val="28"/>
          <w:szCs w:val="28"/>
          <w:lang w:eastAsia="en-US"/>
        </w:rPr>
        <w:t>выборах Главы Чу</w:t>
      </w:r>
      <w:r w:rsidR="005075F6">
        <w:rPr>
          <w:rFonts w:eastAsiaTheme="minorHAnsi"/>
          <w:sz w:val="28"/>
          <w:szCs w:val="28"/>
          <w:lang w:eastAsia="en-US"/>
        </w:rPr>
        <w:t>вашской Республик</w:t>
      </w:r>
      <w:r w:rsidR="00A148A6">
        <w:rPr>
          <w:rFonts w:eastAsiaTheme="minorHAnsi"/>
          <w:sz w:val="28"/>
          <w:szCs w:val="28"/>
          <w:lang w:eastAsia="en-US"/>
        </w:rPr>
        <w:t>и</w:t>
      </w:r>
      <w:r w:rsidR="00563430" w:rsidRPr="00E13B18">
        <w:rPr>
          <w:rFonts w:eastAsiaTheme="minorHAnsi"/>
          <w:sz w:val="28"/>
          <w:szCs w:val="28"/>
          <w:lang w:eastAsia="en-US"/>
        </w:rPr>
        <w:t>"</w:t>
      </w:r>
      <w:r w:rsidR="00A148A6">
        <w:rPr>
          <w:rFonts w:eastAsiaTheme="minorHAnsi"/>
          <w:sz w:val="28"/>
          <w:szCs w:val="28"/>
          <w:lang w:eastAsia="en-US"/>
        </w:rPr>
        <w:t xml:space="preserve"> </w:t>
      </w:r>
      <w:r w:rsidR="00477079">
        <w:rPr>
          <w:rFonts w:eastAsiaTheme="minorHAnsi"/>
          <w:sz w:val="28"/>
          <w:szCs w:val="28"/>
          <w:lang w:eastAsia="en-US"/>
        </w:rPr>
        <w:t xml:space="preserve">(далее – проект закона) </w:t>
      </w:r>
      <w:r w:rsidR="00477079" w:rsidRPr="0099568E">
        <w:rPr>
          <w:rFonts w:eastAsiaTheme="minorHAnsi"/>
          <w:spacing w:val="-4"/>
          <w:sz w:val="28"/>
          <w:szCs w:val="28"/>
          <w:lang w:eastAsia="en-US"/>
        </w:rPr>
        <w:t>направлен на совершенствование</w:t>
      </w:r>
      <w:r w:rsidR="00477079">
        <w:rPr>
          <w:rFonts w:eastAsiaTheme="minorHAnsi"/>
          <w:sz w:val="28"/>
          <w:szCs w:val="28"/>
          <w:lang w:eastAsia="en-US"/>
        </w:rPr>
        <w:t xml:space="preserve"> установленного законод</w:t>
      </w:r>
      <w:r w:rsidR="00477079">
        <w:rPr>
          <w:rFonts w:eastAsiaTheme="minorHAnsi"/>
          <w:sz w:val="28"/>
          <w:szCs w:val="28"/>
          <w:lang w:eastAsia="en-US"/>
        </w:rPr>
        <w:t>а</w:t>
      </w:r>
      <w:r w:rsidR="00477079">
        <w:rPr>
          <w:rFonts w:eastAsiaTheme="minorHAnsi"/>
          <w:sz w:val="28"/>
          <w:szCs w:val="28"/>
          <w:lang w:eastAsia="en-US"/>
        </w:rPr>
        <w:t xml:space="preserve">тельством порядка проведения </w:t>
      </w:r>
      <w:r w:rsidR="00477079" w:rsidRPr="00E93C1C">
        <w:rPr>
          <w:spacing w:val="-4"/>
          <w:sz w:val="28"/>
          <w:szCs w:val="28"/>
        </w:rPr>
        <w:t>выбор</w:t>
      </w:r>
      <w:r w:rsidR="00477079">
        <w:rPr>
          <w:spacing w:val="-4"/>
          <w:sz w:val="28"/>
          <w:szCs w:val="28"/>
        </w:rPr>
        <w:t xml:space="preserve">ов </w:t>
      </w:r>
      <w:r w:rsidR="00477079">
        <w:rPr>
          <w:spacing w:val="-4"/>
          <w:sz w:val="28"/>
          <w:szCs w:val="28"/>
        </w:rPr>
        <w:t>Главы</w:t>
      </w:r>
      <w:r w:rsidR="00477079">
        <w:rPr>
          <w:spacing w:val="-4"/>
          <w:sz w:val="28"/>
          <w:szCs w:val="28"/>
        </w:rPr>
        <w:t xml:space="preserve"> </w:t>
      </w:r>
      <w:r w:rsidR="00477079" w:rsidRPr="00FA13EB">
        <w:rPr>
          <w:spacing w:val="-4"/>
          <w:sz w:val="28"/>
          <w:szCs w:val="28"/>
        </w:rPr>
        <w:t>Чу</w:t>
      </w:r>
      <w:r w:rsidR="00477079">
        <w:rPr>
          <w:spacing w:val="-4"/>
          <w:sz w:val="28"/>
          <w:szCs w:val="28"/>
        </w:rPr>
        <w:t>вашской Респу</w:t>
      </w:r>
      <w:r w:rsidR="00477079">
        <w:rPr>
          <w:spacing w:val="-4"/>
          <w:sz w:val="28"/>
          <w:szCs w:val="28"/>
        </w:rPr>
        <w:t>б</w:t>
      </w:r>
      <w:r w:rsidR="00477079">
        <w:rPr>
          <w:spacing w:val="-4"/>
          <w:sz w:val="28"/>
          <w:szCs w:val="28"/>
        </w:rPr>
        <w:t>лик</w:t>
      </w:r>
      <w:r w:rsidR="00477079">
        <w:rPr>
          <w:spacing w:val="-4"/>
          <w:sz w:val="28"/>
          <w:szCs w:val="28"/>
        </w:rPr>
        <w:t>и</w:t>
      </w:r>
      <w:r w:rsidR="00477079">
        <w:rPr>
          <w:spacing w:val="-4"/>
          <w:sz w:val="28"/>
          <w:szCs w:val="28"/>
        </w:rPr>
        <w:t>.</w:t>
      </w:r>
    </w:p>
    <w:p w:rsidR="00477079" w:rsidRPr="001C5DDC" w:rsidRDefault="00477079" w:rsidP="00477079">
      <w:pPr>
        <w:ind w:firstLine="709"/>
        <w:jc w:val="both"/>
        <w:rPr>
          <w:iCs/>
          <w:sz w:val="28"/>
          <w:szCs w:val="28"/>
        </w:rPr>
      </w:pPr>
      <w:r w:rsidRPr="001C5DDC">
        <w:rPr>
          <w:iCs/>
          <w:sz w:val="28"/>
          <w:szCs w:val="28"/>
        </w:rPr>
        <w:t>К п</w:t>
      </w:r>
      <w:r w:rsidRPr="001C5DDC">
        <w:rPr>
          <w:sz w:val="28"/>
          <w:szCs w:val="28"/>
        </w:rPr>
        <w:t xml:space="preserve">роекту закона </w:t>
      </w:r>
      <w:r w:rsidRPr="001C5DDC">
        <w:rPr>
          <w:iCs/>
          <w:sz w:val="28"/>
          <w:szCs w:val="28"/>
        </w:rPr>
        <w:t>замечаний правового характера не имеется.</w:t>
      </w:r>
    </w:p>
    <w:p w:rsidR="00477079" w:rsidRPr="00E40DB5" w:rsidRDefault="00477079" w:rsidP="004770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 xml:space="preserve">При проведении антикоррупционной экспертизы проекта закона </w:t>
      </w:r>
      <w:proofErr w:type="spellStart"/>
      <w:r w:rsidRPr="00E40DB5">
        <w:rPr>
          <w:rFonts w:eastAsiaTheme="minorHAnsi"/>
          <w:sz w:val="28"/>
          <w:szCs w:val="28"/>
          <w:lang w:eastAsia="en-US"/>
        </w:rPr>
        <w:t>кор</w:t>
      </w:r>
      <w:r w:rsidRPr="00E40DB5">
        <w:rPr>
          <w:rFonts w:eastAsiaTheme="minorHAnsi"/>
          <w:sz w:val="28"/>
          <w:szCs w:val="28"/>
          <w:lang w:eastAsia="en-US"/>
        </w:rPr>
        <w:softHyphen/>
        <w:t>руп</w:t>
      </w:r>
      <w:r w:rsidRPr="00E40DB5">
        <w:rPr>
          <w:rFonts w:eastAsiaTheme="minorHAnsi"/>
          <w:sz w:val="28"/>
          <w:szCs w:val="28"/>
          <w:lang w:eastAsia="en-US"/>
        </w:rPr>
        <w:softHyphen/>
        <w:t>циогенные</w:t>
      </w:r>
      <w:proofErr w:type="spellEnd"/>
      <w:r w:rsidRPr="00E40DB5">
        <w:rPr>
          <w:rFonts w:eastAsiaTheme="minorHAnsi"/>
          <w:sz w:val="28"/>
          <w:szCs w:val="28"/>
          <w:lang w:eastAsia="en-US"/>
        </w:rPr>
        <w:t xml:space="preserve"> факторы не выявлены.</w:t>
      </w:r>
    </w:p>
    <w:p w:rsidR="00477079" w:rsidRPr="00B55891" w:rsidRDefault="00477079" w:rsidP="00477079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E40DB5">
        <w:rPr>
          <w:rFonts w:eastAsiaTheme="minorHAnsi"/>
          <w:sz w:val="28"/>
          <w:szCs w:val="28"/>
          <w:lang w:eastAsia="en-US"/>
        </w:rPr>
        <w:t xml:space="preserve">С учетом изложенного проект закона может быть рассмотрен и принят Государственным Советом Чувашской Республики в установленном </w:t>
      </w:r>
      <w:proofErr w:type="gramStart"/>
      <w:r w:rsidRPr="00E40DB5">
        <w:rPr>
          <w:rFonts w:eastAsiaTheme="minorHAnsi"/>
          <w:sz w:val="28"/>
          <w:szCs w:val="28"/>
          <w:lang w:eastAsia="en-US"/>
        </w:rPr>
        <w:t>порядке</w:t>
      </w:r>
      <w:proofErr w:type="gramEnd"/>
      <w:r w:rsidRPr="00B55891">
        <w:rPr>
          <w:rFonts w:eastAsiaTheme="minorHAnsi"/>
          <w:sz w:val="28"/>
          <w:szCs w:val="28"/>
          <w:lang w:eastAsia="en-US"/>
        </w:rPr>
        <w:t>.</w:t>
      </w:r>
    </w:p>
    <w:p w:rsidR="00C53243" w:rsidRDefault="00C53243" w:rsidP="00477079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CB6CE2" w:rsidRPr="00C53243" w:rsidRDefault="00CB6CE2" w:rsidP="00CC7A10">
      <w:pPr>
        <w:spacing w:line="264" w:lineRule="auto"/>
        <w:ind w:right="-187" w:firstLine="709"/>
        <w:jc w:val="both"/>
        <w:rPr>
          <w:bCs/>
          <w:sz w:val="28"/>
          <w:szCs w:val="28"/>
        </w:rPr>
      </w:pPr>
    </w:p>
    <w:tbl>
      <w:tblPr>
        <w:tblW w:w="9648" w:type="dxa"/>
        <w:tblLook w:val="0000" w:firstRow="0" w:lastRow="0" w:firstColumn="0" w:lastColumn="0" w:noHBand="0" w:noVBand="0"/>
      </w:tblPr>
      <w:tblGrid>
        <w:gridCol w:w="4975"/>
        <w:gridCol w:w="1559"/>
        <w:gridCol w:w="3114"/>
      </w:tblGrid>
      <w:tr w:rsidR="003D7EC2" w:rsidRPr="00C53243" w:rsidTr="00446319">
        <w:tc>
          <w:tcPr>
            <w:tcW w:w="4975" w:type="dxa"/>
          </w:tcPr>
          <w:p w:rsidR="003D7EC2" w:rsidRPr="00C53243" w:rsidRDefault="009D5A08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>
              <w:rPr>
                <w:iCs/>
                <w:sz w:val="28"/>
                <w:szCs w:val="28"/>
              </w:rPr>
              <w:t>З</w:t>
            </w:r>
            <w:r w:rsidR="003D7EC2" w:rsidRPr="00C53243">
              <w:rPr>
                <w:iCs/>
                <w:sz w:val="28"/>
                <w:szCs w:val="28"/>
              </w:rPr>
              <w:t>аместител</w:t>
            </w:r>
            <w:r>
              <w:rPr>
                <w:iCs/>
                <w:sz w:val="28"/>
                <w:szCs w:val="28"/>
              </w:rPr>
              <w:t>ь</w:t>
            </w:r>
            <w:r w:rsidR="003D7EC2" w:rsidRPr="00C53243">
              <w:rPr>
                <w:iCs/>
                <w:sz w:val="28"/>
                <w:szCs w:val="28"/>
              </w:rPr>
              <w:t xml:space="preserve"> Руководителя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Аппарата Государственного</w:t>
            </w:r>
          </w:p>
          <w:p w:rsidR="003D7EC2" w:rsidRPr="00C53243" w:rsidRDefault="003D7EC2" w:rsidP="00903688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Совета Чувашской Республики –        начальник</w:t>
            </w:r>
            <w:proofErr w:type="gramStart"/>
            <w:r w:rsidRPr="00C53243">
              <w:rPr>
                <w:iCs/>
                <w:sz w:val="28"/>
                <w:szCs w:val="28"/>
              </w:rPr>
              <w:t xml:space="preserve"> Г</w:t>
            </w:r>
            <w:proofErr w:type="gramEnd"/>
            <w:r w:rsidRPr="00C53243">
              <w:rPr>
                <w:iCs/>
                <w:sz w:val="28"/>
                <w:szCs w:val="28"/>
              </w:rPr>
              <w:t>осударственно-</w:t>
            </w:r>
          </w:p>
          <w:p w:rsidR="009B15ED" w:rsidRPr="00C53243" w:rsidRDefault="003D7EC2" w:rsidP="00480384">
            <w:pPr>
              <w:spacing w:line="216" w:lineRule="auto"/>
              <w:jc w:val="center"/>
              <w:rPr>
                <w:iCs/>
                <w:sz w:val="28"/>
                <w:szCs w:val="28"/>
              </w:rPr>
            </w:pPr>
            <w:r w:rsidRPr="00C53243">
              <w:rPr>
                <w:iCs/>
                <w:sz w:val="28"/>
                <w:szCs w:val="28"/>
              </w:rPr>
              <w:t>правового управления</w:t>
            </w:r>
          </w:p>
        </w:tc>
        <w:tc>
          <w:tcPr>
            <w:tcW w:w="1559" w:type="dxa"/>
          </w:tcPr>
          <w:p w:rsidR="003D7EC2" w:rsidRPr="00C53243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</w:tc>
        <w:tc>
          <w:tcPr>
            <w:tcW w:w="3114" w:type="dxa"/>
          </w:tcPr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3D7EC2" w:rsidP="00903688">
            <w:pPr>
              <w:spacing w:line="216" w:lineRule="auto"/>
              <w:rPr>
                <w:iCs/>
                <w:sz w:val="28"/>
                <w:szCs w:val="28"/>
              </w:rPr>
            </w:pPr>
          </w:p>
          <w:p w:rsidR="003D7EC2" w:rsidRPr="0014319A" w:rsidRDefault="00446319" w:rsidP="00903688">
            <w:pPr>
              <w:spacing w:line="216" w:lineRule="auto"/>
              <w:rPr>
                <w:iCs/>
                <w:sz w:val="28"/>
                <w:szCs w:val="28"/>
              </w:rPr>
            </w:pPr>
            <w:r w:rsidRPr="0014319A">
              <w:rPr>
                <w:iCs/>
                <w:sz w:val="28"/>
                <w:szCs w:val="28"/>
              </w:rPr>
              <w:t xml:space="preserve">        </w:t>
            </w:r>
            <w:r w:rsidR="009D5A08">
              <w:rPr>
                <w:iCs/>
                <w:sz w:val="28"/>
                <w:szCs w:val="28"/>
              </w:rPr>
              <w:t>Л.Г. Ксенофонтова</w:t>
            </w:r>
          </w:p>
        </w:tc>
      </w:tr>
    </w:tbl>
    <w:p w:rsidR="00CB6CE2" w:rsidRDefault="00CB6CE2">
      <w:pPr>
        <w:rPr>
          <w:sz w:val="20"/>
          <w:szCs w:val="20"/>
        </w:rPr>
      </w:pPr>
    </w:p>
    <w:p w:rsidR="00480384" w:rsidRDefault="00480384">
      <w:pPr>
        <w:rPr>
          <w:sz w:val="20"/>
          <w:szCs w:val="20"/>
        </w:rPr>
      </w:pPr>
      <w:bookmarkStart w:id="0" w:name="_GoBack"/>
      <w:bookmarkEnd w:id="0"/>
    </w:p>
    <w:p w:rsidR="00AF4211" w:rsidRDefault="00CB6CE2">
      <w:pPr>
        <w:rPr>
          <w:sz w:val="20"/>
          <w:szCs w:val="20"/>
        </w:rPr>
      </w:pPr>
      <w:r>
        <w:rPr>
          <w:sz w:val="20"/>
          <w:szCs w:val="20"/>
        </w:rPr>
        <w:t>И.А. Семенова</w:t>
      </w:r>
      <w:r w:rsidR="00CA16F1">
        <w:rPr>
          <w:sz w:val="20"/>
          <w:szCs w:val="20"/>
        </w:rPr>
        <w:t xml:space="preserve"> </w:t>
      </w:r>
    </w:p>
    <w:p w:rsidR="00446319" w:rsidRDefault="003D7EC2">
      <w:r w:rsidRPr="00BE1108">
        <w:rPr>
          <w:rFonts w:eastAsia="MS Mincho"/>
          <w:sz w:val="20"/>
          <w:szCs w:val="20"/>
        </w:rPr>
        <w:t>64-21-64 доп. 10</w:t>
      </w:r>
      <w:r w:rsidR="00CB6CE2">
        <w:rPr>
          <w:rFonts w:eastAsia="MS Mincho"/>
          <w:sz w:val="20"/>
          <w:szCs w:val="20"/>
        </w:rPr>
        <w:t>50</w:t>
      </w:r>
    </w:p>
    <w:sectPr w:rsidR="00446319" w:rsidSect="00446319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3B18" w:rsidRDefault="00E13B18">
      <w:r>
        <w:separator/>
      </w:r>
    </w:p>
  </w:endnote>
  <w:endnote w:type="continuationSeparator" w:id="0">
    <w:p w:rsidR="00E13B18" w:rsidRDefault="00E13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3B18" w:rsidRDefault="00E13B18">
      <w:r>
        <w:separator/>
      </w:r>
    </w:p>
  </w:footnote>
  <w:footnote w:type="continuationSeparator" w:id="0">
    <w:p w:rsidR="00E13B18" w:rsidRDefault="00E13B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87847600"/>
      <w:docPartObj>
        <w:docPartGallery w:val="Page Numbers (Top of Page)"/>
        <w:docPartUnique/>
      </w:docPartObj>
    </w:sdtPr>
    <w:sdtEndPr/>
    <w:sdtContent>
      <w:p w:rsidR="00E13B18" w:rsidRDefault="00E13B18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6CE2">
          <w:rPr>
            <w:noProof/>
          </w:rPr>
          <w:t>2</w:t>
        </w:r>
        <w:r>
          <w:fldChar w:fldCharType="end"/>
        </w:r>
      </w:p>
    </w:sdtContent>
  </w:sdt>
  <w:p w:rsidR="00E13B18" w:rsidRDefault="00E13B1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EC2"/>
    <w:rsid w:val="000179ED"/>
    <w:rsid w:val="00050916"/>
    <w:rsid w:val="00085A45"/>
    <w:rsid w:val="0014319A"/>
    <w:rsid w:val="001A4B5F"/>
    <w:rsid w:val="001D32D3"/>
    <w:rsid w:val="00233C28"/>
    <w:rsid w:val="00246F17"/>
    <w:rsid w:val="00261205"/>
    <w:rsid w:val="002C1DBC"/>
    <w:rsid w:val="003D7EC2"/>
    <w:rsid w:val="00432791"/>
    <w:rsid w:val="00446319"/>
    <w:rsid w:val="00477079"/>
    <w:rsid w:val="00480384"/>
    <w:rsid w:val="004C1558"/>
    <w:rsid w:val="004C2230"/>
    <w:rsid w:val="005075F6"/>
    <w:rsid w:val="0051200F"/>
    <w:rsid w:val="0052780B"/>
    <w:rsid w:val="00563430"/>
    <w:rsid w:val="00695DB1"/>
    <w:rsid w:val="006E3622"/>
    <w:rsid w:val="007476E1"/>
    <w:rsid w:val="00784EED"/>
    <w:rsid w:val="00857A99"/>
    <w:rsid w:val="008A5758"/>
    <w:rsid w:val="008F32FF"/>
    <w:rsid w:val="00903688"/>
    <w:rsid w:val="00951C59"/>
    <w:rsid w:val="009B15ED"/>
    <w:rsid w:val="009B7F5D"/>
    <w:rsid w:val="009C499F"/>
    <w:rsid w:val="009D5A08"/>
    <w:rsid w:val="00A148A6"/>
    <w:rsid w:val="00A21859"/>
    <w:rsid w:val="00AF4211"/>
    <w:rsid w:val="00B55891"/>
    <w:rsid w:val="00B9116E"/>
    <w:rsid w:val="00C44554"/>
    <w:rsid w:val="00C53243"/>
    <w:rsid w:val="00C63BD8"/>
    <w:rsid w:val="00C84E16"/>
    <w:rsid w:val="00C85A19"/>
    <w:rsid w:val="00CA16F1"/>
    <w:rsid w:val="00CB0224"/>
    <w:rsid w:val="00CB6CE2"/>
    <w:rsid w:val="00CC7A10"/>
    <w:rsid w:val="00E13B18"/>
    <w:rsid w:val="00E2692C"/>
    <w:rsid w:val="00E427C7"/>
    <w:rsid w:val="00E54CDF"/>
    <w:rsid w:val="00EC1E23"/>
    <w:rsid w:val="00F1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E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6319"/>
    <w:pPr>
      <w:keepNext/>
      <w:overflowPunct w:val="0"/>
      <w:autoSpaceDE w:val="0"/>
      <w:autoSpaceDN w:val="0"/>
      <w:adjustRightInd w:val="0"/>
      <w:spacing w:line="220" w:lineRule="exact"/>
      <w:jc w:val="center"/>
      <w:textAlignment w:val="baseline"/>
      <w:outlineLvl w:val="0"/>
    </w:pPr>
    <w:rPr>
      <w:rFonts w:ascii="Baltica Chv" w:hAnsi="Baltica Chv"/>
      <w:b/>
      <w:caps/>
      <w:szCs w:val="20"/>
    </w:rPr>
  </w:style>
  <w:style w:type="paragraph" w:styleId="2">
    <w:name w:val="heading 2"/>
    <w:basedOn w:val="a"/>
    <w:next w:val="a"/>
    <w:link w:val="20"/>
    <w:qFormat/>
    <w:rsid w:val="003D7EC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D7EC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D7EC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D7EC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446319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46319"/>
    <w:rPr>
      <w:rFonts w:ascii="Baltica Chv" w:eastAsia="Times New Roman" w:hAnsi="Baltica Chv" w:cs="Times New Roman"/>
      <w:b/>
      <w:caps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C7A1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C7A1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558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66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Ксенофонтова</dc:creator>
  <cp:lastModifiedBy>Ингилизова</cp:lastModifiedBy>
  <cp:revision>5</cp:revision>
  <cp:lastPrinted>2020-02-27T11:49:00Z</cp:lastPrinted>
  <dcterms:created xsi:type="dcterms:W3CDTF">2020-05-22T07:10:00Z</dcterms:created>
  <dcterms:modified xsi:type="dcterms:W3CDTF">2020-05-22T07:17:00Z</dcterms:modified>
</cp:coreProperties>
</file>