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DA" w:rsidRPr="00A34043" w:rsidRDefault="004473DA" w:rsidP="004473DA">
      <w:pPr>
        <w:jc w:val="center"/>
        <w:rPr>
          <w:b/>
          <w:bCs/>
          <w:sz w:val="28"/>
          <w:szCs w:val="28"/>
        </w:rPr>
      </w:pPr>
      <w:r w:rsidRPr="00A34043">
        <w:rPr>
          <w:b/>
          <w:bCs/>
          <w:sz w:val="28"/>
          <w:szCs w:val="28"/>
        </w:rPr>
        <w:t>ПЕРЕЧЕНЬ</w:t>
      </w:r>
    </w:p>
    <w:p w:rsidR="00607AF9" w:rsidRPr="00607AF9" w:rsidRDefault="00607AF9" w:rsidP="00607AF9">
      <w:pPr>
        <w:jc w:val="center"/>
        <w:rPr>
          <w:b/>
          <w:bCs/>
          <w:sz w:val="28"/>
          <w:szCs w:val="28"/>
        </w:rPr>
      </w:pPr>
      <w:r w:rsidRPr="00607AF9">
        <w:rPr>
          <w:b/>
          <w:bCs/>
          <w:sz w:val="28"/>
          <w:szCs w:val="28"/>
        </w:rPr>
        <w:t xml:space="preserve">законов Чувашской Республики и иных нормативных </w:t>
      </w:r>
    </w:p>
    <w:p w:rsidR="00C95EF2" w:rsidRDefault="00607AF9" w:rsidP="00C95EF2">
      <w:pPr>
        <w:jc w:val="center"/>
        <w:rPr>
          <w:b/>
          <w:bCs/>
          <w:sz w:val="28"/>
          <w:szCs w:val="28"/>
        </w:rPr>
      </w:pPr>
      <w:r w:rsidRPr="00607AF9">
        <w:rPr>
          <w:b/>
          <w:bCs/>
          <w:sz w:val="28"/>
          <w:szCs w:val="28"/>
        </w:rPr>
        <w:t>правовых актов Чувашской Республики,</w:t>
      </w:r>
      <w:r>
        <w:rPr>
          <w:b/>
          <w:bCs/>
          <w:sz w:val="28"/>
          <w:szCs w:val="28"/>
        </w:rPr>
        <w:t xml:space="preserve"> </w:t>
      </w:r>
      <w:r w:rsidR="004473DA" w:rsidRPr="00A34043">
        <w:rPr>
          <w:b/>
          <w:bCs/>
          <w:spacing w:val="-4"/>
          <w:sz w:val="28"/>
          <w:szCs w:val="28"/>
        </w:rPr>
        <w:t xml:space="preserve">подлежащих признанию </w:t>
      </w:r>
      <w:r>
        <w:rPr>
          <w:b/>
          <w:bCs/>
          <w:spacing w:val="-4"/>
          <w:sz w:val="28"/>
          <w:szCs w:val="28"/>
        </w:rPr>
        <w:br/>
      </w:r>
      <w:proofErr w:type="gramStart"/>
      <w:r w:rsidR="004473DA" w:rsidRPr="00A34043">
        <w:rPr>
          <w:b/>
          <w:bCs/>
          <w:spacing w:val="-4"/>
          <w:sz w:val="28"/>
          <w:szCs w:val="28"/>
        </w:rPr>
        <w:t>утратившими</w:t>
      </w:r>
      <w:proofErr w:type="gramEnd"/>
      <w:r w:rsidR="004473DA" w:rsidRPr="00A34043">
        <w:rPr>
          <w:b/>
          <w:bCs/>
          <w:spacing w:val="-4"/>
          <w:sz w:val="28"/>
          <w:szCs w:val="28"/>
        </w:rPr>
        <w:t xml:space="preserve"> силу, приостановлению, изменению</w:t>
      </w:r>
      <w:r w:rsidR="004473DA" w:rsidRPr="00A34043">
        <w:rPr>
          <w:b/>
          <w:bCs/>
          <w:sz w:val="28"/>
          <w:szCs w:val="28"/>
        </w:rPr>
        <w:t xml:space="preserve"> или принятию </w:t>
      </w:r>
      <w:r>
        <w:rPr>
          <w:b/>
          <w:bCs/>
          <w:sz w:val="28"/>
          <w:szCs w:val="28"/>
        </w:rPr>
        <w:br/>
      </w:r>
      <w:r w:rsidR="004473DA" w:rsidRPr="00A34043">
        <w:rPr>
          <w:b/>
          <w:bCs/>
          <w:sz w:val="28"/>
          <w:szCs w:val="28"/>
        </w:rPr>
        <w:t xml:space="preserve">в связи с принятием </w:t>
      </w:r>
      <w:r w:rsidR="00137D6B">
        <w:rPr>
          <w:b/>
          <w:bCs/>
          <w:sz w:val="28"/>
          <w:szCs w:val="28"/>
        </w:rPr>
        <w:t>з</w:t>
      </w:r>
      <w:r w:rsidR="004473DA" w:rsidRPr="00A34043">
        <w:rPr>
          <w:b/>
          <w:sz w:val="28"/>
          <w:szCs w:val="28"/>
        </w:rPr>
        <w:t xml:space="preserve">акона Чувашской Республики </w:t>
      </w:r>
      <w:r w:rsidR="00C95EF2">
        <w:rPr>
          <w:b/>
          <w:sz w:val="28"/>
          <w:szCs w:val="28"/>
        </w:rPr>
        <w:t>"</w:t>
      </w:r>
      <w:r w:rsidR="00C95EF2">
        <w:rPr>
          <w:b/>
          <w:bCs/>
          <w:sz w:val="28"/>
          <w:szCs w:val="28"/>
        </w:rPr>
        <w:t xml:space="preserve">О внесении </w:t>
      </w:r>
    </w:p>
    <w:p w:rsidR="00C95EF2" w:rsidRDefault="00C95EF2" w:rsidP="00C95E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нений</w:t>
      </w:r>
      <w:r w:rsidRPr="00BC311C">
        <w:rPr>
          <w:b/>
          <w:bCs/>
          <w:sz w:val="28"/>
          <w:szCs w:val="28"/>
        </w:rPr>
        <w:t xml:space="preserve"> в стать</w:t>
      </w:r>
      <w:r>
        <w:rPr>
          <w:b/>
          <w:bCs/>
          <w:sz w:val="28"/>
          <w:szCs w:val="28"/>
        </w:rPr>
        <w:t>ю</w:t>
      </w:r>
      <w:r w:rsidRPr="00BC311C">
        <w:rPr>
          <w:b/>
          <w:bCs/>
          <w:sz w:val="28"/>
          <w:szCs w:val="28"/>
        </w:rPr>
        <w:t xml:space="preserve"> 11</w:t>
      </w:r>
      <w:r w:rsidRPr="00BC311C">
        <w:rPr>
          <w:b/>
          <w:bCs/>
          <w:sz w:val="28"/>
          <w:szCs w:val="28"/>
          <w:vertAlign w:val="superscript"/>
        </w:rPr>
        <w:t>1</w:t>
      </w:r>
      <w:r w:rsidRPr="00BC311C">
        <w:rPr>
          <w:b/>
          <w:bCs/>
          <w:sz w:val="28"/>
          <w:szCs w:val="28"/>
        </w:rPr>
        <w:t xml:space="preserve"> Закона Чувашской Республики </w:t>
      </w:r>
    </w:p>
    <w:p w:rsidR="004473DA" w:rsidRDefault="00C95EF2" w:rsidP="00C95EF2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Pr="00BC311C">
        <w:rPr>
          <w:b/>
          <w:bCs/>
          <w:sz w:val="28"/>
          <w:szCs w:val="28"/>
        </w:rPr>
        <w:t>О природопользовании в Чувашской Республике</w:t>
      </w:r>
      <w:r>
        <w:rPr>
          <w:b/>
          <w:bCs/>
          <w:sz w:val="28"/>
          <w:szCs w:val="28"/>
        </w:rPr>
        <w:t xml:space="preserve">" и </w:t>
      </w:r>
      <w:r w:rsidRPr="00BC311C">
        <w:rPr>
          <w:b/>
          <w:bCs/>
          <w:sz w:val="28"/>
          <w:szCs w:val="28"/>
        </w:rPr>
        <w:t>стать</w:t>
      </w:r>
      <w:r>
        <w:rPr>
          <w:b/>
          <w:bCs/>
          <w:sz w:val="28"/>
          <w:szCs w:val="28"/>
        </w:rPr>
        <w:t>ю</w:t>
      </w:r>
      <w:r w:rsidRPr="00BC311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</w:t>
      </w:r>
      <w:r w:rsidRPr="00BC311C">
        <w:rPr>
          <w:b/>
          <w:bCs/>
          <w:sz w:val="28"/>
          <w:szCs w:val="28"/>
        </w:rPr>
        <w:t xml:space="preserve"> Закона Чувашской Республики </w:t>
      </w:r>
      <w:r w:rsidRPr="00B042D7">
        <w:rPr>
          <w:b/>
          <w:bCs/>
          <w:sz w:val="28"/>
          <w:szCs w:val="28"/>
        </w:rPr>
        <w:t>"</w:t>
      </w:r>
      <w:r w:rsidRPr="00B042D7">
        <w:rPr>
          <w:rFonts w:eastAsiaTheme="minorHAnsi"/>
          <w:b/>
          <w:bCs/>
          <w:sz w:val="28"/>
          <w:szCs w:val="28"/>
          <w:lang w:eastAsia="en-US"/>
        </w:rPr>
        <w:t>Об охоте и о сохранении охотничьих ресурсов</w:t>
      </w:r>
      <w:r w:rsidRPr="00B042D7">
        <w:rPr>
          <w:b/>
          <w:bCs/>
          <w:sz w:val="28"/>
          <w:szCs w:val="28"/>
        </w:rPr>
        <w:t>"</w:t>
      </w:r>
    </w:p>
    <w:p w:rsidR="004473DA" w:rsidRPr="00137D6B" w:rsidRDefault="004473DA" w:rsidP="004473DA">
      <w:pPr>
        <w:jc w:val="center"/>
        <w:rPr>
          <w:b/>
          <w:sz w:val="56"/>
          <w:szCs w:val="56"/>
        </w:rPr>
      </w:pPr>
    </w:p>
    <w:p w:rsidR="004012BD" w:rsidRPr="009A4CB4" w:rsidRDefault="004473DA" w:rsidP="00401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934">
        <w:rPr>
          <w:bCs/>
          <w:spacing w:val="-4"/>
          <w:sz w:val="28"/>
          <w:szCs w:val="28"/>
        </w:rPr>
        <w:t xml:space="preserve">Принятие </w:t>
      </w:r>
      <w:r>
        <w:rPr>
          <w:bCs/>
          <w:spacing w:val="-4"/>
          <w:sz w:val="28"/>
          <w:szCs w:val="28"/>
        </w:rPr>
        <w:t>з</w:t>
      </w:r>
      <w:r w:rsidRPr="0095115A">
        <w:rPr>
          <w:sz w:val="28"/>
          <w:szCs w:val="28"/>
        </w:rPr>
        <w:t xml:space="preserve">акона Чувашской Республики </w:t>
      </w:r>
      <w:r w:rsidR="00603531" w:rsidRPr="00C40D4F">
        <w:rPr>
          <w:sz w:val="28"/>
          <w:szCs w:val="28"/>
        </w:rPr>
        <w:t>"</w:t>
      </w:r>
      <w:r w:rsidR="00603531" w:rsidRPr="00C40D4F">
        <w:rPr>
          <w:bCs/>
          <w:sz w:val="28"/>
          <w:szCs w:val="28"/>
        </w:rPr>
        <w:t>О внесении изменени</w:t>
      </w:r>
      <w:r w:rsidR="00603531">
        <w:rPr>
          <w:bCs/>
          <w:sz w:val="28"/>
          <w:szCs w:val="28"/>
        </w:rPr>
        <w:t>й</w:t>
      </w:r>
      <w:r w:rsidR="00603531" w:rsidRPr="00C40D4F">
        <w:rPr>
          <w:bCs/>
          <w:sz w:val="28"/>
          <w:szCs w:val="28"/>
        </w:rPr>
        <w:t xml:space="preserve"> в </w:t>
      </w:r>
      <w:r w:rsidR="00603531" w:rsidRPr="00CF1517">
        <w:rPr>
          <w:bCs/>
          <w:sz w:val="28"/>
          <w:szCs w:val="28"/>
        </w:rPr>
        <w:t>ст</w:t>
      </w:r>
      <w:r w:rsidR="00603531" w:rsidRPr="00CF1517">
        <w:rPr>
          <w:bCs/>
          <w:sz w:val="28"/>
          <w:szCs w:val="28"/>
        </w:rPr>
        <w:t>а</w:t>
      </w:r>
      <w:r w:rsidR="00603531" w:rsidRPr="00CF1517">
        <w:rPr>
          <w:bCs/>
          <w:sz w:val="28"/>
          <w:szCs w:val="28"/>
        </w:rPr>
        <w:t>тью 11</w:t>
      </w:r>
      <w:r w:rsidR="00603531" w:rsidRPr="00CF1517">
        <w:rPr>
          <w:bCs/>
          <w:sz w:val="28"/>
          <w:szCs w:val="28"/>
          <w:vertAlign w:val="superscript"/>
        </w:rPr>
        <w:t>1</w:t>
      </w:r>
      <w:r w:rsidR="00603531" w:rsidRPr="00CF1517">
        <w:rPr>
          <w:bCs/>
          <w:sz w:val="28"/>
          <w:szCs w:val="28"/>
        </w:rPr>
        <w:t xml:space="preserve"> Закона Чувашской Республики "О природопользовании в Чувашской Республике"</w:t>
      </w:r>
      <w:r w:rsidR="00603531">
        <w:rPr>
          <w:bCs/>
          <w:sz w:val="28"/>
          <w:szCs w:val="28"/>
        </w:rPr>
        <w:t xml:space="preserve"> и </w:t>
      </w:r>
      <w:r w:rsidR="00603531" w:rsidRPr="00C40D4F">
        <w:rPr>
          <w:bCs/>
          <w:sz w:val="28"/>
          <w:szCs w:val="28"/>
        </w:rPr>
        <w:t xml:space="preserve">статью </w:t>
      </w:r>
      <w:r w:rsidR="00603531">
        <w:rPr>
          <w:bCs/>
          <w:sz w:val="28"/>
          <w:szCs w:val="28"/>
        </w:rPr>
        <w:t>7</w:t>
      </w:r>
      <w:r w:rsidR="00603531" w:rsidRPr="00C40D4F">
        <w:rPr>
          <w:bCs/>
          <w:sz w:val="28"/>
          <w:szCs w:val="28"/>
        </w:rPr>
        <w:t xml:space="preserve"> Закона Чувашской Республики "</w:t>
      </w:r>
      <w:r w:rsidR="00603531" w:rsidRPr="00C40D4F">
        <w:rPr>
          <w:rFonts w:eastAsiaTheme="minorHAnsi"/>
          <w:bCs/>
          <w:sz w:val="28"/>
          <w:szCs w:val="28"/>
          <w:lang w:eastAsia="en-US"/>
        </w:rPr>
        <w:t>Об охоте и о сохр</w:t>
      </w:r>
      <w:r w:rsidR="00603531" w:rsidRPr="00C40D4F">
        <w:rPr>
          <w:rFonts w:eastAsiaTheme="minorHAnsi"/>
          <w:bCs/>
          <w:sz w:val="28"/>
          <w:szCs w:val="28"/>
          <w:lang w:eastAsia="en-US"/>
        </w:rPr>
        <w:t>а</w:t>
      </w:r>
      <w:r w:rsidR="00603531" w:rsidRPr="00C40D4F">
        <w:rPr>
          <w:rFonts w:eastAsiaTheme="minorHAnsi"/>
          <w:bCs/>
          <w:sz w:val="28"/>
          <w:szCs w:val="28"/>
          <w:lang w:eastAsia="en-US"/>
        </w:rPr>
        <w:t>нении охотничьих ресурсов</w:t>
      </w:r>
      <w:r w:rsidR="00603531" w:rsidRPr="00C40D4F">
        <w:rPr>
          <w:bCs/>
          <w:sz w:val="28"/>
          <w:szCs w:val="28"/>
        </w:rPr>
        <w:t>"</w:t>
      </w:r>
      <w:r w:rsidR="00603531">
        <w:rPr>
          <w:bCs/>
          <w:sz w:val="28"/>
          <w:szCs w:val="28"/>
        </w:rPr>
        <w:t xml:space="preserve"> </w:t>
      </w:r>
      <w:r w:rsidR="004012BD" w:rsidRPr="009A4CB4">
        <w:rPr>
          <w:sz w:val="28"/>
          <w:szCs w:val="28"/>
        </w:rPr>
        <w:t xml:space="preserve">не потребует </w:t>
      </w:r>
      <w:r w:rsidR="004012BD" w:rsidRPr="009A4CB4">
        <w:rPr>
          <w:bCs/>
          <w:sz w:val="28"/>
          <w:szCs w:val="28"/>
        </w:rPr>
        <w:t>признани</w:t>
      </w:r>
      <w:r w:rsidR="00A65406">
        <w:rPr>
          <w:bCs/>
          <w:sz w:val="28"/>
          <w:szCs w:val="28"/>
        </w:rPr>
        <w:t>я</w:t>
      </w:r>
      <w:r w:rsidR="004012BD" w:rsidRPr="009A4CB4">
        <w:rPr>
          <w:bCs/>
          <w:sz w:val="28"/>
          <w:szCs w:val="28"/>
        </w:rPr>
        <w:t xml:space="preserve"> </w:t>
      </w:r>
      <w:proofErr w:type="gramStart"/>
      <w:r w:rsidR="004012BD" w:rsidRPr="009A4CB4">
        <w:rPr>
          <w:bCs/>
          <w:sz w:val="28"/>
          <w:szCs w:val="28"/>
        </w:rPr>
        <w:t>утратившими</w:t>
      </w:r>
      <w:proofErr w:type="gramEnd"/>
      <w:r w:rsidR="004012BD" w:rsidRPr="009A4CB4">
        <w:rPr>
          <w:bCs/>
          <w:sz w:val="28"/>
          <w:szCs w:val="28"/>
        </w:rPr>
        <w:t xml:space="preserve"> силу, приостановлени</w:t>
      </w:r>
      <w:r w:rsidR="00A65406">
        <w:rPr>
          <w:bCs/>
          <w:sz w:val="28"/>
          <w:szCs w:val="28"/>
        </w:rPr>
        <w:t>я</w:t>
      </w:r>
      <w:r w:rsidR="004012BD" w:rsidRPr="009A4CB4">
        <w:rPr>
          <w:bCs/>
          <w:sz w:val="28"/>
          <w:szCs w:val="28"/>
        </w:rPr>
        <w:t>, изменени</w:t>
      </w:r>
      <w:r w:rsidR="00A65406">
        <w:rPr>
          <w:bCs/>
          <w:sz w:val="28"/>
          <w:szCs w:val="28"/>
        </w:rPr>
        <w:t>я</w:t>
      </w:r>
      <w:r w:rsidR="004012BD" w:rsidRPr="009A4CB4">
        <w:rPr>
          <w:bCs/>
          <w:sz w:val="28"/>
          <w:szCs w:val="28"/>
        </w:rPr>
        <w:t xml:space="preserve"> или приняти</w:t>
      </w:r>
      <w:r w:rsidR="00A65406">
        <w:rPr>
          <w:bCs/>
          <w:sz w:val="28"/>
          <w:szCs w:val="28"/>
        </w:rPr>
        <w:t>я</w:t>
      </w:r>
      <w:r w:rsidR="004012BD" w:rsidRPr="009A4CB4">
        <w:rPr>
          <w:bCs/>
          <w:sz w:val="28"/>
          <w:szCs w:val="28"/>
        </w:rPr>
        <w:t xml:space="preserve"> законов Чувашской Республики </w:t>
      </w:r>
      <w:r w:rsidR="00603531">
        <w:rPr>
          <w:bCs/>
          <w:sz w:val="28"/>
          <w:szCs w:val="28"/>
        </w:rPr>
        <w:t xml:space="preserve"> </w:t>
      </w:r>
      <w:bookmarkStart w:id="0" w:name="_GoBack"/>
      <w:bookmarkEnd w:id="0"/>
      <w:r w:rsidR="004012BD" w:rsidRPr="009A4CB4">
        <w:rPr>
          <w:bCs/>
          <w:sz w:val="28"/>
          <w:szCs w:val="28"/>
        </w:rPr>
        <w:t>и иных нормативных правовых актов Чувашской Республики.</w:t>
      </w:r>
    </w:p>
    <w:p w:rsidR="00220016" w:rsidRDefault="00220016" w:rsidP="002200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F7A5C" w:rsidRDefault="00FF7A5C" w:rsidP="00220016">
      <w:pPr>
        <w:ind w:firstLine="709"/>
        <w:jc w:val="both"/>
      </w:pPr>
    </w:p>
    <w:sectPr w:rsidR="00FF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DA"/>
    <w:rsid w:val="00137D6B"/>
    <w:rsid w:val="00203F5A"/>
    <w:rsid w:val="00220016"/>
    <w:rsid w:val="0022238D"/>
    <w:rsid w:val="00294C45"/>
    <w:rsid w:val="003C58B1"/>
    <w:rsid w:val="004012BD"/>
    <w:rsid w:val="004473DA"/>
    <w:rsid w:val="00481523"/>
    <w:rsid w:val="00603531"/>
    <w:rsid w:val="00607AF9"/>
    <w:rsid w:val="006A6A7C"/>
    <w:rsid w:val="0075695F"/>
    <w:rsid w:val="007A61F5"/>
    <w:rsid w:val="007C5F14"/>
    <w:rsid w:val="00965ED2"/>
    <w:rsid w:val="009A4122"/>
    <w:rsid w:val="00A65406"/>
    <w:rsid w:val="00C95EF2"/>
    <w:rsid w:val="00D01890"/>
    <w:rsid w:val="00FB4F08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Ингилизова</dc:creator>
  <cp:lastModifiedBy>Ингилизова</cp:lastModifiedBy>
  <cp:revision>4</cp:revision>
  <cp:lastPrinted>2020-02-26T06:38:00Z</cp:lastPrinted>
  <dcterms:created xsi:type="dcterms:W3CDTF">2020-05-12T06:21:00Z</dcterms:created>
  <dcterms:modified xsi:type="dcterms:W3CDTF">2020-05-12T06:22:00Z</dcterms:modified>
</cp:coreProperties>
</file>