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08" w:rsidRDefault="00BA299D" w:rsidP="008A68BA">
      <w:pPr>
        <w:pStyle w:val="11"/>
        <w:shd w:val="clear" w:color="auto" w:fill="auto"/>
        <w:spacing w:after="0" w:line="240" w:lineRule="auto"/>
        <w:ind w:left="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Финансово-экономическое обоснование</w:t>
      </w:r>
    </w:p>
    <w:p w:rsidR="00527562" w:rsidRPr="007B6FD0" w:rsidRDefault="00527562" w:rsidP="005275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6FD0">
        <w:rPr>
          <w:rFonts w:ascii="Times New Roman" w:hAnsi="Times New Roman" w:cs="Times New Roman"/>
          <w:b/>
          <w:bCs/>
          <w:sz w:val="26"/>
          <w:szCs w:val="26"/>
        </w:rPr>
        <w:t>к проекту закона Чувашской Республики</w:t>
      </w:r>
    </w:p>
    <w:p w:rsidR="00527562" w:rsidRPr="009319A4" w:rsidRDefault="009319A4" w:rsidP="0052756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«О внесении изменений в </w:t>
      </w:r>
      <w:r w:rsidR="00527562">
        <w:rPr>
          <w:rFonts w:ascii="Times New Roman" w:hAnsi="Times New Roman" w:cs="Times New Roman"/>
          <w:b/>
          <w:bCs/>
          <w:sz w:val="26"/>
          <w:szCs w:val="26"/>
        </w:rPr>
        <w:t>статью 1 Закона Чувашской Республики</w:t>
      </w:r>
      <w:r w:rsidR="00527562" w:rsidRPr="00EA22AD">
        <w:t xml:space="preserve"> </w:t>
      </w:r>
      <w:r w:rsidR="00527562" w:rsidRPr="00EA22AD">
        <w:rPr>
          <w:rFonts w:ascii="Times New Roman" w:hAnsi="Times New Roman" w:cs="Times New Roman"/>
          <w:b/>
          <w:bCs/>
          <w:sz w:val="26"/>
          <w:szCs w:val="26"/>
        </w:rPr>
        <w:t>«О</w:t>
      </w:r>
      <w:r w:rsidR="00527562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социальной поддержке отдельных категорий граждан по оплате жилищно-коммунальных услуг</w:t>
      </w:r>
      <w:r w:rsidR="00527562" w:rsidRPr="00EA22AD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9319A4"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и </w:t>
      </w:r>
      <w:r w:rsidRPr="009319A4">
        <w:rPr>
          <w:rFonts w:ascii="Times New Roman" w:hAnsi="Times New Roman" w:cs="Times New Roman"/>
          <w:b/>
          <w:bCs/>
          <w:sz w:val="26"/>
          <w:szCs w:val="26"/>
        </w:rPr>
        <w:t>Закон Чувашской Республики «Об образ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овании в Чувашской Республике» </w:t>
      </w:r>
    </w:p>
    <w:p w:rsidR="00527562" w:rsidRPr="00527562" w:rsidRDefault="00527562" w:rsidP="008A68BA">
      <w:pPr>
        <w:pStyle w:val="11"/>
        <w:shd w:val="clear" w:color="auto" w:fill="auto"/>
        <w:spacing w:after="0" w:line="240" w:lineRule="auto"/>
        <w:ind w:left="20"/>
        <w:jc w:val="center"/>
        <w:rPr>
          <w:b/>
          <w:sz w:val="26"/>
          <w:szCs w:val="26"/>
        </w:rPr>
      </w:pPr>
    </w:p>
    <w:p w:rsidR="00011AA9" w:rsidRDefault="00011AA9" w:rsidP="00011AA9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Проектом закона Чувашской Республики </w:t>
      </w:r>
      <w:r w:rsidR="009319A4" w:rsidRPr="009319A4">
        <w:rPr>
          <w:rFonts w:ascii="Times New Roman" w:hAnsi="Times New Roman"/>
          <w:sz w:val="26"/>
          <w:szCs w:val="26"/>
        </w:rPr>
        <w:t xml:space="preserve">«О внесении изменений в статью 1 Закона Чувашской Республики «О социальной поддержке отдельных категорий граждан по оплате жилищно-коммунальных услуг» и Закон Чувашской Республики «Об образовании в Чувашской Республике» </w:t>
      </w:r>
      <w:bookmarkStart w:id="0" w:name="_GoBack"/>
      <w:bookmarkEnd w:id="0"/>
      <w:r w:rsidR="00351F4C">
        <w:rPr>
          <w:rFonts w:ascii="Times New Roman" w:hAnsi="Times New Roman"/>
          <w:sz w:val="26"/>
          <w:szCs w:val="26"/>
        </w:rPr>
        <w:t>предусмотрен</w:t>
      </w:r>
      <w:r w:rsidR="00351F4C">
        <w:rPr>
          <w:rFonts w:ascii="Times New Roman" w:hAnsi="Times New Roman"/>
          <w:sz w:val="26"/>
          <w:szCs w:val="26"/>
          <w:lang w:val="ru-RU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="00613DD8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351F4C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13DD8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613DD8" w:rsidRPr="00613DD8">
        <w:rPr>
          <w:rFonts w:ascii="Times New Roman" w:hAnsi="Times New Roman"/>
          <w:sz w:val="26"/>
          <w:szCs w:val="26"/>
        </w:rPr>
        <w:t>установлени</w:t>
      </w:r>
      <w:r w:rsidR="00613DD8">
        <w:rPr>
          <w:rFonts w:ascii="Times New Roman" w:hAnsi="Times New Roman"/>
          <w:sz w:val="26"/>
          <w:szCs w:val="26"/>
          <w:lang w:val="ru-RU"/>
        </w:rPr>
        <w:t>я</w:t>
      </w:r>
      <w:r w:rsidR="00613DD8" w:rsidRPr="00613DD8">
        <w:rPr>
          <w:rFonts w:ascii="Times New Roman" w:hAnsi="Times New Roman"/>
          <w:sz w:val="26"/>
          <w:szCs w:val="26"/>
        </w:rPr>
        <w:t xml:space="preserve"> мер социальной поддержки проживающим и работающим в сельских населенных пунктах, рабочих поселках (поселках городского типа) руководителям, заместителям руководителей, руководителям структурных подразделений и их</w:t>
      </w:r>
      <w:proofErr w:type="gramEnd"/>
      <w:r w:rsidR="00613DD8" w:rsidRPr="00613DD8">
        <w:rPr>
          <w:rFonts w:ascii="Times New Roman" w:hAnsi="Times New Roman"/>
          <w:sz w:val="26"/>
          <w:szCs w:val="26"/>
        </w:rPr>
        <w:t xml:space="preserve"> заместителям государственных образовательных организаций Чувашской Республики и муниципальных образовательных организаций.</w:t>
      </w:r>
      <w:r w:rsidR="00613DD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11AA9" w:rsidRPr="00011AA9" w:rsidRDefault="00613DD8" w:rsidP="0048441D">
      <w:pPr>
        <w:ind w:firstLine="72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13DD8">
        <w:rPr>
          <w:rFonts w:ascii="Times New Roman" w:hAnsi="Times New Roman" w:cs="Times New Roman"/>
          <w:bCs/>
          <w:color w:val="auto"/>
          <w:sz w:val="26"/>
          <w:szCs w:val="26"/>
        </w:rPr>
        <w:t>Прогнозное количество получателей рассчитан</w:t>
      </w:r>
      <w:r w:rsidR="00351F4C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о</w:t>
      </w:r>
      <w:r w:rsidRPr="00613DD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исх</w:t>
      </w:r>
      <w:r w:rsidR="00942C8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одя из фактической численности </w:t>
      </w:r>
      <w:r w:rsidR="00942C83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н</w:t>
      </w:r>
      <w:r w:rsidRPr="00613DD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 </w:t>
      </w:r>
      <w:r w:rsidR="00942C83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30 апреля </w:t>
      </w:r>
      <w:r w:rsidRPr="00613DD8">
        <w:rPr>
          <w:rFonts w:ascii="Times New Roman" w:hAnsi="Times New Roman" w:cs="Times New Roman"/>
          <w:bCs/>
          <w:color w:val="auto"/>
          <w:sz w:val="26"/>
          <w:szCs w:val="26"/>
        </w:rPr>
        <w:t>20</w:t>
      </w:r>
      <w:r w:rsidR="00942C83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20</w:t>
      </w:r>
      <w:r w:rsidRPr="00613DD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г. на основании данных</w:t>
      </w:r>
      <w:r w:rsidR="00E32D79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,</w:t>
      </w:r>
      <w:r w:rsidRPr="00613DD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представленных </w:t>
      </w:r>
      <w:r w:rsidR="00942C83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органами</w:t>
      </w:r>
      <w:r w:rsidR="00942C83" w:rsidRPr="00942C83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 управления образованием муниципальных районов и городских округов Чувашской Республики и подведомственны</w:t>
      </w:r>
      <w:r w:rsidR="00351F4C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ми </w:t>
      </w:r>
      <w:r w:rsidR="00AF1099" w:rsidRPr="00AF1099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Минобразования Чувашии </w:t>
      </w:r>
      <w:r w:rsidR="00351F4C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учреждениями</w:t>
      </w:r>
      <w:r w:rsidR="00AF1099"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  <w:t>.</w:t>
      </w:r>
    </w:p>
    <w:p w:rsidR="00942C83" w:rsidRDefault="00351F4C" w:rsidP="00A5522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О</w:t>
      </w:r>
      <w:r w:rsidR="00942C83" w:rsidRPr="00942C83">
        <w:rPr>
          <w:rFonts w:ascii="Times New Roman" w:hAnsi="Times New Roman"/>
          <w:sz w:val="26"/>
          <w:szCs w:val="26"/>
          <w:lang w:val="ru-RU"/>
        </w:rPr>
        <w:t xml:space="preserve">бщая потребность </w:t>
      </w:r>
      <w:r w:rsidR="001577AF">
        <w:rPr>
          <w:rFonts w:ascii="Times New Roman" w:hAnsi="Times New Roman"/>
          <w:sz w:val="26"/>
          <w:szCs w:val="26"/>
          <w:lang w:val="ru-RU"/>
        </w:rPr>
        <w:t>в бюджетных ассигнованиях</w:t>
      </w:r>
      <w:r w:rsidR="00AF109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42C83" w:rsidRPr="00942C83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A5522D">
        <w:rPr>
          <w:rFonts w:ascii="Times New Roman" w:hAnsi="Times New Roman"/>
          <w:sz w:val="26"/>
          <w:szCs w:val="26"/>
          <w:lang w:val="ru-RU"/>
        </w:rPr>
        <w:t xml:space="preserve">оказание </w:t>
      </w:r>
      <w:r w:rsidR="00A5522D" w:rsidRPr="00A5522D">
        <w:rPr>
          <w:rFonts w:ascii="Times New Roman" w:hAnsi="Times New Roman"/>
          <w:sz w:val="26"/>
          <w:szCs w:val="26"/>
          <w:lang w:val="ru-RU"/>
        </w:rPr>
        <w:t>мер социальной поддержки проживающим и работающим в сельских населенных пунктах, рабочих поселках (поселках городского типа) руководителям, заместителям руководителей, руководителям структурных подразделений и их заместителям</w:t>
      </w:r>
      <w:r w:rsidR="00A5522D">
        <w:rPr>
          <w:rFonts w:ascii="Times New Roman" w:hAnsi="Times New Roman"/>
          <w:sz w:val="26"/>
          <w:szCs w:val="26"/>
          <w:lang w:val="ru-RU"/>
        </w:rPr>
        <w:t>,</w:t>
      </w:r>
      <w:r w:rsidR="00A5522D" w:rsidRPr="00A5522D">
        <w:rPr>
          <w:rFonts w:ascii="Times New Roman" w:hAnsi="Times New Roman"/>
          <w:sz w:val="26"/>
          <w:szCs w:val="26"/>
          <w:lang w:val="ru-RU"/>
        </w:rPr>
        <w:t xml:space="preserve"> педагогическим работникам и библиотекарям государственных образовательных организаций Чувашской Республики и муниципальных образовательных организаций</w:t>
      </w:r>
      <w:r w:rsidR="00A5522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42C83" w:rsidRPr="00942C83">
        <w:rPr>
          <w:rFonts w:ascii="Times New Roman" w:hAnsi="Times New Roman"/>
          <w:sz w:val="26"/>
          <w:szCs w:val="26"/>
          <w:lang w:val="ru-RU"/>
        </w:rPr>
        <w:t xml:space="preserve">из республиканского бюджета Чувашской Республики в 2020 году по расчетам составит </w:t>
      </w:r>
      <w:r>
        <w:rPr>
          <w:rFonts w:ascii="Times New Roman" w:hAnsi="Times New Roman"/>
          <w:sz w:val="26"/>
          <w:szCs w:val="26"/>
          <w:lang w:val="ru-RU"/>
        </w:rPr>
        <w:t>96,49</w:t>
      </w:r>
      <w:r w:rsidR="00942C83" w:rsidRPr="00942C83">
        <w:rPr>
          <w:rFonts w:ascii="Times New Roman" w:hAnsi="Times New Roman"/>
          <w:sz w:val="26"/>
          <w:szCs w:val="26"/>
          <w:lang w:val="ru-RU"/>
        </w:rPr>
        <w:t xml:space="preserve"> млн. рублей.</w:t>
      </w:r>
      <w:proofErr w:type="gramEnd"/>
      <w:r w:rsidR="00942C83" w:rsidRPr="00942C8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5522D">
        <w:rPr>
          <w:rFonts w:ascii="Times New Roman" w:hAnsi="Times New Roman"/>
          <w:sz w:val="26"/>
          <w:szCs w:val="26"/>
          <w:lang w:val="ru-RU"/>
        </w:rPr>
        <w:t>Законом</w:t>
      </w:r>
      <w:r w:rsidR="00942C83" w:rsidRPr="00942C83">
        <w:rPr>
          <w:rFonts w:ascii="Times New Roman" w:hAnsi="Times New Roman"/>
          <w:sz w:val="26"/>
          <w:szCs w:val="26"/>
          <w:lang w:val="ru-RU"/>
        </w:rPr>
        <w:t xml:space="preserve"> Чувашской Республики </w:t>
      </w:r>
      <w:r>
        <w:rPr>
          <w:rFonts w:ascii="Times New Roman" w:hAnsi="Times New Roman"/>
          <w:sz w:val="26"/>
          <w:szCs w:val="26"/>
          <w:lang w:val="ru-RU"/>
        </w:rPr>
        <w:t xml:space="preserve">от 3 декабря 2019 г. № 83 </w:t>
      </w:r>
      <w:r w:rsidR="00942C83" w:rsidRPr="00942C83">
        <w:rPr>
          <w:rFonts w:ascii="Times New Roman" w:hAnsi="Times New Roman"/>
          <w:sz w:val="26"/>
          <w:szCs w:val="26"/>
          <w:lang w:val="ru-RU"/>
        </w:rPr>
        <w:t>«О республиканском бюджете Чувашской Республики 2020 год и на плановый период 2021 и 2022 г</w:t>
      </w:r>
      <w:r w:rsidR="00E32D79">
        <w:rPr>
          <w:rFonts w:ascii="Times New Roman" w:hAnsi="Times New Roman"/>
          <w:sz w:val="26"/>
          <w:szCs w:val="26"/>
          <w:lang w:val="ru-RU"/>
        </w:rPr>
        <w:t>одов</w:t>
      </w:r>
      <w:r w:rsidR="00942C83" w:rsidRPr="00942C83">
        <w:rPr>
          <w:rFonts w:ascii="Times New Roman" w:hAnsi="Times New Roman"/>
          <w:sz w:val="26"/>
          <w:szCs w:val="26"/>
          <w:lang w:val="ru-RU"/>
        </w:rPr>
        <w:t xml:space="preserve">» на указанные цели </w:t>
      </w:r>
      <w:r w:rsidR="00A5522D">
        <w:rPr>
          <w:rFonts w:ascii="Times New Roman" w:hAnsi="Times New Roman"/>
          <w:sz w:val="26"/>
          <w:szCs w:val="26"/>
          <w:lang w:val="ru-RU"/>
        </w:rPr>
        <w:t>предусмотрено</w:t>
      </w:r>
      <w:r w:rsidR="00942C83" w:rsidRPr="00942C8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89,40</w:t>
      </w:r>
      <w:r w:rsidR="00942C83" w:rsidRPr="00942C83">
        <w:rPr>
          <w:rFonts w:ascii="Times New Roman" w:hAnsi="Times New Roman"/>
          <w:sz w:val="26"/>
          <w:szCs w:val="26"/>
          <w:lang w:val="ru-RU"/>
        </w:rPr>
        <w:t xml:space="preserve"> млн. рублей.</w:t>
      </w:r>
      <w:r w:rsidR="00A5522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5522D" w:rsidRDefault="00A5522D" w:rsidP="00A5522D">
      <w:pPr>
        <w:pStyle w:val="11"/>
        <w:shd w:val="clear" w:color="auto" w:fill="auto"/>
        <w:spacing w:line="240" w:lineRule="auto"/>
        <w:ind w:left="40" w:firstLine="660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>
        <w:rPr>
          <w:rFonts w:eastAsiaTheme="minorHAnsi"/>
          <w:sz w:val="26"/>
          <w:szCs w:val="26"/>
          <w:lang w:val="ru-RU" w:eastAsia="en-US"/>
        </w:rPr>
        <w:t>Дополнительная потребность</w:t>
      </w:r>
      <w:r w:rsidR="001577AF" w:rsidRPr="001577AF">
        <w:rPr>
          <w:sz w:val="26"/>
          <w:szCs w:val="26"/>
          <w:lang w:val="ru-RU"/>
        </w:rPr>
        <w:t xml:space="preserve"> </w:t>
      </w:r>
      <w:r w:rsidR="001577AF">
        <w:rPr>
          <w:sz w:val="26"/>
          <w:szCs w:val="26"/>
          <w:lang w:val="ru-RU"/>
        </w:rPr>
        <w:t>в бюджетных ассигнованиях</w:t>
      </w:r>
      <w:r>
        <w:rPr>
          <w:rFonts w:eastAsiaTheme="minorHAnsi"/>
          <w:sz w:val="26"/>
          <w:szCs w:val="26"/>
          <w:lang w:val="ru-RU" w:eastAsia="en-US"/>
        </w:rPr>
        <w:t xml:space="preserve"> на </w:t>
      </w:r>
      <w:r w:rsidRPr="00A5522D">
        <w:rPr>
          <w:rFonts w:eastAsiaTheme="minorHAnsi"/>
          <w:sz w:val="26"/>
          <w:szCs w:val="26"/>
          <w:lang w:val="ru-RU" w:eastAsia="en-US"/>
        </w:rPr>
        <w:t>оказание мер социальной поддержки проживающим и работающим в сельских населенных пунктах, рабочих поселках (поселках городского типа) руководителям, заместителям руководителей, руководителям структурных подразделений и их заместителям, педагогическим работникам и библиотекарям государственных образовательных организаций Чувашской Республики и муниципальных образовательных организаций</w:t>
      </w:r>
      <w:r>
        <w:rPr>
          <w:rFonts w:eastAsiaTheme="minorHAnsi"/>
          <w:sz w:val="26"/>
          <w:szCs w:val="26"/>
          <w:lang w:val="ru-RU" w:eastAsia="en-US"/>
        </w:rPr>
        <w:t xml:space="preserve"> из республиканского бюджета Чувашской Республики в 2020 году составляет 7,09 млн. рублей (расчет прилагается).</w:t>
      </w:r>
      <w:proofErr w:type="gramEnd"/>
    </w:p>
    <w:p w:rsidR="00D806E3" w:rsidRDefault="00D806E3" w:rsidP="009F3E0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806E3" w:rsidRDefault="00D806E3" w:rsidP="00D806E3">
      <w:p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806E3" w:rsidRPr="00D806E3" w:rsidRDefault="00D806E3" w:rsidP="00D806E3">
      <w:p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806E3">
        <w:rPr>
          <w:rFonts w:ascii="Times New Roman" w:hAnsi="Times New Roman" w:cs="Times New Roman"/>
          <w:color w:val="auto"/>
          <w:sz w:val="26"/>
          <w:szCs w:val="26"/>
          <w:lang w:val="ru-RU"/>
        </w:rPr>
        <w:t>Министр образования и молодежной политики</w:t>
      </w:r>
    </w:p>
    <w:p w:rsidR="00D806E3" w:rsidRPr="00D806E3" w:rsidRDefault="00D806E3" w:rsidP="00D806E3">
      <w:p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806E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Чувашской Республики                                                        </w:t>
      </w:r>
      <w:r w:rsidR="009F3E0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</w:t>
      </w:r>
      <w:r w:rsidRPr="00D806E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A5522D">
        <w:rPr>
          <w:rFonts w:ascii="Times New Roman" w:hAnsi="Times New Roman" w:cs="Times New Roman"/>
          <w:color w:val="auto"/>
          <w:sz w:val="26"/>
          <w:szCs w:val="26"/>
          <w:lang w:val="ru-RU"/>
        </w:rPr>
        <w:t>С.П.</w:t>
      </w:r>
      <w:r w:rsidR="00A21BF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5522D">
        <w:rPr>
          <w:rFonts w:ascii="Times New Roman" w:hAnsi="Times New Roman" w:cs="Times New Roman"/>
          <w:color w:val="auto"/>
          <w:sz w:val="26"/>
          <w:szCs w:val="26"/>
          <w:lang w:val="ru-RU"/>
        </w:rPr>
        <w:t>Яковлев</w:t>
      </w:r>
    </w:p>
    <w:p w:rsidR="00E950FB" w:rsidRPr="00D806E3" w:rsidRDefault="00E950FB" w:rsidP="003747B2">
      <w:pPr>
        <w:pStyle w:val="11"/>
        <w:shd w:val="clear" w:color="auto" w:fill="auto"/>
        <w:spacing w:after="0" w:line="240" w:lineRule="auto"/>
        <w:ind w:right="23"/>
        <w:jc w:val="both"/>
        <w:rPr>
          <w:rFonts w:eastAsia="Arial Unicode MS"/>
          <w:color w:val="auto"/>
          <w:sz w:val="26"/>
          <w:szCs w:val="26"/>
          <w:lang w:val="ru-RU"/>
        </w:rPr>
      </w:pPr>
    </w:p>
    <w:p w:rsidR="001601D4" w:rsidRDefault="001601D4" w:rsidP="003747B2">
      <w:pPr>
        <w:pStyle w:val="11"/>
        <w:shd w:val="clear" w:color="auto" w:fill="auto"/>
        <w:spacing w:after="0" w:line="240" w:lineRule="auto"/>
        <w:ind w:right="23"/>
        <w:jc w:val="both"/>
        <w:rPr>
          <w:rFonts w:eastAsia="Arial Unicode MS"/>
          <w:color w:val="auto"/>
          <w:sz w:val="26"/>
          <w:szCs w:val="26"/>
        </w:rPr>
      </w:pPr>
    </w:p>
    <w:sectPr w:rsidR="001601D4" w:rsidSect="008A3866">
      <w:headerReference w:type="default" r:id="rId9"/>
      <w:pgSz w:w="11905" w:h="16837"/>
      <w:pgMar w:top="-1418" w:right="848" w:bottom="426" w:left="1560" w:header="654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E0" w:rsidRDefault="001134E0">
      <w:r>
        <w:separator/>
      </w:r>
    </w:p>
  </w:endnote>
  <w:endnote w:type="continuationSeparator" w:id="0">
    <w:p w:rsidR="001134E0" w:rsidRDefault="0011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E0" w:rsidRDefault="001134E0">
      <w:r>
        <w:separator/>
      </w:r>
    </w:p>
  </w:footnote>
  <w:footnote w:type="continuationSeparator" w:id="0">
    <w:p w:rsidR="001134E0" w:rsidRDefault="0011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C1" w:rsidRDefault="00A751C1">
    <w:pPr>
      <w:pStyle w:val="ac"/>
      <w:jc w:val="center"/>
    </w:pPr>
  </w:p>
  <w:p w:rsidR="00050E08" w:rsidRDefault="00050E0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7EA9"/>
    <w:multiLevelType w:val="multilevel"/>
    <w:tmpl w:val="CACC8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08"/>
    <w:rsid w:val="00004A6A"/>
    <w:rsid w:val="000079AF"/>
    <w:rsid w:val="00011AA9"/>
    <w:rsid w:val="000168E6"/>
    <w:rsid w:val="00050E08"/>
    <w:rsid w:val="0006142D"/>
    <w:rsid w:val="000625C5"/>
    <w:rsid w:val="00082917"/>
    <w:rsid w:val="00082961"/>
    <w:rsid w:val="000874B2"/>
    <w:rsid w:val="000877A2"/>
    <w:rsid w:val="00093539"/>
    <w:rsid w:val="000A2EC5"/>
    <w:rsid w:val="000A41B7"/>
    <w:rsid w:val="000A55DA"/>
    <w:rsid w:val="000C5DD0"/>
    <w:rsid w:val="000D5988"/>
    <w:rsid w:val="000D6E44"/>
    <w:rsid w:val="000D743B"/>
    <w:rsid w:val="000E225B"/>
    <w:rsid w:val="001051DA"/>
    <w:rsid w:val="0010732F"/>
    <w:rsid w:val="001134E0"/>
    <w:rsid w:val="00130287"/>
    <w:rsid w:val="001577AF"/>
    <w:rsid w:val="001601D4"/>
    <w:rsid w:val="00170590"/>
    <w:rsid w:val="00186BA0"/>
    <w:rsid w:val="00191E85"/>
    <w:rsid w:val="001A3B94"/>
    <w:rsid w:val="001C5D28"/>
    <w:rsid w:val="001F6602"/>
    <w:rsid w:val="00241717"/>
    <w:rsid w:val="00256E9E"/>
    <w:rsid w:val="00256FDE"/>
    <w:rsid w:val="002775D4"/>
    <w:rsid w:val="002855FF"/>
    <w:rsid w:val="002879BC"/>
    <w:rsid w:val="002B10B1"/>
    <w:rsid w:val="002D646A"/>
    <w:rsid w:val="002D6EE5"/>
    <w:rsid w:val="002E16D6"/>
    <w:rsid w:val="00302F2D"/>
    <w:rsid w:val="00316B86"/>
    <w:rsid w:val="00326DB3"/>
    <w:rsid w:val="00327BC0"/>
    <w:rsid w:val="00351F4C"/>
    <w:rsid w:val="00362533"/>
    <w:rsid w:val="003726D4"/>
    <w:rsid w:val="003747B2"/>
    <w:rsid w:val="0038300B"/>
    <w:rsid w:val="00383116"/>
    <w:rsid w:val="003926B8"/>
    <w:rsid w:val="00394822"/>
    <w:rsid w:val="003B3E44"/>
    <w:rsid w:val="003B5BBD"/>
    <w:rsid w:val="003D6392"/>
    <w:rsid w:val="0040058A"/>
    <w:rsid w:val="00412831"/>
    <w:rsid w:val="00424F0A"/>
    <w:rsid w:val="0044130B"/>
    <w:rsid w:val="004413E3"/>
    <w:rsid w:val="00462D25"/>
    <w:rsid w:val="0048441D"/>
    <w:rsid w:val="004904EF"/>
    <w:rsid w:val="00492BB4"/>
    <w:rsid w:val="004A5055"/>
    <w:rsid w:val="004A5D6C"/>
    <w:rsid w:val="004B294E"/>
    <w:rsid w:val="004B37D0"/>
    <w:rsid w:val="004C7963"/>
    <w:rsid w:val="004D187E"/>
    <w:rsid w:val="004E3885"/>
    <w:rsid w:val="004F6131"/>
    <w:rsid w:val="0051238A"/>
    <w:rsid w:val="0052343C"/>
    <w:rsid w:val="00527562"/>
    <w:rsid w:val="0052766B"/>
    <w:rsid w:val="0053409E"/>
    <w:rsid w:val="0054273C"/>
    <w:rsid w:val="00546EE1"/>
    <w:rsid w:val="005603E5"/>
    <w:rsid w:val="00572DD0"/>
    <w:rsid w:val="005B18B3"/>
    <w:rsid w:val="005B4FE9"/>
    <w:rsid w:val="005B629B"/>
    <w:rsid w:val="005B62CE"/>
    <w:rsid w:val="005C2B05"/>
    <w:rsid w:val="005C7466"/>
    <w:rsid w:val="005D5D19"/>
    <w:rsid w:val="005F1673"/>
    <w:rsid w:val="00600BE5"/>
    <w:rsid w:val="0060292A"/>
    <w:rsid w:val="00613DD8"/>
    <w:rsid w:val="0062271D"/>
    <w:rsid w:val="006466CE"/>
    <w:rsid w:val="00666A27"/>
    <w:rsid w:val="00667588"/>
    <w:rsid w:val="006810AB"/>
    <w:rsid w:val="00694447"/>
    <w:rsid w:val="006B4860"/>
    <w:rsid w:val="006B65D7"/>
    <w:rsid w:val="006C06F4"/>
    <w:rsid w:val="006C3757"/>
    <w:rsid w:val="006C693F"/>
    <w:rsid w:val="006D3B70"/>
    <w:rsid w:val="006E674D"/>
    <w:rsid w:val="006F6445"/>
    <w:rsid w:val="00703AC8"/>
    <w:rsid w:val="00720B29"/>
    <w:rsid w:val="00730639"/>
    <w:rsid w:val="00736F5C"/>
    <w:rsid w:val="00776BF9"/>
    <w:rsid w:val="007867C4"/>
    <w:rsid w:val="007E2FBA"/>
    <w:rsid w:val="00803DC1"/>
    <w:rsid w:val="00805BBF"/>
    <w:rsid w:val="00807165"/>
    <w:rsid w:val="00822C14"/>
    <w:rsid w:val="00827943"/>
    <w:rsid w:val="00831C94"/>
    <w:rsid w:val="008555E6"/>
    <w:rsid w:val="00857D05"/>
    <w:rsid w:val="008A3866"/>
    <w:rsid w:val="008A5271"/>
    <w:rsid w:val="008A68BA"/>
    <w:rsid w:val="008B29CA"/>
    <w:rsid w:val="008C15E7"/>
    <w:rsid w:val="00905D0D"/>
    <w:rsid w:val="009146C4"/>
    <w:rsid w:val="009319A4"/>
    <w:rsid w:val="00942C83"/>
    <w:rsid w:val="00951210"/>
    <w:rsid w:val="00953BAD"/>
    <w:rsid w:val="0096244E"/>
    <w:rsid w:val="00964E1E"/>
    <w:rsid w:val="00974104"/>
    <w:rsid w:val="0099381F"/>
    <w:rsid w:val="00993D84"/>
    <w:rsid w:val="009B6E1B"/>
    <w:rsid w:val="009C3057"/>
    <w:rsid w:val="009C323D"/>
    <w:rsid w:val="009F2E3B"/>
    <w:rsid w:val="009F3BA4"/>
    <w:rsid w:val="009F3E0A"/>
    <w:rsid w:val="00A074A2"/>
    <w:rsid w:val="00A07DAE"/>
    <w:rsid w:val="00A1159A"/>
    <w:rsid w:val="00A1269D"/>
    <w:rsid w:val="00A21BF2"/>
    <w:rsid w:val="00A27D01"/>
    <w:rsid w:val="00A354F5"/>
    <w:rsid w:val="00A37F37"/>
    <w:rsid w:val="00A52E38"/>
    <w:rsid w:val="00A5522D"/>
    <w:rsid w:val="00A701EC"/>
    <w:rsid w:val="00A7149C"/>
    <w:rsid w:val="00A751C1"/>
    <w:rsid w:val="00A90488"/>
    <w:rsid w:val="00A915FB"/>
    <w:rsid w:val="00AA0524"/>
    <w:rsid w:val="00AC1348"/>
    <w:rsid w:val="00AC7816"/>
    <w:rsid w:val="00AE26C3"/>
    <w:rsid w:val="00AF1099"/>
    <w:rsid w:val="00B1399A"/>
    <w:rsid w:val="00B21354"/>
    <w:rsid w:val="00B26EC6"/>
    <w:rsid w:val="00B361E4"/>
    <w:rsid w:val="00B9069A"/>
    <w:rsid w:val="00B97275"/>
    <w:rsid w:val="00BA201F"/>
    <w:rsid w:val="00BA299D"/>
    <w:rsid w:val="00BC63A3"/>
    <w:rsid w:val="00BD0BB2"/>
    <w:rsid w:val="00BD38F2"/>
    <w:rsid w:val="00BD3983"/>
    <w:rsid w:val="00C17959"/>
    <w:rsid w:val="00C53A37"/>
    <w:rsid w:val="00C6324B"/>
    <w:rsid w:val="00C81641"/>
    <w:rsid w:val="00C95950"/>
    <w:rsid w:val="00CD0ABF"/>
    <w:rsid w:val="00D00601"/>
    <w:rsid w:val="00D01379"/>
    <w:rsid w:val="00D01AB2"/>
    <w:rsid w:val="00D149E9"/>
    <w:rsid w:val="00D34D65"/>
    <w:rsid w:val="00D44AD7"/>
    <w:rsid w:val="00D572F5"/>
    <w:rsid w:val="00D76A79"/>
    <w:rsid w:val="00D76C0B"/>
    <w:rsid w:val="00D806E3"/>
    <w:rsid w:val="00DA10ED"/>
    <w:rsid w:val="00DB4BA8"/>
    <w:rsid w:val="00DC77E8"/>
    <w:rsid w:val="00DC7BD3"/>
    <w:rsid w:val="00DE58BD"/>
    <w:rsid w:val="00DE632C"/>
    <w:rsid w:val="00DF17E0"/>
    <w:rsid w:val="00E03EC0"/>
    <w:rsid w:val="00E10DC5"/>
    <w:rsid w:val="00E31641"/>
    <w:rsid w:val="00E32D79"/>
    <w:rsid w:val="00E36B30"/>
    <w:rsid w:val="00E652AE"/>
    <w:rsid w:val="00E71DD0"/>
    <w:rsid w:val="00E73CC7"/>
    <w:rsid w:val="00E86321"/>
    <w:rsid w:val="00E90BF4"/>
    <w:rsid w:val="00E950FB"/>
    <w:rsid w:val="00EA1C4A"/>
    <w:rsid w:val="00EA69C8"/>
    <w:rsid w:val="00EB1AC1"/>
    <w:rsid w:val="00EB4726"/>
    <w:rsid w:val="00ED70C9"/>
    <w:rsid w:val="00EF427A"/>
    <w:rsid w:val="00F33B84"/>
    <w:rsid w:val="00F6634A"/>
    <w:rsid w:val="00F85FA4"/>
    <w:rsid w:val="00FB1D0B"/>
    <w:rsid w:val="00FB1E96"/>
    <w:rsid w:val="00FB2CA6"/>
    <w:rsid w:val="00FE3E95"/>
    <w:rsid w:val="00FE546C"/>
    <w:rsid w:val="00FE5A6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2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751C1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1C1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color w:val="auto"/>
      <w:spacing w:val="40"/>
      <w:sz w:val="23"/>
      <w:szCs w:val="23"/>
    </w:rPr>
  </w:style>
  <w:style w:type="table" w:styleId="a9">
    <w:name w:val="Table Grid"/>
    <w:basedOn w:val="a1"/>
    <w:uiPriority w:val="59"/>
    <w:rsid w:val="00A7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751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ab">
    <w:name w:val="Прижатый влево"/>
    <w:basedOn w:val="a"/>
    <w:next w:val="a"/>
    <w:uiPriority w:val="99"/>
    <w:rsid w:val="00A7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/>
    </w:rPr>
  </w:style>
  <w:style w:type="paragraph" w:styleId="ac">
    <w:name w:val="header"/>
    <w:basedOn w:val="a"/>
    <w:link w:val="ad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1C1"/>
    <w:rPr>
      <w:color w:val="000000"/>
    </w:rPr>
  </w:style>
  <w:style w:type="paragraph" w:styleId="ae">
    <w:name w:val="footer"/>
    <w:basedOn w:val="a"/>
    <w:link w:val="af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1C1"/>
    <w:rPr>
      <w:color w:val="000000"/>
    </w:rPr>
  </w:style>
  <w:style w:type="paragraph" w:styleId="af0">
    <w:name w:val="Normal (Web)"/>
    <w:basedOn w:val="a"/>
    <w:uiPriority w:val="99"/>
    <w:semiHidden/>
    <w:unhideWhenUsed/>
    <w:rsid w:val="00327BC0"/>
    <w:pPr>
      <w:spacing w:before="100" w:beforeAutospacing="1" w:after="24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1A3B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3B94"/>
    <w:rPr>
      <w:rFonts w:ascii="Tahoma" w:hAnsi="Tahoma" w:cs="Tahoma"/>
      <w:color w:val="000000"/>
      <w:sz w:val="16"/>
      <w:szCs w:val="16"/>
    </w:rPr>
  </w:style>
  <w:style w:type="character" w:customStyle="1" w:styleId="85pt">
    <w:name w:val="Основной текст + 8;5 pt;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85pt">
    <w:name w:val="Основной текст (3) + 8;5 pt;Не 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f3">
    <w:name w:val="FollowedHyperlink"/>
    <w:basedOn w:val="a0"/>
    <w:uiPriority w:val="99"/>
    <w:semiHidden/>
    <w:unhideWhenUsed/>
    <w:rsid w:val="00F85F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A52E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2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751C1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1C1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color w:val="auto"/>
      <w:spacing w:val="40"/>
      <w:sz w:val="23"/>
      <w:szCs w:val="23"/>
    </w:rPr>
  </w:style>
  <w:style w:type="table" w:styleId="a9">
    <w:name w:val="Table Grid"/>
    <w:basedOn w:val="a1"/>
    <w:uiPriority w:val="59"/>
    <w:rsid w:val="00A7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751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ab">
    <w:name w:val="Прижатый влево"/>
    <w:basedOn w:val="a"/>
    <w:next w:val="a"/>
    <w:uiPriority w:val="99"/>
    <w:rsid w:val="00A7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/>
    </w:rPr>
  </w:style>
  <w:style w:type="paragraph" w:styleId="ac">
    <w:name w:val="header"/>
    <w:basedOn w:val="a"/>
    <w:link w:val="ad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1C1"/>
    <w:rPr>
      <w:color w:val="000000"/>
    </w:rPr>
  </w:style>
  <w:style w:type="paragraph" w:styleId="ae">
    <w:name w:val="footer"/>
    <w:basedOn w:val="a"/>
    <w:link w:val="af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1C1"/>
    <w:rPr>
      <w:color w:val="000000"/>
    </w:rPr>
  </w:style>
  <w:style w:type="paragraph" w:styleId="af0">
    <w:name w:val="Normal (Web)"/>
    <w:basedOn w:val="a"/>
    <w:uiPriority w:val="99"/>
    <w:semiHidden/>
    <w:unhideWhenUsed/>
    <w:rsid w:val="00327BC0"/>
    <w:pPr>
      <w:spacing w:before="100" w:beforeAutospacing="1" w:after="24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1A3B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3B94"/>
    <w:rPr>
      <w:rFonts w:ascii="Tahoma" w:hAnsi="Tahoma" w:cs="Tahoma"/>
      <w:color w:val="000000"/>
      <w:sz w:val="16"/>
      <w:szCs w:val="16"/>
    </w:rPr>
  </w:style>
  <w:style w:type="character" w:customStyle="1" w:styleId="85pt">
    <w:name w:val="Основной текст + 8;5 pt;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85pt">
    <w:name w:val="Основной текст (3) + 8;5 pt;Не 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f3">
    <w:name w:val="FollowedHyperlink"/>
    <w:basedOn w:val="a0"/>
    <w:uiPriority w:val="99"/>
    <w:semiHidden/>
    <w:unhideWhenUsed/>
    <w:rsid w:val="00F85F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A52E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000D-5047-4B11-86B9-80F009A5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16.</dc:creator>
  <cp:lastModifiedBy>obrazov37</cp:lastModifiedBy>
  <cp:revision>2</cp:revision>
  <cp:lastPrinted>2020-06-22T05:24:00Z</cp:lastPrinted>
  <dcterms:created xsi:type="dcterms:W3CDTF">2020-06-22T05:32:00Z</dcterms:created>
  <dcterms:modified xsi:type="dcterms:W3CDTF">2020-06-22T05:32:00Z</dcterms:modified>
</cp:coreProperties>
</file>