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  <w:bookmarkStart w:id="0" w:name="_GoBack"/>
      <w:bookmarkEnd w:id="0"/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91564" w:rsidRDefault="003D7EC2" w:rsidP="003D7EC2">
      <w:pPr>
        <w:ind w:left="4680"/>
        <w:rPr>
          <w:b/>
          <w:bCs/>
          <w:i/>
          <w:iCs/>
          <w:sz w:val="27"/>
          <w:szCs w:val="27"/>
        </w:rPr>
      </w:pPr>
    </w:p>
    <w:p w:rsidR="003D7EC2" w:rsidRPr="00B91564" w:rsidRDefault="003D7EC2" w:rsidP="00047855">
      <w:pPr>
        <w:ind w:left="3686" w:right="-5"/>
        <w:rPr>
          <w:b/>
          <w:bCs/>
          <w:i/>
          <w:iCs/>
          <w:sz w:val="27"/>
          <w:szCs w:val="27"/>
        </w:rPr>
      </w:pPr>
      <w:r w:rsidRPr="00B91564">
        <w:rPr>
          <w:b/>
          <w:bCs/>
          <w:i/>
          <w:iCs/>
          <w:sz w:val="27"/>
          <w:szCs w:val="27"/>
        </w:rPr>
        <w:t xml:space="preserve">Комитет Государственного Совета                  </w:t>
      </w:r>
      <w:r w:rsidR="00047855" w:rsidRPr="00B91564">
        <w:rPr>
          <w:b/>
          <w:bCs/>
          <w:i/>
          <w:iCs/>
          <w:sz w:val="27"/>
          <w:szCs w:val="27"/>
        </w:rPr>
        <w:t xml:space="preserve">     </w:t>
      </w:r>
      <w:r w:rsidRPr="00B91564">
        <w:rPr>
          <w:b/>
          <w:bCs/>
          <w:i/>
          <w:iCs/>
          <w:sz w:val="27"/>
          <w:szCs w:val="27"/>
        </w:rPr>
        <w:t xml:space="preserve">Чувашской Республики по </w:t>
      </w:r>
      <w:r w:rsidRPr="00B91564">
        <w:rPr>
          <w:b/>
          <w:bCs/>
          <w:i/>
          <w:iCs/>
          <w:spacing w:val="-4"/>
          <w:sz w:val="27"/>
          <w:szCs w:val="27"/>
        </w:rPr>
        <w:t>государственному  строительству</w:t>
      </w:r>
      <w:r w:rsidRPr="00B91564">
        <w:rPr>
          <w:b/>
          <w:bCs/>
          <w:i/>
          <w:iCs/>
          <w:sz w:val="27"/>
          <w:szCs w:val="27"/>
        </w:rPr>
        <w:t xml:space="preserve">, местному самоуправлению, </w:t>
      </w:r>
    </w:p>
    <w:p w:rsidR="003D7EC2" w:rsidRPr="00B91564" w:rsidRDefault="003D7EC2" w:rsidP="00047855">
      <w:pPr>
        <w:ind w:left="3686" w:right="-5"/>
        <w:jc w:val="both"/>
        <w:rPr>
          <w:b/>
          <w:bCs/>
          <w:i/>
          <w:iCs/>
          <w:sz w:val="27"/>
          <w:szCs w:val="27"/>
        </w:rPr>
      </w:pPr>
      <w:r w:rsidRPr="00B91564">
        <w:rPr>
          <w:b/>
          <w:bCs/>
          <w:i/>
          <w:iCs/>
          <w:sz w:val="27"/>
          <w:szCs w:val="27"/>
        </w:rPr>
        <w:t>Регламенту и депутатской этике</w:t>
      </w:r>
    </w:p>
    <w:p w:rsidR="003D7EC2" w:rsidRDefault="003D7EC2" w:rsidP="003D7EC2">
      <w:pPr>
        <w:rPr>
          <w:sz w:val="27"/>
          <w:szCs w:val="27"/>
        </w:rPr>
      </w:pPr>
    </w:p>
    <w:p w:rsidR="00A054C7" w:rsidRPr="00B91564" w:rsidRDefault="00A054C7" w:rsidP="003D7EC2">
      <w:pPr>
        <w:rPr>
          <w:sz w:val="27"/>
          <w:szCs w:val="27"/>
        </w:rPr>
      </w:pPr>
    </w:p>
    <w:p w:rsidR="003D7EC2" w:rsidRPr="00B91564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 w:rsidRPr="00B91564">
        <w:rPr>
          <w:rFonts w:ascii="Times New Roman" w:hAnsi="Times New Roman" w:cs="Times New Roman"/>
          <w:i w:val="0"/>
          <w:iCs w:val="0"/>
          <w:sz w:val="27"/>
          <w:szCs w:val="27"/>
        </w:rPr>
        <w:t>ЮРИДИЧЕСКОЕ ЗАКЛЮЧЕНИЕ</w:t>
      </w:r>
    </w:p>
    <w:p w:rsidR="003D7EC2" w:rsidRPr="00B91564" w:rsidRDefault="003D7EC2" w:rsidP="003D7EC2">
      <w:pPr>
        <w:ind w:right="-185"/>
        <w:jc w:val="center"/>
        <w:rPr>
          <w:b/>
          <w:bCs/>
          <w:sz w:val="27"/>
          <w:szCs w:val="27"/>
        </w:rPr>
      </w:pPr>
      <w:r w:rsidRPr="00B91564">
        <w:rPr>
          <w:b/>
          <w:bCs/>
          <w:sz w:val="27"/>
          <w:szCs w:val="27"/>
        </w:rPr>
        <w:t xml:space="preserve">на проект закона Чувашской Республики </w:t>
      </w:r>
    </w:p>
    <w:p w:rsidR="00A054C7" w:rsidRDefault="003D7EC2" w:rsidP="00FC5CBD">
      <w:pPr>
        <w:ind w:right="-187"/>
        <w:jc w:val="center"/>
        <w:rPr>
          <w:b/>
          <w:sz w:val="27"/>
          <w:szCs w:val="27"/>
        </w:rPr>
      </w:pPr>
      <w:r w:rsidRPr="00B91564">
        <w:rPr>
          <w:b/>
          <w:spacing w:val="-4"/>
          <w:sz w:val="27"/>
          <w:szCs w:val="27"/>
        </w:rPr>
        <w:t>"</w:t>
      </w:r>
      <w:r w:rsidR="00C63BD8" w:rsidRPr="00B91564">
        <w:rPr>
          <w:b/>
          <w:spacing w:val="-4"/>
          <w:sz w:val="27"/>
          <w:szCs w:val="27"/>
        </w:rPr>
        <w:t xml:space="preserve">О </w:t>
      </w:r>
      <w:r w:rsidR="00FC5CBD" w:rsidRPr="00B91564">
        <w:rPr>
          <w:b/>
          <w:spacing w:val="-4"/>
          <w:sz w:val="27"/>
          <w:szCs w:val="27"/>
        </w:rPr>
        <w:t>порядке предварительного уведомления Главы</w:t>
      </w:r>
      <w:r w:rsidR="00B57F28" w:rsidRPr="00B91564">
        <w:rPr>
          <w:b/>
          <w:spacing w:val="-4"/>
          <w:sz w:val="27"/>
          <w:szCs w:val="27"/>
        </w:rPr>
        <w:t xml:space="preserve"> Чувашской Республик</w:t>
      </w:r>
      <w:r w:rsidR="00FC5CBD" w:rsidRPr="00B91564">
        <w:rPr>
          <w:b/>
          <w:spacing w:val="-4"/>
          <w:sz w:val="27"/>
          <w:szCs w:val="27"/>
        </w:rPr>
        <w:t>и</w:t>
      </w:r>
      <w:r w:rsidR="00FC5CBD" w:rsidRPr="00B91564">
        <w:rPr>
          <w:b/>
          <w:sz w:val="27"/>
          <w:szCs w:val="27"/>
        </w:rPr>
        <w:t xml:space="preserve"> </w:t>
      </w:r>
    </w:p>
    <w:p w:rsidR="00B60BC1" w:rsidRPr="00B91564" w:rsidRDefault="00FC5CBD" w:rsidP="00FC5CBD">
      <w:pPr>
        <w:ind w:right="-187"/>
        <w:jc w:val="center"/>
        <w:rPr>
          <w:b/>
          <w:sz w:val="27"/>
          <w:szCs w:val="27"/>
        </w:rPr>
      </w:pPr>
      <w:r w:rsidRPr="00B91564">
        <w:rPr>
          <w:b/>
          <w:spacing w:val="-4"/>
          <w:sz w:val="27"/>
          <w:szCs w:val="27"/>
        </w:rPr>
        <w:t xml:space="preserve">лицами, </w:t>
      </w:r>
      <w:r w:rsidR="00B60BC1" w:rsidRPr="00B91564">
        <w:rPr>
          <w:b/>
          <w:spacing w:val="-4"/>
          <w:sz w:val="27"/>
          <w:szCs w:val="27"/>
        </w:rPr>
        <w:t>замещающими отдельные государственные должности Чувашской</w:t>
      </w:r>
      <w:r w:rsidR="00B60BC1" w:rsidRPr="00B91564">
        <w:rPr>
          <w:b/>
          <w:sz w:val="27"/>
          <w:szCs w:val="27"/>
        </w:rPr>
        <w:t xml:space="preserve"> Республики, о намерении участвовать на безвозмездной основе </w:t>
      </w:r>
    </w:p>
    <w:p w:rsidR="003D7EC2" w:rsidRPr="00B91564" w:rsidRDefault="00B60BC1" w:rsidP="00FC5CBD">
      <w:pPr>
        <w:ind w:right="-187"/>
        <w:jc w:val="center"/>
        <w:rPr>
          <w:b/>
          <w:sz w:val="27"/>
          <w:szCs w:val="27"/>
        </w:rPr>
      </w:pPr>
      <w:r w:rsidRPr="00B91564">
        <w:rPr>
          <w:b/>
          <w:sz w:val="27"/>
          <w:szCs w:val="27"/>
        </w:rPr>
        <w:t>в управлении некоммерческими организациями"</w:t>
      </w:r>
    </w:p>
    <w:p w:rsidR="003D7EC2" w:rsidRPr="00B91564" w:rsidRDefault="003D7EC2" w:rsidP="003D7EC2">
      <w:pPr>
        <w:ind w:right="-185"/>
        <w:jc w:val="both"/>
        <w:rPr>
          <w:b/>
          <w:bCs/>
          <w:sz w:val="27"/>
          <w:szCs w:val="27"/>
        </w:rPr>
      </w:pPr>
    </w:p>
    <w:p w:rsidR="008809CE" w:rsidRPr="00B91564" w:rsidRDefault="003D7EC2" w:rsidP="008809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91564">
        <w:rPr>
          <w:rFonts w:eastAsiaTheme="minorHAnsi"/>
          <w:spacing w:val="-4"/>
          <w:sz w:val="27"/>
          <w:szCs w:val="27"/>
          <w:lang w:eastAsia="en-US"/>
        </w:rPr>
        <w:t xml:space="preserve">Проект закона Чувашской Республики </w:t>
      </w:r>
      <w:r w:rsidR="00B60BC1" w:rsidRPr="00B91564">
        <w:rPr>
          <w:spacing w:val="-4"/>
          <w:sz w:val="27"/>
          <w:szCs w:val="27"/>
        </w:rPr>
        <w:t>"О порядке предварительного ув</w:t>
      </w:r>
      <w:r w:rsidR="00B60BC1" w:rsidRPr="00B91564">
        <w:rPr>
          <w:spacing w:val="-4"/>
          <w:sz w:val="27"/>
          <w:szCs w:val="27"/>
        </w:rPr>
        <w:t>е</w:t>
      </w:r>
      <w:r w:rsidR="00B60BC1" w:rsidRPr="00B91564">
        <w:rPr>
          <w:spacing w:val="-4"/>
          <w:sz w:val="27"/>
          <w:szCs w:val="27"/>
        </w:rPr>
        <w:t>домления Главы Чувашской Республики</w:t>
      </w:r>
      <w:r w:rsidR="00B60BC1" w:rsidRPr="00B91564">
        <w:rPr>
          <w:sz w:val="27"/>
          <w:szCs w:val="27"/>
        </w:rPr>
        <w:t xml:space="preserve"> </w:t>
      </w:r>
      <w:r w:rsidR="00B60BC1" w:rsidRPr="00B91564">
        <w:rPr>
          <w:spacing w:val="-4"/>
          <w:sz w:val="27"/>
          <w:szCs w:val="27"/>
        </w:rPr>
        <w:t xml:space="preserve">лицами, </w:t>
      </w:r>
      <w:r w:rsidR="00B60BC1" w:rsidRPr="00B91564">
        <w:rPr>
          <w:sz w:val="27"/>
          <w:szCs w:val="27"/>
        </w:rPr>
        <w:t>замещающими</w:t>
      </w:r>
      <w:r w:rsidR="00B60BC1" w:rsidRPr="00B91564">
        <w:rPr>
          <w:spacing w:val="-4"/>
          <w:sz w:val="27"/>
          <w:szCs w:val="27"/>
        </w:rPr>
        <w:t xml:space="preserve"> отдельные гос</w:t>
      </w:r>
      <w:r w:rsidR="00B60BC1" w:rsidRPr="00B91564">
        <w:rPr>
          <w:spacing w:val="-4"/>
          <w:sz w:val="27"/>
          <w:szCs w:val="27"/>
        </w:rPr>
        <w:t>у</w:t>
      </w:r>
      <w:r w:rsidR="00B60BC1" w:rsidRPr="00B91564">
        <w:rPr>
          <w:spacing w:val="-4"/>
          <w:sz w:val="27"/>
          <w:szCs w:val="27"/>
        </w:rPr>
        <w:t>дарственные должности Чувашской</w:t>
      </w:r>
      <w:r w:rsidR="00B60BC1" w:rsidRPr="00B91564">
        <w:rPr>
          <w:sz w:val="27"/>
          <w:szCs w:val="27"/>
        </w:rPr>
        <w:t xml:space="preserve"> Республики, о намерении участвовать на безвозмездной основе в управлении некоммерческими организациями" </w:t>
      </w:r>
      <w:r w:rsidR="00B57F28" w:rsidRPr="00B91564">
        <w:rPr>
          <w:sz w:val="27"/>
          <w:szCs w:val="27"/>
        </w:rPr>
        <w:t>(далее – проект закона) разработан</w:t>
      </w:r>
      <w:r w:rsidR="005019BA" w:rsidRPr="00B91564">
        <w:rPr>
          <w:sz w:val="27"/>
          <w:szCs w:val="27"/>
        </w:rPr>
        <w:t xml:space="preserve"> </w:t>
      </w:r>
      <w:r w:rsidR="00B57F28" w:rsidRPr="00B91564">
        <w:rPr>
          <w:sz w:val="27"/>
          <w:szCs w:val="27"/>
        </w:rPr>
        <w:t xml:space="preserve">в связи с принятием </w:t>
      </w:r>
      <w:r w:rsidR="008809CE" w:rsidRPr="00B91564">
        <w:rPr>
          <w:sz w:val="27"/>
          <w:szCs w:val="27"/>
        </w:rPr>
        <w:t>Федерального закона от 16 д</w:t>
      </w:r>
      <w:r w:rsidR="008809CE" w:rsidRPr="00B91564">
        <w:rPr>
          <w:sz w:val="27"/>
          <w:szCs w:val="27"/>
        </w:rPr>
        <w:t>е</w:t>
      </w:r>
      <w:r w:rsidR="008809CE" w:rsidRPr="00B91564">
        <w:rPr>
          <w:sz w:val="27"/>
          <w:szCs w:val="27"/>
        </w:rPr>
        <w:t xml:space="preserve">кабря 2019 года № 432-ФЗ </w:t>
      </w:r>
      <w:r w:rsidR="008809CE" w:rsidRPr="00B91564">
        <w:rPr>
          <w:rFonts w:eastAsiaTheme="minorHAnsi"/>
          <w:sz w:val="27"/>
          <w:szCs w:val="27"/>
          <w:lang w:eastAsia="en-US"/>
        </w:rPr>
        <w:t>"О внесении изменений в отдельные законодател</w:t>
      </w:r>
      <w:r w:rsidR="008809CE" w:rsidRPr="00B91564">
        <w:rPr>
          <w:rFonts w:eastAsiaTheme="minorHAnsi"/>
          <w:sz w:val="27"/>
          <w:szCs w:val="27"/>
          <w:lang w:eastAsia="en-US"/>
        </w:rPr>
        <w:t>ь</w:t>
      </w:r>
      <w:r w:rsidR="008809CE" w:rsidRPr="00B91564">
        <w:rPr>
          <w:rFonts w:eastAsiaTheme="minorHAnsi"/>
          <w:sz w:val="27"/>
          <w:szCs w:val="27"/>
          <w:lang w:eastAsia="en-US"/>
        </w:rPr>
        <w:t>ные акты Российской Федерации в целях совершенствования законодательства Российской Федерации о</w:t>
      </w:r>
      <w:proofErr w:type="gramEnd"/>
      <w:r w:rsidR="008809CE" w:rsidRPr="00B91564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8809CE" w:rsidRPr="00B91564">
        <w:rPr>
          <w:rFonts w:eastAsiaTheme="minorHAnsi"/>
          <w:sz w:val="27"/>
          <w:szCs w:val="27"/>
          <w:lang w:eastAsia="en-US"/>
        </w:rPr>
        <w:t>противодействии</w:t>
      </w:r>
      <w:proofErr w:type="gramEnd"/>
      <w:r w:rsidR="008809CE" w:rsidRPr="00B91564">
        <w:rPr>
          <w:rFonts w:eastAsiaTheme="minorHAnsi"/>
          <w:sz w:val="27"/>
          <w:szCs w:val="27"/>
          <w:lang w:eastAsia="en-US"/>
        </w:rPr>
        <w:t xml:space="preserve"> коррупции".</w:t>
      </w:r>
    </w:p>
    <w:p w:rsidR="00970734" w:rsidRPr="00B91564" w:rsidRDefault="00970734" w:rsidP="008809CE">
      <w:pPr>
        <w:ind w:right="-187" w:firstLine="709"/>
        <w:jc w:val="both"/>
        <w:rPr>
          <w:iCs/>
          <w:sz w:val="27"/>
          <w:szCs w:val="27"/>
        </w:rPr>
      </w:pPr>
      <w:r w:rsidRPr="00B91564">
        <w:rPr>
          <w:iCs/>
          <w:sz w:val="27"/>
          <w:szCs w:val="27"/>
        </w:rPr>
        <w:t>К п</w:t>
      </w:r>
      <w:r w:rsidRPr="00B91564">
        <w:rPr>
          <w:sz w:val="27"/>
          <w:szCs w:val="27"/>
        </w:rPr>
        <w:t xml:space="preserve">роекту закона </w:t>
      </w:r>
      <w:r w:rsidRPr="00B91564">
        <w:rPr>
          <w:iCs/>
          <w:sz w:val="27"/>
          <w:szCs w:val="27"/>
        </w:rPr>
        <w:t>замечаний правового характера не имеется.</w:t>
      </w:r>
    </w:p>
    <w:p w:rsidR="00371D93" w:rsidRPr="00B91564" w:rsidRDefault="00371D93" w:rsidP="00371D93">
      <w:pPr>
        <w:ind w:firstLine="709"/>
        <w:jc w:val="both"/>
        <w:rPr>
          <w:spacing w:val="-6"/>
          <w:sz w:val="27"/>
          <w:szCs w:val="27"/>
        </w:rPr>
      </w:pPr>
      <w:proofErr w:type="gramStart"/>
      <w:r w:rsidRPr="00B91564">
        <w:rPr>
          <w:noProof/>
          <w:spacing w:val="-6"/>
          <w:sz w:val="27"/>
          <w:szCs w:val="27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71D93" w:rsidRDefault="00371D93" w:rsidP="00371D93">
      <w:pPr>
        <w:ind w:firstLine="720"/>
        <w:jc w:val="both"/>
        <w:rPr>
          <w:sz w:val="27"/>
          <w:szCs w:val="27"/>
        </w:rPr>
      </w:pPr>
    </w:p>
    <w:p w:rsidR="00B91564" w:rsidRPr="00B91564" w:rsidRDefault="00B91564" w:rsidP="00371D93">
      <w:pPr>
        <w:ind w:firstLine="720"/>
        <w:jc w:val="both"/>
        <w:rPr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3"/>
        <w:gridCol w:w="2020"/>
        <w:gridCol w:w="3433"/>
      </w:tblGrid>
      <w:tr w:rsidR="00371D93" w:rsidRPr="00B91564" w:rsidTr="00FC5CBD">
        <w:tc>
          <w:tcPr>
            <w:tcW w:w="4153" w:type="dxa"/>
          </w:tcPr>
          <w:p w:rsidR="00371D93" w:rsidRPr="00B91564" w:rsidRDefault="00B60BC1" w:rsidP="00FC5CBD">
            <w:pPr>
              <w:spacing w:line="235" w:lineRule="auto"/>
              <w:jc w:val="center"/>
              <w:rPr>
                <w:iCs/>
                <w:sz w:val="27"/>
                <w:szCs w:val="27"/>
              </w:rPr>
            </w:pPr>
            <w:r w:rsidRPr="00B91564">
              <w:rPr>
                <w:iCs/>
                <w:sz w:val="27"/>
                <w:szCs w:val="27"/>
              </w:rPr>
              <w:t>З</w:t>
            </w:r>
            <w:r w:rsidR="00371D93" w:rsidRPr="00B91564">
              <w:rPr>
                <w:iCs/>
                <w:sz w:val="27"/>
                <w:szCs w:val="27"/>
              </w:rPr>
              <w:t>аместител</w:t>
            </w:r>
            <w:r w:rsidRPr="00B91564">
              <w:rPr>
                <w:iCs/>
                <w:sz w:val="27"/>
                <w:szCs w:val="27"/>
              </w:rPr>
              <w:t>ь</w:t>
            </w:r>
            <w:r w:rsidR="00371D93" w:rsidRPr="00B91564">
              <w:rPr>
                <w:iCs/>
                <w:sz w:val="27"/>
                <w:szCs w:val="27"/>
              </w:rPr>
              <w:t xml:space="preserve"> Руководителя</w:t>
            </w:r>
          </w:p>
          <w:p w:rsidR="00371D93" w:rsidRPr="00B91564" w:rsidRDefault="00371D93" w:rsidP="00FC5CBD">
            <w:pPr>
              <w:spacing w:line="235" w:lineRule="auto"/>
              <w:jc w:val="center"/>
              <w:rPr>
                <w:iCs/>
                <w:sz w:val="27"/>
                <w:szCs w:val="27"/>
              </w:rPr>
            </w:pPr>
            <w:r w:rsidRPr="00B91564">
              <w:rPr>
                <w:iCs/>
                <w:sz w:val="27"/>
                <w:szCs w:val="27"/>
              </w:rPr>
              <w:t>Аппарата Государственного</w:t>
            </w:r>
          </w:p>
          <w:p w:rsidR="00371D93" w:rsidRPr="00B91564" w:rsidRDefault="00371D93" w:rsidP="00B60BC1">
            <w:pPr>
              <w:spacing w:line="235" w:lineRule="auto"/>
              <w:jc w:val="center"/>
              <w:rPr>
                <w:iCs/>
                <w:sz w:val="27"/>
                <w:szCs w:val="27"/>
              </w:rPr>
            </w:pPr>
            <w:r w:rsidRPr="00B91564">
              <w:rPr>
                <w:iCs/>
                <w:sz w:val="27"/>
                <w:szCs w:val="27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371D93" w:rsidRPr="00B91564" w:rsidRDefault="00371D93" w:rsidP="00FC5CBD">
            <w:pPr>
              <w:spacing w:line="235" w:lineRule="auto"/>
              <w:rPr>
                <w:iCs/>
                <w:sz w:val="27"/>
                <w:szCs w:val="27"/>
              </w:rPr>
            </w:pPr>
          </w:p>
        </w:tc>
        <w:tc>
          <w:tcPr>
            <w:tcW w:w="3433" w:type="dxa"/>
          </w:tcPr>
          <w:p w:rsidR="00371D93" w:rsidRPr="00B91564" w:rsidRDefault="00371D93" w:rsidP="00FC5CBD">
            <w:pPr>
              <w:spacing w:line="235" w:lineRule="auto"/>
              <w:rPr>
                <w:bCs/>
                <w:sz w:val="27"/>
                <w:szCs w:val="27"/>
              </w:rPr>
            </w:pPr>
          </w:p>
          <w:p w:rsidR="00371D93" w:rsidRPr="00B91564" w:rsidRDefault="00371D93" w:rsidP="00FC5CBD">
            <w:pPr>
              <w:spacing w:line="235" w:lineRule="auto"/>
              <w:rPr>
                <w:bCs/>
                <w:sz w:val="27"/>
                <w:szCs w:val="27"/>
              </w:rPr>
            </w:pPr>
          </w:p>
          <w:p w:rsidR="00371D93" w:rsidRPr="00B91564" w:rsidRDefault="00371D93" w:rsidP="00FC5CBD">
            <w:pPr>
              <w:spacing w:line="235" w:lineRule="auto"/>
              <w:rPr>
                <w:bCs/>
                <w:sz w:val="27"/>
                <w:szCs w:val="27"/>
              </w:rPr>
            </w:pPr>
          </w:p>
          <w:p w:rsidR="00371D93" w:rsidRPr="00B91564" w:rsidRDefault="00371D93" w:rsidP="00FC5CBD">
            <w:pPr>
              <w:spacing w:line="235" w:lineRule="auto"/>
              <w:rPr>
                <w:bCs/>
                <w:sz w:val="27"/>
                <w:szCs w:val="27"/>
              </w:rPr>
            </w:pPr>
          </w:p>
          <w:p w:rsidR="00371D93" w:rsidRPr="00B91564" w:rsidRDefault="00371D93" w:rsidP="00B60BC1">
            <w:pPr>
              <w:spacing w:line="235" w:lineRule="auto"/>
              <w:jc w:val="right"/>
              <w:rPr>
                <w:bCs/>
                <w:sz w:val="27"/>
                <w:szCs w:val="27"/>
              </w:rPr>
            </w:pPr>
            <w:r w:rsidRPr="00B91564">
              <w:rPr>
                <w:bCs/>
                <w:sz w:val="27"/>
                <w:szCs w:val="27"/>
              </w:rPr>
              <w:t xml:space="preserve">             </w:t>
            </w:r>
            <w:proofErr w:type="spellStart"/>
            <w:r w:rsidR="00B60BC1" w:rsidRPr="00B91564">
              <w:rPr>
                <w:bCs/>
                <w:sz w:val="27"/>
                <w:szCs w:val="27"/>
              </w:rPr>
              <w:t>Л.Г.Ксенофонтова</w:t>
            </w:r>
            <w:proofErr w:type="spellEnd"/>
          </w:p>
        </w:tc>
      </w:tr>
    </w:tbl>
    <w:p w:rsidR="00446319" w:rsidRDefault="00446319" w:rsidP="00970734"/>
    <w:p w:rsidR="00B91564" w:rsidRDefault="00B91564" w:rsidP="00970734"/>
    <w:p w:rsidR="00B91564" w:rsidRPr="00B91564" w:rsidRDefault="00B91564" w:rsidP="00970734">
      <w:pPr>
        <w:rPr>
          <w:sz w:val="18"/>
          <w:szCs w:val="18"/>
        </w:rPr>
      </w:pPr>
      <w:r w:rsidRPr="00B91564">
        <w:rPr>
          <w:sz w:val="18"/>
          <w:szCs w:val="18"/>
        </w:rPr>
        <w:t>Семенова</w:t>
      </w:r>
      <w:r w:rsidR="00810C30">
        <w:rPr>
          <w:sz w:val="18"/>
          <w:szCs w:val="18"/>
        </w:rPr>
        <w:t xml:space="preserve"> И.А.</w:t>
      </w:r>
    </w:p>
    <w:p w:rsidR="00B91564" w:rsidRPr="00B91564" w:rsidRDefault="00B91564" w:rsidP="00970734">
      <w:pPr>
        <w:rPr>
          <w:sz w:val="18"/>
          <w:szCs w:val="18"/>
        </w:rPr>
      </w:pPr>
      <w:r w:rsidRPr="00B91564">
        <w:rPr>
          <w:sz w:val="18"/>
          <w:szCs w:val="18"/>
        </w:rPr>
        <w:t>64-21-64 доб.1050</w:t>
      </w:r>
    </w:p>
    <w:sectPr w:rsidR="00B91564" w:rsidRPr="00B91564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BD" w:rsidRDefault="00FC5CBD">
      <w:r>
        <w:separator/>
      </w:r>
    </w:p>
  </w:endnote>
  <w:endnote w:type="continuationSeparator" w:id="0">
    <w:p w:rsidR="00FC5CBD" w:rsidRDefault="00FC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BD" w:rsidRDefault="00FC5CBD">
      <w:r>
        <w:separator/>
      </w:r>
    </w:p>
  </w:footnote>
  <w:footnote w:type="continuationSeparator" w:id="0">
    <w:p w:rsidR="00FC5CBD" w:rsidRDefault="00FC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FC5CBD" w:rsidRDefault="00FC5C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4C7">
          <w:rPr>
            <w:noProof/>
          </w:rPr>
          <w:t>2</w:t>
        </w:r>
        <w:r>
          <w:fldChar w:fldCharType="end"/>
        </w:r>
      </w:p>
    </w:sdtContent>
  </w:sdt>
  <w:p w:rsidR="00FC5CBD" w:rsidRDefault="00FC5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5290"/>
    <w:rsid w:val="000179ED"/>
    <w:rsid w:val="00047855"/>
    <w:rsid w:val="000E010C"/>
    <w:rsid w:val="0014319A"/>
    <w:rsid w:val="001525ED"/>
    <w:rsid w:val="001A4B5F"/>
    <w:rsid w:val="001D32D3"/>
    <w:rsid w:val="00233C28"/>
    <w:rsid w:val="00261205"/>
    <w:rsid w:val="002C1DBC"/>
    <w:rsid w:val="00371D93"/>
    <w:rsid w:val="003C7AAB"/>
    <w:rsid w:val="003D7EC2"/>
    <w:rsid w:val="0040089C"/>
    <w:rsid w:val="00446319"/>
    <w:rsid w:val="005019BA"/>
    <w:rsid w:val="0052780B"/>
    <w:rsid w:val="00543038"/>
    <w:rsid w:val="00563430"/>
    <w:rsid w:val="006726A5"/>
    <w:rsid w:val="006E3622"/>
    <w:rsid w:val="00740803"/>
    <w:rsid w:val="00810C30"/>
    <w:rsid w:val="00820A78"/>
    <w:rsid w:val="008809CE"/>
    <w:rsid w:val="00893CAC"/>
    <w:rsid w:val="008F32FF"/>
    <w:rsid w:val="00951C59"/>
    <w:rsid w:val="00970734"/>
    <w:rsid w:val="009B7F5D"/>
    <w:rsid w:val="009C499F"/>
    <w:rsid w:val="009D5A08"/>
    <w:rsid w:val="00A054C7"/>
    <w:rsid w:val="00A21859"/>
    <w:rsid w:val="00B55891"/>
    <w:rsid w:val="00B57F28"/>
    <w:rsid w:val="00B60BC1"/>
    <w:rsid w:val="00B9116E"/>
    <w:rsid w:val="00B91564"/>
    <w:rsid w:val="00C53243"/>
    <w:rsid w:val="00C63BD8"/>
    <w:rsid w:val="00C809A8"/>
    <w:rsid w:val="00C85A19"/>
    <w:rsid w:val="00CB0224"/>
    <w:rsid w:val="00CB5564"/>
    <w:rsid w:val="00CC7A10"/>
    <w:rsid w:val="00D561F1"/>
    <w:rsid w:val="00E0625A"/>
    <w:rsid w:val="00E13B18"/>
    <w:rsid w:val="00E2692C"/>
    <w:rsid w:val="00E36D79"/>
    <w:rsid w:val="00E427C7"/>
    <w:rsid w:val="00E54CDF"/>
    <w:rsid w:val="00F83B54"/>
    <w:rsid w:val="00FC54F8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93CAC"/>
    <w:pPr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893CA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93CAC"/>
    <w:pPr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893CA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0A8D-849C-45ED-AC8F-D2383DA6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2</cp:revision>
  <cp:lastPrinted>2020-06-26T09:05:00Z</cp:lastPrinted>
  <dcterms:created xsi:type="dcterms:W3CDTF">2020-06-30T08:26:00Z</dcterms:created>
  <dcterms:modified xsi:type="dcterms:W3CDTF">2020-06-30T08:26:00Z</dcterms:modified>
</cp:coreProperties>
</file>