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20" w:rsidRPr="00473804" w:rsidRDefault="00514B20" w:rsidP="00514B20">
      <w:pPr>
        <w:autoSpaceDE w:val="0"/>
        <w:autoSpaceDN w:val="0"/>
        <w:adjustRightInd w:val="0"/>
        <w:jc w:val="right"/>
        <w:rPr>
          <w:i/>
          <w:noProof/>
          <w:sz w:val="26"/>
          <w:szCs w:val="26"/>
        </w:rPr>
      </w:pPr>
      <w:r w:rsidRPr="00473804">
        <w:rPr>
          <w:i/>
          <w:noProof/>
          <w:sz w:val="26"/>
          <w:szCs w:val="26"/>
        </w:rPr>
        <w:t>Проект</w:t>
      </w:r>
      <w:r w:rsidR="001E1871">
        <w:rPr>
          <w:i/>
          <w:noProof/>
          <w:sz w:val="26"/>
          <w:szCs w:val="26"/>
        </w:rPr>
        <w:t xml:space="preserve"> доработанный</w:t>
      </w:r>
    </w:p>
    <w:p w:rsidR="00514B20" w:rsidRPr="00D307F2" w:rsidRDefault="00514B20" w:rsidP="00514B20">
      <w:pPr>
        <w:autoSpaceDE w:val="0"/>
        <w:autoSpaceDN w:val="0"/>
        <w:adjustRightInd w:val="0"/>
        <w:jc w:val="center"/>
        <w:rPr>
          <w:noProof/>
          <w:sz w:val="84"/>
          <w:szCs w:val="84"/>
        </w:rPr>
      </w:pPr>
    </w:p>
    <w:p w:rsidR="00514B20" w:rsidRPr="00B369BD" w:rsidRDefault="00514B20" w:rsidP="00514B20">
      <w:pPr>
        <w:spacing w:line="312" w:lineRule="auto"/>
        <w:jc w:val="center"/>
        <w:rPr>
          <w:b/>
          <w:bCs/>
          <w:sz w:val="40"/>
          <w:szCs w:val="40"/>
        </w:rPr>
      </w:pPr>
      <w:r w:rsidRPr="00B369BD">
        <w:rPr>
          <w:b/>
          <w:bCs/>
          <w:sz w:val="40"/>
          <w:szCs w:val="40"/>
        </w:rPr>
        <w:t>ЗАКОН</w:t>
      </w:r>
    </w:p>
    <w:p w:rsidR="00514B20" w:rsidRPr="00B369BD" w:rsidRDefault="00514B20" w:rsidP="00514B20">
      <w:pPr>
        <w:spacing w:line="312" w:lineRule="auto"/>
        <w:jc w:val="center"/>
        <w:rPr>
          <w:b/>
          <w:bCs/>
          <w:sz w:val="40"/>
          <w:szCs w:val="40"/>
        </w:rPr>
      </w:pPr>
      <w:r w:rsidRPr="00B369BD">
        <w:rPr>
          <w:b/>
          <w:bCs/>
          <w:sz w:val="40"/>
          <w:szCs w:val="40"/>
        </w:rPr>
        <w:t>ЧУВАШСКОЙ РЕСПУБЛИКИ</w:t>
      </w:r>
    </w:p>
    <w:p w:rsidR="00514B20" w:rsidRPr="00D307F2" w:rsidRDefault="00514B20" w:rsidP="00514B20">
      <w:pPr>
        <w:rPr>
          <w:bCs/>
          <w:sz w:val="28"/>
          <w:szCs w:val="32"/>
        </w:rPr>
      </w:pPr>
    </w:p>
    <w:p w:rsidR="00514B20" w:rsidRDefault="00514B20" w:rsidP="00134FC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>
        <w:rPr>
          <w:b/>
          <w:sz w:val="32"/>
          <w:szCs w:val="32"/>
        </w:rPr>
        <w:t>Й</w:t>
      </w:r>
      <w:r w:rsidRPr="004662A1">
        <w:rPr>
          <w:b/>
          <w:sz w:val="32"/>
          <w:szCs w:val="32"/>
        </w:rPr>
        <w:t xml:space="preserve"> </w:t>
      </w:r>
    </w:p>
    <w:p w:rsidR="00514B20" w:rsidRDefault="00514B20" w:rsidP="00134FC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ОТДЕЛЬНЫЕ ЗАКОНОДАТЕЛЬНЫЕ АКТЫ</w:t>
      </w:r>
    </w:p>
    <w:p w:rsidR="00514B20" w:rsidRDefault="00514B20" w:rsidP="00134FC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AA1E5F">
        <w:rPr>
          <w:b/>
          <w:sz w:val="32"/>
          <w:szCs w:val="32"/>
        </w:rPr>
        <w:t xml:space="preserve">ЧУВАШСКОЙ РЕСПУБЛИКИ </w:t>
      </w:r>
    </w:p>
    <w:p w:rsidR="00514B20" w:rsidRPr="00201ED7" w:rsidRDefault="00514B20" w:rsidP="00134FC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34FCE" w:rsidRDefault="00134FCE" w:rsidP="00134FCE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134FCE" w:rsidRDefault="00134FCE" w:rsidP="00134FC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134FCE" w:rsidRDefault="00134FCE" w:rsidP="00134FC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514B20" w:rsidRDefault="00134FCE" w:rsidP="00134FCE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2020 года</w:t>
      </w:r>
    </w:p>
    <w:p w:rsidR="00514B20" w:rsidRPr="00F20385" w:rsidRDefault="00514B20" w:rsidP="00134FC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514B20" w:rsidRPr="004B7296" w:rsidRDefault="00514B20" w:rsidP="00134FCE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514B20" w:rsidRPr="00D307F2" w:rsidRDefault="00514B20" w:rsidP="00134FCE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bCs/>
          <w:spacing w:val="-4"/>
          <w:sz w:val="28"/>
          <w:szCs w:val="28"/>
        </w:rPr>
      </w:pPr>
      <w:r w:rsidRPr="00D307F2">
        <w:rPr>
          <w:spacing w:val="-4"/>
          <w:sz w:val="28"/>
          <w:szCs w:val="28"/>
        </w:rPr>
        <w:t>Внести в Закон Чувашской Республики</w:t>
      </w:r>
      <w:r w:rsidRPr="00D307F2">
        <w:rPr>
          <w:bCs/>
          <w:spacing w:val="-4"/>
          <w:sz w:val="28"/>
          <w:szCs w:val="28"/>
        </w:rPr>
        <w:t xml:space="preserve"> от 1 июля 1999 года № 12 </w:t>
      </w:r>
      <w:r>
        <w:rPr>
          <w:bCs/>
          <w:spacing w:val="-4"/>
          <w:sz w:val="28"/>
          <w:szCs w:val="28"/>
        </w:rPr>
        <w:br/>
      </w:r>
      <w:r w:rsidRPr="00D307F2">
        <w:rPr>
          <w:bCs/>
          <w:spacing w:val="-4"/>
          <w:sz w:val="28"/>
          <w:szCs w:val="28"/>
        </w:rPr>
        <w:t>"О Центральной избирательной комиссии Чувашской Республики" (Ведом</w:t>
      </w:r>
      <w:r w:rsidRPr="00D307F2">
        <w:rPr>
          <w:bCs/>
          <w:spacing w:val="-4"/>
          <w:sz w:val="28"/>
          <w:szCs w:val="28"/>
        </w:rPr>
        <w:t>о</w:t>
      </w:r>
      <w:r w:rsidRPr="00D307F2">
        <w:rPr>
          <w:bCs/>
          <w:spacing w:val="-4"/>
          <w:sz w:val="28"/>
          <w:szCs w:val="28"/>
        </w:rPr>
        <w:t xml:space="preserve">сти Государственного Совета Чувашской Республики, 1999, № 31; 2003, </w:t>
      </w:r>
      <w:r>
        <w:rPr>
          <w:bCs/>
          <w:spacing w:val="-4"/>
          <w:sz w:val="28"/>
          <w:szCs w:val="28"/>
        </w:rPr>
        <w:br/>
      </w:r>
      <w:r w:rsidRPr="00D307F2">
        <w:rPr>
          <w:bCs/>
          <w:spacing w:val="-4"/>
          <w:sz w:val="28"/>
          <w:szCs w:val="28"/>
        </w:rPr>
        <w:t xml:space="preserve">№ 53; 2005, № 64; 2006, № 72; 2007, № 73; 2008, № 77; 2009, № 80, 82; 2010, № 86, 87; 2012, № 92, 95; Собрание законодательства Чувашской Республики, 2013, № 3, 10; </w:t>
      </w:r>
      <w:proofErr w:type="gramStart"/>
      <w:r w:rsidRPr="00D307F2">
        <w:rPr>
          <w:bCs/>
          <w:spacing w:val="-4"/>
          <w:sz w:val="28"/>
          <w:szCs w:val="28"/>
        </w:rPr>
        <w:t>2014, № 6; 2015, № 5, 10; 2016, № 2, 4; газета "Республика", 2017, 8 ноября; 2019, 18 октября; 2020, 13 мая) следующие изменения:</w:t>
      </w:r>
      <w:proofErr w:type="gramEnd"/>
    </w:p>
    <w:p w:rsidR="00514B20" w:rsidRPr="00D307F2" w:rsidRDefault="00514B20" w:rsidP="00134FCE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pacing w:val="-4"/>
          <w:sz w:val="28"/>
          <w:szCs w:val="28"/>
        </w:rPr>
      </w:pPr>
      <w:r w:rsidRPr="00D307F2">
        <w:rPr>
          <w:bCs/>
          <w:spacing w:val="-4"/>
          <w:sz w:val="28"/>
          <w:szCs w:val="28"/>
        </w:rPr>
        <w:t>1) в пункте 4 статьи 1 слова "</w:t>
      </w:r>
      <w:r w:rsidRPr="00D307F2">
        <w:rPr>
          <w:spacing w:val="-4"/>
          <w:sz w:val="28"/>
          <w:szCs w:val="28"/>
        </w:rPr>
        <w:t>в порядке и сроки, установленные наст</w:t>
      </w:r>
      <w:r w:rsidRPr="00D307F2">
        <w:rPr>
          <w:spacing w:val="-4"/>
          <w:sz w:val="28"/>
          <w:szCs w:val="28"/>
        </w:rPr>
        <w:t>о</w:t>
      </w:r>
      <w:r w:rsidRPr="00D307F2">
        <w:rPr>
          <w:spacing w:val="-4"/>
          <w:sz w:val="28"/>
          <w:szCs w:val="28"/>
        </w:rPr>
        <w:t xml:space="preserve">ящим Законом" заменить словами "в порядке, установленном настоящим </w:t>
      </w:r>
      <w:r>
        <w:rPr>
          <w:spacing w:val="-4"/>
          <w:sz w:val="28"/>
          <w:szCs w:val="28"/>
        </w:rPr>
        <w:br/>
      </w:r>
      <w:r w:rsidRPr="00D307F2">
        <w:rPr>
          <w:spacing w:val="-4"/>
          <w:sz w:val="28"/>
          <w:szCs w:val="28"/>
        </w:rPr>
        <w:t>Законом. Официальным опубликованием постановлений Центральной изб</w:t>
      </w:r>
      <w:r w:rsidRPr="00D307F2">
        <w:rPr>
          <w:spacing w:val="-4"/>
          <w:sz w:val="28"/>
          <w:szCs w:val="28"/>
        </w:rPr>
        <w:t>и</w:t>
      </w:r>
      <w:r w:rsidRPr="00D307F2">
        <w:rPr>
          <w:spacing w:val="-4"/>
          <w:sz w:val="28"/>
          <w:szCs w:val="28"/>
        </w:rPr>
        <w:t xml:space="preserve">рательной комиссии Чувашской Республики считается первая публикация </w:t>
      </w:r>
      <w:r w:rsidR="00134FCE">
        <w:rPr>
          <w:spacing w:val="-4"/>
          <w:sz w:val="28"/>
          <w:szCs w:val="28"/>
        </w:rPr>
        <w:br/>
      </w:r>
      <w:r w:rsidRPr="00D307F2">
        <w:rPr>
          <w:spacing w:val="-4"/>
          <w:sz w:val="28"/>
          <w:szCs w:val="28"/>
        </w:rPr>
        <w:t xml:space="preserve">их полных текстов в государственных периодических печатных изданиях </w:t>
      </w:r>
      <w:r w:rsidR="00134FCE">
        <w:rPr>
          <w:spacing w:val="-4"/>
          <w:sz w:val="28"/>
          <w:szCs w:val="28"/>
        </w:rPr>
        <w:br/>
      </w:r>
      <w:r w:rsidRPr="00D307F2">
        <w:rPr>
          <w:spacing w:val="-4"/>
          <w:sz w:val="28"/>
          <w:szCs w:val="28"/>
        </w:rPr>
        <w:t xml:space="preserve">или первое размещение (опубликование) на официальном сайте Центральной </w:t>
      </w:r>
      <w:r>
        <w:rPr>
          <w:spacing w:val="-4"/>
          <w:sz w:val="28"/>
          <w:szCs w:val="28"/>
        </w:rPr>
        <w:br/>
      </w:r>
      <w:r w:rsidRPr="00D307F2">
        <w:rPr>
          <w:spacing w:val="-4"/>
          <w:sz w:val="28"/>
          <w:szCs w:val="28"/>
        </w:rPr>
        <w:t>избирательной комиссии Чувашской Республики в информационно-телеком</w:t>
      </w:r>
      <w:r>
        <w:rPr>
          <w:spacing w:val="-4"/>
          <w:sz w:val="28"/>
          <w:szCs w:val="28"/>
        </w:rPr>
        <w:softHyphen/>
      </w:r>
      <w:r w:rsidRPr="00D307F2">
        <w:rPr>
          <w:spacing w:val="-4"/>
          <w:sz w:val="28"/>
          <w:szCs w:val="28"/>
        </w:rPr>
        <w:t>муникационной сети "Интернет" (</w:t>
      </w:r>
      <w:r w:rsidRPr="00D307F2">
        <w:rPr>
          <w:spacing w:val="-4"/>
          <w:sz w:val="28"/>
          <w:szCs w:val="28"/>
          <w:lang w:val="en-US"/>
        </w:rPr>
        <w:t>www</w:t>
      </w:r>
      <w:r w:rsidRPr="00D307F2">
        <w:rPr>
          <w:spacing w:val="-4"/>
          <w:sz w:val="28"/>
          <w:szCs w:val="28"/>
        </w:rPr>
        <w:t>.</w:t>
      </w:r>
      <w:proofErr w:type="spellStart"/>
      <w:r w:rsidRPr="00D307F2">
        <w:rPr>
          <w:spacing w:val="-4"/>
          <w:sz w:val="28"/>
          <w:szCs w:val="28"/>
          <w:lang w:val="en-US"/>
        </w:rPr>
        <w:t>chuvash</w:t>
      </w:r>
      <w:proofErr w:type="spellEnd"/>
      <w:r w:rsidRPr="00D307F2">
        <w:rPr>
          <w:spacing w:val="-4"/>
          <w:sz w:val="28"/>
          <w:szCs w:val="28"/>
        </w:rPr>
        <w:t>.</w:t>
      </w:r>
      <w:proofErr w:type="spellStart"/>
      <w:r w:rsidRPr="00D307F2">
        <w:rPr>
          <w:spacing w:val="-4"/>
          <w:sz w:val="28"/>
          <w:szCs w:val="28"/>
          <w:lang w:val="en-US"/>
        </w:rPr>
        <w:t>izbirkom</w:t>
      </w:r>
      <w:proofErr w:type="spellEnd"/>
      <w:r w:rsidRPr="00D307F2">
        <w:rPr>
          <w:spacing w:val="-4"/>
          <w:sz w:val="28"/>
          <w:szCs w:val="28"/>
        </w:rPr>
        <w:t>.</w:t>
      </w:r>
      <w:proofErr w:type="spellStart"/>
      <w:r w:rsidRPr="00D307F2">
        <w:rPr>
          <w:spacing w:val="-4"/>
          <w:sz w:val="28"/>
          <w:szCs w:val="28"/>
          <w:lang w:val="en-US"/>
        </w:rPr>
        <w:t>ru</w:t>
      </w:r>
      <w:proofErr w:type="spellEnd"/>
      <w:r w:rsidRPr="00D307F2">
        <w:rPr>
          <w:spacing w:val="-4"/>
          <w:sz w:val="28"/>
          <w:szCs w:val="28"/>
        </w:rPr>
        <w:t>)";</w:t>
      </w:r>
    </w:p>
    <w:p w:rsidR="00514B20" w:rsidRDefault="00514B20" w:rsidP="00134FCE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пункт 1 статьи 2 дополнить словами "либо доведению до сведения избирателей, участников референдума иным путем";</w:t>
      </w:r>
    </w:p>
    <w:p w:rsidR="00514B20" w:rsidRPr="0035235E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 w:rsidRPr="0035235E">
        <w:rPr>
          <w:bCs/>
          <w:sz w:val="28"/>
          <w:szCs w:val="28"/>
        </w:rPr>
        <w:lastRenderedPageBreak/>
        <w:t>3) в статье 5:</w:t>
      </w:r>
    </w:p>
    <w:p w:rsidR="00514B20" w:rsidRPr="0035235E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35235E">
        <w:rPr>
          <w:bCs/>
          <w:sz w:val="28"/>
          <w:szCs w:val="28"/>
        </w:rPr>
        <w:t>а) в пункте 5 слова "</w:t>
      </w:r>
      <w:r w:rsidRPr="0035235E">
        <w:rPr>
          <w:sz w:val="28"/>
          <w:szCs w:val="28"/>
        </w:rPr>
        <w:t>предложений политических партий, выдвину</w:t>
      </w:r>
      <w:r w:rsidRPr="0035235E">
        <w:rPr>
          <w:sz w:val="28"/>
          <w:szCs w:val="28"/>
        </w:rPr>
        <w:t>в</w:t>
      </w:r>
      <w:r w:rsidRPr="0035235E">
        <w:rPr>
          <w:sz w:val="28"/>
          <w:szCs w:val="28"/>
        </w:rPr>
        <w:t>ших списки кандидатов, которым переданы депутатские мандаты в соо</w:t>
      </w:r>
      <w:r w:rsidRPr="0035235E">
        <w:rPr>
          <w:sz w:val="28"/>
          <w:szCs w:val="28"/>
        </w:rPr>
        <w:t>т</w:t>
      </w:r>
      <w:r w:rsidRPr="003E3CA1">
        <w:rPr>
          <w:spacing w:val="-2"/>
          <w:sz w:val="28"/>
          <w:szCs w:val="28"/>
        </w:rPr>
        <w:t xml:space="preserve">ветствии со </w:t>
      </w:r>
      <w:hyperlink r:id="rId9" w:history="1">
        <w:r w:rsidRPr="003E3CA1">
          <w:rPr>
            <w:spacing w:val="-2"/>
            <w:sz w:val="28"/>
            <w:szCs w:val="28"/>
          </w:rPr>
          <w:t>статьей 69</w:t>
        </w:r>
        <w:r w:rsidRPr="003E3CA1">
          <w:rPr>
            <w:spacing w:val="-2"/>
            <w:sz w:val="28"/>
            <w:szCs w:val="28"/>
            <w:vertAlign w:val="superscript"/>
          </w:rPr>
          <w:t>1</w:t>
        </w:r>
      </w:hyperlink>
      <w:r w:rsidRPr="003E3CA1">
        <w:rPr>
          <w:spacing w:val="-2"/>
          <w:sz w:val="28"/>
          <w:szCs w:val="28"/>
        </w:rPr>
        <w:t xml:space="preserve"> Закона Чувашской Республики от 30 марта 2006 </w:t>
      </w:r>
      <w:r w:rsidRPr="0035235E">
        <w:rPr>
          <w:sz w:val="28"/>
          <w:szCs w:val="28"/>
        </w:rPr>
        <w:t>г</w:t>
      </w:r>
      <w:r w:rsidRPr="0035235E">
        <w:rPr>
          <w:sz w:val="28"/>
          <w:szCs w:val="28"/>
        </w:rPr>
        <w:t>о</w:t>
      </w:r>
      <w:r w:rsidRPr="0035235E">
        <w:rPr>
          <w:sz w:val="28"/>
          <w:szCs w:val="28"/>
        </w:rPr>
        <w:t xml:space="preserve">да </w:t>
      </w:r>
      <w:r>
        <w:rPr>
          <w:sz w:val="28"/>
          <w:szCs w:val="28"/>
        </w:rPr>
        <w:t>№</w:t>
      </w:r>
      <w:r w:rsidRPr="0035235E">
        <w:rPr>
          <w:sz w:val="28"/>
          <w:szCs w:val="28"/>
        </w:rPr>
        <w:t xml:space="preserve"> 9 "О выборах депутатов Государственного Совета Чувашской Ре</w:t>
      </w:r>
      <w:r w:rsidRPr="0035235E">
        <w:rPr>
          <w:sz w:val="28"/>
          <w:szCs w:val="28"/>
        </w:rPr>
        <w:t>с</w:t>
      </w:r>
      <w:r w:rsidRPr="0035235E">
        <w:rPr>
          <w:sz w:val="28"/>
          <w:szCs w:val="28"/>
        </w:rPr>
        <w:t xml:space="preserve">публики" (далее </w:t>
      </w:r>
      <w:r>
        <w:rPr>
          <w:sz w:val="28"/>
          <w:szCs w:val="28"/>
        </w:rPr>
        <w:t>–</w:t>
      </w:r>
      <w:r w:rsidRPr="0035235E">
        <w:rPr>
          <w:sz w:val="28"/>
          <w:szCs w:val="28"/>
        </w:rPr>
        <w:t xml:space="preserve"> Закон Чувашской Республики "О выборах депутатов Государственного Совета Чувашской Республики")</w:t>
      </w:r>
      <w:proofErr w:type="gramStart"/>
      <w:r w:rsidRPr="0035235E">
        <w:rPr>
          <w:sz w:val="28"/>
          <w:szCs w:val="28"/>
        </w:rPr>
        <w:t>,"</w:t>
      </w:r>
      <w:proofErr w:type="gramEnd"/>
      <w:r w:rsidRPr="0035235E">
        <w:rPr>
          <w:sz w:val="28"/>
          <w:szCs w:val="28"/>
        </w:rPr>
        <w:t xml:space="preserve"> исключить;</w:t>
      </w:r>
    </w:p>
    <w:p w:rsidR="00514B20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пункте 6 слова </w:t>
      </w:r>
      <w:r w:rsidRPr="003E3CA1">
        <w:rPr>
          <w:bCs/>
          <w:sz w:val="28"/>
          <w:szCs w:val="28"/>
        </w:rPr>
        <w:t xml:space="preserve">", </w:t>
      </w:r>
      <w:r w:rsidRPr="003E3CA1">
        <w:rPr>
          <w:sz w:val="28"/>
          <w:szCs w:val="28"/>
        </w:rPr>
        <w:t>а также политических партий, выдвинувших списки кандидатов, которым переданы депутатские мандаты в соотве</w:t>
      </w:r>
      <w:r w:rsidRPr="003E3CA1">
        <w:rPr>
          <w:sz w:val="28"/>
          <w:szCs w:val="28"/>
        </w:rPr>
        <w:t>т</w:t>
      </w:r>
      <w:r w:rsidRPr="003E3CA1">
        <w:rPr>
          <w:sz w:val="28"/>
          <w:szCs w:val="28"/>
        </w:rPr>
        <w:t xml:space="preserve">ствии со </w:t>
      </w:r>
      <w:hyperlink r:id="rId10" w:history="1">
        <w:r w:rsidRPr="003E3CA1">
          <w:rPr>
            <w:sz w:val="28"/>
            <w:szCs w:val="28"/>
          </w:rPr>
          <w:t>статьей 69</w:t>
        </w:r>
      </w:hyperlink>
      <w:r w:rsidRPr="003E3CA1">
        <w:rPr>
          <w:sz w:val="28"/>
          <w:szCs w:val="28"/>
          <w:vertAlign w:val="superscript"/>
        </w:rPr>
        <w:t>1</w:t>
      </w:r>
      <w:r w:rsidRPr="003E3CA1">
        <w:rPr>
          <w:sz w:val="28"/>
          <w:szCs w:val="28"/>
        </w:rPr>
        <w:t xml:space="preserve"> Закона Чувашской Республики "О выборах депутатов Государственного Совета Чувашской Республики"</w:t>
      </w:r>
      <w:r>
        <w:rPr>
          <w:sz w:val="28"/>
          <w:szCs w:val="28"/>
        </w:rPr>
        <w:t xml:space="preserve"> исключить;</w:t>
      </w:r>
    </w:p>
    <w:p w:rsidR="00514B20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пункт 16 признать утратившим силу;</w:t>
      </w:r>
    </w:p>
    <w:p w:rsidR="00DD531F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DD531F">
        <w:rPr>
          <w:bCs/>
          <w:sz w:val="28"/>
          <w:szCs w:val="28"/>
        </w:rPr>
        <w:t>в статье 6: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hyperlink r:id="rId11" w:history="1">
        <w:r w:rsidRPr="00DD531F">
          <w:rPr>
            <w:color w:val="000000" w:themeColor="text1"/>
            <w:sz w:val="28"/>
            <w:szCs w:val="28"/>
          </w:rPr>
          <w:t xml:space="preserve">подпункт "а" пункта </w:t>
        </w:r>
        <w:r>
          <w:rPr>
            <w:color w:val="000000" w:themeColor="text1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после слов "за десять дней до дня"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словами "(первого дня)";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2" w:history="1">
        <w:r w:rsidRPr="00DD531F">
          <w:rPr>
            <w:color w:val="000000" w:themeColor="text1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пунктом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Член Центральной избирательной комиссии Чувашской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с правом решающего голоса может быть освобожден от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члена Центральной избирательной комиссии Чувашской Республики до истечения срока своих полномочий по решению органа, его назначи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шего, на основании мотивированного представления политической партии о досрочном прекращении его полномочий, внесенного в соответствии </w:t>
      </w:r>
      <w:r>
        <w:rPr>
          <w:sz w:val="28"/>
          <w:szCs w:val="28"/>
        </w:rPr>
        <w:br/>
        <w:t>с пунктом 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22 Федерального закона "Об основных гарантиях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бирательных прав и права на</w:t>
      </w:r>
      <w:proofErr w:type="gramEnd"/>
      <w:r>
        <w:rPr>
          <w:sz w:val="28"/>
          <w:szCs w:val="28"/>
        </w:rPr>
        <w:t xml:space="preserve"> участие в референдуме граждан Российской Федерации"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>;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третьем </w:t>
      </w:r>
      <w:hyperlink r:id="rId13" w:history="1">
        <w:r>
          <w:rPr>
            <w:color w:val="000000" w:themeColor="text1"/>
            <w:sz w:val="28"/>
            <w:szCs w:val="28"/>
          </w:rPr>
          <w:t>пункта</w:t>
        </w:r>
        <w:r w:rsidRPr="00DD531F">
          <w:rPr>
            <w:color w:val="000000" w:themeColor="text1"/>
            <w:sz w:val="28"/>
            <w:szCs w:val="28"/>
          </w:rPr>
          <w:t xml:space="preserve"> 1</w:t>
        </w:r>
      </w:hyperlink>
      <w:r w:rsidR="005540C2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слова "в пунктах </w:t>
      </w:r>
      <w:r w:rsidR="005540C2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5540C2">
        <w:rPr>
          <w:sz w:val="28"/>
          <w:szCs w:val="28"/>
        </w:rPr>
        <w:t>10</w:t>
      </w:r>
      <w:r w:rsidR="005540C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"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вами "в пунктах </w:t>
      </w:r>
      <w:r w:rsidR="005540C2">
        <w:rPr>
          <w:sz w:val="28"/>
          <w:szCs w:val="28"/>
        </w:rPr>
        <w:t>10</w:t>
      </w:r>
      <w:r w:rsidR="0054735D">
        <w:rPr>
          <w:sz w:val="28"/>
          <w:szCs w:val="28"/>
        </w:rPr>
        <w:t>–</w:t>
      </w:r>
      <w:r w:rsidR="005540C2">
        <w:rPr>
          <w:sz w:val="28"/>
          <w:szCs w:val="28"/>
        </w:rPr>
        <w:t>10</w:t>
      </w:r>
      <w:r w:rsidR="005540C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";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hyperlink r:id="rId14" w:history="1">
        <w:r w:rsidRPr="005540C2">
          <w:rPr>
            <w:color w:val="000000" w:themeColor="text1"/>
            <w:sz w:val="28"/>
            <w:szCs w:val="28"/>
          </w:rPr>
          <w:t>дополнить</w:t>
        </w:r>
      </w:hyperlink>
      <w:r w:rsidRPr="005540C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5540C2">
        <w:rPr>
          <w:sz w:val="28"/>
          <w:szCs w:val="28"/>
        </w:rPr>
        <w:t>14</w:t>
      </w:r>
      <w:r>
        <w:rPr>
          <w:sz w:val="28"/>
          <w:szCs w:val="28"/>
        </w:rPr>
        <w:t xml:space="preserve"> следующего содержания:</w:t>
      </w:r>
    </w:p>
    <w:p w:rsidR="00DD531F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02BA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Орган, назначивший </w:t>
      </w:r>
      <w:r w:rsidR="00A02BAA">
        <w:rPr>
          <w:sz w:val="28"/>
          <w:szCs w:val="28"/>
        </w:rPr>
        <w:t>члена Центральной избирательной коми</w:t>
      </w:r>
      <w:r w:rsidR="00A02BAA">
        <w:rPr>
          <w:sz w:val="28"/>
          <w:szCs w:val="28"/>
        </w:rPr>
        <w:t>с</w:t>
      </w:r>
      <w:r w:rsidR="00A02BAA">
        <w:rPr>
          <w:sz w:val="28"/>
          <w:szCs w:val="28"/>
        </w:rPr>
        <w:t>сии Чувашской Республики</w:t>
      </w:r>
      <w:r>
        <w:rPr>
          <w:sz w:val="28"/>
          <w:szCs w:val="28"/>
        </w:rPr>
        <w:t xml:space="preserve">, в отношении которого политической партией внесено представление о досрочном прекращении полномочий </w:t>
      </w:r>
      <w:r w:rsidRPr="001E02A3">
        <w:rPr>
          <w:spacing w:val="-4"/>
          <w:sz w:val="28"/>
          <w:szCs w:val="28"/>
        </w:rPr>
        <w:t>в соотве</w:t>
      </w:r>
      <w:r w:rsidRPr="001E02A3">
        <w:rPr>
          <w:spacing w:val="-4"/>
          <w:sz w:val="28"/>
          <w:szCs w:val="28"/>
        </w:rPr>
        <w:t>т</w:t>
      </w:r>
      <w:r w:rsidRPr="001E02A3">
        <w:rPr>
          <w:spacing w:val="-4"/>
          <w:sz w:val="28"/>
          <w:szCs w:val="28"/>
        </w:rPr>
        <w:t>ствии с пунктом 3</w:t>
      </w:r>
      <w:r w:rsidR="00A02BAA" w:rsidRPr="001E02A3">
        <w:rPr>
          <w:spacing w:val="-4"/>
          <w:sz w:val="28"/>
          <w:szCs w:val="28"/>
          <w:vertAlign w:val="superscript"/>
        </w:rPr>
        <w:t>3</w:t>
      </w:r>
      <w:r w:rsidRPr="001E02A3">
        <w:rPr>
          <w:spacing w:val="-4"/>
          <w:sz w:val="28"/>
          <w:szCs w:val="28"/>
        </w:rPr>
        <w:t xml:space="preserve"> статьи 22 Федерального закона</w:t>
      </w:r>
      <w:r w:rsidR="00A02BAA" w:rsidRPr="001E02A3">
        <w:rPr>
          <w:spacing w:val="-4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</w:t>
      </w:r>
      <w:r w:rsidRPr="001E02A3">
        <w:rPr>
          <w:spacing w:val="-4"/>
          <w:sz w:val="28"/>
          <w:szCs w:val="28"/>
        </w:rPr>
        <w:t xml:space="preserve">, принимает решение о досрочном прекращении полномочий члена </w:t>
      </w:r>
      <w:r w:rsidR="00A02BAA" w:rsidRPr="001E02A3">
        <w:rPr>
          <w:spacing w:val="-4"/>
          <w:sz w:val="28"/>
          <w:szCs w:val="28"/>
        </w:rPr>
        <w:t>Центральной избирательной комиссии Чувашской Республики</w:t>
      </w:r>
      <w:r w:rsidRPr="001E02A3">
        <w:rPr>
          <w:spacing w:val="-4"/>
          <w:sz w:val="28"/>
          <w:szCs w:val="28"/>
        </w:rPr>
        <w:t xml:space="preserve"> </w:t>
      </w:r>
      <w:r w:rsidR="001E02A3">
        <w:rPr>
          <w:spacing w:val="-4"/>
          <w:sz w:val="28"/>
          <w:szCs w:val="28"/>
        </w:rPr>
        <w:br/>
      </w:r>
      <w:r>
        <w:rPr>
          <w:sz w:val="28"/>
          <w:szCs w:val="28"/>
        </w:rPr>
        <w:t xml:space="preserve">и назначении нового члена </w:t>
      </w:r>
      <w:r w:rsidR="00A02BAA">
        <w:rPr>
          <w:sz w:val="28"/>
          <w:szCs w:val="28"/>
        </w:rPr>
        <w:t>Центральной избирательной</w:t>
      </w:r>
      <w:proofErr w:type="gramEnd"/>
      <w:r w:rsidR="00A02BAA">
        <w:rPr>
          <w:sz w:val="28"/>
          <w:szCs w:val="28"/>
        </w:rPr>
        <w:t xml:space="preserve"> комиссии Чува</w:t>
      </w:r>
      <w:r w:rsidR="00A02BAA">
        <w:rPr>
          <w:sz w:val="28"/>
          <w:szCs w:val="28"/>
        </w:rPr>
        <w:t>ш</w:t>
      </w:r>
      <w:r w:rsidR="00A02BAA">
        <w:rPr>
          <w:sz w:val="28"/>
          <w:szCs w:val="28"/>
        </w:rPr>
        <w:t>ской Республики</w:t>
      </w:r>
      <w:r>
        <w:rPr>
          <w:sz w:val="28"/>
          <w:szCs w:val="28"/>
        </w:rPr>
        <w:t xml:space="preserve"> либо об отказе в удовлетворении представления 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срочном прекращении полномочий не позднее чем в месячный срок со дня получения представления о досрочном прекращении полномочий члена </w:t>
      </w:r>
      <w:r w:rsidR="00A02BAA">
        <w:rPr>
          <w:sz w:val="28"/>
          <w:szCs w:val="28"/>
        </w:rPr>
        <w:t xml:space="preserve">Центральной избирательной комиссии Чувашской Республики </w:t>
      </w:r>
      <w:r>
        <w:rPr>
          <w:sz w:val="28"/>
          <w:szCs w:val="28"/>
        </w:rPr>
        <w:t>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 по кандидатуре нового члена </w:t>
      </w:r>
      <w:r w:rsidR="00A02BAA">
        <w:rPr>
          <w:sz w:val="28"/>
          <w:szCs w:val="28"/>
        </w:rPr>
        <w:t>Центральной избирательной комиссии Чувашской Республики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Орган, назначивший члена </w:t>
      </w:r>
      <w:r w:rsidR="00A02BAA">
        <w:rPr>
          <w:sz w:val="28"/>
          <w:szCs w:val="28"/>
        </w:rPr>
        <w:t>Центральной избир</w:t>
      </w:r>
      <w:r w:rsidR="00A02BAA">
        <w:rPr>
          <w:sz w:val="28"/>
          <w:szCs w:val="28"/>
        </w:rPr>
        <w:t>а</w:t>
      </w:r>
      <w:r w:rsidR="00A02BAA">
        <w:rPr>
          <w:sz w:val="28"/>
          <w:szCs w:val="28"/>
        </w:rPr>
        <w:t>тельной комиссии Чувашской Республики</w:t>
      </w:r>
      <w:r>
        <w:rPr>
          <w:sz w:val="28"/>
          <w:szCs w:val="28"/>
        </w:rPr>
        <w:t>, в отношении которого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партией внесено представление о досрочном прекращении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 в соот</w:t>
      </w:r>
      <w:r w:rsidR="00A02BAA">
        <w:rPr>
          <w:sz w:val="28"/>
          <w:szCs w:val="28"/>
        </w:rPr>
        <w:t>ветствии с пунктом 3</w:t>
      </w:r>
      <w:r w:rsidR="00A02BA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22 Федерального закона</w:t>
      </w:r>
      <w:r w:rsidR="00A02BAA">
        <w:rPr>
          <w:sz w:val="28"/>
          <w:szCs w:val="28"/>
        </w:rPr>
        <w:t xml:space="preserve"> "Об о</w:t>
      </w:r>
      <w:r w:rsidR="00A02BAA">
        <w:rPr>
          <w:sz w:val="28"/>
          <w:szCs w:val="28"/>
        </w:rPr>
        <w:t>с</w:t>
      </w:r>
      <w:r w:rsidR="00A02BAA">
        <w:rPr>
          <w:sz w:val="28"/>
          <w:szCs w:val="28"/>
        </w:rPr>
        <w:t>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, информирует политическую партию </w:t>
      </w:r>
      <w:r w:rsidR="001E02A3">
        <w:rPr>
          <w:sz w:val="28"/>
          <w:szCs w:val="28"/>
        </w:rPr>
        <w:br/>
      </w:r>
      <w:r>
        <w:rPr>
          <w:sz w:val="28"/>
          <w:szCs w:val="28"/>
        </w:rPr>
        <w:t>о принятом в соответствии с настоящим пунктом решении.";</w:t>
      </w:r>
      <w:proofErr w:type="gramEnd"/>
    </w:p>
    <w:p w:rsidR="00514B20" w:rsidRDefault="00DD531F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514B20">
        <w:rPr>
          <w:bCs/>
          <w:sz w:val="28"/>
          <w:szCs w:val="28"/>
        </w:rPr>
        <w:t>в статье 7:</w:t>
      </w:r>
    </w:p>
    <w:p w:rsidR="00514B20" w:rsidRPr="009361BF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361BF">
        <w:rPr>
          <w:bCs/>
          <w:sz w:val="28"/>
          <w:szCs w:val="28"/>
        </w:rPr>
        <w:t>) в пункте 3 слова "</w:t>
      </w:r>
      <w:r w:rsidRPr="009361BF">
        <w:rPr>
          <w:sz w:val="28"/>
          <w:szCs w:val="28"/>
        </w:rPr>
        <w:t>политическими партиями, выдвинувшими спи</w:t>
      </w:r>
      <w:r w:rsidRPr="009361BF">
        <w:rPr>
          <w:sz w:val="28"/>
          <w:szCs w:val="28"/>
        </w:rPr>
        <w:t>с</w:t>
      </w:r>
      <w:r w:rsidRPr="009361BF">
        <w:rPr>
          <w:sz w:val="28"/>
          <w:szCs w:val="28"/>
        </w:rPr>
        <w:t xml:space="preserve">ки кандидатов, которым переданы депутатские мандаты в соответствии со </w:t>
      </w:r>
      <w:hyperlink r:id="rId15" w:history="1">
        <w:r>
          <w:rPr>
            <w:sz w:val="28"/>
            <w:szCs w:val="28"/>
          </w:rPr>
          <w:t>статьей 69</w:t>
        </w:r>
      </w:hyperlink>
      <w:r>
        <w:rPr>
          <w:sz w:val="28"/>
          <w:szCs w:val="28"/>
          <w:vertAlign w:val="superscript"/>
        </w:rPr>
        <w:t>1</w:t>
      </w:r>
      <w:r w:rsidRPr="009361BF">
        <w:rPr>
          <w:sz w:val="28"/>
          <w:szCs w:val="28"/>
        </w:rPr>
        <w:t xml:space="preserve"> Закона Чувашской Республики "О выборах депутатов Госуда</w:t>
      </w:r>
      <w:r w:rsidRPr="009361BF">
        <w:rPr>
          <w:sz w:val="28"/>
          <w:szCs w:val="28"/>
        </w:rPr>
        <w:t>р</w:t>
      </w:r>
      <w:r w:rsidRPr="009361BF">
        <w:rPr>
          <w:sz w:val="28"/>
          <w:szCs w:val="28"/>
        </w:rPr>
        <w:t>ственного Совета Чувашской Республики"</w:t>
      </w:r>
      <w:proofErr w:type="gramStart"/>
      <w:r w:rsidRPr="009361BF">
        <w:rPr>
          <w:sz w:val="28"/>
          <w:szCs w:val="28"/>
        </w:rPr>
        <w:t>,"</w:t>
      </w:r>
      <w:proofErr w:type="gramEnd"/>
      <w:r w:rsidRPr="009361BF">
        <w:rPr>
          <w:sz w:val="28"/>
          <w:szCs w:val="28"/>
        </w:rPr>
        <w:t xml:space="preserve"> исключить;</w:t>
      </w:r>
    </w:p>
    <w:p w:rsidR="00514B20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9361BF">
        <w:rPr>
          <w:bCs/>
          <w:sz w:val="28"/>
          <w:szCs w:val="28"/>
        </w:rPr>
        <w:t>б) в пункте 6 слова "</w:t>
      </w:r>
      <w:r w:rsidRPr="009361BF">
        <w:rPr>
          <w:sz w:val="28"/>
          <w:szCs w:val="28"/>
        </w:rPr>
        <w:t>за политическими партиями, выдвинувшими списки кандидатов, которым переданы депутатские мандаты в соотве</w:t>
      </w:r>
      <w:r w:rsidRPr="009361BF">
        <w:rPr>
          <w:sz w:val="28"/>
          <w:szCs w:val="28"/>
        </w:rPr>
        <w:t>т</w:t>
      </w:r>
      <w:r w:rsidRPr="009361BF">
        <w:rPr>
          <w:sz w:val="28"/>
          <w:szCs w:val="28"/>
        </w:rPr>
        <w:t xml:space="preserve">ствии со </w:t>
      </w:r>
      <w:hyperlink r:id="rId16" w:history="1">
        <w:r w:rsidRPr="009361BF">
          <w:rPr>
            <w:sz w:val="28"/>
            <w:szCs w:val="28"/>
          </w:rPr>
          <w:t>статьей 69</w:t>
        </w:r>
        <w:r>
          <w:rPr>
            <w:sz w:val="28"/>
            <w:szCs w:val="28"/>
            <w:vertAlign w:val="superscript"/>
          </w:rPr>
          <w:t>1</w:t>
        </w:r>
      </w:hyperlink>
      <w:r w:rsidRPr="009361BF">
        <w:rPr>
          <w:sz w:val="28"/>
          <w:szCs w:val="28"/>
        </w:rPr>
        <w:t xml:space="preserve"> Закона Чувашской Республики "О выборах депутатов Государственного Совета Чу</w:t>
      </w:r>
      <w:r w:rsidR="001E1871">
        <w:rPr>
          <w:sz w:val="28"/>
          <w:szCs w:val="28"/>
        </w:rPr>
        <w:t>вашской Республики"</w:t>
      </w:r>
      <w:proofErr w:type="gramStart"/>
      <w:r w:rsidR="001E1871">
        <w:rPr>
          <w:sz w:val="28"/>
          <w:szCs w:val="28"/>
        </w:rPr>
        <w:t>,"</w:t>
      </w:r>
      <w:proofErr w:type="gramEnd"/>
      <w:r w:rsidR="001E1871">
        <w:rPr>
          <w:sz w:val="28"/>
          <w:szCs w:val="28"/>
        </w:rPr>
        <w:t xml:space="preserve"> исключить;</w:t>
      </w:r>
    </w:p>
    <w:p w:rsidR="00750EC7" w:rsidRPr="004E5DF9" w:rsidRDefault="00DD531F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1871" w:rsidRPr="004E5DF9">
        <w:rPr>
          <w:sz w:val="28"/>
          <w:szCs w:val="28"/>
        </w:rPr>
        <w:t>) абзац второй пункта 2 статьи 12</w:t>
      </w:r>
      <w:r w:rsidR="001E1871" w:rsidRPr="004E5DF9">
        <w:rPr>
          <w:sz w:val="28"/>
          <w:szCs w:val="28"/>
          <w:vertAlign w:val="superscript"/>
        </w:rPr>
        <w:t xml:space="preserve">1 </w:t>
      </w:r>
      <w:r w:rsidR="00750EC7" w:rsidRPr="004E5DF9">
        <w:rPr>
          <w:sz w:val="28"/>
          <w:szCs w:val="28"/>
        </w:rPr>
        <w:t>после слов "акций (долей уч</w:t>
      </w:r>
      <w:r w:rsidR="00750EC7" w:rsidRPr="004E5DF9">
        <w:rPr>
          <w:sz w:val="28"/>
          <w:szCs w:val="28"/>
        </w:rPr>
        <w:t>а</w:t>
      </w:r>
      <w:r w:rsidR="00750EC7" w:rsidRPr="004E5DF9">
        <w:rPr>
          <w:sz w:val="28"/>
          <w:szCs w:val="28"/>
        </w:rPr>
        <w:t>стия, паев в уставных (складочных) капиталах организаций)</w:t>
      </w:r>
      <w:proofErr w:type="gramStart"/>
      <w:r w:rsidR="004E5DF9">
        <w:rPr>
          <w:sz w:val="28"/>
          <w:szCs w:val="28"/>
        </w:rPr>
        <w:t>,</w:t>
      </w:r>
      <w:r w:rsidR="00750EC7" w:rsidRPr="004E5DF9">
        <w:rPr>
          <w:sz w:val="28"/>
          <w:szCs w:val="28"/>
        </w:rPr>
        <w:t>"</w:t>
      </w:r>
      <w:proofErr w:type="gramEnd"/>
      <w:r w:rsidR="00750EC7" w:rsidRPr="004E5DF9">
        <w:rPr>
          <w:sz w:val="28"/>
          <w:szCs w:val="28"/>
        </w:rPr>
        <w:t xml:space="preserve"> дополнить словами "цифровых финансовых активов, цифровой валюты</w:t>
      </w:r>
      <w:r w:rsidR="004E5DF9">
        <w:rPr>
          <w:sz w:val="28"/>
          <w:szCs w:val="28"/>
        </w:rPr>
        <w:t>,</w:t>
      </w:r>
      <w:r w:rsidR="00D766F4">
        <w:rPr>
          <w:sz w:val="28"/>
          <w:szCs w:val="28"/>
        </w:rPr>
        <w:t>".</w:t>
      </w:r>
    </w:p>
    <w:p w:rsidR="001E1871" w:rsidRPr="004E5DF9" w:rsidRDefault="001E1871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</w:p>
    <w:p w:rsidR="00514B20" w:rsidRPr="004B7296" w:rsidRDefault="00514B2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40622D" w:rsidRDefault="00514B20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proofErr w:type="gramStart"/>
      <w:r w:rsidRPr="0040622D">
        <w:rPr>
          <w:spacing w:val="-2"/>
          <w:sz w:val="28"/>
          <w:szCs w:val="28"/>
        </w:rPr>
        <w:t>Внести в</w:t>
      </w:r>
      <w:r w:rsidR="0040622D" w:rsidRPr="0040622D">
        <w:rPr>
          <w:spacing w:val="-2"/>
          <w:sz w:val="28"/>
          <w:szCs w:val="28"/>
        </w:rPr>
        <w:t xml:space="preserve"> </w:t>
      </w:r>
      <w:r w:rsidRPr="0040622D">
        <w:rPr>
          <w:spacing w:val="-2"/>
          <w:sz w:val="28"/>
          <w:szCs w:val="28"/>
        </w:rPr>
        <w:t xml:space="preserve">Закон Чувашской Республики </w:t>
      </w:r>
      <w:r w:rsidRPr="0040622D">
        <w:rPr>
          <w:bCs/>
          <w:spacing w:val="-2"/>
          <w:sz w:val="28"/>
          <w:szCs w:val="28"/>
        </w:rPr>
        <w:t>от 23 июля 2001 года</w:t>
      </w:r>
      <w:r w:rsidRPr="001E57A3">
        <w:rPr>
          <w:bCs/>
          <w:sz w:val="28"/>
          <w:szCs w:val="28"/>
        </w:rPr>
        <w:t xml:space="preserve"> №</w:t>
      </w:r>
      <w:r w:rsidR="003A2890">
        <w:rPr>
          <w:bCs/>
          <w:sz w:val="28"/>
          <w:szCs w:val="28"/>
        </w:rPr>
        <w:t xml:space="preserve"> </w:t>
      </w:r>
      <w:r w:rsidRPr="001E57A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Pr="001E57A3">
        <w:rPr>
          <w:bCs/>
          <w:sz w:val="28"/>
          <w:szCs w:val="28"/>
        </w:rPr>
        <w:t xml:space="preserve"> </w:t>
      </w:r>
      <w:r w:rsidR="00382738">
        <w:rPr>
          <w:bCs/>
          <w:sz w:val="28"/>
          <w:szCs w:val="28"/>
        </w:rPr>
        <w:br/>
      </w:r>
      <w:r w:rsidRPr="001E57A3">
        <w:rPr>
          <w:bCs/>
          <w:sz w:val="28"/>
          <w:szCs w:val="28"/>
        </w:rPr>
        <w:t xml:space="preserve">"О </w:t>
      </w:r>
      <w:r w:rsidRPr="001E57A3">
        <w:rPr>
          <w:iCs/>
          <w:sz w:val="28"/>
          <w:szCs w:val="28"/>
        </w:rPr>
        <w:t xml:space="preserve">Государственном Совете </w:t>
      </w:r>
      <w:r w:rsidRPr="001E57A3">
        <w:rPr>
          <w:bCs/>
          <w:sz w:val="28"/>
          <w:szCs w:val="28"/>
        </w:rPr>
        <w:t xml:space="preserve">Чувашской Республики" (Ведомости </w:t>
      </w:r>
      <w:r w:rsidRPr="00707715">
        <w:rPr>
          <w:bCs/>
          <w:spacing w:val="-6"/>
          <w:sz w:val="28"/>
          <w:szCs w:val="28"/>
        </w:rPr>
        <w:t>Госуда</w:t>
      </w:r>
      <w:r w:rsidRPr="00707715">
        <w:rPr>
          <w:bCs/>
          <w:spacing w:val="-6"/>
          <w:sz w:val="28"/>
          <w:szCs w:val="28"/>
        </w:rPr>
        <w:t>р</w:t>
      </w:r>
      <w:r w:rsidRPr="00707715">
        <w:rPr>
          <w:bCs/>
          <w:spacing w:val="-6"/>
          <w:sz w:val="28"/>
          <w:szCs w:val="28"/>
        </w:rPr>
        <w:t xml:space="preserve">ственного Совета Чувашской Республики, 2001, № 42; </w:t>
      </w:r>
      <w:r w:rsidRPr="00707715">
        <w:rPr>
          <w:spacing w:val="-6"/>
          <w:sz w:val="28"/>
          <w:szCs w:val="28"/>
        </w:rPr>
        <w:t>2002, № 51; 2003, №</w:t>
      </w:r>
      <w:r>
        <w:rPr>
          <w:sz w:val="28"/>
          <w:szCs w:val="28"/>
        </w:rPr>
        <w:t xml:space="preserve"> 53, 57; 2005, № 64; 2006, № 69; 2010, № 87; 2012, № 94, 95; </w:t>
      </w:r>
      <w:r w:rsidRPr="00134FCE">
        <w:rPr>
          <w:spacing w:val="-4"/>
          <w:sz w:val="28"/>
          <w:szCs w:val="28"/>
        </w:rPr>
        <w:t>Собрание законод</w:t>
      </w:r>
      <w:r w:rsidRPr="00134FCE">
        <w:rPr>
          <w:spacing w:val="-4"/>
          <w:sz w:val="28"/>
          <w:szCs w:val="28"/>
        </w:rPr>
        <w:t>а</w:t>
      </w:r>
      <w:r w:rsidRPr="00134FCE">
        <w:rPr>
          <w:spacing w:val="-4"/>
          <w:sz w:val="28"/>
          <w:szCs w:val="28"/>
        </w:rPr>
        <w:t>тельства Чувашской Республики, 2013, № 3, 7; 2014, № 11;</w:t>
      </w:r>
      <w:r>
        <w:rPr>
          <w:sz w:val="28"/>
          <w:szCs w:val="28"/>
        </w:rPr>
        <w:t xml:space="preserve"> 2015, № 5; 2016, № 2, 6, 10;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2017, № 2, 7, 9; газета "Республика", 2018, 21 февраля; 2019, </w:t>
      </w:r>
      <w:r w:rsidR="00382738">
        <w:rPr>
          <w:sz w:val="28"/>
          <w:szCs w:val="28"/>
        </w:rPr>
        <w:br/>
      </w:r>
      <w:r>
        <w:rPr>
          <w:sz w:val="28"/>
          <w:szCs w:val="28"/>
        </w:rPr>
        <w:t xml:space="preserve">15 </w:t>
      </w:r>
      <w:r w:rsidRPr="0097614C">
        <w:rPr>
          <w:sz w:val="28"/>
          <w:szCs w:val="28"/>
        </w:rPr>
        <w:t>февраля, 15 мая</w:t>
      </w:r>
      <w:r>
        <w:rPr>
          <w:sz w:val="28"/>
          <w:szCs w:val="28"/>
        </w:rPr>
        <w:t>; 2020,</w:t>
      </w:r>
      <w:r w:rsidR="005B2215">
        <w:rPr>
          <w:sz w:val="28"/>
          <w:szCs w:val="28"/>
        </w:rPr>
        <w:t xml:space="preserve"> 13 мая</w:t>
      </w:r>
      <w:r w:rsidRPr="0097614C">
        <w:rPr>
          <w:bCs/>
          <w:sz w:val="28"/>
          <w:szCs w:val="28"/>
        </w:rPr>
        <w:t xml:space="preserve">) </w:t>
      </w:r>
      <w:r w:rsidR="0040622D">
        <w:rPr>
          <w:bCs/>
          <w:sz w:val="28"/>
          <w:szCs w:val="28"/>
        </w:rPr>
        <w:t>следующие изменения:</w:t>
      </w:r>
      <w:proofErr w:type="gramEnd"/>
    </w:p>
    <w:p w:rsidR="00830099" w:rsidRDefault="0040622D" w:rsidP="0015724B">
      <w:pPr>
        <w:autoSpaceDE w:val="0"/>
        <w:autoSpaceDN w:val="0"/>
        <w:adjustRightInd w:val="0"/>
        <w:spacing w:line="295" w:lineRule="auto"/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830099">
        <w:rPr>
          <w:sz w:val="28"/>
          <w:szCs w:val="28"/>
        </w:rPr>
        <w:t xml:space="preserve">в </w:t>
      </w:r>
      <w:r w:rsidR="00830099" w:rsidRPr="0040622D">
        <w:rPr>
          <w:spacing w:val="-2"/>
          <w:sz w:val="28"/>
          <w:szCs w:val="28"/>
        </w:rPr>
        <w:t>стать</w:t>
      </w:r>
      <w:r w:rsidR="00830099">
        <w:rPr>
          <w:spacing w:val="-2"/>
          <w:sz w:val="28"/>
          <w:szCs w:val="28"/>
        </w:rPr>
        <w:t>е</w:t>
      </w:r>
      <w:r w:rsidR="00830099" w:rsidRPr="0040622D">
        <w:rPr>
          <w:spacing w:val="-2"/>
          <w:sz w:val="28"/>
          <w:szCs w:val="28"/>
        </w:rPr>
        <w:t xml:space="preserve"> 4</w:t>
      </w:r>
      <w:r w:rsidR="00830099">
        <w:rPr>
          <w:spacing w:val="-2"/>
          <w:sz w:val="28"/>
          <w:szCs w:val="28"/>
        </w:rPr>
        <w:t>:</w:t>
      </w:r>
    </w:p>
    <w:p w:rsidR="0040622D" w:rsidRPr="0040622D" w:rsidRDefault="00830099" w:rsidP="0015724B">
      <w:pPr>
        <w:autoSpaceDE w:val="0"/>
        <w:autoSpaceDN w:val="0"/>
        <w:adjustRightInd w:val="0"/>
        <w:spacing w:line="295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0622D" w:rsidRPr="0040622D">
        <w:rPr>
          <w:sz w:val="28"/>
          <w:szCs w:val="28"/>
        </w:rPr>
        <w:t>в пункте 3</w:t>
      </w:r>
      <w:r w:rsidR="0040622D" w:rsidRPr="0040622D">
        <w:rPr>
          <w:sz w:val="28"/>
          <w:szCs w:val="28"/>
          <w:vertAlign w:val="superscript"/>
        </w:rPr>
        <w:t>1</w:t>
      </w:r>
      <w:r w:rsidR="0040622D" w:rsidRPr="0040622D">
        <w:rPr>
          <w:sz w:val="28"/>
          <w:szCs w:val="28"/>
        </w:rPr>
        <w:t xml:space="preserve"> </w:t>
      </w:r>
      <w:r w:rsidR="003A2890" w:rsidRPr="0040622D">
        <w:rPr>
          <w:bCs/>
          <w:sz w:val="28"/>
          <w:szCs w:val="28"/>
        </w:rPr>
        <w:t>слова "</w:t>
      </w:r>
      <w:r w:rsidR="003A2890" w:rsidRPr="0040622D">
        <w:rPr>
          <w:sz w:val="28"/>
          <w:szCs w:val="28"/>
        </w:rPr>
        <w:t xml:space="preserve">и каждому депутату, избранному в </w:t>
      </w:r>
      <w:r w:rsidR="0040622D" w:rsidRPr="0040622D">
        <w:rPr>
          <w:sz w:val="28"/>
          <w:szCs w:val="28"/>
        </w:rPr>
        <w:t>с</w:t>
      </w:r>
      <w:r w:rsidR="003A2890" w:rsidRPr="0040622D">
        <w:rPr>
          <w:sz w:val="28"/>
          <w:szCs w:val="28"/>
        </w:rPr>
        <w:t xml:space="preserve">оставе списка кандидатов, которому передан депутатский мандат в соответствии со </w:t>
      </w:r>
      <w:hyperlink r:id="rId17" w:history="1">
        <w:r w:rsidR="003A2890" w:rsidRPr="0040622D">
          <w:rPr>
            <w:color w:val="000000" w:themeColor="text1"/>
            <w:sz w:val="28"/>
            <w:szCs w:val="28"/>
          </w:rPr>
          <w:t>статьей 69</w:t>
        </w:r>
      </w:hyperlink>
      <w:r w:rsidR="003A2890" w:rsidRPr="0040622D">
        <w:rPr>
          <w:color w:val="000000" w:themeColor="text1"/>
          <w:sz w:val="28"/>
          <w:szCs w:val="28"/>
          <w:vertAlign w:val="superscript"/>
        </w:rPr>
        <w:t>1</w:t>
      </w:r>
      <w:r w:rsidR="003A2890" w:rsidRPr="0040622D">
        <w:rPr>
          <w:color w:val="000000" w:themeColor="text1"/>
          <w:sz w:val="28"/>
          <w:szCs w:val="28"/>
        </w:rPr>
        <w:t xml:space="preserve"> </w:t>
      </w:r>
      <w:r w:rsidR="003A2890" w:rsidRPr="0040622D">
        <w:rPr>
          <w:sz w:val="28"/>
          <w:szCs w:val="28"/>
        </w:rPr>
        <w:t xml:space="preserve">Закона Чувашской Республики от 30 марта 2006 года № 9 </w:t>
      </w:r>
      <w:r w:rsidR="0040622D">
        <w:rPr>
          <w:sz w:val="28"/>
          <w:szCs w:val="28"/>
        </w:rPr>
        <w:br/>
      </w:r>
      <w:r w:rsidR="003A2890" w:rsidRPr="0040622D">
        <w:rPr>
          <w:sz w:val="28"/>
          <w:szCs w:val="28"/>
        </w:rPr>
        <w:lastRenderedPageBreak/>
        <w:t>"О выборах депутатов Государственного Совета Чувашской Республики"</w:t>
      </w:r>
      <w:proofErr w:type="gramStart"/>
      <w:r w:rsidR="003A2890" w:rsidRPr="0040622D">
        <w:rPr>
          <w:sz w:val="28"/>
          <w:szCs w:val="28"/>
        </w:rPr>
        <w:t>,"</w:t>
      </w:r>
      <w:proofErr w:type="gramEnd"/>
      <w:r w:rsidR="0040622D" w:rsidRPr="0040622D">
        <w:rPr>
          <w:sz w:val="28"/>
          <w:szCs w:val="28"/>
        </w:rPr>
        <w:t xml:space="preserve"> исключить;</w:t>
      </w:r>
    </w:p>
    <w:p w:rsidR="00A90CA6" w:rsidRDefault="00830099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</w:t>
      </w:r>
      <w:r w:rsidR="0040622D" w:rsidRPr="003C7890">
        <w:rPr>
          <w:spacing w:val="-8"/>
          <w:sz w:val="28"/>
          <w:szCs w:val="28"/>
        </w:rPr>
        <w:t xml:space="preserve">) </w:t>
      </w:r>
      <w:r w:rsidR="00A90CA6">
        <w:rPr>
          <w:spacing w:val="-8"/>
          <w:sz w:val="28"/>
          <w:szCs w:val="28"/>
        </w:rPr>
        <w:t>в пункте 6:</w:t>
      </w:r>
    </w:p>
    <w:p w:rsidR="00A90CA6" w:rsidRDefault="00A90CA6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дополнить словами </w:t>
      </w:r>
      <w:r w:rsidRPr="002B14BF">
        <w:rPr>
          <w:sz w:val="28"/>
          <w:szCs w:val="28"/>
        </w:rPr>
        <w:t>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</w:t>
      </w:r>
      <w:r w:rsidRPr="002B14BF">
        <w:rPr>
          <w:sz w:val="28"/>
          <w:szCs w:val="28"/>
        </w:rPr>
        <w:t>о</w:t>
      </w:r>
      <w:r w:rsidRPr="002B14BF">
        <w:rPr>
          <w:sz w:val="28"/>
          <w:szCs w:val="28"/>
        </w:rPr>
        <w:t>рый также размещается на официальном сайте федеральной государстве</w:t>
      </w:r>
      <w:r w:rsidRPr="002B14BF">
        <w:rPr>
          <w:sz w:val="28"/>
          <w:szCs w:val="28"/>
        </w:rPr>
        <w:t>н</w:t>
      </w:r>
      <w:r w:rsidRPr="002B14BF">
        <w:rPr>
          <w:sz w:val="28"/>
          <w:szCs w:val="28"/>
        </w:rPr>
        <w:t>ной информационной системы в области государственной службы в и</w:t>
      </w:r>
      <w:r w:rsidRPr="002B14BF">
        <w:rPr>
          <w:sz w:val="28"/>
          <w:szCs w:val="28"/>
        </w:rPr>
        <w:t>н</w:t>
      </w:r>
      <w:r w:rsidRPr="002B14BF">
        <w:rPr>
          <w:sz w:val="28"/>
          <w:szCs w:val="28"/>
        </w:rPr>
        <w:t>формационно-телекоммуникационной сети "Интернет";</w:t>
      </w:r>
    </w:p>
    <w:p w:rsidR="0040622D" w:rsidRDefault="0040622D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3C7890">
        <w:rPr>
          <w:spacing w:val="-8"/>
          <w:sz w:val="28"/>
          <w:szCs w:val="28"/>
        </w:rPr>
        <w:t>абзац второй после слов "акций (долей участия, паев в</w:t>
      </w:r>
      <w:r w:rsidRPr="004E5DF9">
        <w:rPr>
          <w:sz w:val="28"/>
          <w:szCs w:val="28"/>
        </w:rPr>
        <w:t xml:space="preserve"> уставных (скл</w:t>
      </w:r>
      <w:r w:rsidRPr="004E5DF9">
        <w:rPr>
          <w:sz w:val="28"/>
          <w:szCs w:val="28"/>
        </w:rPr>
        <w:t>а</w:t>
      </w:r>
      <w:r w:rsidRPr="004E5DF9">
        <w:rPr>
          <w:sz w:val="28"/>
          <w:szCs w:val="28"/>
        </w:rPr>
        <w:t>дочных) капиталах организаций)</w:t>
      </w:r>
      <w:r>
        <w:rPr>
          <w:sz w:val="28"/>
          <w:szCs w:val="28"/>
        </w:rPr>
        <w:t>,</w:t>
      </w:r>
      <w:r w:rsidRPr="004E5DF9">
        <w:rPr>
          <w:sz w:val="28"/>
          <w:szCs w:val="28"/>
        </w:rPr>
        <w:t>" дополнить словами "цифровых фина</w:t>
      </w:r>
      <w:r w:rsidRPr="004E5DF9">
        <w:rPr>
          <w:sz w:val="28"/>
          <w:szCs w:val="28"/>
        </w:rPr>
        <w:t>н</w:t>
      </w:r>
      <w:r w:rsidRPr="004E5DF9">
        <w:rPr>
          <w:sz w:val="28"/>
          <w:szCs w:val="28"/>
        </w:rPr>
        <w:t>совых активов, цифровой валюты</w:t>
      </w:r>
      <w:r w:rsidR="00830099">
        <w:rPr>
          <w:sz w:val="28"/>
          <w:szCs w:val="28"/>
        </w:rPr>
        <w:t>,"</w:t>
      </w:r>
      <w:r w:rsidR="00382738">
        <w:rPr>
          <w:sz w:val="28"/>
          <w:szCs w:val="28"/>
        </w:rPr>
        <w:t>;</w:t>
      </w:r>
    </w:p>
    <w:p w:rsidR="00A90CA6" w:rsidRDefault="00A90CA6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 статьи 4</w:t>
      </w:r>
      <w:r w:rsidRPr="00A15A4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A90CA6" w:rsidRPr="0015724B" w:rsidRDefault="00A90CA6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pacing w:val="-4"/>
          <w:sz w:val="28"/>
          <w:szCs w:val="28"/>
        </w:rPr>
      </w:pPr>
      <w:r w:rsidRPr="0015724B">
        <w:rPr>
          <w:spacing w:val="-4"/>
          <w:sz w:val="28"/>
          <w:szCs w:val="28"/>
        </w:rPr>
        <w:t>"г) иные полномочия, предусмотренные законами Чувашской Респу</w:t>
      </w:r>
      <w:r w:rsidRPr="0015724B">
        <w:rPr>
          <w:spacing w:val="-4"/>
          <w:sz w:val="28"/>
          <w:szCs w:val="28"/>
        </w:rPr>
        <w:t>б</w:t>
      </w:r>
      <w:r w:rsidRPr="0015724B">
        <w:rPr>
          <w:spacing w:val="-4"/>
          <w:sz w:val="28"/>
          <w:szCs w:val="28"/>
        </w:rPr>
        <w:t>лики, постановлениями Государственного Совета Чувашской Республики</w:t>
      </w:r>
      <w:proofErr w:type="gramStart"/>
      <w:r w:rsidRPr="0015724B">
        <w:rPr>
          <w:spacing w:val="-4"/>
          <w:sz w:val="28"/>
          <w:szCs w:val="28"/>
        </w:rPr>
        <w:t xml:space="preserve">.";  </w:t>
      </w:r>
      <w:proofErr w:type="gramEnd"/>
    </w:p>
    <w:p w:rsidR="00830099" w:rsidRPr="004E5DF9" w:rsidRDefault="00A90CA6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30099">
        <w:rPr>
          <w:sz w:val="28"/>
          <w:szCs w:val="28"/>
        </w:rPr>
        <w:t>подпункт 26 пункта 1 статьи 20 признать утратившим силу.</w:t>
      </w:r>
    </w:p>
    <w:p w:rsidR="00830099" w:rsidRDefault="00830099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/>
          <w:bCs/>
          <w:sz w:val="28"/>
          <w:szCs w:val="28"/>
        </w:rPr>
      </w:pPr>
    </w:p>
    <w:p w:rsidR="00514B20" w:rsidRDefault="003A289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/>
          <w:bCs/>
          <w:sz w:val="28"/>
          <w:szCs w:val="28"/>
        </w:rPr>
      </w:pPr>
      <w:r w:rsidRPr="003A2890">
        <w:rPr>
          <w:b/>
          <w:bCs/>
          <w:sz w:val="28"/>
          <w:szCs w:val="28"/>
        </w:rPr>
        <w:t>Статья 3</w:t>
      </w:r>
    </w:p>
    <w:p w:rsidR="003A2890" w:rsidRPr="00191AAB" w:rsidRDefault="003A2890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191AAB">
        <w:rPr>
          <w:spacing w:val="-4"/>
          <w:sz w:val="28"/>
          <w:szCs w:val="28"/>
        </w:rPr>
        <w:t xml:space="preserve">Внести в Закон Чувашской Республики от 25 ноября 2003 года № 41 </w:t>
      </w:r>
      <w:r w:rsidRPr="00191AAB">
        <w:rPr>
          <w:spacing w:val="-4"/>
          <w:sz w:val="28"/>
          <w:szCs w:val="28"/>
        </w:rPr>
        <w:br/>
        <w:t>"О выборах в органы местного самоуправления в Чувашской Республике" (Ведомости Государственного Совета Чувашской Республики, 2003, № 57; 2005, № 63; 2006, № 66, 70; 2007, № 73; 2009, № 80, 82; 2010, № 85; 2011,</w:t>
      </w:r>
      <w:r w:rsidR="00134FCE">
        <w:rPr>
          <w:spacing w:val="-4"/>
          <w:sz w:val="28"/>
          <w:szCs w:val="28"/>
        </w:rPr>
        <w:t xml:space="preserve"> </w:t>
      </w:r>
      <w:r w:rsidRPr="00191AAB">
        <w:rPr>
          <w:spacing w:val="-4"/>
          <w:sz w:val="28"/>
          <w:szCs w:val="28"/>
        </w:rPr>
        <w:br/>
        <w:t>№ 88; 2012, № 92 (том I), 95; газета "Республика", 2012, 29 декабря;</w:t>
      </w:r>
      <w:proofErr w:type="gramEnd"/>
      <w:r w:rsidRPr="00191AAB">
        <w:rPr>
          <w:spacing w:val="-4"/>
          <w:sz w:val="28"/>
          <w:szCs w:val="28"/>
        </w:rPr>
        <w:t xml:space="preserve"> </w:t>
      </w:r>
      <w:proofErr w:type="gramStart"/>
      <w:r w:rsidRPr="00191AAB">
        <w:rPr>
          <w:spacing w:val="-4"/>
          <w:sz w:val="28"/>
          <w:szCs w:val="28"/>
        </w:rPr>
        <w:t xml:space="preserve">Собрание законодательства Чувашской Республики, 2013, № 10; 2014, № 9, 12; 2015, </w:t>
      </w:r>
      <w:r w:rsidR="00134FCE">
        <w:rPr>
          <w:spacing w:val="-4"/>
          <w:sz w:val="28"/>
          <w:szCs w:val="28"/>
        </w:rPr>
        <w:br/>
      </w:r>
      <w:r w:rsidRPr="00191AAB">
        <w:rPr>
          <w:spacing w:val="-4"/>
          <w:sz w:val="28"/>
          <w:szCs w:val="28"/>
        </w:rPr>
        <w:t>№ 5; 2016, № 4; 2017, № 3; газета "Республика", 2018, 8 мая, 31 октября; 2019, 13 марта, 5 декабря; 2020, 29 апреля</w:t>
      </w:r>
      <w:r w:rsidR="0030391D">
        <w:rPr>
          <w:spacing w:val="-4"/>
          <w:sz w:val="28"/>
          <w:szCs w:val="28"/>
        </w:rPr>
        <w:t>, 3 июня</w:t>
      </w:r>
      <w:r w:rsidRPr="00191AAB">
        <w:rPr>
          <w:spacing w:val="-4"/>
          <w:sz w:val="28"/>
          <w:szCs w:val="28"/>
        </w:rPr>
        <w:t>) следующие изменения:</w:t>
      </w:r>
      <w:proofErr w:type="gramEnd"/>
    </w:p>
    <w:p w:rsidR="00D878C1" w:rsidRDefault="003A2890" w:rsidP="0015724B">
      <w:pPr>
        <w:pStyle w:val="a5"/>
        <w:widowControl w:val="0"/>
        <w:autoSpaceDE w:val="0"/>
        <w:autoSpaceDN w:val="0"/>
        <w:adjustRightInd w:val="0"/>
        <w:spacing w:line="295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91AAB">
        <w:rPr>
          <w:sz w:val="28"/>
          <w:szCs w:val="28"/>
        </w:rPr>
        <w:t xml:space="preserve">1) </w:t>
      </w:r>
      <w:hyperlink r:id="rId18" w:history="1">
        <w:r w:rsidR="00E078C3" w:rsidRPr="00E078C3">
          <w:rPr>
            <w:color w:val="000000" w:themeColor="text1"/>
            <w:sz w:val="28"/>
            <w:szCs w:val="28"/>
          </w:rPr>
          <w:t>пункт 1</w:t>
        </w:r>
        <w:r w:rsidR="00E078C3">
          <w:rPr>
            <w:color w:val="000000" w:themeColor="text1"/>
            <w:sz w:val="28"/>
            <w:szCs w:val="28"/>
          </w:rPr>
          <w:t xml:space="preserve">3 статьи </w:t>
        </w:r>
        <w:r w:rsidR="00E078C3" w:rsidRPr="00E078C3">
          <w:rPr>
            <w:color w:val="000000" w:themeColor="text1"/>
            <w:sz w:val="28"/>
            <w:szCs w:val="28"/>
          </w:rPr>
          <w:t>7</w:t>
        </w:r>
      </w:hyperlink>
      <w:r w:rsidR="00E078C3" w:rsidRPr="00E078C3">
        <w:rPr>
          <w:color w:val="000000" w:themeColor="text1"/>
          <w:sz w:val="28"/>
          <w:szCs w:val="28"/>
        </w:rPr>
        <w:t xml:space="preserve"> после слов "за три дня до дня" дополнить слов</w:t>
      </w:r>
      <w:r w:rsidR="00E078C3" w:rsidRPr="00E078C3">
        <w:rPr>
          <w:color w:val="000000" w:themeColor="text1"/>
          <w:sz w:val="28"/>
          <w:szCs w:val="28"/>
        </w:rPr>
        <w:t>а</w:t>
      </w:r>
      <w:r w:rsidR="00E078C3" w:rsidRPr="00E078C3">
        <w:rPr>
          <w:color w:val="000000" w:themeColor="text1"/>
          <w:sz w:val="28"/>
          <w:szCs w:val="28"/>
        </w:rPr>
        <w:t>ми "(первого дня)";</w:t>
      </w:r>
    </w:p>
    <w:p w:rsidR="00E078C3" w:rsidRPr="00E078C3" w:rsidRDefault="00E078C3" w:rsidP="0015724B">
      <w:pPr>
        <w:autoSpaceDE w:val="0"/>
        <w:autoSpaceDN w:val="0"/>
        <w:adjustRightInd w:val="0"/>
        <w:spacing w:line="29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9" w:history="1">
        <w:r w:rsidRPr="00E078C3">
          <w:rPr>
            <w:color w:val="000000" w:themeColor="text1"/>
            <w:sz w:val="28"/>
            <w:szCs w:val="28"/>
          </w:rPr>
          <w:t xml:space="preserve">пункт </w:t>
        </w:r>
        <w:r>
          <w:rPr>
            <w:color w:val="000000" w:themeColor="text1"/>
            <w:sz w:val="28"/>
            <w:szCs w:val="28"/>
          </w:rPr>
          <w:t xml:space="preserve">4 статьи </w:t>
        </w:r>
        <w:r w:rsidRPr="00E078C3">
          <w:rPr>
            <w:color w:val="000000" w:themeColor="text1"/>
            <w:sz w:val="28"/>
            <w:szCs w:val="28"/>
          </w:rPr>
          <w:t>9</w:t>
        </w:r>
      </w:hyperlink>
      <w:r w:rsidRPr="00E078C3">
        <w:rPr>
          <w:color w:val="000000" w:themeColor="text1"/>
          <w:sz w:val="28"/>
          <w:szCs w:val="28"/>
        </w:rPr>
        <w:t xml:space="preserve"> после слов "за три дня до дня" дополнить словами "(первого дня)";</w:t>
      </w:r>
    </w:p>
    <w:p w:rsidR="0030391D" w:rsidRDefault="00D878C1" w:rsidP="0015724B">
      <w:pPr>
        <w:pStyle w:val="a5"/>
        <w:widowControl w:val="0"/>
        <w:autoSpaceDE w:val="0"/>
        <w:autoSpaceDN w:val="0"/>
        <w:adjustRightInd w:val="0"/>
        <w:spacing w:line="29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A2890" w:rsidRPr="00191AAB">
        <w:rPr>
          <w:sz w:val="28"/>
          <w:szCs w:val="28"/>
        </w:rPr>
        <w:t xml:space="preserve">в </w:t>
      </w:r>
      <w:r w:rsidR="0030391D">
        <w:rPr>
          <w:sz w:val="28"/>
          <w:szCs w:val="28"/>
        </w:rPr>
        <w:t>статье 12:</w:t>
      </w:r>
    </w:p>
    <w:p w:rsidR="0030391D" w:rsidRDefault="0030391D" w:rsidP="0015724B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134FCE">
        <w:rPr>
          <w:spacing w:val="-4"/>
          <w:sz w:val="28"/>
          <w:szCs w:val="28"/>
        </w:rPr>
        <w:t xml:space="preserve">а) в </w:t>
      </w:r>
      <w:r w:rsidR="003A2890" w:rsidRPr="00134FCE">
        <w:rPr>
          <w:spacing w:val="-4"/>
          <w:sz w:val="28"/>
          <w:szCs w:val="28"/>
        </w:rPr>
        <w:t xml:space="preserve">пункте </w:t>
      </w:r>
      <w:r w:rsidRPr="00134FCE">
        <w:rPr>
          <w:spacing w:val="-4"/>
          <w:sz w:val="28"/>
          <w:szCs w:val="28"/>
        </w:rPr>
        <w:t xml:space="preserve">8 </w:t>
      </w:r>
      <w:r w:rsidR="003A2890" w:rsidRPr="00134FCE">
        <w:rPr>
          <w:spacing w:val="-4"/>
          <w:sz w:val="28"/>
          <w:szCs w:val="28"/>
        </w:rPr>
        <w:t xml:space="preserve">слова </w:t>
      </w:r>
      <w:r w:rsidRPr="00134FCE">
        <w:rPr>
          <w:spacing w:val="-4"/>
          <w:sz w:val="28"/>
          <w:szCs w:val="28"/>
        </w:rPr>
        <w:t>"а также предложений политических партий, в</w:t>
      </w:r>
      <w:r w:rsidRPr="00134FCE">
        <w:rPr>
          <w:spacing w:val="-4"/>
          <w:sz w:val="28"/>
          <w:szCs w:val="28"/>
        </w:rPr>
        <w:t>ы</w:t>
      </w:r>
      <w:r w:rsidRPr="00134FCE">
        <w:rPr>
          <w:spacing w:val="-4"/>
          <w:sz w:val="28"/>
          <w:szCs w:val="28"/>
        </w:rPr>
        <w:t xml:space="preserve">двинувших списки кандидатов, которым переданы депутатские мандаты </w:t>
      </w:r>
      <w:r w:rsidR="00134FCE">
        <w:rPr>
          <w:spacing w:val="-4"/>
          <w:sz w:val="28"/>
          <w:szCs w:val="28"/>
        </w:rPr>
        <w:br/>
      </w:r>
      <w:r w:rsidRPr="00134FCE">
        <w:rPr>
          <w:spacing w:val="-4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</w:t>
      </w:r>
      <w:hyperlink r:id="rId20" w:history="1">
        <w:r w:rsidRPr="0030391D">
          <w:rPr>
            <w:color w:val="000000" w:themeColor="text1"/>
            <w:sz w:val="28"/>
            <w:szCs w:val="28"/>
          </w:rPr>
          <w:t>статьей 69</w:t>
        </w:r>
      </w:hyperlink>
      <w:r w:rsidRPr="0030391D">
        <w:rPr>
          <w:color w:val="000000" w:themeColor="text1"/>
          <w:sz w:val="28"/>
          <w:szCs w:val="28"/>
          <w:vertAlign w:val="superscript"/>
        </w:rPr>
        <w:t>1</w:t>
      </w:r>
      <w:r w:rsidRPr="0030391D">
        <w:rPr>
          <w:color w:val="000000" w:themeColor="text1"/>
          <w:sz w:val="28"/>
          <w:szCs w:val="28"/>
        </w:rPr>
        <w:t xml:space="preserve"> За</w:t>
      </w:r>
      <w:r>
        <w:rPr>
          <w:sz w:val="28"/>
          <w:szCs w:val="28"/>
        </w:rPr>
        <w:t>кона Чувашской Республики от 30 марта 2006 года № 9 "О выборах депутатов Государственного Совета Чувашской Республики" (далее – Закон Чувашской Республики "О выборах депутатов Государственного Совета Чувашской Республики")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исключить;</w:t>
      </w:r>
    </w:p>
    <w:p w:rsidR="0030391D" w:rsidRDefault="0030391D" w:rsidP="00113FF1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подпункте "б" пункта 9 слова ", а также политических партий, выдвинувших списки кандидатов, которым переданы депутатские мандаты в соответствии </w:t>
      </w:r>
      <w:r w:rsidRPr="0030391D">
        <w:rPr>
          <w:color w:val="000000" w:themeColor="text1"/>
          <w:sz w:val="28"/>
          <w:szCs w:val="28"/>
        </w:rPr>
        <w:t xml:space="preserve">со </w:t>
      </w:r>
      <w:hyperlink r:id="rId21" w:history="1">
        <w:r w:rsidRPr="0030391D">
          <w:rPr>
            <w:color w:val="000000" w:themeColor="text1"/>
            <w:sz w:val="28"/>
            <w:szCs w:val="28"/>
          </w:rPr>
          <w:t>статьей 69</w:t>
        </w:r>
      </w:hyperlink>
      <w:r w:rsidRPr="0030391D">
        <w:rPr>
          <w:color w:val="000000" w:themeColor="text1"/>
          <w:sz w:val="28"/>
          <w:szCs w:val="28"/>
          <w:vertAlign w:val="superscript"/>
        </w:rPr>
        <w:t>1</w:t>
      </w:r>
      <w:r w:rsidRPr="0030391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Закона Чувашской Республики "О выборах депутатов Государственного Совета Чувашской Республики"</w:t>
      </w:r>
      <w:r w:rsidR="0005301D">
        <w:rPr>
          <w:sz w:val="28"/>
          <w:szCs w:val="28"/>
        </w:rPr>
        <w:t xml:space="preserve"> исключить;</w:t>
      </w:r>
    </w:p>
    <w:p w:rsidR="0005301D" w:rsidRDefault="00D878C1" w:rsidP="00113FF1">
      <w:pPr>
        <w:pStyle w:val="a5"/>
        <w:widowControl w:val="0"/>
        <w:autoSpaceDE w:val="0"/>
        <w:autoSpaceDN w:val="0"/>
        <w:adjustRightInd w:val="0"/>
        <w:spacing w:line="28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2890" w:rsidRPr="00191AAB">
        <w:rPr>
          <w:sz w:val="28"/>
          <w:szCs w:val="28"/>
        </w:rPr>
        <w:t xml:space="preserve">) </w:t>
      </w:r>
      <w:r w:rsidR="0005301D" w:rsidRPr="00191AAB">
        <w:rPr>
          <w:sz w:val="28"/>
          <w:szCs w:val="28"/>
        </w:rPr>
        <w:t xml:space="preserve">в </w:t>
      </w:r>
      <w:r w:rsidR="0005301D">
        <w:rPr>
          <w:sz w:val="28"/>
          <w:szCs w:val="28"/>
        </w:rPr>
        <w:t>статье 14:</w:t>
      </w:r>
    </w:p>
    <w:p w:rsidR="0005301D" w:rsidRDefault="0005301D" w:rsidP="00113FF1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4 слова "политических партий, выдвинувших списки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дидатов, которым переданы депутатские мандаты в соответствии со </w:t>
      </w:r>
      <w:hyperlink r:id="rId22" w:history="1">
        <w:r w:rsidRPr="00134FCE">
          <w:rPr>
            <w:color w:val="000000" w:themeColor="text1"/>
            <w:spacing w:val="-2"/>
            <w:sz w:val="28"/>
            <w:szCs w:val="28"/>
          </w:rPr>
          <w:t>стат</w:t>
        </w:r>
        <w:r w:rsidRPr="00134FCE">
          <w:rPr>
            <w:color w:val="000000" w:themeColor="text1"/>
            <w:spacing w:val="-2"/>
            <w:sz w:val="28"/>
            <w:szCs w:val="28"/>
          </w:rPr>
          <w:t>ь</w:t>
        </w:r>
        <w:r w:rsidRPr="00134FCE">
          <w:rPr>
            <w:color w:val="000000" w:themeColor="text1"/>
            <w:spacing w:val="-2"/>
            <w:sz w:val="28"/>
            <w:szCs w:val="28"/>
          </w:rPr>
          <w:t>ей 69</w:t>
        </w:r>
      </w:hyperlink>
      <w:r w:rsidRPr="00134FCE">
        <w:rPr>
          <w:color w:val="000000" w:themeColor="text1"/>
          <w:spacing w:val="-2"/>
          <w:sz w:val="28"/>
          <w:szCs w:val="28"/>
          <w:vertAlign w:val="superscript"/>
        </w:rPr>
        <w:t>1</w:t>
      </w:r>
      <w:r w:rsidRPr="00134FCE">
        <w:rPr>
          <w:color w:val="000000" w:themeColor="text1"/>
          <w:spacing w:val="-2"/>
          <w:sz w:val="28"/>
          <w:szCs w:val="28"/>
        </w:rPr>
        <w:t xml:space="preserve"> </w:t>
      </w:r>
      <w:r w:rsidRPr="00134FCE">
        <w:rPr>
          <w:spacing w:val="-2"/>
          <w:sz w:val="28"/>
          <w:szCs w:val="28"/>
        </w:rPr>
        <w:t>Закона Чувашской Республики "О выборах депутатов Государстве</w:t>
      </w:r>
      <w:r w:rsidRPr="00134FCE">
        <w:rPr>
          <w:spacing w:val="-2"/>
          <w:sz w:val="28"/>
          <w:szCs w:val="28"/>
        </w:rPr>
        <w:t>н</w:t>
      </w:r>
      <w:r w:rsidRPr="00134FCE">
        <w:rPr>
          <w:spacing w:val="-2"/>
          <w:sz w:val="28"/>
          <w:szCs w:val="28"/>
        </w:rPr>
        <w:t>ного Совета Чувашской Республики"</w:t>
      </w:r>
      <w:proofErr w:type="gramStart"/>
      <w:r w:rsidRPr="00134FCE">
        <w:rPr>
          <w:spacing w:val="-2"/>
          <w:sz w:val="28"/>
          <w:szCs w:val="28"/>
        </w:rPr>
        <w:t>,"</w:t>
      </w:r>
      <w:proofErr w:type="gramEnd"/>
      <w:r w:rsidRPr="00134FCE">
        <w:rPr>
          <w:spacing w:val="-2"/>
          <w:sz w:val="28"/>
          <w:szCs w:val="28"/>
        </w:rPr>
        <w:t xml:space="preserve"> исключить;</w:t>
      </w:r>
    </w:p>
    <w:p w:rsidR="0005301D" w:rsidRDefault="0005301D" w:rsidP="00113FF1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подпункте "б" пункта 5 слова ", а также политических партий, выдвинувших списки кандидатов, которым переданы депутатские мандаты </w:t>
      </w:r>
      <w:r w:rsidRPr="00B5205C">
        <w:rPr>
          <w:spacing w:val="-2"/>
          <w:sz w:val="28"/>
          <w:szCs w:val="28"/>
        </w:rPr>
        <w:t xml:space="preserve">в соответствии </w:t>
      </w:r>
      <w:r w:rsidRPr="00B5205C">
        <w:rPr>
          <w:color w:val="000000" w:themeColor="text1"/>
          <w:spacing w:val="-2"/>
          <w:sz w:val="28"/>
          <w:szCs w:val="28"/>
        </w:rPr>
        <w:t xml:space="preserve">со </w:t>
      </w:r>
      <w:hyperlink r:id="rId23" w:history="1">
        <w:r w:rsidRPr="00B5205C">
          <w:rPr>
            <w:color w:val="000000" w:themeColor="text1"/>
            <w:spacing w:val="-2"/>
            <w:sz w:val="28"/>
            <w:szCs w:val="28"/>
          </w:rPr>
          <w:t>статьей 69</w:t>
        </w:r>
      </w:hyperlink>
      <w:r w:rsidRPr="00B5205C">
        <w:rPr>
          <w:color w:val="000000" w:themeColor="text1"/>
          <w:spacing w:val="-2"/>
          <w:sz w:val="28"/>
          <w:szCs w:val="28"/>
          <w:vertAlign w:val="superscript"/>
        </w:rPr>
        <w:t>1</w:t>
      </w:r>
      <w:r w:rsidRPr="00B5205C">
        <w:rPr>
          <w:color w:val="000000" w:themeColor="text1"/>
          <w:spacing w:val="-2"/>
          <w:sz w:val="28"/>
          <w:szCs w:val="28"/>
        </w:rPr>
        <w:t xml:space="preserve"> </w:t>
      </w:r>
      <w:r w:rsidRPr="00B5205C">
        <w:rPr>
          <w:spacing w:val="-2"/>
          <w:sz w:val="28"/>
          <w:szCs w:val="28"/>
        </w:rPr>
        <w:t>Закона Чувашской Республики "О выборах де</w:t>
      </w:r>
      <w:r w:rsidR="00B5205C" w:rsidRPr="00B5205C">
        <w:rPr>
          <w:spacing w:val="-2"/>
          <w:sz w:val="28"/>
          <w:szCs w:val="28"/>
        </w:rPr>
        <w:softHyphen/>
      </w:r>
      <w:r w:rsidRPr="00B5205C">
        <w:rPr>
          <w:spacing w:val="-2"/>
          <w:sz w:val="28"/>
          <w:szCs w:val="28"/>
        </w:rPr>
        <w:t>путатов Государственного Совета Чувашской Республики" исключить</w:t>
      </w:r>
      <w:r>
        <w:rPr>
          <w:sz w:val="28"/>
          <w:szCs w:val="28"/>
        </w:rPr>
        <w:t>;</w:t>
      </w:r>
    </w:p>
    <w:p w:rsidR="0005301D" w:rsidRDefault="00E078C3" w:rsidP="00113FF1">
      <w:pPr>
        <w:pStyle w:val="a5"/>
        <w:widowControl w:val="0"/>
        <w:autoSpaceDE w:val="0"/>
        <w:autoSpaceDN w:val="0"/>
        <w:adjustRightInd w:val="0"/>
        <w:spacing w:line="28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301D" w:rsidRPr="00191AAB">
        <w:rPr>
          <w:sz w:val="28"/>
          <w:szCs w:val="28"/>
        </w:rPr>
        <w:t xml:space="preserve">) в </w:t>
      </w:r>
      <w:r w:rsidR="0005301D">
        <w:rPr>
          <w:sz w:val="28"/>
          <w:szCs w:val="28"/>
        </w:rPr>
        <w:t>статье 15:</w:t>
      </w:r>
    </w:p>
    <w:p w:rsidR="0005301D" w:rsidRDefault="0005301D" w:rsidP="00113FF1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3 слова "политических партий, выдвинувших списки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дидатов, которым переданы депутатские мандаты в соответствии со </w:t>
      </w:r>
      <w:hyperlink r:id="rId24" w:history="1">
        <w:r w:rsidRPr="0030391D">
          <w:rPr>
            <w:color w:val="000000" w:themeColor="text1"/>
            <w:sz w:val="28"/>
            <w:szCs w:val="28"/>
          </w:rPr>
          <w:t>стат</w:t>
        </w:r>
        <w:r w:rsidRPr="0030391D">
          <w:rPr>
            <w:color w:val="000000" w:themeColor="text1"/>
            <w:sz w:val="28"/>
            <w:szCs w:val="28"/>
          </w:rPr>
          <w:t>ь</w:t>
        </w:r>
        <w:r w:rsidRPr="0030391D">
          <w:rPr>
            <w:color w:val="000000" w:themeColor="text1"/>
            <w:sz w:val="28"/>
            <w:szCs w:val="28"/>
          </w:rPr>
          <w:t>ей 69</w:t>
        </w:r>
      </w:hyperlink>
      <w:r w:rsidRPr="0030391D">
        <w:rPr>
          <w:color w:val="000000" w:themeColor="text1"/>
          <w:sz w:val="28"/>
          <w:szCs w:val="28"/>
          <w:vertAlign w:val="superscript"/>
        </w:rPr>
        <w:t>1</w:t>
      </w:r>
      <w:r w:rsidRPr="0030391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Закона Чувашской Республики "О выборах депутатов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Совета Чувашской Республики"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исключить;</w:t>
      </w:r>
    </w:p>
    <w:p w:rsidR="0005301D" w:rsidRDefault="0005301D" w:rsidP="00113FF1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подпункте "б" пункта 4 слова ", а также политических партий, выдвинувших списки кандидатов, которым переданы депутатские мандаты в соответствии </w:t>
      </w:r>
      <w:r w:rsidRPr="0030391D">
        <w:rPr>
          <w:color w:val="000000" w:themeColor="text1"/>
          <w:sz w:val="28"/>
          <w:szCs w:val="28"/>
        </w:rPr>
        <w:t xml:space="preserve">со </w:t>
      </w:r>
      <w:hyperlink r:id="rId25" w:history="1">
        <w:r w:rsidRPr="0030391D">
          <w:rPr>
            <w:color w:val="000000" w:themeColor="text1"/>
            <w:sz w:val="28"/>
            <w:szCs w:val="28"/>
          </w:rPr>
          <w:t>статьей 69</w:t>
        </w:r>
      </w:hyperlink>
      <w:r w:rsidRPr="0030391D">
        <w:rPr>
          <w:color w:val="000000" w:themeColor="text1"/>
          <w:sz w:val="28"/>
          <w:szCs w:val="28"/>
          <w:vertAlign w:val="superscript"/>
        </w:rPr>
        <w:t>1</w:t>
      </w:r>
      <w:r w:rsidRPr="0030391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Чувашской Республики "О выборах депутатов Государственного Совета </w:t>
      </w:r>
      <w:r w:rsidR="00E078C3">
        <w:rPr>
          <w:sz w:val="28"/>
          <w:szCs w:val="28"/>
        </w:rPr>
        <w:t>Чувашской Республики" исключить;</w:t>
      </w:r>
    </w:p>
    <w:p w:rsidR="00E078C3" w:rsidRPr="00E078C3" w:rsidRDefault="00E078C3" w:rsidP="00113FF1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078C3">
        <w:rPr>
          <w:color w:val="000000" w:themeColor="text1"/>
          <w:sz w:val="28"/>
          <w:szCs w:val="28"/>
        </w:rPr>
        <w:t xml:space="preserve">в </w:t>
      </w:r>
      <w:hyperlink r:id="rId26" w:history="1">
        <w:r w:rsidRPr="00E078C3">
          <w:rPr>
            <w:color w:val="000000" w:themeColor="text1"/>
            <w:sz w:val="28"/>
            <w:szCs w:val="28"/>
          </w:rPr>
          <w:t xml:space="preserve">статье </w:t>
        </w:r>
        <w:r>
          <w:rPr>
            <w:color w:val="000000" w:themeColor="text1"/>
            <w:sz w:val="28"/>
            <w:szCs w:val="28"/>
          </w:rPr>
          <w:t>4</w:t>
        </w:r>
        <w:r w:rsidRPr="00E078C3">
          <w:rPr>
            <w:color w:val="000000" w:themeColor="text1"/>
            <w:sz w:val="28"/>
            <w:szCs w:val="28"/>
          </w:rPr>
          <w:t>3</w:t>
        </w:r>
      </w:hyperlink>
      <w:r w:rsidRPr="00E078C3">
        <w:rPr>
          <w:color w:val="000000" w:themeColor="text1"/>
          <w:sz w:val="28"/>
          <w:szCs w:val="28"/>
        </w:rPr>
        <w:t>:</w:t>
      </w:r>
    </w:p>
    <w:p w:rsidR="00E078C3" w:rsidRPr="00E078C3" w:rsidRDefault="00E078C3" w:rsidP="00113FF1">
      <w:pPr>
        <w:autoSpaceDE w:val="0"/>
        <w:autoSpaceDN w:val="0"/>
        <w:adjustRightInd w:val="0"/>
        <w:spacing w:line="283" w:lineRule="auto"/>
        <w:ind w:firstLine="709"/>
        <w:jc w:val="both"/>
        <w:rPr>
          <w:color w:val="000000" w:themeColor="text1"/>
          <w:sz w:val="28"/>
          <w:szCs w:val="28"/>
        </w:rPr>
      </w:pPr>
      <w:r w:rsidRPr="00E078C3">
        <w:rPr>
          <w:color w:val="000000" w:themeColor="text1"/>
          <w:sz w:val="28"/>
          <w:szCs w:val="28"/>
        </w:rPr>
        <w:t xml:space="preserve">а) </w:t>
      </w:r>
      <w:hyperlink r:id="rId27" w:history="1">
        <w:r w:rsidRPr="00E078C3">
          <w:rPr>
            <w:color w:val="000000" w:themeColor="text1"/>
            <w:sz w:val="28"/>
            <w:szCs w:val="28"/>
          </w:rPr>
          <w:t>пункт 1</w:t>
        </w:r>
        <w:r>
          <w:rPr>
            <w:color w:val="000000" w:themeColor="text1"/>
            <w:sz w:val="28"/>
            <w:szCs w:val="28"/>
          </w:rPr>
          <w:t>2</w:t>
        </w:r>
      </w:hyperlink>
      <w:r w:rsidRPr="00E078C3">
        <w:rPr>
          <w:color w:val="000000" w:themeColor="text1"/>
          <w:sz w:val="28"/>
          <w:szCs w:val="28"/>
        </w:rPr>
        <w:t xml:space="preserve"> после слов "за один день до дня" дополнить словами "(первого дня)";</w:t>
      </w:r>
    </w:p>
    <w:p w:rsidR="00E078C3" w:rsidRDefault="00E078C3" w:rsidP="00113FF1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E078C3">
        <w:rPr>
          <w:color w:val="000000" w:themeColor="text1"/>
          <w:sz w:val="28"/>
          <w:szCs w:val="28"/>
        </w:rPr>
        <w:t xml:space="preserve">б) </w:t>
      </w:r>
      <w:hyperlink r:id="rId28" w:history="1">
        <w:r w:rsidRPr="00E078C3">
          <w:rPr>
            <w:color w:val="000000" w:themeColor="text1"/>
            <w:sz w:val="28"/>
            <w:szCs w:val="28"/>
          </w:rPr>
          <w:t xml:space="preserve">пункт </w:t>
        </w:r>
        <w:r>
          <w:rPr>
            <w:color w:val="000000" w:themeColor="text1"/>
            <w:sz w:val="28"/>
            <w:szCs w:val="28"/>
          </w:rPr>
          <w:t>17</w:t>
        </w:r>
      </w:hyperlink>
      <w:r w:rsidRPr="00E078C3">
        <w:rPr>
          <w:color w:val="000000" w:themeColor="text1"/>
          <w:sz w:val="28"/>
          <w:szCs w:val="28"/>
        </w:rPr>
        <w:t xml:space="preserve"> после </w:t>
      </w:r>
      <w:r>
        <w:rPr>
          <w:sz w:val="28"/>
          <w:szCs w:val="28"/>
        </w:rPr>
        <w:t>слов "В день голосования" дополнить словами "(последний день голосования)".</w:t>
      </w:r>
    </w:p>
    <w:p w:rsidR="003A2890" w:rsidRPr="00B5205C" w:rsidRDefault="003A2890" w:rsidP="00113FF1">
      <w:pPr>
        <w:pStyle w:val="ConsPlusNormal"/>
        <w:spacing w:line="283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20" w:rsidRPr="004B7296" w:rsidRDefault="00514B20" w:rsidP="00113FF1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35231D" w:rsidRDefault="0035231D" w:rsidP="00113FF1">
      <w:pPr>
        <w:spacing w:line="283" w:lineRule="auto"/>
        <w:ind w:firstLine="709"/>
        <w:contextualSpacing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1. </w:t>
      </w:r>
      <w:r w:rsidRPr="00B5205C">
        <w:rPr>
          <w:spacing w:val="-2"/>
          <w:sz w:val="28"/>
          <w:szCs w:val="28"/>
          <w:shd w:val="clear" w:color="auto" w:fill="FFFFFF"/>
        </w:rPr>
        <w:t>Настоящий Закон вступает в силу по истечении десяти дней после дня его официального опубликования</w:t>
      </w:r>
      <w:r>
        <w:rPr>
          <w:spacing w:val="-2"/>
          <w:sz w:val="28"/>
          <w:szCs w:val="28"/>
          <w:shd w:val="clear" w:color="auto" w:fill="FFFFFF"/>
        </w:rPr>
        <w:t xml:space="preserve">, за исключением пункта 6 статьи 1 </w:t>
      </w:r>
      <w:r>
        <w:rPr>
          <w:spacing w:val="-2"/>
          <w:sz w:val="28"/>
          <w:szCs w:val="28"/>
          <w:shd w:val="clear" w:color="auto" w:fill="FFFFFF"/>
        </w:rPr>
        <w:br/>
        <w:t xml:space="preserve">и </w:t>
      </w:r>
      <w:r>
        <w:rPr>
          <w:spacing w:val="-2"/>
          <w:sz w:val="28"/>
          <w:szCs w:val="28"/>
          <w:shd w:val="clear" w:color="auto" w:fill="FFFFFF"/>
        </w:rPr>
        <w:t xml:space="preserve">абзаца третьего подпункта "б" </w:t>
      </w:r>
      <w:r>
        <w:rPr>
          <w:spacing w:val="-2"/>
          <w:sz w:val="28"/>
          <w:szCs w:val="28"/>
          <w:shd w:val="clear" w:color="auto" w:fill="FFFFFF"/>
        </w:rPr>
        <w:t xml:space="preserve">пункта </w:t>
      </w:r>
      <w:r>
        <w:rPr>
          <w:spacing w:val="-2"/>
          <w:sz w:val="28"/>
          <w:szCs w:val="28"/>
          <w:shd w:val="clear" w:color="auto" w:fill="FFFFFF"/>
        </w:rPr>
        <w:t>1</w:t>
      </w:r>
      <w:r>
        <w:rPr>
          <w:spacing w:val="-2"/>
          <w:sz w:val="28"/>
          <w:szCs w:val="28"/>
          <w:shd w:val="clear" w:color="auto" w:fill="FFFFFF"/>
        </w:rPr>
        <w:t xml:space="preserve"> статьи 2 настоящего Закона.</w:t>
      </w:r>
    </w:p>
    <w:p w:rsidR="0035231D" w:rsidRDefault="0035231D" w:rsidP="00113FF1">
      <w:pPr>
        <w:spacing w:line="283" w:lineRule="auto"/>
        <w:ind w:firstLine="709"/>
        <w:contextualSpacing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2. Пункт 6 статьи 1 и а</w:t>
      </w:r>
      <w:r>
        <w:rPr>
          <w:spacing w:val="-2"/>
          <w:sz w:val="28"/>
          <w:szCs w:val="28"/>
          <w:shd w:val="clear" w:color="auto" w:fill="FFFFFF"/>
        </w:rPr>
        <w:t>бзац</w:t>
      </w:r>
      <w:r>
        <w:rPr>
          <w:spacing w:val="-2"/>
          <w:sz w:val="28"/>
          <w:szCs w:val="28"/>
          <w:shd w:val="clear" w:color="auto" w:fill="FFFFFF"/>
        </w:rPr>
        <w:t xml:space="preserve"> трет</w:t>
      </w:r>
      <w:r>
        <w:rPr>
          <w:spacing w:val="-2"/>
          <w:sz w:val="28"/>
          <w:szCs w:val="28"/>
          <w:shd w:val="clear" w:color="auto" w:fill="FFFFFF"/>
        </w:rPr>
        <w:t>ий</w:t>
      </w:r>
      <w:r>
        <w:rPr>
          <w:spacing w:val="-2"/>
          <w:sz w:val="28"/>
          <w:szCs w:val="28"/>
          <w:shd w:val="clear" w:color="auto" w:fill="FFFFFF"/>
        </w:rPr>
        <w:t xml:space="preserve"> подпункта "б" пункта 1 статьи 2</w:t>
      </w:r>
      <w:r>
        <w:rPr>
          <w:spacing w:val="-2"/>
          <w:sz w:val="28"/>
          <w:szCs w:val="28"/>
          <w:shd w:val="clear" w:color="auto" w:fill="FFFFFF"/>
        </w:rPr>
        <w:t xml:space="preserve"> </w:t>
      </w:r>
      <w:r>
        <w:rPr>
          <w:spacing w:val="-2"/>
          <w:sz w:val="28"/>
          <w:szCs w:val="28"/>
          <w:shd w:val="clear" w:color="auto" w:fill="FFFFFF"/>
        </w:rPr>
        <w:t>настоящего Закона вступают в силу с 1 января 2021 года.</w:t>
      </w:r>
    </w:p>
    <w:p w:rsidR="00514B20" w:rsidRPr="00B73BDE" w:rsidRDefault="00514B20" w:rsidP="0015724B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514B20" w:rsidRPr="00BB09C1" w:rsidTr="003A2890">
        <w:tc>
          <w:tcPr>
            <w:tcW w:w="3440" w:type="dxa"/>
          </w:tcPr>
          <w:p w:rsidR="00514B20" w:rsidRPr="00BB09C1" w:rsidRDefault="00514B20" w:rsidP="003A2890">
            <w:pPr>
              <w:pStyle w:val="a6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BB09C1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514B20" w:rsidRPr="00BB09C1" w:rsidRDefault="00514B20" w:rsidP="003A2890">
            <w:pPr>
              <w:pStyle w:val="a6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BB09C1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514B20" w:rsidRPr="00BB09C1" w:rsidRDefault="00514B20" w:rsidP="0015724B">
            <w:pPr>
              <w:pStyle w:val="a6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BB09C1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514B20" w:rsidRPr="00BB09C1" w:rsidRDefault="00514B20" w:rsidP="003A2890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C32DB" w:rsidRDefault="00EC32DB" w:rsidP="00501CCF">
      <w:pPr>
        <w:ind w:firstLine="720"/>
        <w:jc w:val="both"/>
        <w:rPr>
          <w:sz w:val="28"/>
        </w:rPr>
      </w:pPr>
      <w:bookmarkStart w:id="0" w:name="_GoBack"/>
      <w:bookmarkEnd w:id="0"/>
    </w:p>
    <w:sectPr w:rsidR="00EC32DB" w:rsidSect="00134FCE">
      <w:headerReference w:type="even" r:id="rId29"/>
      <w:headerReference w:type="default" r:id="rId3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C1" w:rsidRDefault="00D878C1">
      <w:r>
        <w:separator/>
      </w:r>
    </w:p>
  </w:endnote>
  <w:endnote w:type="continuationSeparator" w:id="0">
    <w:p w:rsidR="00D878C1" w:rsidRDefault="00D8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C1" w:rsidRDefault="00D878C1">
      <w:r>
        <w:separator/>
      </w:r>
    </w:p>
  </w:footnote>
  <w:footnote w:type="continuationSeparator" w:id="0">
    <w:p w:rsidR="00D878C1" w:rsidRDefault="00D8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C1" w:rsidRDefault="00D878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78C1" w:rsidRDefault="00D87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C1" w:rsidRDefault="00D878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CCF">
      <w:rPr>
        <w:rStyle w:val="a4"/>
        <w:noProof/>
      </w:rPr>
      <w:t>5</w:t>
    </w:r>
    <w:r>
      <w:rPr>
        <w:rStyle w:val="a4"/>
      </w:rPr>
      <w:fldChar w:fldCharType="end"/>
    </w:r>
  </w:p>
  <w:p w:rsidR="00D878C1" w:rsidRDefault="00D878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5073"/>
    <w:multiLevelType w:val="hybridMultilevel"/>
    <w:tmpl w:val="FF6C88D6"/>
    <w:lvl w:ilvl="0" w:tplc="F8A43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20"/>
    <w:rsid w:val="00003BBE"/>
    <w:rsid w:val="00047D80"/>
    <w:rsid w:val="0005301D"/>
    <w:rsid w:val="00054A46"/>
    <w:rsid w:val="00113FF1"/>
    <w:rsid w:val="00134FCE"/>
    <w:rsid w:val="00144BF1"/>
    <w:rsid w:val="0015724B"/>
    <w:rsid w:val="001E02A3"/>
    <w:rsid w:val="001E1871"/>
    <w:rsid w:val="00212E53"/>
    <w:rsid w:val="00215E0B"/>
    <w:rsid w:val="00257C19"/>
    <w:rsid w:val="0030391D"/>
    <w:rsid w:val="0035231D"/>
    <w:rsid w:val="00382738"/>
    <w:rsid w:val="003A2890"/>
    <w:rsid w:val="003C7890"/>
    <w:rsid w:val="0040622D"/>
    <w:rsid w:val="0048452C"/>
    <w:rsid w:val="004E5DF9"/>
    <w:rsid w:val="00501CCF"/>
    <w:rsid w:val="00502FA9"/>
    <w:rsid w:val="00514B20"/>
    <w:rsid w:val="0054735D"/>
    <w:rsid w:val="005540C2"/>
    <w:rsid w:val="005B2215"/>
    <w:rsid w:val="00611BD8"/>
    <w:rsid w:val="0074047D"/>
    <w:rsid w:val="00750EC7"/>
    <w:rsid w:val="007A63F6"/>
    <w:rsid w:val="00830099"/>
    <w:rsid w:val="00A02BAA"/>
    <w:rsid w:val="00A90CA6"/>
    <w:rsid w:val="00AC568F"/>
    <w:rsid w:val="00B04C0A"/>
    <w:rsid w:val="00B5205C"/>
    <w:rsid w:val="00BC40A2"/>
    <w:rsid w:val="00C40144"/>
    <w:rsid w:val="00C54431"/>
    <w:rsid w:val="00D550C6"/>
    <w:rsid w:val="00D766F4"/>
    <w:rsid w:val="00D878C1"/>
    <w:rsid w:val="00DB464C"/>
    <w:rsid w:val="00DD531F"/>
    <w:rsid w:val="00DD7248"/>
    <w:rsid w:val="00E078C3"/>
    <w:rsid w:val="00E64226"/>
    <w:rsid w:val="00EC32DB"/>
    <w:rsid w:val="00F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514B20"/>
    <w:pPr>
      <w:ind w:left="720"/>
      <w:contextualSpacing/>
    </w:pPr>
  </w:style>
  <w:style w:type="paragraph" w:customStyle="1" w:styleId="consnonformat">
    <w:name w:val="consnonformat"/>
    <w:basedOn w:val="a"/>
    <w:rsid w:val="00514B2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14B2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14B20"/>
    <w:pPr>
      <w:spacing w:before="100" w:beforeAutospacing="1" w:after="100" w:afterAutospacing="1"/>
    </w:pPr>
  </w:style>
  <w:style w:type="paragraph" w:customStyle="1" w:styleId="ConsPlusNormal">
    <w:name w:val="ConsPlusNormal"/>
    <w:rsid w:val="003A2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134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4F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514B20"/>
    <w:pPr>
      <w:ind w:left="720"/>
      <w:contextualSpacing/>
    </w:pPr>
  </w:style>
  <w:style w:type="paragraph" w:customStyle="1" w:styleId="consnonformat">
    <w:name w:val="consnonformat"/>
    <w:basedOn w:val="a"/>
    <w:rsid w:val="00514B2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14B2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14B20"/>
    <w:pPr>
      <w:spacing w:before="100" w:beforeAutospacing="1" w:after="100" w:afterAutospacing="1"/>
    </w:pPr>
  </w:style>
  <w:style w:type="paragraph" w:customStyle="1" w:styleId="ConsPlusNormal">
    <w:name w:val="ConsPlusNormal"/>
    <w:rsid w:val="003A2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134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4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7365547AD8A01DBF433F4C23EFC49C03EFD4DCDB777A12B497972065E3CE9A57199B1407744038DB26B822AD1AA428C22396EABE88BD90Q2s0M" TargetMode="External"/><Relationship Id="rId18" Type="http://schemas.openxmlformats.org/officeDocument/2006/relationships/hyperlink" Target="consultantplus://offline/ref=AB08306ACE3894DE24472B54C9926C8287F2EA2C0CDC8D3C9560EBA5B0FE27618AAED88ABCC50C315A92EB8761743EB0E8203E090656133EPAN3N" TargetMode="External"/><Relationship Id="rId26" Type="http://schemas.openxmlformats.org/officeDocument/2006/relationships/hyperlink" Target="consultantplus://offline/ref=AB08306ACE3894DE24472B54C9926C8287F2EA2C0CDC8D3C9560EBA5B0FE27618AAED88ABCC604395592EB8761743EB0E8203E090656133EPAN3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7365547AD8A01DBF433F4C23EFC49C03EFD4DCDB777A12B497972065E3CE9A57199B140777443CD926B822AD1AA428C22396EABE88BD90Q2s0M" TargetMode="External"/><Relationship Id="rId17" Type="http://schemas.openxmlformats.org/officeDocument/2006/relationships/hyperlink" Target="consultantplus://offline/ref=C7F67F05882E3D92E7D4571468B9805F0874D96950A697BDE11E1E15FCC741CD12867744E29C16699F4355F059A15126D4FBAAA7ECA600C332DB91AFx6UFI" TargetMode="External"/><Relationship Id="rId25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701D2200D14C1522F44469287703EB798B6A36DF0A4802AC916447E8F2528E8A30BFE38BC9DDDF04CF6F7032AE6C70829ED1B29B4085B49D3AE441F9f9G" TargetMode="External"/><Relationship Id="rId20" Type="http://schemas.openxmlformats.org/officeDocument/2006/relationships/hyperlink" Target="consultantplus://offline/ref=56BDD1222047D857031994FA11D811975C07553498DC3D780D64EA9D473A3BEFD70E181CEA4937ED1701FB7794BD7155268E892CCFB089F7DE2040D9XDtD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7365547AD8A01DBF433F4C23EFC49C03EFD4DCDB777A12B497972065E3CE9A57199B140776463CD326B822AD1AA428C22396EABE88BD90Q2s0M" TargetMode="External"/><Relationship Id="rId24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701D2200D14C1522F44469287703EB798B6A36DF0A4802AC916447E8F2528E8A30BFE38BC9DDDF04CF6F7032AE6C70829ED1B29B4085B49D3AE441F9f9G" TargetMode="External"/><Relationship Id="rId23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28" Type="http://schemas.openxmlformats.org/officeDocument/2006/relationships/hyperlink" Target="consultantplus://offline/ref=AB08306ACE3894DE24472B54C9926C8287F2EA2C0CDC8D3C9560EBA5B0FE27618AAED88ABCC605335192EB8761743EB0E8203E090656133EPAN3N" TargetMode="External"/><Relationship Id="rId10" Type="http://schemas.openxmlformats.org/officeDocument/2006/relationships/hyperlink" Target="consultantplus://offline/ref=AD701D2200D14C1522F44469287703EB798B6A36DF0A4802AC916447E8F2528E8A30BFE38BC9DDDF04CF6F7032AE6C70829ED1B29B4085B49D3AE441F9f9G" TargetMode="External"/><Relationship Id="rId19" Type="http://schemas.openxmlformats.org/officeDocument/2006/relationships/hyperlink" Target="consultantplus://offline/ref=AB08306ACE3894DE24472B54C9926C8287F2EA2C0CDC8D3C9560EBA5B0FE27618AAED88ABCC404315692EB8761743EB0E8203E090656133EPAN3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701D2200D14C1522F44469287703EB798B6A36DF0A4802AC916447E8F2528E8A30BFE38BC9DDDF04CF6F7032AE6C70829ED1B29B4085B49D3AE441F9f9G" TargetMode="External"/><Relationship Id="rId14" Type="http://schemas.openxmlformats.org/officeDocument/2006/relationships/hyperlink" Target="consultantplus://offline/ref=FE7365547AD8A01DBF433F4C23EFC49C03EFD4DCDB777A12B497972065E3CE9A57199B140777443CD926B822AD1AA428C22396EABE88BD90Q2s0M" TargetMode="External"/><Relationship Id="rId22" Type="http://schemas.openxmlformats.org/officeDocument/2006/relationships/hyperlink" Target="consultantplus://offline/ref=ED000D8F9D4725D21A40595B92C97235440D51132705DE60BA38CD8F3C1BAD7C5CB6F08F765F3442D133EE0B30E22EFE484E474EF3F65C8BC00E9236E5v9I" TargetMode="External"/><Relationship Id="rId27" Type="http://schemas.openxmlformats.org/officeDocument/2006/relationships/hyperlink" Target="consultantplus://offline/ref=AB08306ACE3894DE24472B54C9926C8287F2EA2C0CDC8D3C9560EBA5B0FE27618AAED88EBDC4076403DDEADB25242DB0E5203C011AP5N4N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7151-4625-447F-AE1F-1B09349C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1318</Words>
  <Characters>11657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14</cp:revision>
  <cp:lastPrinted>2020-08-21T06:29:00Z</cp:lastPrinted>
  <dcterms:created xsi:type="dcterms:W3CDTF">2020-08-13T08:53:00Z</dcterms:created>
  <dcterms:modified xsi:type="dcterms:W3CDTF">2020-08-21T06:43:00Z</dcterms:modified>
</cp:coreProperties>
</file>